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521AB" w14:textId="1A1E6B54" w:rsidR="0014329E" w:rsidRDefault="0014329E" w:rsidP="0014329E">
      <w:pPr>
        <w:spacing w:line="480" w:lineRule="auto"/>
        <w:jc w:val="center"/>
        <w:rPr>
          <w:noProof/>
        </w:rPr>
      </w:pPr>
      <w:r>
        <w:rPr>
          <w:noProof/>
        </w:rPr>
        <w:t>Supplementary Figures</w:t>
      </w:r>
    </w:p>
    <w:p w14:paraId="1DAC1E47" w14:textId="334DA1CE" w:rsidR="0014329E" w:rsidRPr="00A05C46" w:rsidRDefault="0014329E" w:rsidP="0014329E">
      <w:pPr>
        <w:spacing w:line="480" w:lineRule="auto"/>
        <w:jc w:val="center"/>
        <w:rPr>
          <w:b/>
          <w:bCs/>
          <w:lang w:val="en-US"/>
        </w:rPr>
      </w:pPr>
      <w:r w:rsidRPr="00A05C46">
        <w:rPr>
          <w:b/>
          <w:bCs/>
          <w:lang w:val="en-US"/>
        </w:rPr>
        <w:t>Sleep-related traits and attention-deficit/hyperactivity disorder comorbidity: shared genetic risk factors, molecular mechanisms, and causal effects</w:t>
      </w:r>
    </w:p>
    <w:p w14:paraId="6F125A90" w14:textId="77777777" w:rsidR="0014329E" w:rsidRPr="00A05C46" w:rsidRDefault="0014329E" w:rsidP="0014329E">
      <w:pPr>
        <w:spacing w:line="480" w:lineRule="auto"/>
        <w:jc w:val="both"/>
        <w:rPr>
          <w:b/>
          <w:bCs/>
          <w:lang w:val="en-US"/>
        </w:rPr>
      </w:pPr>
    </w:p>
    <w:p w14:paraId="2E293F2C" w14:textId="77777777" w:rsidR="0014329E" w:rsidRPr="00A05C46" w:rsidRDefault="0014329E" w:rsidP="0014329E">
      <w:pPr>
        <w:spacing w:line="480" w:lineRule="auto"/>
        <w:jc w:val="both"/>
        <w:rPr>
          <w:b/>
          <w:bCs/>
        </w:rPr>
      </w:pPr>
      <w:proofErr w:type="spellStart"/>
      <w:r w:rsidRPr="00A05C46">
        <w:rPr>
          <w:b/>
          <w:bCs/>
        </w:rPr>
        <w:t>Authors</w:t>
      </w:r>
      <w:proofErr w:type="spellEnd"/>
    </w:p>
    <w:p w14:paraId="7F69545F" w14:textId="77777777" w:rsidR="0014329E" w:rsidRPr="00A05C46" w:rsidRDefault="0014329E" w:rsidP="0014329E">
      <w:pPr>
        <w:spacing w:line="480" w:lineRule="auto"/>
        <w:jc w:val="both"/>
      </w:pPr>
      <w:r w:rsidRPr="00A05C46">
        <w:t>Marina Xavier</w:t>
      </w:r>
      <w:r w:rsidRPr="00B7035E">
        <w:t xml:space="preserve"> </w:t>
      </w:r>
      <w:r w:rsidRPr="00A05C46">
        <w:t>Carpena¹</w:t>
      </w:r>
      <w:r>
        <w:t xml:space="preserve">, </w:t>
      </w:r>
      <w:r w:rsidRPr="00A05C46">
        <w:t>Carolina Bonilla²</w:t>
      </w:r>
      <w:r w:rsidRPr="00A05C46">
        <w:rPr>
          <w:vertAlign w:val="superscript"/>
        </w:rPr>
        <w:t>,3</w:t>
      </w:r>
      <w:r>
        <w:t xml:space="preserve">, </w:t>
      </w:r>
      <w:r w:rsidRPr="00A05C46">
        <w:t>Alicia Matijasevich</w:t>
      </w:r>
      <w:proofErr w:type="gramStart"/>
      <w:r w:rsidRPr="00A05C46">
        <w:t>¹</w:t>
      </w:r>
      <w:r w:rsidRPr="00A05C46">
        <w:rPr>
          <w:vertAlign w:val="superscript"/>
        </w:rPr>
        <w:t>,</w:t>
      </w:r>
      <w:r w:rsidRPr="00A05C46">
        <w:t>²</w:t>
      </w:r>
      <w:proofErr w:type="gramEnd"/>
      <w:r>
        <w:t xml:space="preserve">, </w:t>
      </w:r>
      <w:r w:rsidRPr="00A05C46">
        <w:t>Thais Martins-Silva¹</w:t>
      </w:r>
      <w:r>
        <w:t xml:space="preserve">, </w:t>
      </w:r>
      <w:r w:rsidRPr="00A05C46">
        <w:t xml:space="preserve">Julia </w:t>
      </w:r>
      <w:r>
        <w:t xml:space="preserve">P. </w:t>
      </w:r>
      <w:r w:rsidRPr="00A05C46">
        <w:t>Genro</w:t>
      </w:r>
      <w:r w:rsidRPr="00A05C46">
        <w:rPr>
          <w:vertAlign w:val="superscript"/>
        </w:rPr>
        <w:t>4</w:t>
      </w:r>
      <w:r>
        <w:t>, Mara Helena</w:t>
      </w:r>
      <w:r w:rsidRPr="00A05C46">
        <w:t xml:space="preserve"> Hutz</w:t>
      </w:r>
      <w:r w:rsidRPr="00A05C46">
        <w:rPr>
          <w:vertAlign w:val="superscript"/>
        </w:rPr>
        <w:t>5</w:t>
      </w:r>
      <w:r>
        <w:t>, Luis Augusto</w:t>
      </w:r>
      <w:r w:rsidRPr="00A05C46">
        <w:t xml:space="preserve"> Rohde</w:t>
      </w:r>
      <w:r w:rsidRPr="00A05C46">
        <w:rPr>
          <w:vertAlign w:val="superscript"/>
        </w:rPr>
        <w:t>6</w:t>
      </w:r>
      <w:r>
        <w:t xml:space="preserve">, </w:t>
      </w:r>
      <w:r w:rsidRPr="00A05C46">
        <w:t>Luciana</w:t>
      </w:r>
      <w:r>
        <w:t xml:space="preserve"> </w:t>
      </w:r>
      <w:proofErr w:type="spellStart"/>
      <w:r w:rsidRPr="00A05C46">
        <w:t>Tovo-Rodrigues</w:t>
      </w:r>
      <w:proofErr w:type="spellEnd"/>
      <w:r w:rsidRPr="00A05C46">
        <w:t xml:space="preserve"> ¹</w:t>
      </w:r>
    </w:p>
    <w:p w14:paraId="06D6B51B" w14:textId="77777777" w:rsidR="0014329E" w:rsidRPr="00A05C46" w:rsidRDefault="0014329E" w:rsidP="0014329E">
      <w:pPr>
        <w:spacing w:line="480" w:lineRule="auto"/>
        <w:jc w:val="both"/>
        <w:rPr>
          <w:b/>
          <w:bCs/>
          <w:highlight w:val="yellow"/>
        </w:rPr>
      </w:pPr>
    </w:p>
    <w:p w14:paraId="75EE7232" w14:textId="77777777" w:rsidR="0014329E" w:rsidRPr="00A05C46" w:rsidRDefault="0014329E" w:rsidP="0014329E">
      <w:pPr>
        <w:spacing w:line="480" w:lineRule="auto"/>
        <w:jc w:val="both"/>
        <w:rPr>
          <w:b/>
          <w:bCs/>
          <w:lang w:val="en-US"/>
        </w:rPr>
      </w:pPr>
      <w:r w:rsidRPr="00A05C46">
        <w:rPr>
          <w:b/>
          <w:bCs/>
          <w:lang w:val="en-US"/>
        </w:rPr>
        <w:t>Affiliations</w:t>
      </w:r>
    </w:p>
    <w:p w14:paraId="579FDA81" w14:textId="77777777" w:rsidR="0014329E" w:rsidRPr="00A05C46" w:rsidRDefault="0014329E" w:rsidP="0014329E">
      <w:pPr>
        <w:spacing w:line="480" w:lineRule="auto"/>
        <w:jc w:val="both"/>
        <w:rPr>
          <w:lang w:val="en-US"/>
        </w:rPr>
      </w:pPr>
      <w:r w:rsidRPr="00A05C46">
        <w:rPr>
          <w:lang w:val="en-US"/>
        </w:rPr>
        <w:t xml:space="preserve">¹Post-Graduate Program in Epidemiology, Federal University of Pelotas, Pelotas, </w:t>
      </w:r>
      <w:proofErr w:type="gramStart"/>
      <w:r w:rsidRPr="00A05C46">
        <w:rPr>
          <w:lang w:val="en-US"/>
        </w:rPr>
        <w:t>Brazil;</w:t>
      </w:r>
      <w:proofErr w:type="gramEnd"/>
      <w:r w:rsidRPr="00A05C46">
        <w:rPr>
          <w:lang w:val="en-US"/>
        </w:rPr>
        <w:t xml:space="preserve"> </w:t>
      </w:r>
    </w:p>
    <w:p w14:paraId="2A8E67E6" w14:textId="77777777" w:rsidR="0014329E" w:rsidRPr="00A05C46" w:rsidRDefault="0014329E" w:rsidP="0014329E">
      <w:pPr>
        <w:spacing w:line="480" w:lineRule="auto"/>
        <w:jc w:val="both"/>
        <w:rPr>
          <w:lang w:val="en-US"/>
        </w:rPr>
      </w:pPr>
      <w:r w:rsidRPr="00A05C46">
        <w:rPr>
          <w:lang w:val="en-US"/>
        </w:rPr>
        <w:t xml:space="preserve">²Department of Preventive Medicine, Faculty of Medicine, University of São Paulo, São Paulo, </w:t>
      </w:r>
      <w:proofErr w:type="gramStart"/>
      <w:r w:rsidRPr="00A05C46">
        <w:rPr>
          <w:lang w:val="en-US"/>
        </w:rPr>
        <w:t>Brazil;</w:t>
      </w:r>
      <w:proofErr w:type="gramEnd"/>
      <w:r w:rsidRPr="00A05C46">
        <w:rPr>
          <w:lang w:val="en-US"/>
        </w:rPr>
        <w:t xml:space="preserve"> </w:t>
      </w:r>
    </w:p>
    <w:p w14:paraId="34349EA6" w14:textId="77777777" w:rsidR="0014329E" w:rsidRPr="00A05C46" w:rsidRDefault="0014329E" w:rsidP="0014329E">
      <w:pPr>
        <w:spacing w:line="480" w:lineRule="auto"/>
        <w:jc w:val="both"/>
        <w:rPr>
          <w:lang w:val="en-US"/>
        </w:rPr>
      </w:pPr>
      <w:r w:rsidRPr="00A05C46">
        <w:rPr>
          <w:lang w:val="en-US"/>
        </w:rPr>
        <w:t>³ Population Health Sciences, University of Bristol, Bristol, United Kingdom.</w:t>
      </w:r>
    </w:p>
    <w:p w14:paraId="61B713B4" w14:textId="77777777" w:rsidR="0014329E" w:rsidRPr="00A05C46" w:rsidRDefault="0014329E" w:rsidP="0014329E">
      <w:pPr>
        <w:spacing w:line="480" w:lineRule="auto"/>
        <w:jc w:val="both"/>
      </w:pPr>
      <w:r w:rsidRPr="00A05C46">
        <w:rPr>
          <w:vertAlign w:val="superscript"/>
        </w:rPr>
        <w:t xml:space="preserve">4 </w:t>
      </w:r>
      <w:r w:rsidRPr="00A05C46">
        <w:t xml:space="preserve">Programa de </w:t>
      </w:r>
      <w:proofErr w:type="spellStart"/>
      <w:r w:rsidRPr="00A05C46">
        <w:t>Pós-Graduação</w:t>
      </w:r>
      <w:proofErr w:type="spellEnd"/>
      <w:r w:rsidRPr="00A05C46">
        <w:t xml:space="preserve"> em </w:t>
      </w:r>
      <w:proofErr w:type="spellStart"/>
      <w:r w:rsidRPr="00A05C46">
        <w:t>Biociências</w:t>
      </w:r>
      <w:proofErr w:type="spellEnd"/>
      <w:r w:rsidRPr="00A05C46">
        <w:t xml:space="preserve">, </w:t>
      </w:r>
      <w:proofErr w:type="spellStart"/>
      <w:r w:rsidRPr="00A05C46">
        <w:t>Universidade</w:t>
      </w:r>
      <w:proofErr w:type="spellEnd"/>
      <w:r w:rsidRPr="00A05C46">
        <w:t xml:space="preserve"> Federal de </w:t>
      </w:r>
      <w:proofErr w:type="spellStart"/>
      <w:r w:rsidRPr="00A05C46">
        <w:t>Ciências</w:t>
      </w:r>
      <w:proofErr w:type="spellEnd"/>
      <w:r w:rsidRPr="00A05C46">
        <w:t xml:space="preserve"> da </w:t>
      </w:r>
      <w:proofErr w:type="spellStart"/>
      <w:r w:rsidRPr="00A05C46">
        <w:t>Saúde</w:t>
      </w:r>
      <w:proofErr w:type="spellEnd"/>
      <w:r w:rsidRPr="00A05C46">
        <w:t xml:space="preserve"> de Porto </w:t>
      </w:r>
      <w:proofErr w:type="spellStart"/>
      <w:proofErr w:type="gramStart"/>
      <w:r w:rsidRPr="00A05C46">
        <w:t>Alegre,Porto</w:t>
      </w:r>
      <w:proofErr w:type="spellEnd"/>
      <w:proofErr w:type="gramEnd"/>
      <w:r w:rsidRPr="00A05C46">
        <w:t xml:space="preserve"> Alegre, </w:t>
      </w:r>
      <w:proofErr w:type="spellStart"/>
      <w:r w:rsidRPr="00A05C46">
        <w:t>Brazil</w:t>
      </w:r>
      <w:proofErr w:type="spellEnd"/>
    </w:p>
    <w:p w14:paraId="477BD295" w14:textId="77777777" w:rsidR="0014329E" w:rsidRPr="00A05C46" w:rsidRDefault="0014329E" w:rsidP="0014329E">
      <w:pPr>
        <w:spacing w:line="480" w:lineRule="auto"/>
        <w:jc w:val="both"/>
        <w:rPr>
          <w:vertAlign w:val="superscript"/>
        </w:rPr>
      </w:pPr>
      <w:r w:rsidRPr="00A05C46">
        <w:rPr>
          <w:vertAlign w:val="superscript"/>
        </w:rPr>
        <w:t>5</w:t>
      </w:r>
      <w:r w:rsidRPr="00A05C46">
        <w:t xml:space="preserve">Federal </w:t>
      </w:r>
      <w:proofErr w:type="spellStart"/>
      <w:r w:rsidRPr="00A05C46">
        <w:t>University</w:t>
      </w:r>
      <w:proofErr w:type="spellEnd"/>
      <w:r w:rsidRPr="00A05C46">
        <w:t xml:space="preserve"> </w:t>
      </w:r>
      <w:proofErr w:type="spellStart"/>
      <w:r w:rsidRPr="00A05C46">
        <w:t>of</w:t>
      </w:r>
      <w:proofErr w:type="spellEnd"/>
      <w:r w:rsidRPr="00A05C46">
        <w:t xml:space="preserve"> Rio Grande do Sul, </w:t>
      </w:r>
      <w:proofErr w:type="spellStart"/>
      <w:r w:rsidRPr="00A05C46">
        <w:t>Department</w:t>
      </w:r>
      <w:proofErr w:type="spellEnd"/>
      <w:r w:rsidRPr="00A05C46">
        <w:t xml:space="preserve"> </w:t>
      </w:r>
      <w:proofErr w:type="spellStart"/>
      <w:r w:rsidRPr="00A05C46">
        <w:t>of</w:t>
      </w:r>
      <w:proofErr w:type="spellEnd"/>
      <w:r w:rsidRPr="00A05C46">
        <w:t xml:space="preserve"> </w:t>
      </w:r>
      <w:proofErr w:type="spellStart"/>
      <w:r w:rsidRPr="00A05C46">
        <w:t>Genetics</w:t>
      </w:r>
      <w:proofErr w:type="spellEnd"/>
      <w:r w:rsidRPr="00A05C46">
        <w:t xml:space="preserve">, Porto Alegre, </w:t>
      </w:r>
      <w:proofErr w:type="spellStart"/>
      <w:r w:rsidRPr="00A05C46">
        <w:t>Brazil</w:t>
      </w:r>
      <w:proofErr w:type="spellEnd"/>
      <w:r w:rsidRPr="00A05C46">
        <w:rPr>
          <w:vertAlign w:val="superscript"/>
        </w:rPr>
        <w:t xml:space="preserve"> </w:t>
      </w:r>
    </w:p>
    <w:p w14:paraId="744A7112" w14:textId="77777777" w:rsidR="0014329E" w:rsidRPr="00A05C46" w:rsidRDefault="0014329E" w:rsidP="0014329E">
      <w:pPr>
        <w:spacing w:line="480" w:lineRule="auto"/>
        <w:jc w:val="both"/>
      </w:pPr>
      <w:r w:rsidRPr="00A05C46">
        <w:rPr>
          <w:vertAlign w:val="superscript"/>
        </w:rPr>
        <w:t xml:space="preserve">6 </w:t>
      </w:r>
      <w:r w:rsidRPr="00A05C46">
        <w:t xml:space="preserve">Federal </w:t>
      </w:r>
      <w:proofErr w:type="spellStart"/>
      <w:r w:rsidRPr="00A05C46">
        <w:t>University</w:t>
      </w:r>
      <w:proofErr w:type="spellEnd"/>
      <w:r w:rsidRPr="00A05C46">
        <w:t xml:space="preserve"> </w:t>
      </w:r>
      <w:proofErr w:type="spellStart"/>
      <w:r w:rsidRPr="00A05C46">
        <w:t>of</w:t>
      </w:r>
      <w:proofErr w:type="spellEnd"/>
      <w:r w:rsidRPr="00A05C46">
        <w:t xml:space="preserve"> Rio Grande do Sul, </w:t>
      </w:r>
      <w:proofErr w:type="spellStart"/>
      <w:r w:rsidRPr="00A05C46">
        <w:t>Department</w:t>
      </w:r>
      <w:proofErr w:type="spellEnd"/>
      <w:r w:rsidRPr="00A05C46">
        <w:t xml:space="preserve"> </w:t>
      </w:r>
      <w:proofErr w:type="spellStart"/>
      <w:r w:rsidRPr="00A05C46">
        <w:t>of</w:t>
      </w:r>
      <w:proofErr w:type="spellEnd"/>
      <w:r w:rsidRPr="00A05C46">
        <w:t xml:space="preserve"> </w:t>
      </w:r>
      <w:proofErr w:type="spellStart"/>
      <w:r w:rsidRPr="00A05C46">
        <w:t>Psychiatry</w:t>
      </w:r>
      <w:proofErr w:type="spellEnd"/>
      <w:r w:rsidRPr="00A05C46">
        <w:t xml:space="preserve">, Child &amp; </w:t>
      </w:r>
      <w:proofErr w:type="spellStart"/>
      <w:r w:rsidRPr="00A05C46">
        <w:t>Adolescent</w:t>
      </w:r>
      <w:proofErr w:type="spellEnd"/>
      <w:r w:rsidRPr="00A05C46">
        <w:t xml:space="preserve"> </w:t>
      </w:r>
      <w:proofErr w:type="spellStart"/>
      <w:r w:rsidRPr="00A05C46">
        <w:t>Psychiatry</w:t>
      </w:r>
      <w:proofErr w:type="spellEnd"/>
      <w:r w:rsidRPr="00A05C46">
        <w:t xml:space="preserve"> </w:t>
      </w:r>
      <w:proofErr w:type="spellStart"/>
      <w:proofErr w:type="gramStart"/>
      <w:r w:rsidRPr="00A05C46">
        <w:t>Unit,Hospital</w:t>
      </w:r>
      <w:proofErr w:type="spellEnd"/>
      <w:proofErr w:type="gramEnd"/>
      <w:r w:rsidRPr="00A05C46">
        <w:t xml:space="preserve"> de </w:t>
      </w:r>
      <w:proofErr w:type="spellStart"/>
      <w:r w:rsidRPr="00A05C46">
        <w:t>Clinicas</w:t>
      </w:r>
      <w:proofErr w:type="spellEnd"/>
      <w:r w:rsidRPr="00A05C46">
        <w:t xml:space="preserve"> de Porto Alegre, Porto Alegre, </w:t>
      </w:r>
      <w:proofErr w:type="spellStart"/>
      <w:r w:rsidRPr="00A05C46">
        <w:t>Brazil</w:t>
      </w:r>
      <w:proofErr w:type="spellEnd"/>
      <w:r w:rsidRPr="00A05C46">
        <w:t xml:space="preserve">; </w:t>
      </w:r>
    </w:p>
    <w:p w14:paraId="66E0C2A9" w14:textId="77777777" w:rsidR="0014329E" w:rsidRPr="00A05C46" w:rsidRDefault="0014329E" w:rsidP="0014329E">
      <w:pPr>
        <w:spacing w:line="480" w:lineRule="auto"/>
        <w:jc w:val="both"/>
      </w:pPr>
    </w:p>
    <w:p w14:paraId="5798C8CD" w14:textId="77777777" w:rsidR="0014329E" w:rsidRPr="0026403E" w:rsidRDefault="0014329E" w:rsidP="0014329E">
      <w:pPr>
        <w:spacing w:line="480" w:lineRule="auto"/>
        <w:jc w:val="both"/>
      </w:pPr>
      <w:proofErr w:type="spellStart"/>
      <w:r w:rsidRPr="0026403E">
        <w:rPr>
          <w:b/>
          <w:bCs/>
        </w:rPr>
        <w:t>Corresponding</w:t>
      </w:r>
      <w:proofErr w:type="spellEnd"/>
      <w:r w:rsidRPr="0026403E">
        <w:rPr>
          <w:b/>
          <w:bCs/>
        </w:rPr>
        <w:t xml:space="preserve"> </w:t>
      </w:r>
      <w:proofErr w:type="spellStart"/>
      <w:r w:rsidRPr="0026403E">
        <w:rPr>
          <w:b/>
          <w:bCs/>
        </w:rPr>
        <w:t>author</w:t>
      </w:r>
      <w:r>
        <w:rPr>
          <w:b/>
          <w:bCs/>
        </w:rPr>
        <w:t>s</w:t>
      </w:r>
      <w:proofErr w:type="spellEnd"/>
      <w:r w:rsidRPr="0026403E">
        <w:t xml:space="preserve">: </w:t>
      </w:r>
      <w:r>
        <w:t xml:space="preserve">Marina Xavier Carpena – </w:t>
      </w:r>
      <w:hyperlink r:id="rId5" w:history="1">
        <w:r w:rsidRPr="0042661B">
          <w:rPr>
            <w:rStyle w:val="Hyperlink"/>
          </w:rPr>
          <w:t>marinacarpena_@hotmail.com</w:t>
        </w:r>
      </w:hyperlink>
      <w:r>
        <w:t xml:space="preserve">; </w:t>
      </w:r>
      <w:r w:rsidRPr="0026403E">
        <w:t xml:space="preserve">Luciana </w:t>
      </w:r>
      <w:proofErr w:type="spellStart"/>
      <w:r w:rsidRPr="0026403E">
        <w:t>Tovo-R</w:t>
      </w:r>
      <w:r>
        <w:t>odrigues</w:t>
      </w:r>
      <w:proofErr w:type="spellEnd"/>
      <w:r>
        <w:t xml:space="preserve"> </w:t>
      </w:r>
      <w:r w:rsidRPr="0026403E">
        <w:t xml:space="preserve">– </w:t>
      </w:r>
      <w:hyperlink r:id="rId6" w:history="1">
        <w:r w:rsidRPr="0042661B">
          <w:rPr>
            <w:rStyle w:val="Hyperlink"/>
          </w:rPr>
          <w:t>luciana.tovo@gmail.com</w:t>
        </w:r>
      </w:hyperlink>
      <w:r>
        <w:t xml:space="preserve"> </w:t>
      </w:r>
    </w:p>
    <w:p w14:paraId="50F9E3FC" w14:textId="1B5C4089" w:rsidR="0014329E" w:rsidRDefault="0014329E">
      <w:pPr>
        <w:rPr>
          <w:noProof/>
        </w:rPr>
      </w:pPr>
    </w:p>
    <w:p w14:paraId="581AD9C2" w14:textId="7B499584" w:rsidR="00D46866" w:rsidRPr="002C7654" w:rsidRDefault="00D46866" w:rsidP="00D46866">
      <w:r w:rsidRPr="002C7654">
        <w:rPr>
          <w:noProof/>
        </w:rPr>
        <w:lastRenderedPageBreak/>
        <w:drawing>
          <wp:inline distT="0" distB="0" distL="0" distR="0" wp14:anchorId="71D68556" wp14:editId="4DC61DAA">
            <wp:extent cx="5391150" cy="5238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CE6E" w14:textId="77777777" w:rsidR="00D46866" w:rsidRPr="002C7654" w:rsidRDefault="00D46866" w:rsidP="00D46866"/>
    <w:p w14:paraId="1A9C1B78" w14:textId="77777777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S1. Figures to represent the MR analyses </w:t>
      </w:r>
      <w:r w:rsidRPr="002C7654">
        <w:rPr>
          <w:color w:val="212121"/>
          <w:lang w:val="en-US"/>
        </w:rPr>
        <w:t xml:space="preserve">considering short sleep duration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124ACC4" w14:textId="0704ABD4" w:rsidR="00A66290" w:rsidRPr="002C7654" w:rsidRDefault="00A66290">
      <w:pPr>
        <w:rPr>
          <w:lang w:val="en-US"/>
        </w:rPr>
      </w:pPr>
    </w:p>
    <w:p w14:paraId="5940A893" w14:textId="208FF0F6" w:rsidR="00A66290" w:rsidRPr="002C7654" w:rsidRDefault="00A66290"/>
    <w:p w14:paraId="4D1BD3E0" w14:textId="3F9C0F4B" w:rsidR="00A66290" w:rsidRPr="002C7654" w:rsidRDefault="00A66290"/>
    <w:p w14:paraId="61037EB2" w14:textId="5E205352" w:rsidR="00A66290" w:rsidRPr="002C7654" w:rsidRDefault="00A66290"/>
    <w:p w14:paraId="192956C5" w14:textId="61F27F35" w:rsidR="00A66290" w:rsidRPr="002C7654" w:rsidRDefault="00A66290"/>
    <w:p w14:paraId="2F070493" w14:textId="3B473998" w:rsidR="00A66290" w:rsidRPr="002C7654" w:rsidRDefault="00A66290"/>
    <w:p w14:paraId="36794CEB" w14:textId="66889EE6" w:rsidR="00A66290" w:rsidRPr="002C7654" w:rsidRDefault="00A66290"/>
    <w:p w14:paraId="2244BAFE" w14:textId="41C66928" w:rsidR="00A66290" w:rsidRPr="002C7654" w:rsidRDefault="00A66290"/>
    <w:p w14:paraId="73BCF6EC" w14:textId="3359C24F" w:rsidR="00A66290" w:rsidRPr="002C7654" w:rsidRDefault="00A66290"/>
    <w:p w14:paraId="3E355ABB" w14:textId="1FE69FDD" w:rsidR="00A66290" w:rsidRPr="002C7654" w:rsidRDefault="00A66290"/>
    <w:p w14:paraId="6D8F9249" w14:textId="4A25AD3F" w:rsidR="00A66290" w:rsidRPr="002C7654" w:rsidRDefault="00A66290">
      <w:r w:rsidRPr="002C7654">
        <w:rPr>
          <w:noProof/>
        </w:rPr>
        <w:lastRenderedPageBreak/>
        <w:drawing>
          <wp:inline distT="0" distB="0" distL="0" distR="0" wp14:anchorId="2CD1DD9D" wp14:editId="22A91752">
            <wp:extent cx="5391150" cy="5238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F982" w14:textId="77777777" w:rsidR="006B1D78" w:rsidRPr="002C7654" w:rsidRDefault="006B1D78" w:rsidP="006B1D78"/>
    <w:p w14:paraId="359BB7C9" w14:textId="0D3CEA48" w:rsidR="006B1D78" w:rsidRPr="002C7654" w:rsidRDefault="006B1D78" w:rsidP="006B1D78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>Figure S</w:t>
      </w:r>
      <w:r w:rsidR="00D46866" w:rsidRPr="002C7654">
        <w:rPr>
          <w:lang w:val="en-US"/>
        </w:rPr>
        <w:t>2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>considering Insomnia</w:t>
      </w:r>
      <w:r w:rsidR="00D46866" w:rsidRPr="002C7654">
        <w:rPr>
          <w:color w:val="212121"/>
          <w:lang w:val="en-US"/>
        </w:rPr>
        <w:t xml:space="preserve"> (data set from Jansen et al., 2019)</w:t>
      </w:r>
      <w:r w:rsidRPr="002C7654">
        <w:rPr>
          <w:color w:val="212121"/>
          <w:lang w:val="en-US"/>
        </w:rPr>
        <w:t xml:space="preserve">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227430FD" w14:textId="54FA37DC" w:rsidR="00A66290" w:rsidRPr="002C7654" w:rsidRDefault="00A66290">
      <w:pPr>
        <w:rPr>
          <w:lang w:val="en-US"/>
        </w:rPr>
      </w:pPr>
    </w:p>
    <w:p w14:paraId="1E3DE2A4" w14:textId="472C80C0" w:rsidR="00A66290" w:rsidRPr="002C7654" w:rsidRDefault="00A66290"/>
    <w:p w14:paraId="1154110E" w14:textId="611F0E9D" w:rsidR="00A66290" w:rsidRPr="002C7654" w:rsidRDefault="00A66290"/>
    <w:p w14:paraId="7F8096A4" w14:textId="03200A37" w:rsidR="00A66290" w:rsidRPr="002C7654" w:rsidRDefault="00A66290"/>
    <w:p w14:paraId="7F34A489" w14:textId="219923B2" w:rsidR="00A66290" w:rsidRPr="002C7654" w:rsidRDefault="00A66290"/>
    <w:p w14:paraId="0AFB1AE4" w14:textId="5E434B48" w:rsidR="00A66290" w:rsidRPr="002C7654" w:rsidRDefault="00A66290"/>
    <w:p w14:paraId="56ABFAAC" w14:textId="1EBC7972" w:rsidR="00A66290" w:rsidRPr="002C7654" w:rsidRDefault="00A66290"/>
    <w:p w14:paraId="3F8BBF8A" w14:textId="6F3FE2A7" w:rsidR="00A66290" w:rsidRPr="002C7654" w:rsidRDefault="00A66290"/>
    <w:p w14:paraId="00E7127D" w14:textId="3BBCF597" w:rsidR="00A66290" w:rsidRPr="002C7654" w:rsidRDefault="00A66290"/>
    <w:p w14:paraId="5B2673D4" w14:textId="6D366660" w:rsidR="00A66290" w:rsidRPr="002C7654" w:rsidRDefault="00A66290"/>
    <w:p w14:paraId="5B027353" w14:textId="080F1A23" w:rsidR="00A66290" w:rsidRPr="002C7654" w:rsidRDefault="00A66290"/>
    <w:p w14:paraId="6F2EDA7A" w14:textId="738077AC" w:rsidR="00A66290" w:rsidRPr="002C7654" w:rsidRDefault="00A66290"/>
    <w:p w14:paraId="227BFD58" w14:textId="2F5E8B5F" w:rsidR="00A66290" w:rsidRPr="002C7654" w:rsidRDefault="00A66290">
      <w:r w:rsidRPr="002C7654">
        <w:rPr>
          <w:noProof/>
        </w:rPr>
        <w:drawing>
          <wp:inline distT="0" distB="0" distL="0" distR="0" wp14:anchorId="3D1B0430" wp14:editId="49D96DF6">
            <wp:extent cx="5391150" cy="5238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70E2" w14:textId="77777777" w:rsidR="00D46866" w:rsidRPr="002C7654" w:rsidRDefault="00D46866" w:rsidP="00D46866"/>
    <w:p w14:paraId="4A627ABF" w14:textId="6210A430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S3. Figures to represent the MR analyses </w:t>
      </w:r>
      <w:r w:rsidRPr="002C7654">
        <w:rPr>
          <w:color w:val="212121"/>
          <w:lang w:val="en-US"/>
        </w:rPr>
        <w:t xml:space="preserve">considering Insomnia (data set from Lane et al., 2019)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9157A27" w14:textId="6C39103A" w:rsidR="00A66290" w:rsidRPr="002C7654" w:rsidRDefault="00A66290">
      <w:pPr>
        <w:rPr>
          <w:lang w:val="en-US"/>
        </w:rPr>
      </w:pPr>
    </w:p>
    <w:p w14:paraId="64307249" w14:textId="319D460B" w:rsidR="00A66290" w:rsidRPr="002C7654" w:rsidRDefault="00A66290"/>
    <w:p w14:paraId="7994E092" w14:textId="5F78334E" w:rsidR="00A66290" w:rsidRPr="002C7654" w:rsidRDefault="00A66290"/>
    <w:p w14:paraId="21551154" w14:textId="57867CC2" w:rsidR="00A66290" w:rsidRPr="002C7654" w:rsidRDefault="00A66290"/>
    <w:p w14:paraId="5D6D15FC" w14:textId="3CF159E3" w:rsidR="00A66290" w:rsidRPr="002C7654" w:rsidRDefault="00A66290"/>
    <w:p w14:paraId="12121E2D" w14:textId="5C1C6D7A" w:rsidR="00A66290" w:rsidRPr="002C7654" w:rsidRDefault="00A66290"/>
    <w:p w14:paraId="49A0C5F3" w14:textId="37D6D2F2" w:rsidR="00A66290" w:rsidRPr="002C7654" w:rsidRDefault="00A66290"/>
    <w:p w14:paraId="47675552" w14:textId="62410899" w:rsidR="00A66290" w:rsidRPr="002C7654" w:rsidRDefault="00A66290"/>
    <w:p w14:paraId="73F3BF4E" w14:textId="68FEF87D" w:rsidR="00A66290" w:rsidRPr="002C7654" w:rsidRDefault="00A66290"/>
    <w:p w14:paraId="188FB5A5" w14:textId="5C383370" w:rsidR="00A66290" w:rsidRPr="002C7654" w:rsidRDefault="00A66290"/>
    <w:p w14:paraId="731A27E0" w14:textId="4D78B48F" w:rsidR="00A66290" w:rsidRPr="002C7654" w:rsidRDefault="00A66290"/>
    <w:p w14:paraId="3E794308" w14:textId="4D0D623F" w:rsidR="00A66290" w:rsidRPr="002C7654" w:rsidRDefault="00A66290"/>
    <w:p w14:paraId="157EEAA6" w14:textId="13638D8B" w:rsidR="00A66290" w:rsidRPr="002C7654" w:rsidRDefault="00A66290">
      <w:r w:rsidRPr="002C7654">
        <w:rPr>
          <w:noProof/>
        </w:rPr>
        <w:drawing>
          <wp:inline distT="0" distB="0" distL="0" distR="0" wp14:anchorId="2AD656B4" wp14:editId="7E14209B">
            <wp:extent cx="5391150" cy="5238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D07B" w14:textId="47139841" w:rsidR="00A66290" w:rsidRPr="002C7654" w:rsidRDefault="00A66290"/>
    <w:p w14:paraId="54CD2B1B" w14:textId="77777777" w:rsidR="00D46866" w:rsidRPr="002C7654" w:rsidRDefault="00D46866" w:rsidP="00D46866"/>
    <w:p w14:paraId="5DFB95CE" w14:textId="103A2C0E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S4. Figures to represent the MR analyses </w:t>
      </w:r>
      <w:r w:rsidRPr="002C7654">
        <w:rPr>
          <w:color w:val="212121"/>
          <w:lang w:val="en-US"/>
        </w:rPr>
        <w:t xml:space="preserve">considering long sleep duration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5C4E16F" w14:textId="7D0947C5" w:rsidR="00A66290" w:rsidRPr="002C7654" w:rsidRDefault="00A66290">
      <w:pPr>
        <w:rPr>
          <w:lang w:val="en-US"/>
        </w:rPr>
      </w:pPr>
    </w:p>
    <w:p w14:paraId="681358B6" w14:textId="493F199B" w:rsidR="00A66290" w:rsidRPr="002C7654" w:rsidRDefault="00A66290"/>
    <w:p w14:paraId="14C620D5" w14:textId="0FE656D6" w:rsidR="00A66290" w:rsidRPr="002C7654" w:rsidRDefault="00A66290"/>
    <w:p w14:paraId="129DFFD9" w14:textId="526CF2D6" w:rsidR="00A66290" w:rsidRPr="002C7654" w:rsidRDefault="00A66290"/>
    <w:p w14:paraId="38ACCEC3" w14:textId="5884F291" w:rsidR="00A66290" w:rsidRPr="002C7654" w:rsidRDefault="00A66290"/>
    <w:p w14:paraId="7F5A9BCF" w14:textId="52184D0F" w:rsidR="00A66290" w:rsidRPr="002C7654" w:rsidRDefault="00A66290"/>
    <w:p w14:paraId="095111D8" w14:textId="06263356" w:rsidR="00A66290" w:rsidRPr="002C7654" w:rsidRDefault="00A66290"/>
    <w:p w14:paraId="028C0FA3" w14:textId="524085D4" w:rsidR="00A66290" w:rsidRPr="002C7654" w:rsidRDefault="00A66290"/>
    <w:p w14:paraId="105AF6E7" w14:textId="0CBEC115" w:rsidR="00A66290" w:rsidRPr="002C7654" w:rsidRDefault="00A66290"/>
    <w:p w14:paraId="0D01E8D9" w14:textId="1D4E7260" w:rsidR="00A66290" w:rsidRPr="002C7654" w:rsidRDefault="00A66290"/>
    <w:p w14:paraId="4FADE549" w14:textId="5D41F729" w:rsidR="00A66290" w:rsidRPr="002C7654" w:rsidRDefault="00A66290"/>
    <w:p w14:paraId="46B3D156" w14:textId="250FBFC4" w:rsidR="00A66290" w:rsidRPr="002C7654" w:rsidRDefault="00A66290">
      <w:r w:rsidRPr="002C7654">
        <w:rPr>
          <w:noProof/>
        </w:rPr>
        <w:drawing>
          <wp:inline distT="0" distB="0" distL="0" distR="0" wp14:anchorId="0632967F" wp14:editId="588E11E8">
            <wp:extent cx="5391150" cy="5238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9B1A" w14:textId="77777777" w:rsidR="00D46866" w:rsidRPr="002C7654" w:rsidRDefault="00D46866" w:rsidP="00D46866"/>
    <w:p w14:paraId="1EA3F496" w14:textId="2415E374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S5. Figures to represent the MR analyses </w:t>
      </w:r>
      <w:r w:rsidRPr="002C7654">
        <w:rPr>
          <w:color w:val="212121"/>
          <w:lang w:val="en-US"/>
        </w:rPr>
        <w:t xml:space="preserve">considering daytime napping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683C7B85" w14:textId="6ECDE267" w:rsidR="00A66290" w:rsidRPr="002C7654" w:rsidRDefault="00A66290">
      <w:pPr>
        <w:rPr>
          <w:lang w:val="en-US"/>
        </w:rPr>
      </w:pPr>
    </w:p>
    <w:p w14:paraId="6B737BAE" w14:textId="485CC290" w:rsidR="00A66290" w:rsidRPr="002C7654" w:rsidRDefault="00A66290"/>
    <w:p w14:paraId="3779CF71" w14:textId="77777777" w:rsidR="00D46866" w:rsidRPr="002C7654" w:rsidRDefault="00D46866" w:rsidP="00D46866">
      <w:r w:rsidRPr="002C7654">
        <w:rPr>
          <w:noProof/>
        </w:rPr>
        <w:lastRenderedPageBreak/>
        <w:drawing>
          <wp:inline distT="0" distB="0" distL="0" distR="0" wp14:anchorId="407272BD" wp14:editId="01A8A2A4">
            <wp:extent cx="5391150" cy="5238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E88F" w14:textId="77777777" w:rsidR="00D46866" w:rsidRPr="002C7654" w:rsidRDefault="00D46866" w:rsidP="00D46866"/>
    <w:p w14:paraId="4B418CDE" w14:textId="77777777" w:rsidR="00D46866" w:rsidRPr="002C7654" w:rsidRDefault="00D46866" w:rsidP="00D46866"/>
    <w:p w14:paraId="2CC5EF1A" w14:textId="2C5E39AA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S6. Figures to represent the MR analyses </w:t>
      </w:r>
      <w:r w:rsidRPr="002C7654">
        <w:rPr>
          <w:color w:val="212121"/>
          <w:lang w:val="en-US"/>
        </w:rPr>
        <w:t xml:space="preserve">considering daytime sleepiness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29A0EDFF" w14:textId="1DD727C1" w:rsidR="00A66290" w:rsidRPr="002C7654" w:rsidRDefault="00A66290">
      <w:pPr>
        <w:rPr>
          <w:lang w:val="en-US"/>
        </w:rPr>
      </w:pPr>
    </w:p>
    <w:p w14:paraId="621CE1F7" w14:textId="0915AC2E" w:rsidR="00A66290" w:rsidRPr="002C7654" w:rsidRDefault="00A66290"/>
    <w:p w14:paraId="1F7B2652" w14:textId="5279E7D0" w:rsidR="00A66290" w:rsidRPr="002C7654" w:rsidRDefault="00A66290"/>
    <w:p w14:paraId="29BEF01A" w14:textId="1D0DF19C" w:rsidR="00A66290" w:rsidRPr="002C7654" w:rsidRDefault="00A66290"/>
    <w:p w14:paraId="3AFAB12F" w14:textId="3E6C24CD" w:rsidR="00A66290" w:rsidRPr="002C7654" w:rsidRDefault="00A66290"/>
    <w:p w14:paraId="55CCA650" w14:textId="27151CBC" w:rsidR="00A66290" w:rsidRPr="002C7654" w:rsidRDefault="00A66290"/>
    <w:p w14:paraId="6FFC31AF" w14:textId="390AFB2A" w:rsidR="00A66290" w:rsidRPr="002C7654" w:rsidRDefault="00A66290"/>
    <w:p w14:paraId="75524602" w14:textId="7054AD11" w:rsidR="00A66290" w:rsidRPr="002C7654" w:rsidRDefault="00A66290"/>
    <w:p w14:paraId="7B804634" w14:textId="031241CA" w:rsidR="00A66290" w:rsidRPr="002C7654" w:rsidRDefault="00A66290"/>
    <w:p w14:paraId="6E729076" w14:textId="3C1CF3E8" w:rsidR="00A66290" w:rsidRPr="002C7654" w:rsidRDefault="00A66290"/>
    <w:p w14:paraId="6E21E193" w14:textId="4A65EBF8" w:rsidR="00A66290" w:rsidRPr="002C7654" w:rsidRDefault="00A66290">
      <w:pPr>
        <w:rPr>
          <w:lang w:val="en-US"/>
        </w:rPr>
      </w:pPr>
    </w:p>
    <w:p w14:paraId="431A53A6" w14:textId="6407D6E0" w:rsidR="00A66290" w:rsidRPr="002C7654" w:rsidRDefault="00A66290"/>
    <w:p w14:paraId="1BCB4BD5" w14:textId="6128F8E7" w:rsidR="00A66290" w:rsidRPr="002C7654" w:rsidRDefault="00A66290"/>
    <w:p w14:paraId="7BE19D8A" w14:textId="1965BF5B" w:rsidR="00A66290" w:rsidRPr="002C7654" w:rsidRDefault="00A66290"/>
    <w:p w14:paraId="6F6AC239" w14:textId="6DA9FF70" w:rsidR="00A66290" w:rsidRPr="002C7654" w:rsidRDefault="00A66290"/>
    <w:p w14:paraId="2DB959E9" w14:textId="3ABAFA9D" w:rsidR="00A66290" w:rsidRPr="002C7654" w:rsidRDefault="00A66290"/>
    <w:p w14:paraId="322D3101" w14:textId="0ABDB049" w:rsidR="00A66290" w:rsidRPr="002C7654" w:rsidRDefault="00A66290"/>
    <w:p w14:paraId="2A20877C" w14:textId="3CFA64E8" w:rsidR="00A66290" w:rsidRPr="002C7654" w:rsidRDefault="00A66290"/>
    <w:p w14:paraId="6CFDEF58" w14:textId="64D405B7" w:rsidR="00A66290" w:rsidRPr="002C7654" w:rsidRDefault="00A66290"/>
    <w:p w14:paraId="34EC3C56" w14:textId="65D37692" w:rsidR="00A66290" w:rsidRPr="002C7654" w:rsidRDefault="00A66290"/>
    <w:p w14:paraId="7C78BC3E" w14:textId="3EDA845E" w:rsidR="00A66290" w:rsidRPr="002C7654" w:rsidRDefault="00A66290"/>
    <w:p w14:paraId="0439BDDD" w14:textId="36358062" w:rsidR="00A66290" w:rsidRPr="002C7654" w:rsidRDefault="00A66290"/>
    <w:p w14:paraId="3D8AF2D0" w14:textId="6C971009" w:rsidR="00A66290" w:rsidRPr="002C7654" w:rsidRDefault="00A66290">
      <w:r w:rsidRPr="002C7654">
        <w:rPr>
          <w:noProof/>
        </w:rPr>
        <w:lastRenderedPageBreak/>
        <w:drawing>
          <wp:inline distT="0" distB="0" distL="0" distR="0" wp14:anchorId="7C8569A9" wp14:editId="3B909C60">
            <wp:extent cx="5391150" cy="5238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F42CA" w14:textId="19999549" w:rsidR="00D46866" w:rsidRPr="002C7654" w:rsidRDefault="00D46866" w:rsidP="00D4686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S7. Figures to represent the MR analyses </w:t>
      </w:r>
      <w:r w:rsidRPr="002C7654">
        <w:rPr>
          <w:color w:val="212121"/>
          <w:lang w:val="en-US"/>
        </w:rPr>
        <w:t xml:space="preserve">considering sleep duration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396DD146" w14:textId="45023E80" w:rsidR="00A66290" w:rsidRPr="002C7654" w:rsidRDefault="00A66290">
      <w:pPr>
        <w:rPr>
          <w:lang w:val="en-US"/>
        </w:rPr>
      </w:pPr>
    </w:p>
    <w:p w14:paraId="022486B3" w14:textId="4E503E78" w:rsidR="00A66290" w:rsidRPr="002C7654" w:rsidRDefault="00A66290"/>
    <w:p w14:paraId="77795956" w14:textId="05651DA0" w:rsidR="00A66290" w:rsidRPr="002C7654" w:rsidRDefault="00A66290"/>
    <w:p w14:paraId="132E2D76" w14:textId="6D92D364" w:rsidR="00A66290" w:rsidRPr="002C7654" w:rsidRDefault="00A66290"/>
    <w:p w14:paraId="34C4A721" w14:textId="774C63F1" w:rsidR="00A66290" w:rsidRPr="002C7654" w:rsidRDefault="00A66290"/>
    <w:p w14:paraId="48A31547" w14:textId="33742108" w:rsidR="00A66290" w:rsidRPr="002C7654" w:rsidRDefault="00A66290"/>
    <w:p w14:paraId="0923FA63" w14:textId="44497092" w:rsidR="00A66290" w:rsidRPr="002C7654" w:rsidRDefault="00A66290"/>
    <w:p w14:paraId="50706B41" w14:textId="03CF6AC4" w:rsidR="00A66290" w:rsidRPr="002C7654" w:rsidRDefault="00A66290"/>
    <w:p w14:paraId="17F108FE" w14:textId="14F2C17B" w:rsidR="00A66290" w:rsidRPr="002C7654" w:rsidRDefault="00A66290"/>
    <w:p w14:paraId="3FF550EB" w14:textId="622B14CA" w:rsidR="00A66290" w:rsidRPr="002C7654" w:rsidRDefault="00A66290">
      <w:r w:rsidRPr="002C7654">
        <w:rPr>
          <w:noProof/>
        </w:rPr>
        <w:lastRenderedPageBreak/>
        <w:drawing>
          <wp:inline distT="0" distB="0" distL="0" distR="0" wp14:anchorId="787DC09F" wp14:editId="03B05B7B">
            <wp:extent cx="5391150" cy="5238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B3C5" w14:textId="1FB1B3BE" w:rsidR="00D44911" w:rsidRPr="002C7654" w:rsidRDefault="00D44911" w:rsidP="00D44911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S8. Figures to represent the MR analyses </w:t>
      </w:r>
      <w:r w:rsidRPr="002C7654">
        <w:rPr>
          <w:color w:val="212121"/>
          <w:lang w:val="en-US"/>
        </w:rPr>
        <w:t xml:space="preserve">considering snoring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2CE84BF5" w14:textId="546CBA8C" w:rsidR="00D44911" w:rsidRPr="002C7654" w:rsidRDefault="00D44911" w:rsidP="00D44911">
      <w:pPr>
        <w:rPr>
          <w:lang w:val="en-US"/>
        </w:rPr>
      </w:pPr>
    </w:p>
    <w:p w14:paraId="6A3D5E4E" w14:textId="79C1FE62" w:rsidR="00EC0691" w:rsidRPr="002C7654" w:rsidRDefault="00EC0691" w:rsidP="00D44911">
      <w:pPr>
        <w:rPr>
          <w:lang w:val="en-US"/>
        </w:rPr>
      </w:pPr>
    </w:p>
    <w:p w14:paraId="2248F282" w14:textId="638C3745" w:rsidR="00EC0691" w:rsidRPr="002C7654" w:rsidRDefault="00EC0691" w:rsidP="00D44911">
      <w:pPr>
        <w:rPr>
          <w:lang w:val="en-US"/>
        </w:rPr>
      </w:pPr>
    </w:p>
    <w:p w14:paraId="15314E4D" w14:textId="42FA9F5D" w:rsidR="00EC0691" w:rsidRPr="002C7654" w:rsidRDefault="00EC0691" w:rsidP="00D44911">
      <w:pPr>
        <w:rPr>
          <w:lang w:val="en-US"/>
        </w:rPr>
      </w:pPr>
    </w:p>
    <w:p w14:paraId="1135E2F3" w14:textId="5B50452A" w:rsidR="00C65A10" w:rsidRPr="002C7654" w:rsidRDefault="00C65A10" w:rsidP="00D44911">
      <w:pPr>
        <w:rPr>
          <w:lang w:val="en-US"/>
        </w:rPr>
      </w:pPr>
    </w:p>
    <w:p w14:paraId="72557B6B" w14:textId="394ED655" w:rsidR="00EC0691" w:rsidRPr="002C7654" w:rsidRDefault="002C7654" w:rsidP="00D44911">
      <w:pPr>
        <w:rPr>
          <w:lang w:val="en-US"/>
        </w:rPr>
      </w:pPr>
      <w:r w:rsidRPr="002C7654"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416ECED5" wp14:editId="1B1DCCDF">
            <wp:simplePos x="0" y="0"/>
            <wp:positionH relativeFrom="column">
              <wp:posOffset>2667520</wp:posOffset>
            </wp:positionH>
            <wp:positionV relativeFrom="paragraph">
              <wp:posOffset>-75911</wp:posOffset>
            </wp:positionV>
            <wp:extent cx="2168236" cy="2168236"/>
            <wp:effectExtent l="0" t="0" r="3810" b="3810"/>
            <wp:wrapNone/>
            <wp:docPr id="34" name="Imagem 34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tter_getting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906" cy="217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729" w:rsidRPr="002C765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28CF6CA" wp14:editId="36F393B5">
            <wp:simplePos x="0" y="0"/>
            <wp:positionH relativeFrom="column">
              <wp:posOffset>2185779</wp:posOffset>
            </wp:positionH>
            <wp:positionV relativeFrom="paragraph">
              <wp:posOffset>2511754</wp:posOffset>
            </wp:positionV>
            <wp:extent cx="2793365" cy="2793365"/>
            <wp:effectExtent l="0" t="0" r="6985" b="6985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5" name="Imagem 3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oplot_gettingu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91" w:rsidRPr="002C7654">
        <w:rPr>
          <w:noProof/>
          <w:lang w:val="en-US"/>
        </w:rPr>
        <w:drawing>
          <wp:inline distT="0" distB="0" distL="0" distR="0" wp14:anchorId="6C322D28" wp14:editId="4C38B4FB">
            <wp:extent cx="2125192" cy="2125192"/>
            <wp:effectExtent l="0" t="0" r="8890" b="8890"/>
            <wp:docPr id="33" name="Imagem 3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unnel_gettingu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85" cy="21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41A3" w14:textId="3468E3B0" w:rsidR="00C65A10" w:rsidRPr="002C7654" w:rsidRDefault="00852729" w:rsidP="00D44911">
      <w:pPr>
        <w:rPr>
          <w:lang w:val="en-US"/>
        </w:rPr>
      </w:pPr>
      <w:r w:rsidRPr="002C7654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FFC469C" wp14:editId="0E63E6CD">
            <wp:simplePos x="0" y="0"/>
            <wp:positionH relativeFrom="column">
              <wp:posOffset>-537297</wp:posOffset>
            </wp:positionH>
            <wp:positionV relativeFrom="paragraph">
              <wp:posOffset>276488</wp:posOffset>
            </wp:positionV>
            <wp:extent cx="2774731" cy="2774731"/>
            <wp:effectExtent l="0" t="0" r="6985" b="698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2" name="Imagem 3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rest_gettingu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10634" w14:textId="4A195F9C" w:rsidR="00415665" w:rsidRPr="002C7654" w:rsidRDefault="00415665" w:rsidP="00415665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425987" w:rsidRPr="002C7654">
        <w:rPr>
          <w:lang w:val="en-US"/>
        </w:rPr>
        <w:t>9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605288" w:rsidRPr="002C7654">
        <w:rPr>
          <w:color w:val="212121"/>
          <w:lang w:val="en-US"/>
        </w:rPr>
        <w:t>ease getting up</w:t>
      </w:r>
      <w:r w:rsidRPr="002C7654">
        <w:rPr>
          <w:color w:val="212121"/>
          <w:lang w:val="en-US"/>
        </w:rPr>
        <w:t xml:space="preserve">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4A75B2DF" w14:textId="492CCA5E" w:rsidR="00F23F33" w:rsidRPr="002C7654" w:rsidRDefault="00F23F33" w:rsidP="00415665">
      <w:pPr>
        <w:tabs>
          <w:tab w:val="center" w:pos="4252"/>
        </w:tabs>
        <w:rPr>
          <w:color w:val="212121"/>
          <w:lang w:val="en-US"/>
        </w:rPr>
      </w:pPr>
    </w:p>
    <w:p w14:paraId="565C4540" w14:textId="2CD99592" w:rsidR="00F23F33" w:rsidRPr="002C7654" w:rsidRDefault="00F23F33" w:rsidP="00415665">
      <w:pPr>
        <w:tabs>
          <w:tab w:val="center" w:pos="4252"/>
        </w:tabs>
        <w:rPr>
          <w:color w:val="212121"/>
          <w:lang w:val="en-US"/>
        </w:rPr>
      </w:pPr>
    </w:p>
    <w:p w14:paraId="324BDC67" w14:textId="23533782" w:rsidR="00F23F33" w:rsidRPr="002C7654" w:rsidRDefault="00F23F33" w:rsidP="00415665">
      <w:pPr>
        <w:tabs>
          <w:tab w:val="center" w:pos="4252"/>
        </w:tabs>
        <w:rPr>
          <w:color w:val="212121"/>
          <w:lang w:val="en-US"/>
        </w:rPr>
      </w:pPr>
    </w:p>
    <w:p w14:paraId="4A8532C5" w14:textId="72F98069" w:rsidR="00F23F33" w:rsidRPr="002C7654" w:rsidRDefault="00F23F33">
      <w:pPr>
        <w:rPr>
          <w:color w:val="212121"/>
          <w:lang w:val="en-US"/>
        </w:rPr>
      </w:pPr>
      <w:r w:rsidRPr="002C7654">
        <w:rPr>
          <w:color w:val="212121"/>
          <w:lang w:val="en-US"/>
        </w:rPr>
        <w:br w:type="page"/>
      </w:r>
    </w:p>
    <w:p w14:paraId="68C03BF8" w14:textId="5CB0C960" w:rsidR="00F23F33" w:rsidRPr="002C7654" w:rsidRDefault="00C31A1D" w:rsidP="00415665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11B063A" wp14:editId="187AFA0D">
            <wp:simplePos x="0" y="0"/>
            <wp:positionH relativeFrom="margin">
              <wp:posOffset>2540808</wp:posOffset>
            </wp:positionH>
            <wp:positionV relativeFrom="paragraph">
              <wp:posOffset>7562</wp:posOffset>
            </wp:positionV>
            <wp:extent cx="2545715" cy="2545715"/>
            <wp:effectExtent l="0" t="0" r="6985" b="698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38" name="Imagem 38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unnel_morningjanse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33" w:rsidRPr="002C7654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CF6FFA3" wp14:editId="181B62B5">
            <wp:simplePos x="0" y="0"/>
            <wp:positionH relativeFrom="column">
              <wp:posOffset>520</wp:posOffset>
            </wp:positionH>
            <wp:positionV relativeFrom="paragraph">
              <wp:posOffset>229350</wp:posOffset>
            </wp:positionV>
            <wp:extent cx="2200866" cy="2200866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2" name="Imagem 42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atter_morningjans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866" cy="220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FBBAF" w14:textId="0A34F39A" w:rsidR="00C31A1D" w:rsidRDefault="00C31A1D" w:rsidP="00415665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drawing>
          <wp:inline distT="0" distB="0" distL="0" distR="0" wp14:anchorId="014E6B08" wp14:editId="386CD425">
            <wp:extent cx="2440502" cy="2440502"/>
            <wp:effectExtent l="0" t="0" r="0" b="0"/>
            <wp:docPr id="40" name="Imagem 40" descr="Uma imagem contendo janela, grande, 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orest_morningjans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39" cy="24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2C721E4F" wp14:editId="31017B7E">
            <wp:extent cx="2572933" cy="2572933"/>
            <wp:effectExtent l="0" t="0" r="0" b="0"/>
            <wp:docPr id="41" name="Imagem 41" descr="Uma imagem contendo j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oplot_morningjanse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05" cy="25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B38F" w14:textId="0BFA0E4C" w:rsidR="00415665" w:rsidRDefault="00415665" w:rsidP="00415665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425987" w:rsidRPr="002C7654">
        <w:rPr>
          <w:lang w:val="en-US"/>
        </w:rPr>
        <w:t>10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proofErr w:type="spellStart"/>
      <w:r w:rsidR="00605288" w:rsidRPr="002C7654">
        <w:rPr>
          <w:color w:val="212121"/>
          <w:lang w:val="en-US"/>
        </w:rPr>
        <w:t>morningness</w:t>
      </w:r>
      <w:proofErr w:type="spellEnd"/>
      <w:r w:rsidRPr="002C7654">
        <w:rPr>
          <w:color w:val="212121"/>
          <w:lang w:val="en-US"/>
        </w:rPr>
        <w:t xml:space="preserve">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13032C57" w14:textId="3AA88D8B" w:rsidR="00FE1686" w:rsidRDefault="00FE1686">
      <w:pPr>
        <w:rPr>
          <w:color w:val="212121"/>
          <w:lang w:val="en-US"/>
        </w:rPr>
      </w:pPr>
      <w:r>
        <w:rPr>
          <w:color w:val="212121"/>
          <w:lang w:val="en-US"/>
        </w:rPr>
        <w:br w:type="page"/>
      </w:r>
    </w:p>
    <w:p w14:paraId="5C8F4E33" w14:textId="0EF96659" w:rsidR="00F23F33" w:rsidRDefault="00F23F33" w:rsidP="00415665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lastRenderedPageBreak/>
        <w:drawing>
          <wp:inline distT="0" distB="0" distL="0" distR="0" wp14:anchorId="0EFC5CC1" wp14:editId="7ADFB36C">
            <wp:extent cx="2069782" cy="2069782"/>
            <wp:effectExtent l="0" t="0" r="6985" b="6985"/>
            <wp:docPr id="46" name="Imagem 46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atter_morninpjon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72" cy="21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3B2C620E" wp14:editId="0E38F8AC">
            <wp:extent cx="2033587" cy="2033587"/>
            <wp:effectExtent l="0" t="0" r="5080" b="5080"/>
            <wp:docPr id="44" name="Imagem 4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unnel_morninpjon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303" cy="20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1929" w14:textId="7BC8B7F4" w:rsidR="00C31A1D" w:rsidRPr="002C7654" w:rsidRDefault="00C31A1D" w:rsidP="00415665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drawing>
          <wp:inline distT="0" distB="0" distL="0" distR="0" wp14:anchorId="5E460E3D" wp14:editId="409D2B14">
            <wp:extent cx="2346960" cy="234696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rest_morninpjon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82" cy="23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688A6DD6" wp14:editId="21A4A733">
            <wp:extent cx="2317750" cy="2317750"/>
            <wp:effectExtent l="0" t="0" r="6350" b="6350"/>
            <wp:docPr id="45" name="Imagem 45" descr="Uma imagem contendo cortina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oplot_morninpjon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868" cy="23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5767" w14:textId="0191BCB2" w:rsidR="00415665" w:rsidRPr="002C7654" w:rsidRDefault="00415665" w:rsidP="00415665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425987" w:rsidRPr="002C7654">
        <w:rPr>
          <w:lang w:val="en-US"/>
        </w:rPr>
        <w:t>11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605288" w:rsidRPr="002C7654">
        <w:rPr>
          <w:color w:val="212121"/>
          <w:lang w:val="en-US"/>
        </w:rPr>
        <w:t>morning person</w:t>
      </w:r>
      <w:r w:rsidRPr="002C7654">
        <w:rPr>
          <w:color w:val="212121"/>
          <w:lang w:val="en-US"/>
        </w:rPr>
        <w:t xml:space="preserve">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4F009822" w14:textId="0A78DE62" w:rsidR="00F23F33" w:rsidRPr="002C7654" w:rsidRDefault="00F23F33" w:rsidP="00415665">
      <w:pPr>
        <w:tabs>
          <w:tab w:val="center" w:pos="4252"/>
        </w:tabs>
        <w:rPr>
          <w:color w:val="212121"/>
          <w:lang w:val="en-US"/>
        </w:rPr>
      </w:pPr>
    </w:p>
    <w:p w14:paraId="59F7FDFD" w14:textId="47BF3756" w:rsidR="00F23F33" w:rsidRPr="002C7654" w:rsidRDefault="00B01D59" w:rsidP="00415665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lastRenderedPageBreak/>
        <w:drawing>
          <wp:inline distT="0" distB="0" distL="0" distR="0" wp14:anchorId="35DBBAFF" wp14:editId="1BABDB56">
            <wp:extent cx="2528789" cy="2528789"/>
            <wp:effectExtent l="0" t="0" r="5080" b="5080"/>
            <wp:docPr id="49" name="Imagem 49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atter_chronotjone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53" cy="25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686" w:rsidRPr="002C7654">
        <w:rPr>
          <w:noProof/>
          <w:lang w:val="en-US"/>
        </w:rPr>
        <w:drawing>
          <wp:inline distT="0" distB="0" distL="0" distR="0" wp14:anchorId="7AB8528C" wp14:editId="0C43BA6D">
            <wp:extent cx="2087355" cy="2087355"/>
            <wp:effectExtent l="0" t="0" r="8255" b="8255"/>
            <wp:docPr id="48" name="Imagem 48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unnel_chronotjon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13" cy="21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686" w:rsidRPr="002C7654">
        <w:rPr>
          <w:noProof/>
          <w:lang w:val="en-US"/>
        </w:rPr>
        <w:drawing>
          <wp:inline distT="0" distB="0" distL="0" distR="0" wp14:anchorId="0DBAB370" wp14:editId="65BA7084">
            <wp:extent cx="2396490" cy="2396490"/>
            <wp:effectExtent l="0" t="0" r="3810" b="381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orest_chronotjon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81" cy="24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179" w:rsidRPr="002C7654">
        <w:rPr>
          <w:noProof/>
          <w:lang w:val="en-US"/>
        </w:rPr>
        <w:drawing>
          <wp:inline distT="0" distB="0" distL="0" distR="0" wp14:anchorId="03C185E4" wp14:editId="24253575">
            <wp:extent cx="2446809" cy="2446809"/>
            <wp:effectExtent l="0" t="0" r="0" b="0"/>
            <wp:docPr id="50" name="Imagem 50" descr="Uma imagem contendo cortina, ar condicionad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oplot_chronotjone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206" cy="24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41B7" w14:textId="1B9100E0" w:rsidR="00425987" w:rsidRPr="002C7654" w:rsidRDefault="00425987" w:rsidP="00425987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 xml:space="preserve">Figure S12.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605288" w:rsidRPr="002C7654">
        <w:rPr>
          <w:color w:val="212121"/>
          <w:lang w:val="en-US"/>
        </w:rPr>
        <w:t>chronotype</w:t>
      </w:r>
      <w:r w:rsidRPr="002C7654">
        <w:rPr>
          <w:color w:val="212121"/>
          <w:lang w:val="en-US"/>
        </w:rPr>
        <w:t xml:space="preserve"> as exposure and ADHD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721C031A" w14:textId="37AFEE43" w:rsidR="00533752" w:rsidRPr="002C7654" w:rsidRDefault="00533752" w:rsidP="00D44911">
      <w:pPr>
        <w:rPr>
          <w:lang w:val="en-US"/>
        </w:rPr>
      </w:pPr>
    </w:p>
    <w:p w14:paraId="735456E1" w14:textId="0595EE14" w:rsidR="00533752" w:rsidRPr="002C7654" w:rsidRDefault="00533752" w:rsidP="00D44911">
      <w:pPr>
        <w:rPr>
          <w:lang w:val="en-US"/>
        </w:rPr>
      </w:pPr>
    </w:p>
    <w:p w14:paraId="63DB1DF3" w14:textId="6818E551" w:rsidR="00533752" w:rsidRPr="002C7654" w:rsidRDefault="00533752" w:rsidP="00D44911">
      <w:pPr>
        <w:rPr>
          <w:lang w:val="en-US"/>
        </w:rPr>
      </w:pPr>
    </w:p>
    <w:p w14:paraId="1E223FCD" w14:textId="22F65A1D" w:rsidR="00533752" w:rsidRPr="002C7654" w:rsidRDefault="00533752" w:rsidP="00D44911">
      <w:pPr>
        <w:rPr>
          <w:lang w:val="en-US"/>
        </w:rPr>
      </w:pPr>
    </w:p>
    <w:p w14:paraId="5FEBDEAE" w14:textId="76CA925F" w:rsidR="00533752" w:rsidRPr="002C7654" w:rsidRDefault="00533752" w:rsidP="00D44911">
      <w:pPr>
        <w:rPr>
          <w:lang w:val="en-US"/>
        </w:rPr>
      </w:pPr>
    </w:p>
    <w:p w14:paraId="545E4C8F" w14:textId="40ABE224" w:rsidR="00533752" w:rsidRPr="002C7654" w:rsidRDefault="00533752" w:rsidP="00D44911">
      <w:pPr>
        <w:rPr>
          <w:lang w:val="en-US"/>
        </w:rPr>
      </w:pPr>
    </w:p>
    <w:p w14:paraId="1D0F50E7" w14:textId="6F9F6EE1" w:rsidR="00533752" w:rsidRPr="002C7654" w:rsidRDefault="00533752" w:rsidP="00D44911">
      <w:pPr>
        <w:rPr>
          <w:lang w:val="en-US"/>
        </w:rPr>
      </w:pPr>
    </w:p>
    <w:p w14:paraId="526D9A15" w14:textId="51BD0AA5" w:rsidR="00533752" w:rsidRPr="002C7654" w:rsidRDefault="00533752" w:rsidP="00D44911">
      <w:pPr>
        <w:rPr>
          <w:lang w:val="en-US"/>
        </w:rPr>
      </w:pPr>
    </w:p>
    <w:p w14:paraId="5C4E2ED0" w14:textId="3E66B75B" w:rsidR="00533752" w:rsidRPr="002C7654" w:rsidRDefault="00533752" w:rsidP="00D44911">
      <w:pPr>
        <w:rPr>
          <w:lang w:val="en-US"/>
        </w:rPr>
      </w:pPr>
    </w:p>
    <w:p w14:paraId="0594F714" w14:textId="3ED765A6" w:rsidR="00533752" w:rsidRPr="002C7654" w:rsidRDefault="00533752" w:rsidP="00D44911">
      <w:pPr>
        <w:rPr>
          <w:lang w:val="en-US"/>
        </w:rPr>
      </w:pPr>
    </w:p>
    <w:p w14:paraId="686371A9" w14:textId="4A0C50DD" w:rsidR="00533752" w:rsidRPr="002C7654" w:rsidRDefault="00533752" w:rsidP="00D44911">
      <w:pPr>
        <w:rPr>
          <w:lang w:val="en-US"/>
        </w:rPr>
      </w:pPr>
    </w:p>
    <w:p w14:paraId="0963DC03" w14:textId="1A360999" w:rsidR="00533752" w:rsidRPr="002C7654" w:rsidRDefault="00AB1406" w:rsidP="00533752">
      <w:r w:rsidRPr="002C7654">
        <w:rPr>
          <w:noProof/>
        </w:rPr>
        <w:lastRenderedPageBreak/>
        <w:drawing>
          <wp:inline distT="0" distB="0" distL="0" distR="0" wp14:anchorId="5D0B7E78" wp14:editId="1CFFB3B6">
            <wp:extent cx="5391150" cy="52387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0698" w14:textId="5D1D82C9" w:rsidR="00533752" w:rsidRPr="002C7654" w:rsidRDefault="00533752" w:rsidP="00533752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6C5C9D" w:rsidRPr="002C7654">
        <w:rPr>
          <w:lang w:val="en-US"/>
        </w:rPr>
        <w:t>13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6B4B8F" w:rsidRPr="002C7654">
        <w:rPr>
          <w:color w:val="212121"/>
          <w:lang w:val="en-US"/>
        </w:rPr>
        <w:t xml:space="preserve">ADHD </w:t>
      </w:r>
      <w:r w:rsidRPr="002C7654">
        <w:rPr>
          <w:color w:val="212121"/>
          <w:lang w:val="en-US"/>
        </w:rPr>
        <w:t xml:space="preserve">as exposure and </w:t>
      </w:r>
      <w:r w:rsidR="006B4B8F" w:rsidRPr="002C7654">
        <w:rPr>
          <w:color w:val="212121"/>
          <w:lang w:val="en-US"/>
        </w:rPr>
        <w:t>short sleep duration</w:t>
      </w:r>
      <w:r w:rsidRPr="002C7654">
        <w:rPr>
          <w:color w:val="212121"/>
          <w:lang w:val="en-US"/>
        </w:rPr>
        <w:t xml:space="preserve">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02F5194" w14:textId="42597E92" w:rsidR="00E804D8" w:rsidRPr="002C7654" w:rsidRDefault="00E804D8" w:rsidP="00533752">
      <w:pPr>
        <w:tabs>
          <w:tab w:val="center" w:pos="4252"/>
        </w:tabs>
        <w:rPr>
          <w:color w:val="212121"/>
          <w:lang w:val="en-US"/>
        </w:rPr>
      </w:pPr>
    </w:p>
    <w:p w14:paraId="7E597EC7" w14:textId="4A618D08" w:rsidR="00E804D8" w:rsidRPr="002C7654" w:rsidRDefault="00E804D8" w:rsidP="00533752">
      <w:pPr>
        <w:tabs>
          <w:tab w:val="center" w:pos="4252"/>
        </w:tabs>
        <w:rPr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1B6C45BF" wp14:editId="23BC8210">
            <wp:extent cx="5391150" cy="52387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F08D" w14:textId="4C35BA0F" w:rsidR="00533752" w:rsidRPr="002C7654" w:rsidRDefault="00533752" w:rsidP="00533752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002321" w:rsidRPr="002C7654">
        <w:rPr>
          <w:lang w:val="en-US"/>
        </w:rPr>
        <w:t>4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6B4B8F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Insomnia (data set from Jansen et al., 2019)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442F9C74" w14:textId="7191E129" w:rsidR="00282AA2" w:rsidRPr="002C7654" w:rsidRDefault="00282AA2" w:rsidP="00533752">
      <w:pPr>
        <w:tabs>
          <w:tab w:val="center" w:pos="4252"/>
        </w:tabs>
        <w:rPr>
          <w:color w:val="212121"/>
          <w:lang w:val="en-US"/>
        </w:rPr>
      </w:pPr>
    </w:p>
    <w:p w14:paraId="0477C5A1" w14:textId="01E55BFA" w:rsidR="00282AA2" w:rsidRPr="002C7654" w:rsidRDefault="00282AA2" w:rsidP="00533752">
      <w:pPr>
        <w:tabs>
          <w:tab w:val="center" w:pos="4252"/>
        </w:tabs>
        <w:rPr>
          <w:color w:val="212121"/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570638EC" wp14:editId="24C28AEF">
            <wp:extent cx="5391150" cy="5238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02BF" w14:textId="431AC5E9" w:rsidR="00533752" w:rsidRPr="002C7654" w:rsidRDefault="00533752" w:rsidP="00533752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002321" w:rsidRPr="002C7654">
        <w:rPr>
          <w:lang w:val="en-US"/>
        </w:rPr>
        <w:t>5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8A5985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Insomnia (data set from Lane et al., 2019)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75275EB2" w14:textId="0268D7D1" w:rsidR="0042485F" w:rsidRPr="002C7654" w:rsidRDefault="0042485F" w:rsidP="00533752">
      <w:pPr>
        <w:tabs>
          <w:tab w:val="center" w:pos="4252"/>
        </w:tabs>
        <w:rPr>
          <w:color w:val="212121"/>
          <w:lang w:val="en-US"/>
        </w:rPr>
      </w:pPr>
    </w:p>
    <w:p w14:paraId="0B2C17DD" w14:textId="359C2FD6" w:rsidR="0042485F" w:rsidRPr="002C7654" w:rsidRDefault="0042485F" w:rsidP="00533752">
      <w:pPr>
        <w:tabs>
          <w:tab w:val="center" w:pos="4252"/>
        </w:tabs>
        <w:rPr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43E3F834" wp14:editId="1BB5BAC9">
            <wp:extent cx="5391150" cy="52387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288F" w14:textId="25CB66F8" w:rsidR="00533752" w:rsidRPr="002C7654" w:rsidRDefault="00533752" w:rsidP="00533752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8A5985" w:rsidRPr="002C7654">
        <w:rPr>
          <w:lang w:val="en-US"/>
        </w:rPr>
        <w:t>6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>considering</w:t>
      </w:r>
      <w:r w:rsidR="008A5985" w:rsidRPr="002C7654">
        <w:rPr>
          <w:color w:val="212121"/>
          <w:lang w:val="en-US"/>
        </w:rPr>
        <w:t xml:space="preserve"> ADHD as exposure and</w:t>
      </w:r>
      <w:r w:rsidRPr="002C7654">
        <w:rPr>
          <w:color w:val="212121"/>
          <w:lang w:val="en-US"/>
        </w:rPr>
        <w:t xml:space="preserve"> long sleep duration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073A098B" w14:textId="6F7A8920" w:rsidR="0042485F" w:rsidRPr="002C7654" w:rsidRDefault="00EB1AF5" w:rsidP="00533752">
      <w:pPr>
        <w:tabs>
          <w:tab w:val="center" w:pos="4252"/>
        </w:tabs>
        <w:rPr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4AEB9253" wp14:editId="4A59642D">
            <wp:extent cx="5391150" cy="5238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497B" w14:textId="44C8EFF0" w:rsidR="00533752" w:rsidRPr="002C7654" w:rsidRDefault="00533752" w:rsidP="00533752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8A5985" w:rsidRPr="002C7654">
        <w:rPr>
          <w:lang w:val="en-US"/>
        </w:rPr>
        <w:t>7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C14E3A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daytime napping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3260B64" w14:textId="77777777" w:rsidR="00713BD9" w:rsidRPr="002C7654" w:rsidRDefault="00713BD9" w:rsidP="006E6116">
      <w:pPr>
        <w:tabs>
          <w:tab w:val="center" w:pos="4252"/>
        </w:tabs>
        <w:rPr>
          <w:lang w:val="en-US"/>
        </w:rPr>
      </w:pPr>
    </w:p>
    <w:p w14:paraId="29144E41" w14:textId="0B0AD122" w:rsidR="00713BD9" w:rsidRPr="002C7654" w:rsidRDefault="00713BD9" w:rsidP="006E6116">
      <w:pPr>
        <w:tabs>
          <w:tab w:val="center" w:pos="4252"/>
        </w:tabs>
        <w:rPr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3905BDB3" wp14:editId="2C4B4648">
            <wp:extent cx="5391150" cy="52387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B0FBC" w14:textId="758FCF65" w:rsidR="00533752" w:rsidRPr="002C7654" w:rsidRDefault="00533752" w:rsidP="006E6116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8A5985" w:rsidRPr="002C7654">
        <w:rPr>
          <w:lang w:val="en-US"/>
        </w:rPr>
        <w:t>8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C14E3A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daytime sleepiness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647015A9" w14:textId="295CB8B8" w:rsidR="00533752" w:rsidRPr="002C7654" w:rsidRDefault="00462A82" w:rsidP="006E6116">
      <w:pPr>
        <w:tabs>
          <w:tab w:val="center" w:pos="4252"/>
        </w:tabs>
        <w:rPr>
          <w:color w:val="212121"/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79289465" wp14:editId="24D1D044">
            <wp:extent cx="5391150" cy="52387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52" w:rsidRPr="002C7654">
        <w:rPr>
          <w:lang w:val="en-US"/>
        </w:rPr>
        <w:t>Figure S</w:t>
      </w:r>
      <w:r w:rsidR="00184AB0" w:rsidRPr="002C7654">
        <w:rPr>
          <w:lang w:val="en-US"/>
        </w:rPr>
        <w:t>1</w:t>
      </w:r>
      <w:r w:rsidR="008A5985" w:rsidRPr="002C7654">
        <w:rPr>
          <w:lang w:val="en-US"/>
        </w:rPr>
        <w:t>9</w:t>
      </w:r>
      <w:r w:rsidR="00C14E3A" w:rsidRPr="002C7654">
        <w:rPr>
          <w:lang w:val="en-US"/>
        </w:rPr>
        <w:t>.</w:t>
      </w:r>
      <w:r w:rsidR="00533752" w:rsidRPr="002C7654">
        <w:rPr>
          <w:lang w:val="en-US"/>
        </w:rPr>
        <w:t xml:space="preserve"> Figures to represent the MR analyses </w:t>
      </w:r>
      <w:r w:rsidR="00533752" w:rsidRPr="002C7654">
        <w:rPr>
          <w:color w:val="212121"/>
          <w:lang w:val="en-US"/>
        </w:rPr>
        <w:t xml:space="preserve">considering </w:t>
      </w:r>
      <w:r w:rsidR="00CF536D" w:rsidRPr="002C7654">
        <w:rPr>
          <w:color w:val="212121"/>
          <w:lang w:val="en-US"/>
        </w:rPr>
        <w:t xml:space="preserve">ADHD as exposure and </w:t>
      </w:r>
      <w:r w:rsidR="00533752" w:rsidRPr="002C7654">
        <w:rPr>
          <w:color w:val="212121"/>
          <w:lang w:val="en-US"/>
        </w:rPr>
        <w:t xml:space="preserve">sleep duration as outcome. </w:t>
      </w:r>
      <w:r w:rsidR="00533752" w:rsidRPr="002C7654">
        <w:rPr>
          <w:b/>
          <w:lang w:val="en-US"/>
        </w:rPr>
        <w:t xml:space="preserve">a. </w:t>
      </w:r>
      <w:r w:rsidR="00533752" w:rsidRPr="002C7654">
        <w:rPr>
          <w:bCs/>
          <w:lang w:val="en-US"/>
        </w:rPr>
        <w:t>Funnel plot;</w:t>
      </w:r>
      <w:r w:rsidR="00533752" w:rsidRPr="002C7654">
        <w:rPr>
          <w:lang w:val="en-US"/>
        </w:rPr>
        <w:t xml:space="preserve"> </w:t>
      </w:r>
      <w:r w:rsidR="00533752" w:rsidRPr="002C7654">
        <w:rPr>
          <w:b/>
          <w:lang w:val="en-US"/>
        </w:rPr>
        <w:t>b.</w:t>
      </w:r>
      <w:r w:rsidR="00533752" w:rsidRPr="002C7654">
        <w:rPr>
          <w:lang w:val="en-US"/>
        </w:rPr>
        <w:t xml:space="preserve"> Scatter plot</w:t>
      </w:r>
      <w:r w:rsidR="00533752" w:rsidRPr="002C7654">
        <w:rPr>
          <w:color w:val="212121"/>
          <w:lang w:val="en-US"/>
        </w:rPr>
        <w:t xml:space="preserve">; </w:t>
      </w:r>
      <w:r w:rsidR="00533752" w:rsidRPr="002C7654">
        <w:rPr>
          <w:b/>
          <w:bCs/>
          <w:color w:val="212121"/>
          <w:lang w:val="en-US"/>
        </w:rPr>
        <w:t>c.</w:t>
      </w:r>
      <w:r w:rsidR="00533752" w:rsidRPr="002C7654">
        <w:rPr>
          <w:color w:val="212121"/>
          <w:lang w:val="en-US"/>
        </w:rPr>
        <w:t xml:space="preserve"> Forest plot; </w:t>
      </w:r>
      <w:r w:rsidR="00533752" w:rsidRPr="002C7654">
        <w:rPr>
          <w:b/>
          <w:bCs/>
        </w:rPr>
        <w:t>d.</w:t>
      </w:r>
      <w:r w:rsidR="00533752" w:rsidRPr="002C7654">
        <w:t xml:space="preserve"> </w:t>
      </w:r>
      <w:r w:rsidR="00533752" w:rsidRPr="002C7654">
        <w:rPr>
          <w:color w:val="212121"/>
          <w:lang w:val="en-US"/>
        </w:rPr>
        <w:t>Leave-one-out plot.</w:t>
      </w:r>
    </w:p>
    <w:p w14:paraId="65272A62" w14:textId="2A91CCA4" w:rsidR="00A81C45" w:rsidRPr="002C7654" w:rsidRDefault="00A81C45" w:rsidP="006E6116">
      <w:pPr>
        <w:tabs>
          <w:tab w:val="center" w:pos="4252"/>
        </w:tabs>
        <w:rPr>
          <w:color w:val="212121"/>
          <w:lang w:val="en-US"/>
        </w:rPr>
      </w:pPr>
    </w:p>
    <w:p w14:paraId="36647DA8" w14:textId="483553D9" w:rsidR="00A81C45" w:rsidRPr="002C7654" w:rsidRDefault="00A81C45" w:rsidP="006E6116">
      <w:pPr>
        <w:tabs>
          <w:tab w:val="center" w:pos="4252"/>
        </w:tabs>
        <w:rPr>
          <w:color w:val="212121"/>
          <w:lang w:val="en-US"/>
        </w:rPr>
      </w:pPr>
    </w:p>
    <w:p w14:paraId="40DE800D" w14:textId="32E352DB" w:rsidR="00A81C45" w:rsidRPr="002C7654" w:rsidRDefault="00A81C45" w:rsidP="006E6116">
      <w:pPr>
        <w:tabs>
          <w:tab w:val="center" w:pos="4252"/>
        </w:tabs>
        <w:rPr>
          <w:lang w:val="en-US"/>
        </w:rPr>
      </w:pPr>
      <w:r w:rsidRPr="002C7654">
        <w:rPr>
          <w:noProof/>
        </w:rPr>
        <w:lastRenderedPageBreak/>
        <w:drawing>
          <wp:inline distT="0" distB="0" distL="0" distR="0" wp14:anchorId="55EE771F" wp14:editId="385CB8C1">
            <wp:extent cx="5391150" cy="5238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B6C4" w14:textId="3D97404D" w:rsidR="00533752" w:rsidRPr="002C7654" w:rsidRDefault="00533752" w:rsidP="00533752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>Figure S</w:t>
      </w:r>
      <w:r w:rsidR="008A5985" w:rsidRPr="002C7654">
        <w:rPr>
          <w:lang w:val="en-US"/>
        </w:rPr>
        <w:t>20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CF536D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snoring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</w:rPr>
        <w:t>d.</w:t>
      </w:r>
      <w:r w:rsidRPr="002C7654">
        <w:t xml:space="preserve"> </w:t>
      </w:r>
      <w:r w:rsidRPr="002C7654">
        <w:rPr>
          <w:color w:val="212121"/>
          <w:lang w:val="en-US"/>
        </w:rPr>
        <w:t>Leave-one-out plot.</w:t>
      </w:r>
    </w:p>
    <w:p w14:paraId="5586FA69" w14:textId="77777777" w:rsidR="00533752" w:rsidRPr="002C7654" w:rsidRDefault="00533752" w:rsidP="00D44911">
      <w:pPr>
        <w:rPr>
          <w:lang w:val="en-US"/>
        </w:rPr>
      </w:pPr>
    </w:p>
    <w:p w14:paraId="29C96300" w14:textId="5716910E" w:rsidR="00D44911" w:rsidRPr="002C7654" w:rsidRDefault="00D44911">
      <w:pPr>
        <w:rPr>
          <w:lang w:val="en-US"/>
        </w:rPr>
      </w:pPr>
    </w:p>
    <w:p w14:paraId="17C7B6DB" w14:textId="63BEB132" w:rsidR="00F6386C" w:rsidRPr="002C7654" w:rsidRDefault="00F6386C">
      <w:pPr>
        <w:rPr>
          <w:lang w:val="en-US"/>
        </w:rPr>
      </w:pPr>
    </w:p>
    <w:p w14:paraId="25A0A980" w14:textId="1F936147" w:rsidR="00F6386C" w:rsidRPr="002C7654" w:rsidRDefault="00F6386C">
      <w:pPr>
        <w:rPr>
          <w:lang w:val="en-US"/>
        </w:rPr>
      </w:pPr>
      <w:r w:rsidRPr="002C7654">
        <w:rPr>
          <w:lang w:val="en-US"/>
        </w:rPr>
        <w:br w:type="page"/>
      </w:r>
    </w:p>
    <w:p w14:paraId="78AECBC4" w14:textId="1EB19EE1" w:rsidR="00DA5555" w:rsidRPr="002C7654" w:rsidRDefault="0064391D" w:rsidP="007D6D8C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lastRenderedPageBreak/>
        <w:drawing>
          <wp:inline distT="0" distB="0" distL="0" distR="0" wp14:anchorId="1F7D3CD3" wp14:editId="54769866">
            <wp:extent cx="2465726" cy="2465726"/>
            <wp:effectExtent l="0" t="0" r="0" b="0"/>
            <wp:docPr id="51" name="Imagem 5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rest_gettingup_outcom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90" cy="24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4204DFAF" wp14:editId="7282CAF9">
            <wp:extent cx="2629688" cy="2629688"/>
            <wp:effectExtent l="0" t="0" r="0" b="0"/>
            <wp:docPr id="52" name="Imagem 5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unnel_gettingup_outcom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146" cy="265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F149" w14:textId="5CD5248D" w:rsidR="0064391D" w:rsidRPr="002C7654" w:rsidRDefault="001B66DD" w:rsidP="007D6D8C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drawing>
          <wp:inline distT="0" distB="0" distL="0" distR="0" wp14:anchorId="6576AA3B" wp14:editId="460FDF3F">
            <wp:extent cx="2818874" cy="2818874"/>
            <wp:effectExtent l="0" t="0" r="635" b="635"/>
            <wp:docPr id="53" name="Imagem 5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ooplot_gettingup_outcom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78" cy="28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77E81919" wp14:editId="67AC4B24">
            <wp:extent cx="2207173" cy="2207173"/>
            <wp:effectExtent l="0" t="0" r="3175" b="3175"/>
            <wp:docPr id="54" name="Imagem 54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atter_gettingup_outcome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93" cy="22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20EF" w14:textId="46C7B47A" w:rsidR="007D6D8C" w:rsidRPr="002C7654" w:rsidRDefault="007D6D8C" w:rsidP="007D6D8C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 xml:space="preserve">Figure S21. Figures to represent the MR analyses </w:t>
      </w:r>
      <w:r w:rsidRPr="002C7654">
        <w:rPr>
          <w:color w:val="212121"/>
          <w:lang w:val="en-US"/>
        </w:rPr>
        <w:t xml:space="preserve">considering ADHD as exposure and ease getting up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  <w:lang w:val="en-US"/>
        </w:rPr>
        <w:t>d.</w:t>
      </w:r>
      <w:r w:rsidRPr="002C7654">
        <w:rPr>
          <w:lang w:val="en-US"/>
        </w:rPr>
        <w:t xml:space="preserve"> </w:t>
      </w:r>
      <w:r w:rsidRPr="002C7654">
        <w:rPr>
          <w:color w:val="212121"/>
          <w:lang w:val="en-US"/>
        </w:rPr>
        <w:t>Leave-one-out plot.</w:t>
      </w:r>
    </w:p>
    <w:p w14:paraId="76638508" w14:textId="437C8764" w:rsidR="001B66DD" w:rsidRPr="002C7654" w:rsidRDefault="001B66DD" w:rsidP="007D6D8C">
      <w:pPr>
        <w:tabs>
          <w:tab w:val="center" w:pos="4252"/>
        </w:tabs>
        <w:rPr>
          <w:color w:val="212121"/>
          <w:lang w:val="en-US"/>
        </w:rPr>
      </w:pPr>
    </w:p>
    <w:p w14:paraId="1B62E8BD" w14:textId="3C87533B" w:rsidR="00304842" w:rsidRPr="002C7654" w:rsidRDefault="00304842" w:rsidP="007D6D8C">
      <w:pPr>
        <w:tabs>
          <w:tab w:val="center" w:pos="4252"/>
        </w:tabs>
        <w:rPr>
          <w:color w:val="212121"/>
          <w:lang w:val="en-US"/>
        </w:rPr>
      </w:pPr>
    </w:p>
    <w:p w14:paraId="2E90DD98" w14:textId="0691DDEC" w:rsidR="00304842" w:rsidRPr="002C7654" w:rsidRDefault="00304842">
      <w:pPr>
        <w:rPr>
          <w:color w:val="212121"/>
          <w:lang w:val="en-US"/>
        </w:rPr>
      </w:pPr>
      <w:r w:rsidRPr="002C7654">
        <w:rPr>
          <w:color w:val="212121"/>
          <w:lang w:val="en-US"/>
        </w:rPr>
        <w:br w:type="page"/>
      </w:r>
    </w:p>
    <w:p w14:paraId="24FB6813" w14:textId="3BBE80E0" w:rsidR="00304842" w:rsidRPr="002C7654" w:rsidRDefault="00304842" w:rsidP="007D6D8C">
      <w:pPr>
        <w:tabs>
          <w:tab w:val="center" w:pos="4252"/>
        </w:tabs>
        <w:rPr>
          <w:color w:val="212121"/>
          <w:lang w:val="en-US"/>
        </w:rPr>
      </w:pPr>
      <w:r w:rsidRPr="002C7654">
        <w:rPr>
          <w:noProof/>
          <w:color w:val="212121"/>
          <w:lang w:val="en-US"/>
        </w:rPr>
        <w:lastRenderedPageBreak/>
        <w:drawing>
          <wp:inline distT="0" distB="0" distL="0" distR="0" wp14:anchorId="3238242B" wp14:editId="4B9267A1">
            <wp:extent cx="2686444" cy="2686444"/>
            <wp:effectExtent l="0" t="0" r="0" b="0"/>
            <wp:docPr id="57" name="Imagem 57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unnel_gettingup_outcom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67" cy="27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color w:val="212121"/>
          <w:lang w:val="en-US"/>
        </w:rPr>
        <w:drawing>
          <wp:inline distT="0" distB="0" distL="0" distR="0" wp14:anchorId="1662E346" wp14:editId="7D43E70A">
            <wp:extent cx="2566626" cy="2566626"/>
            <wp:effectExtent l="0" t="0" r="5715" b="5715"/>
            <wp:docPr id="58" name="Imagem 58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atter_morningnessj_outcom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826" cy="25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F3C8" w14:textId="4D9D4DB5" w:rsidR="001B66DD" w:rsidRPr="002C7654" w:rsidRDefault="00304842" w:rsidP="007D6D8C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drawing>
          <wp:inline distT="0" distB="0" distL="0" distR="0" wp14:anchorId="1E72D25D" wp14:editId="7682B53C">
            <wp:extent cx="2528789" cy="2528789"/>
            <wp:effectExtent l="0" t="0" r="5080" b="5080"/>
            <wp:docPr id="55" name="Imagem 5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orest_morningnessj_outcom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824" cy="25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26BB039B" wp14:editId="340874FB">
            <wp:extent cx="2490952" cy="2490952"/>
            <wp:effectExtent l="0" t="0" r="5080" b="5080"/>
            <wp:docPr id="56" name="Imagem 5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looplot_gettingup_outcom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01" cy="25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2401" w14:textId="5D81A718" w:rsidR="007D6D8C" w:rsidRPr="002C7654" w:rsidRDefault="007D6D8C" w:rsidP="007D6D8C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D12179" w:rsidRPr="002C7654">
        <w:rPr>
          <w:lang w:val="en-US"/>
        </w:rPr>
        <w:t>22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ADHD as exposure and </w:t>
      </w:r>
      <w:proofErr w:type="spellStart"/>
      <w:r w:rsidRPr="002C7654">
        <w:rPr>
          <w:color w:val="212121"/>
          <w:lang w:val="en-US"/>
        </w:rPr>
        <w:t>morningness</w:t>
      </w:r>
      <w:proofErr w:type="spellEnd"/>
      <w:r w:rsidRPr="002C7654">
        <w:rPr>
          <w:color w:val="212121"/>
          <w:lang w:val="en-US"/>
        </w:rPr>
        <w:t xml:space="preserve">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  <w:lang w:val="en-US"/>
        </w:rPr>
        <w:t>d.</w:t>
      </w:r>
      <w:r w:rsidRPr="002C7654">
        <w:rPr>
          <w:lang w:val="en-US"/>
        </w:rPr>
        <w:t xml:space="preserve"> </w:t>
      </w:r>
      <w:r w:rsidRPr="002C7654">
        <w:rPr>
          <w:color w:val="212121"/>
          <w:lang w:val="en-US"/>
        </w:rPr>
        <w:t>Leave-one-out plot.</w:t>
      </w:r>
    </w:p>
    <w:p w14:paraId="51F439CE" w14:textId="215A77DE" w:rsidR="006429B9" w:rsidRPr="002C7654" w:rsidRDefault="006429B9" w:rsidP="007D6D8C">
      <w:pPr>
        <w:tabs>
          <w:tab w:val="center" w:pos="4252"/>
        </w:tabs>
        <w:rPr>
          <w:color w:val="212121"/>
          <w:lang w:val="en-US"/>
        </w:rPr>
      </w:pPr>
    </w:p>
    <w:p w14:paraId="26B545EF" w14:textId="46A976A7" w:rsidR="006429B9" w:rsidRPr="002C7654" w:rsidRDefault="00FE1686" w:rsidP="007D6D8C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lastRenderedPageBreak/>
        <w:drawing>
          <wp:inline distT="0" distB="0" distL="0" distR="0" wp14:anchorId="7F778FCC" wp14:editId="7E39D068">
            <wp:extent cx="2176462" cy="2176462"/>
            <wp:effectExtent l="0" t="0" r="0" b="0"/>
            <wp:docPr id="60" name="Imagem 6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unnel_morningpjone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17" cy="21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6E39BECE" wp14:editId="3BC54064">
            <wp:extent cx="1914525" cy="1914525"/>
            <wp:effectExtent l="0" t="0" r="9525" b="9525"/>
            <wp:docPr id="62" name="Imagem 62" descr="Uma imagem contendo texto, map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atter_morningpjone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0AB" w:rsidRPr="002C7654">
        <w:rPr>
          <w:noProof/>
          <w:lang w:val="en-US"/>
        </w:rPr>
        <w:drawing>
          <wp:inline distT="0" distB="0" distL="0" distR="0" wp14:anchorId="39F2CABB" wp14:editId="7EFEE44F">
            <wp:extent cx="2232397" cy="2232397"/>
            <wp:effectExtent l="0" t="0" r="0" b="0"/>
            <wp:docPr id="59" name="Imagem 59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orest_morningpjone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178" cy="22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0AB" w:rsidRPr="002C7654">
        <w:rPr>
          <w:noProof/>
          <w:lang w:val="en-US"/>
        </w:rPr>
        <w:drawing>
          <wp:inline distT="0" distB="0" distL="0" distR="0" wp14:anchorId="35743AAE" wp14:editId="4AB1E887">
            <wp:extent cx="2226628" cy="2226628"/>
            <wp:effectExtent l="0" t="0" r="2540" b="2540"/>
            <wp:docPr id="61" name="Imagem 61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ooplot_morningpjones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10" cy="22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F02A" w14:textId="6803FF40" w:rsidR="007D6D8C" w:rsidRPr="002C7654" w:rsidRDefault="007D6D8C" w:rsidP="007D6D8C">
      <w:pPr>
        <w:tabs>
          <w:tab w:val="center" w:pos="4252"/>
        </w:tabs>
        <w:rPr>
          <w:color w:val="212121"/>
          <w:lang w:val="en-US"/>
        </w:rPr>
      </w:pPr>
      <w:r w:rsidRPr="002C7654">
        <w:rPr>
          <w:lang w:val="en-US"/>
        </w:rPr>
        <w:t>Figure S</w:t>
      </w:r>
      <w:r w:rsidR="00D12179" w:rsidRPr="002C7654">
        <w:rPr>
          <w:lang w:val="en-US"/>
        </w:rPr>
        <w:t>23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>considering</w:t>
      </w:r>
      <w:r w:rsidR="00CA3707" w:rsidRPr="002C7654">
        <w:rPr>
          <w:color w:val="212121"/>
          <w:lang w:val="en-US"/>
        </w:rPr>
        <w:t xml:space="preserve"> ADHD as exposure and</w:t>
      </w:r>
      <w:r w:rsidRPr="002C7654">
        <w:rPr>
          <w:color w:val="212121"/>
          <w:lang w:val="en-US"/>
        </w:rPr>
        <w:t xml:space="preserve"> morning person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  <w:lang w:val="en-US"/>
        </w:rPr>
        <w:t>d.</w:t>
      </w:r>
      <w:r w:rsidRPr="002C7654">
        <w:rPr>
          <w:lang w:val="en-US"/>
        </w:rPr>
        <w:t xml:space="preserve"> </w:t>
      </w:r>
      <w:r w:rsidRPr="002C7654">
        <w:rPr>
          <w:color w:val="212121"/>
          <w:lang w:val="en-US"/>
        </w:rPr>
        <w:t>Leave-one-out plot.</w:t>
      </w:r>
    </w:p>
    <w:p w14:paraId="7C6416A2" w14:textId="26C543A2" w:rsidR="00BA6084" w:rsidRPr="002C7654" w:rsidRDefault="00BA6084" w:rsidP="007D6D8C">
      <w:pPr>
        <w:tabs>
          <w:tab w:val="center" w:pos="4252"/>
        </w:tabs>
        <w:rPr>
          <w:color w:val="212121"/>
          <w:lang w:val="en-US"/>
        </w:rPr>
      </w:pPr>
    </w:p>
    <w:p w14:paraId="78C05E36" w14:textId="77777777" w:rsidR="00BA6084" w:rsidRPr="002C7654" w:rsidRDefault="00BA6084" w:rsidP="007D6D8C">
      <w:pPr>
        <w:tabs>
          <w:tab w:val="center" w:pos="4252"/>
        </w:tabs>
        <w:rPr>
          <w:color w:val="212121"/>
          <w:lang w:val="en-US"/>
        </w:rPr>
      </w:pPr>
    </w:p>
    <w:p w14:paraId="258A995A" w14:textId="19442322" w:rsidR="00FE1686" w:rsidRDefault="00FE1686">
      <w:pPr>
        <w:rPr>
          <w:color w:val="212121"/>
          <w:lang w:val="en-US"/>
        </w:rPr>
      </w:pPr>
      <w:r>
        <w:rPr>
          <w:color w:val="212121"/>
          <w:lang w:val="en-US"/>
        </w:rPr>
        <w:br w:type="page"/>
      </w:r>
    </w:p>
    <w:p w14:paraId="66048AEB" w14:textId="77777777" w:rsidR="004A71BA" w:rsidRPr="002C7654" w:rsidRDefault="004A71BA" w:rsidP="007D6D8C">
      <w:pPr>
        <w:tabs>
          <w:tab w:val="center" w:pos="4252"/>
        </w:tabs>
        <w:rPr>
          <w:color w:val="212121"/>
          <w:lang w:val="en-US"/>
        </w:rPr>
      </w:pPr>
    </w:p>
    <w:p w14:paraId="50185A1F" w14:textId="3C5B3AC0" w:rsidR="004A71BA" w:rsidRPr="002C7654" w:rsidRDefault="00FE1686" w:rsidP="007D6D8C">
      <w:pPr>
        <w:tabs>
          <w:tab w:val="center" w:pos="4252"/>
        </w:tabs>
        <w:rPr>
          <w:lang w:val="en-US"/>
        </w:rPr>
      </w:pPr>
      <w:r w:rsidRPr="002C7654">
        <w:rPr>
          <w:noProof/>
          <w:lang w:val="en-US"/>
        </w:rPr>
        <w:drawing>
          <wp:inline distT="0" distB="0" distL="0" distR="0" wp14:anchorId="08F6FACF" wp14:editId="0600970B">
            <wp:extent cx="2717975" cy="2717975"/>
            <wp:effectExtent l="0" t="0" r="6350" b="6350"/>
            <wp:docPr id="64" name="Imagem 6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unnel_chronotjones_outcome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28" cy="27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69396409" wp14:editId="59BF89F4">
            <wp:extent cx="2654913" cy="2654913"/>
            <wp:effectExtent l="0" t="0" r="0" b="0"/>
            <wp:docPr id="66" name="Imagem 66" descr="Mapa com linhas pretas em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atter_chronotjones_outcome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26" cy="26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1BA" w:rsidRPr="002C7654">
        <w:rPr>
          <w:noProof/>
          <w:lang w:val="en-US"/>
        </w:rPr>
        <w:drawing>
          <wp:inline distT="0" distB="0" distL="0" distR="0" wp14:anchorId="78C6C8BF" wp14:editId="6C8DACFB">
            <wp:extent cx="2509870" cy="2509870"/>
            <wp:effectExtent l="0" t="0" r="5080" b="5080"/>
            <wp:docPr id="63" name="Imagem 6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orest_chronotjones_outcom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58" cy="25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654">
        <w:rPr>
          <w:noProof/>
          <w:lang w:val="en-US"/>
        </w:rPr>
        <w:drawing>
          <wp:inline distT="0" distB="0" distL="0" distR="0" wp14:anchorId="12E99FE9" wp14:editId="27A85E0D">
            <wp:extent cx="2301765" cy="2301765"/>
            <wp:effectExtent l="0" t="0" r="3810" b="3810"/>
            <wp:docPr id="65" name="Imagem 6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ooplot_chronotjones_outcom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63" cy="23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38F0" w14:textId="419076E6" w:rsidR="00CD5D46" w:rsidRPr="002C7654" w:rsidRDefault="00CD5D46" w:rsidP="007D6D8C">
      <w:pPr>
        <w:tabs>
          <w:tab w:val="center" w:pos="4252"/>
        </w:tabs>
        <w:rPr>
          <w:lang w:val="en-US"/>
        </w:rPr>
      </w:pPr>
    </w:p>
    <w:p w14:paraId="69B03EC4" w14:textId="209ECA67" w:rsidR="007D6D8C" w:rsidRPr="002C7654" w:rsidRDefault="007D6D8C" w:rsidP="007D6D8C">
      <w:pPr>
        <w:tabs>
          <w:tab w:val="center" w:pos="4252"/>
        </w:tabs>
        <w:rPr>
          <w:lang w:val="en-US"/>
        </w:rPr>
      </w:pPr>
      <w:r w:rsidRPr="002C7654">
        <w:rPr>
          <w:lang w:val="en-US"/>
        </w:rPr>
        <w:t>Figure S2</w:t>
      </w:r>
      <w:r w:rsidR="00D12179" w:rsidRPr="002C7654">
        <w:rPr>
          <w:lang w:val="en-US"/>
        </w:rPr>
        <w:t>4</w:t>
      </w:r>
      <w:r w:rsidRPr="002C7654">
        <w:rPr>
          <w:lang w:val="en-US"/>
        </w:rPr>
        <w:t xml:space="preserve">. Figures to represent the MR analyses </w:t>
      </w:r>
      <w:r w:rsidRPr="002C7654">
        <w:rPr>
          <w:color w:val="212121"/>
          <w:lang w:val="en-US"/>
        </w:rPr>
        <w:t xml:space="preserve">considering </w:t>
      </w:r>
      <w:r w:rsidR="00CA3707" w:rsidRPr="002C7654">
        <w:rPr>
          <w:color w:val="212121"/>
          <w:lang w:val="en-US"/>
        </w:rPr>
        <w:t xml:space="preserve">ADHD as exposure and </w:t>
      </w:r>
      <w:r w:rsidRPr="002C7654">
        <w:rPr>
          <w:color w:val="212121"/>
          <w:lang w:val="en-US"/>
        </w:rPr>
        <w:t xml:space="preserve">chronotype as outcome. </w:t>
      </w:r>
      <w:r w:rsidRPr="002C7654">
        <w:rPr>
          <w:b/>
          <w:lang w:val="en-US"/>
        </w:rPr>
        <w:t xml:space="preserve">a. </w:t>
      </w:r>
      <w:r w:rsidRPr="002C7654">
        <w:rPr>
          <w:bCs/>
          <w:lang w:val="en-US"/>
        </w:rPr>
        <w:t>Funnel plot;</w:t>
      </w:r>
      <w:r w:rsidRPr="002C7654">
        <w:rPr>
          <w:lang w:val="en-US"/>
        </w:rPr>
        <w:t xml:space="preserve"> </w:t>
      </w:r>
      <w:r w:rsidRPr="002C7654">
        <w:rPr>
          <w:b/>
          <w:lang w:val="en-US"/>
        </w:rPr>
        <w:t>b.</w:t>
      </w:r>
      <w:r w:rsidRPr="002C7654">
        <w:rPr>
          <w:lang w:val="en-US"/>
        </w:rPr>
        <w:t xml:space="preserve"> Scatter plot</w:t>
      </w:r>
      <w:r w:rsidRPr="002C7654">
        <w:rPr>
          <w:color w:val="212121"/>
          <w:lang w:val="en-US"/>
        </w:rPr>
        <w:t xml:space="preserve">; </w:t>
      </w:r>
      <w:r w:rsidRPr="002C7654">
        <w:rPr>
          <w:b/>
          <w:bCs/>
          <w:color w:val="212121"/>
          <w:lang w:val="en-US"/>
        </w:rPr>
        <w:t>c.</w:t>
      </w:r>
      <w:r w:rsidRPr="002C7654">
        <w:rPr>
          <w:color w:val="212121"/>
          <w:lang w:val="en-US"/>
        </w:rPr>
        <w:t xml:space="preserve"> Forest plot; </w:t>
      </w:r>
      <w:r w:rsidRPr="002C7654">
        <w:rPr>
          <w:b/>
          <w:bCs/>
          <w:lang w:val="en-US"/>
        </w:rPr>
        <w:t>d.</w:t>
      </w:r>
      <w:r w:rsidRPr="002C7654">
        <w:rPr>
          <w:lang w:val="en-US"/>
        </w:rPr>
        <w:t xml:space="preserve"> </w:t>
      </w:r>
      <w:r w:rsidRPr="002C7654">
        <w:rPr>
          <w:color w:val="212121"/>
          <w:lang w:val="en-US"/>
        </w:rPr>
        <w:t>Leave-one-out plot.</w:t>
      </w:r>
    </w:p>
    <w:p w14:paraId="5BC20ECE" w14:textId="77777777" w:rsidR="00F6386C" w:rsidRPr="00D46866" w:rsidRDefault="00F6386C" w:rsidP="00F6386C">
      <w:pPr>
        <w:rPr>
          <w:lang w:val="en-US"/>
        </w:rPr>
      </w:pPr>
    </w:p>
    <w:p w14:paraId="3EBEE71A" w14:textId="77777777" w:rsidR="00F6386C" w:rsidRPr="00D44911" w:rsidRDefault="00F6386C" w:rsidP="00F6386C">
      <w:pPr>
        <w:rPr>
          <w:lang w:val="en-US"/>
        </w:rPr>
      </w:pPr>
    </w:p>
    <w:p w14:paraId="7407A919" w14:textId="77777777" w:rsidR="00F6386C" w:rsidRPr="00D44911" w:rsidRDefault="00F6386C">
      <w:pPr>
        <w:rPr>
          <w:lang w:val="en-US"/>
        </w:rPr>
      </w:pPr>
    </w:p>
    <w:sectPr w:rsidR="00F6386C" w:rsidRPr="00D449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D6"/>
    <w:rsid w:val="00002321"/>
    <w:rsid w:val="001373BA"/>
    <w:rsid w:val="0014329E"/>
    <w:rsid w:val="00184AB0"/>
    <w:rsid w:val="001B66DD"/>
    <w:rsid w:val="00282AA2"/>
    <w:rsid w:val="002C7654"/>
    <w:rsid w:val="00304842"/>
    <w:rsid w:val="00415665"/>
    <w:rsid w:val="0042485F"/>
    <w:rsid w:val="00425987"/>
    <w:rsid w:val="00462A82"/>
    <w:rsid w:val="004A71BA"/>
    <w:rsid w:val="004C355B"/>
    <w:rsid w:val="004C681D"/>
    <w:rsid w:val="00533752"/>
    <w:rsid w:val="00605288"/>
    <w:rsid w:val="006429B9"/>
    <w:rsid w:val="0064391D"/>
    <w:rsid w:val="006B1D78"/>
    <w:rsid w:val="006B4B8F"/>
    <w:rsid w:val="006C5C9D"/>
    <w:rsid w:val="006E6116"/>
    <w:rsid w:val="00713BD9"/>
    <w:rsid w:val="007D6D8C"/>
    <w:rsid w:val="00852729"/>
    <w:rsid w:val="008720AB"/>
    <w:rsid w:val="008A5985"/>
    <w:rsid w:val="008C15DC"/>
    <w:rsid w:val="00977D8C"/>
    <w:rsid w:val="00A66290"/>
    <w:rsid w:val="00A81C45"/>
    <w:rsid w:val="00AB1406"/>
    <w:rsid w:val="00AC157C"/>
    <w:rsid w:val="00B01D59"/>
    <w:rsid w:val="00B43172"/>
    <w:rsid w:val="00BA6084"/>
    <w:rsid w:val="00C14E3A"/>
    <w:rsid w:val="00C31A1D"/>
    <w:rsid w:val="00C65A10"/>
    <w:rsid w:val="00CA3707"/>
    <w:rsid w:val="00CD5D46"/>
    <w:rsid w:val="00CF536D"/>
    <w:rsid w:val="00D12179"/>
    <w:rsid w:val="00D44911"/>
    <w:rsid w:val="00D46866"/>
    <w:rsid w:val="00DA5555"/>
    <w:rsid w:val="00E804D8"/>
    <w:rsid w:val="00E82D61"/>
    <w:rsid w:val="00EB1AF5"/>
    <w:rsid w:val="00EC0691"/>
    <w:rsid w:val="00EE51D6"/>
    <w:rsid w:val="00F23F33"/>
    <w:rsid w:val="00F6386C"/>
    <w:rsid w:val="00FC7D77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0132"/>
  <w15:chartTrackingRefBased/>
  <w15:docId w15:val="{0A056940-CFA7-44CA-B2A0-ECDA4B7A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43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hyperlink" Target="mailto:marinacarpena_@hot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luciana.tovo@gmail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AAE9-71B6-48BD-AE6A-B6E4CE354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26</Pages>
  <Words>922</Words>
  <Characters>4980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Loret de Mola</dc:creator>
  <cp:keywords/>
  <dc:description/>
  <cp:lastModifiedBy>Marina Carpena</cp:lastModifiedBy>
  <cp:revision>58</cp:revision>
  <dcterms:created xsi:type="dcterms:W3CDTF">2020-07-02T02:40:00Z</dcterms:created>
  <dcterms:modified xsi:type="dcterms:W3CDTF">2020-07-31T00:51:00Z</dcterms:modified>
</cp:coreProperties>
</file>