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A9B76" w14:textId="2885F316" w:rsidR="00B2547A" w:rsidRPr="001652CD" w:rsidRDefault="0078151A" w:rsidP="00746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2CD">
        <w:rPr>
          <w:rFonts w:ascii="Times New Roman" w:hAnsi="Times New Roman" w:cs="Times New Roman"/>
          <w:b/>
          <w:bCs/>
          <w:sz w:val="24"/>
          <w:szCs w:val="24"/>
        </w:rPr>
        <w:t xml:space="preserve">Supplement </w:t>
      </w:r>
      <w:r w:rsidR="003C1F1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1652C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46238" w:rsidRPr="001652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651E9">
        <w:rPr>
          <w:rFonts w:ascii="Times New Roman" w:hAnsi="Times New Roman" w:cs="Times New Roman"/>
          <w:sz w:val="24"/>
          <w:szCs w:val="24"/>
        </w:rPr>
        <w:t xml:space="preserve">Genome-wide association studies </w:t>
      </w:r>
      <w:r w:rsidR="00B2547A" w:rsidRPr="001652CD">
        <w:rPr>
          <w:rFonts w:ascii="Times New Roman" w:hAnsi="Times New Roman" w:cs="Times New Roman"/>
          <w:sz w:val="24"/>
          <w:szCs w:val="24"/>
        </w:rPr>
        <w:t>for the susceptibility and the severity of SARS-CoV-2 infections in UK Biobank</w:t>
      </w:r>
    </w:p>
    <w:p w14:paraId="54DE3D61" w14:textId="2D133CEB" w:rsidR="00B2547A" w:rsidRPr="001652CD" w:rsidRDefault="00B2547A" w:rsidP="00746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2641EA" w14:textId="44541395" w:rsidR="00944ED3" w:rsidRPr="001652CD" w:rsidRDefault="00DE66BE" w:rsidP="00746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2CD">
        <w:rPr>
          <w:rFonts w:ascii="Times New Roman" w:hAnsi="Times New Roman" w:cs="Times New Roman"/>
          <w:sz w:val="24"/>
          <w:szCs w:val="24"/>
        </w:rPr>
        <w:t xml:space="preserve">The </w:t>
      </w:r>
      <w:r w:rsidR="006651E9">
        <w:rPr>
          <w:rFonts w:ascii="Times New Roman" w:hAnsi="Times New Roman" w:cs="Times New Roman"/>
          <w:sz w:val="24"/>
          <w:szCs w:val="24"/>
        </w:rPr>
        <w:t>UK Biobank (</w:t>
      </w:r>
      <w:r w:rsidRPr="001652CD">
        <w:rPr>
          <w:rFonts w:ascii="Times New Roman" w:hAnsi="Times New Roman" w:cs="Times New Roman"/>
          <w:sz w:val="24"/>
          <w:szCs w:val="24"/>
        </w:rPr>
        <w:t>UKB</w:t>
      </w:r>
      <w:r w:rsidR="006651E9">
        <w:rPr>
          <w:rFonts w:ascii="Times New Roman" w:hAnsi="Times New Roman" w:cs="Times New Roman"/>
          <w:sz w:val="24"/>
          <w:szCs w:val="24"/>
        </w:rPr>
        <w:t>)</w:t>
      </w:r>
      <w:r w:rsidRPr="001652CD">
        <w:rPr>
          <w:rFonts w:ascii="Times New Roman" w:hAnsi="Times New Roman" w:cs="Times New Roman"/>
          <w:sz w:val="24"/>
          <w:szCs w:val="24"/>
        </w:rPr>
        <w:t xml:space="preserve"> analysis was based on a standardized phenotype definitions </w:t>
      </w:r>
      <w:r w:rsidR="006651E9">
        <w:rPr>
          <w:rFonts w:ascii="Times New Roman" w:hAnsi="Times New Roman" w:cs="Times New Roman"/>
          <w:sz w:val="24"/>
          <w:szCs w:val="24"/>
        </w:rPr>
        <w:t xml:space="preserve">and </w:t>
      </w:r>
      <w:r w:rsidR="006651E9" w:rsidRPr="001652CD">
        <w:rPr>
          <w:rFonts w:ascii="Times New Roman" w:hAnsi="Times New Roman" w:cs="Times New Roman"/>
          <w:sz w:val="24"/>
          <w:szCs w:val="24"/>
        </w:rPr>
        <w:t xml:space="preserve">analysis plan </w:t>
      </w:r>
      <w:r w:rsidRPr="001652CD">
        <w:rPr>
          <w:rFonts w:ascii="Times New Roman" w:hAnsi="Times New Roman" w:cs="Times New Roman"/>
          <w:sz w:val="24"/>
          <w:szCs w:val="24"/>
        </w:rPr>
        <w:t>described in COVID-19 HGI</w:t>
      </w:r>
      <w:r w:rsidR="00746238" w:rsidRPr="001652CD">
        <w:rPr>
          <w:rFonts w:ascii="Times New Roman" w:hAnsi="Times New Roman" w:cs="Times New Roman"/>
          <w:sz w:val="24"/>
          <w:szCs w:val="24"/>
        </w:rPr>
        <w:fldChar w:fldCharType="begin"/>
      </w:r>
      <w:r w:rsidR="00746238" w:rsidRPr="001652CD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&lt;EndNote&gt;&lt;Cite&gt;&lt;Year&gt;2020&lt;/Year&gt;&lt;RecNum&gt;23&lt;/RecNum&gt;&lt;DisplayText&gt;&lt;style face="superscript"&gt;1&lt;/style&gt;&lt;/DisplayText&gt;&lt;record&gt;&lt;rec-number&gt;23&lt;/rec-number&gt;&lt;foreign-keys&gt;&lt;key app="EN" db-id="szwx5tfeqt09wped0vlxx9p6st00a0wz2fve" timestamp="1592962475"&gt;23&lt;/key&gt;&lt;/foreign-keys&gt;&lt;ref-type name="Journal Article"&gt;17&lt;/ref-type&gt;&lt;contributors&gt;&lt;/contributors&gt;&lt;titles&gt;&lt;title&gt;The COVID-19 Host Genetics Initiative, a global initiative to elucidate the role of host genetic factors in susceptibility and severity of the SARS-CoV-2 virus pandemic&lt;/title&gt;&lt;secondary-title&gt;Eur J Hum Genet&lt;/secondary-title&gt;&lt;alt-title&gt;European journal of human genetics : EJHG&lt;/alt-title&gt;&lt;/titles&gt;&lt;periodical&gt;&lt;full-title&gt;Eur J Hum Genet&lt;/full-title&gt;&lt;abbr-1&gt;European journal of human genetics : EJHG&lt;/abbr-1&gt;&lt;/periodical&gt;&lt;alt-periodical&gt;&lt;full-title&gt;Eur J Hum Genet&lt;/full-title&gt;&lt;abbr-1&gt;European journal of human genetics : EJHG&lt;/abbr-1&gt;&lt;/alt-periodical&gt;&lt;pages&gt;715-718&lt;/pages&gt;&lt;volume&gt;28&lt;/volume&gt;&lt;number&gt;6&lt;/number&gt;&lt;edition&gt;2020/05/15&lt;/edition&gt;&lt;keywords&gt;&lt;keyword&gt;Betacoronavirus/genetics/*pathogenicity&lt;/keyword&gt;&lt;keyword&gt;Coronavirus Infections/*epidemiology/*genetics/pathology/virology&lt;/keyword&gt;&lt;keyword&gt;*Genetic Predisposition to Disease&lt;/keyword&gt;&lt;keyword&gt;*Genome, Human&lt;/keyword&gt;&lt;keyword&gt;Genome-Wide Association Study&lt;/keyword&gt;&lt;keyword&gt;Host-Pathogen Interactions/genetics&lt;/keyword&gt;&lt;keyword&gt;Humans&lt;/keyword&gt;&lt;keyword&gt;Information Dissemination/ethics/methods&lt;/keyword&gt;&lt;keyword&gt;International Cooperation&lt;/keyword&gt;&lt;keyword&gt;*Pandemics&lt;/keyword&gt;&lt;keyword&gt;Pneumonia, Viral/*epidemiology/*genetics/pathology/virology&lt;/keyword&gt;&lt;keyword&gt;Severity of Illness Index&lt;/keyword&gt;&lt;/keywords&gt;&lt;dates&gt;&lt;year&gt;2020&lt;/year&gt;&lt;pub-dates&gt;&lt;date&gt;Jun&lt;/date&gt;&lt;/pub-dates&gt;&lt;/dates&gt;&lt;isbn&gt;1018-4813 (Print)&amp;#xD;1018-4813&lt;/isbn&gt;&lt;accession-num&gt;32404885&lt;/accession-num&gt;&lt;urls&gt;&lt;/urls&gt;&lt;custom2&gt;PMC7220587&lt;/custom2&gt;&lt;electronic-resource-num&gt;10.1038/s41431-020-0636-6&lt;/electronic-resource-num&gt;&lt;remote-database-provider&gt;NLM&lt;/remote-database-provider&gt;&lt;language&gt;eng&lt;/language&gt;&lt;/record&gt;&lt;/Cite&gt;&lt;/EndNote&gt;</w:instrText>
      </w:r>
      <w:r w:rsidR="00746238" w:rsidRPr="001652CD">
        <w:rPr>
          <w:rFonts w:ascii="Times New Roman" w:hAnsi="Times New Roman" w:cs="Times New Roman"/>
          <w:sz w:val="24"/>
          <w:szCs w:val="24"/>
        </w:rPr>
        <w:fldChar w:fldCharType="separate"/>
      </w:r>
      <w:r w:rsidR="00746238" w:rsidRPr="001652CD">
        <w:rPr>
          <w:rFonts w:ascii="Times New Roman" w:hAnsi="Times New Roman" w:cs="Times New Roman"/>
          <w:noProof/>
          <w:sz w:val="24"/>
          <w:szCs w:val="24"/>
          <w:vertAlign w:val="superscript"/>
        </w:rPr>
        <w:t>1</w:t>
      </w:r>
      <w:r w:rsidR="00746238" w:rsidRPr="001652CD">
        <w:rPr>
          <w:rFonts w:ascii="Times New Roman" w:hAnsi="Times New Roman" w:cs="Times New Roman"/>
          <w:sz w:val="24"/>
          <w:szCs w:val="24"/>
        </w:rPr>
        <w:fldChar w:fldCharType="end"/>
      </w:r>
      <w:r w:rsidRPr="001652CD">
        <w:rPr>
          <w:rFonts w:ascii="Times New Roman" w:hAnsi="Times New Roman" w:cs="Times New Roman"/>
          <w:sz w:val="24"/>
          <w:szCs w:val="24"/>
        </w:rPr>
        <w:t>.</w:t>
      </w:r>
    </w:p>
    <w:p w14:paraId="2E87369A" w14:textId="77777777" w:rsidR="00DE66BE" w:rsidRPr="001652CD" w:rsidRDefault="00DE66BE" w:rsidP="00746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9ADD1A" w14:textId="2F43BE09" w:rsidR="00B2547A" w:rsidRPr="001652CD" w:rsidRDefault="00B2547A" w:rsidP="0074623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652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Phenotype definitions</w:t>
      </w:r>
    </w:p>
    <w:p w14:paraId="21F22240" w14:textId="66487019" w:rsidR="00AF0F56" w:rsidRPr="001652CD" w:rsidRDefault="00B2547A" w:rsidP="00746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2CD">
        <w:rPr>
          <w:rFonts w:ascii="Times New Roman" w:hAnsi="Times New Roman" w:cs="Times New Roman"/>
          <w:sz w:val="24"/>
          <w:szCs w:val="24"/>
        </w:rPr>
        <w:t xml:space="preserve">UKB is a population-based cohort which recruited people aged between 40 – 69 years from across the UK. </w:t>
      </w:r>
      <w:r w:rsidR="002022C8" w:rsidRPr="001652CD">
        <w:rPr>
          <w:rFonts w:ascii="Times New Roman" w:hAnsi="Times New Roman" w:cs="Times New Roman"/>
          <w:sz w:val="24"/>
          <w:szCs w:val="24"/>
        </w:rPr>
        <w:t>Covid-19</w:t>
      </w:r>
      <w:r w:rsidRPr="001652CD">
        <w:rPr>
          <w:rFonts w:ascii="Times New Roman" w:hAnsi="Times New Roman" w:cs="Times New Roman"/>
          <w:sz w:val="24"/>
          <w:szCs w:val="24"/>
        </w:rPr>
        <w:t xml:space="preserve"> tests results were provided to UKB by Public Health England for tests dated from March 16th, 2020 to Ju</w:t>
      </w:r>
      <w:r w:rsidR="00CD691E">
        <w:rPr>
          <w:rFonts w:ascii="Times New Roman" w:hAnsi="Times New Roman" w:cs="Times New Roman"/>
          <w:sz w:val="24"/>
          <w:szCs w:val="24"/>
        </w:rPr>
        <w:t>ly</w:t>
      </w:r>
      <w:r w:rsidRPr="001652CD">
        <w:rPr>
          <w:rFonts w:ascii="Times New Roman" w:hAnsi="Times New Roman" w:cs="Times New Roman"/>
          <w:sz w:val="24"/>
          <w:szCs w:val="24"/>
        </w:rPr>
        <w:t xml:space="preserve"> </w:t>
      </w:r>
      <w:r w:rsidR="00534029">
        <w:rPr>
          <w:rFonts w:ascii="Times New Roman" w:hAnsi="Times New Roman" w:cs="Times New Roman"/>
          <w:sz w:val="24"/>
          <w:szCs w:val="24"/>
        </w:rPr>
        <w:t>2</w:t>
      </w:r>
      <w:r w:rsidR="00CD691E">
        <w:rPr>
          <w:rFonts w:ascii="Times New Roman" w:hAnsi="Times New Roman" w:cs="Times New Roman"/>
          <w:sz w:val="24"/>
          <w:szCs w:val="24"/>
        </w:rPr>
        <w:t>6</w:t>
      </w:r>
      <w:r w:rsidRPr="001652CD">
        <w:rPr>
          <w:rFonts w:ascii="Times New Roman" w:hAnsi="Times New Roman" w:cs="Times New Roman"/>
          <w:sz w:val="24"/>
          <w:szCs w:val="24"/>
        </w:rPr>
        <w:t>th, 2020. We included all white-British individuals (N = 440,346, more detailed methods were described in</w:t>
      </w:r>
      <w:r w:rsidR="00AF0F56" w:rsidRPr="001652CD">
        <w:rPr>
          <w:rFonts w:ascii="Times New Roman" w:hAnsi="Times New Roman" w:cs="Times New Roman"/>
          <w:sz w:val="24"/>
          <w:szCs w:val="24"/>
        </w:rPr>
        <w:t xml:space="preserve"> the</w:t>
      </w:r>
      <w:r w:rsidRPr="001652CD">
        <w:rPr>
          <w:rFonts w:ascii="Times New Roman" w:hAnsi="Times New Roman" w:cs="Times New Roman"/>
          <w:sz w:val="24"/>
          <w:szCs w:val="24"/>
        </w:rPr>
        <w:t xml:space="preserve"> </w:t>
      </w:r>
      <w:r w:rsidRPr="001652CD">
        <w:rPr>
          <w:rFonts w:ascii="Times New Roman" w:hAnsi="Times New Roman" w:cs="Times New Roman"/>
          <w:b/>
          <w:bCs/>
          <w:sz w:val="24"/>
          <w:szCs w:val="24"/>
        </w:rPr>
        <w:t>Determining the white-British subset</w:t>
      </w:r>
      <w:r w:rsidR="00AF0F56" w:rsidRPr="001652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F0F56" w:rsidRPr="001652CD">
        <w:rPr>
          <w:rFonts w:ascii="Times New Roman" w:hAnsi="Times New Roman" w:cs="Times New Roman"/>
          <w:sz w:val="24"/>
          <w:szCs w:val="24"/>
        </w:rPr>
        <w:t>section below</w:t>
      </w:r>
      <w:r w:rsidRPr="001652CD">
        <w:rPr>
          <w:rFonts w:ascii="Times New Roman" w:hAnsi="Times New Roman" w:cs="Times New Roman"/>
          <w:sz w:val="24"/>
          <w:szCs w:val="24"/>
        </w:rPr>
        <w:t>) and subsequently excluded those with no sex chromosome imputation results (N = 291), those who withdre</w:t>
      </w:r>
      <w:r w:rsidR="00AF0F56" w:rsidRPr="001652CD">
        <w:rPr>
          <w:rFonts w:ascii="Times New Roman" w:hAnsi="Times New Roman" w:cs="Times New Roman"/>
          <w:sz w:val="24"/>
          <w:szCs w:val="24"/>
        </w:rPr>
        <w:t>w</w:t>
      </w:r>
      <w:r w:rsidRPr="001652CD">
        <w:rPr>
          <w:rFonts w:ascii="Times New Roman" w:hAnsi="Times New Roman" w:cs="Times New Roman"/>
          <w:sz w:val="24"/>
          <w:szCs w:val="24"/>
        </w:rPr>
        <w:t xml:space="preserve"> consent recently (N = 86), and those who </w:t>
      </w:r>
      <w:r w:rsidR="00AF0F56" w:rsidRPr="001652CD">
        <w:rPr>
          <w:rFonts w:ascii="Times New Roman" w:hAnsi="Times New Roman" w:cs="Times New Roman"/>
          <w:sz w:val="24"/>
          <w:szCs w:val="24"/>
        </w:rPr>
        <w:t>died</w:t>
      </w:r>
      <w:r w:rsidRPr="001652CD">
        <w:rPr>
          <w:rFonts w:ascii="Times New Roman" w:hAnsi="Times New Roman" w:cs="Times New Roman"/>
          <w:sz w:val="24"/>
          <w:szCs w:val="24"/>
        </w:rPr>
        <w:t xml:space="preserve"> before March 16th, 2020, derived by Data-field 40000. </w:t>
      </w:r>
      <w:r w:rsidR="001929BF">
        <w:rPr>
          <w:rFonts w:ascii="Times New Roman" w:hAnsi="Times New Roman" w:cs="Times New Roman"/>
          <w:sz w:val="24"/>
          <w:szCs w:val="24"/>
        </w:rPr>
        <w:t xml:space="preserve">This process retained </w:t>
      </w:r>
      <w:r w:rsidR="001929BF" w:rsidRPr="001929BF">
        <w:rPr>
          <w:rFonts w:ascii="Times New Roman" w:hAnsi="Times New Roman" w:cs="Times New Roman"/>
          <w:sz w:val="24"/>
          <w:szCs w:val="24"/>
        </w:rPr>
        <w:t>413</w:t>
      </w:r>
      <w:r w:rsidR="001929BF">
        <w:rPr>
          <w:rFonts w:ascii="Times New Roman" w:hAnsi="Times New Roman" w:cs="Times New Roman"/>
          <w:sz w:val="24"/>
          <w:szCs w:val="24"/>
        </w:rPr>
        <w:t>,</w:t>
      </w:r>
      <w:r w:rsidR="001929BF" w:rsidRPr="001929BF">
        <w:rPr>
          <w:rFonts w:ascii="Times New Roman" w:hAnsi="Times New Roman" w:cs="Times New Roman"/>
          <w:sz w:val="24"/>
          <w:szCs w:val="24"/>
        </w:rPr>
        <w:t>809</w:t>
      </w:r>
      <w:r w:rsidR="001929BF">
        <w:rPr>
          <w:rFonts w:ascii="Times New Roman" w:hAnsi="Times New Roman" w:cs="Times New Roman"/>
          <w:sz w:val="24"/>
          <w:szCs w:val="24"/>
        </w:rPr>
        <w:t xml:space="preserve"> individuals. </w:t>
      </w:r>
      <w:r w:rsidR="00125E18">
        <w:rPr>
          <w:rFonts w:ascii="Times New Roman" w:hAnsi="Times New Roman" w:cs="Times New Roman"/>
          <w:sz w:val="24"/>
          <w:szCs w:val="24"/>
        </w:rPr>
        <w:t>We used “covid19_result” table for the PCR test results</w:t>
      </w:r>
      <w:r w:rsidR="00CB3D43">
        <w:rPr>
          <w:rFonts w:ascii="Times New Roman" w:hAnsi="Times New Roman" w:cs="Times New Roman"/>
          <w:sz w:val="24"/>
          <w:szCs w:val="24"/>
        </w:rPr>
        <w:t>. The</w:t>
      </w:r>
      <w:r w:rsidR="00125E18">
        <w:rPr>
          <w:rFonts w:ascii="Times New Roman" w:hAnsi="Times New Roman" w:cs="Times New Roman"/>
          <w:sz w:val="24"/>
          <w:szCs w:val="24"/>
        </w:rPr>
        <w:t xml:space="preserve"> </w:t>
      </w:r>
      <w:r w:rsidRPr="001652CD">
        <w:rPr>
          <w:rFonts w:ascii="Times New Roman" w:hAnsi="Times New Roman" w:cs="Times New Roman"/>
          <w:sz w:val="24"/>
          <w:szCs w:val="24"/>
        </w:rPr>
        <w:t xml:space="preserve">UKB describes </w:t>
      </w:r>
      <w:r w:rsidR="002022C8" w:rsidRPr="001652CD">
        <w:rPr>
          <w:rFonts w:ascii="Times New Roman" w:hAnsi="Times New Roman" w:cs="Times New Roman"/>
          <w:sz w:val="24"/>
          <w:szCs w:val="24"/>
        </w:rPr>
        <w:t>Covid-19</w:t>
      </w:r>
      <w:r w:rsidRPr="001652CD">
        <w:rPr>
          <w:rFonts w:ascii="Times New Roman" w:hAnsi="Times New Roman" w:cs="Times New Roman"/>
          <w:sz w:val="24"/>
          <w:szCs w:val="24"/>
        </w:rPr>
        <w:t xml:space="preserve"> testing procedures as follows: “The vast majority of samples tested for </w:t>
      </w:r>
      <w:r w:rsidR="002022C8" w:rsidRPr="001652CD">
        <w:rPr>
          <w:rFonts w:ascii="Times New Roman" w:hAnsi="Times New Roman" w:cs="Times New Roman"/>
          <w:sz w:val="24"/>
          <w:szCs w:val="24"/>
        </w:rPr>
        <w:t>Covid-19</w:t>
      </w:r>
      <w:r w:rsidRPr="001652CD">
        <w:rPr>
          <w:rFonts w:ascii="Times New Roman" w:hAnsi="Times New Roman" w:cs="Times New Roman"/>
          <w:sz w:val="24"/>
          <w:szCs w:val="24"/>
        </w:rPr>
        <w:t xml:space="preserve"> disease are from combined nose/throat swabs, that are transported in a medium suitable for viruses (a balanced salt solution), for PCR to be performed. In intensive care settings, lower respiratory samples may also be analysed</w:t>
      </w:r>
      <w:r w:rsidR="00AF0F56" w:rsidRPr="001652CD">
        <w:rPr>
          <w:rFonts w:ascii="Times New Roman" w:hAnsi="Times New Roman" w:cs="Times New Roman"/>
          <w:sz w:val="24"/>
          <w:szCs w:val="24"/>
        </w:rPr>
        <w:t>”</w:t>
      </w:r>
      <w:r w:rsidR="00AF0F56" w:rsidRPr="001652CD">
        <w:rPr>
          <w:rFonts w:ascii="Times New Roman" w:hAnsi="Times New Roman" w:cs="Times New Roman"/>
          <w:sz w:val="24"/>
          <w:szCs w:val="24"/>
        </w:rPr>
        <w:fldChar w:fldCharType="begin"/>
      </w:r>
      <w:r w:rsidR="00722CAF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&lt;EndNote&gt;&lt;Cite&gt;&lt;RecNum&gt;60&lt;/RecNum&gt;&lt;DisplayText&gt;&lt;style face="superscript"&gt;2&lt;/style&gt;&lt;/DisplayText&gt;&lt;record&gt;&lt;rec-number&gt;60&lt;/rec-number&gt;&lt;foreign-keys&gt;&lt;key app="EN" db-id="szwx5tfeqt09wped0vlxx9p6st00a0wz2fve" timestamp="1594697282"&gt;60&lt;/key&gt;&lt;/foreign-keys&gt;&lt;ref-type name="Journal Article"&gt;17&lt;/ref-type&gt;&lt;contributors&gt;&lt;/contributors&gt;&lt;titles&gt;&lt;title&gt;UK Biobank Covid-19 Test Results Data; http://biobank.ctsu.ox.ac.uk/crystal/crystal/docs/tppgp4covid19.pdf&lt;/title&gt;&lt;/titles&gt;&lt;dates&gt;&lt;/dates&gt;&lt;urls&gt;&lt;related-urls&gt;&lt;url&gt;http://biobank.ctsu.ox.ac.uk/crystal/crystal/docs/tppgp4covid19.pdf&lt;/url&gt;&lt;/related-urls&gt;&lt;/urls&gt;&lt;access-date&gt;July 13, 2020&lt;/access-date&gt;&lt;/record&gt;&lt;/Cite&gt;&lt;/EndNote&gt;</w:instrText>
      </w:r>
      <w:r w:rsidR="00AF0F56" w:rsidRPr="001652CD">
        <w:rPr>
          <w:rFonts w:ascii="Times New Roman" w:hAnsi="Times New Roman" w:cs="Times New Roman"/>
          <w:sz w:val="24"/>
          <w:szCs w:val="24"/>
        </w:rPr>
        <w:fldChar w:fldCharType="separate"/>
      </w:r>
      <w:r w:rsidR="00AF0F56" w:rsidRPr="001652CD">
        <w:rPr>
          <w:rFonts w:ascii="Times New Roman" w:hAnsi="Times New Roman" w:cs="Times New Roman"/>
          <w:noProof/>
          <w:sz w:val="24"/>
          <w:szCs w:val="24"/>
          <w:vertAlign w:val="superscript"/>
        </w:rPr>
        <w:t>2</w:t>
      </w:r>
      <w:r w:rsidR="00AF0F56" w:rsidRPr="001652CD">
        <w:rPr>
          <w:rFonts w:ascii="Times New Roman" w:hAnsi="Times New Roman" w:cs="Times New Roman"/>
          <w:sz w:val="24"/>
          <w:szCs w:val="24"/>
        </w:rPr>
        <w:fldChar w:fldCharType="end"/>
      </w:r>
      <w:r w:rsidR="003D32E6">
        <w:rPr>
          <w:rFonts w:ascii="Times New Roman" w:hAnsi="Times New Roman" w:cs="Times New Roman"/>
          <w:sz w:val="24"/>
          <w:szCs w:val="24"/>
        </w:rPr>
        <w:t xml:space="preserve">. </w:t>
      </w:r>
      <w:r w:rsidR="003D32E6" w:rsidRPr="001652CD">
        <w:rPr>
          <w:rFonts w:ascii="Times New Roman" w:hAnsi="Times New Roman" w:cs="Times New Roman"/>
          <w:sz w:val="24"/>
          <w:szCs w:val="24"/>
        </w:rPr>
        <w:t xml:space="preserve">UK Biobank released death register data </w:t>
      </w:r>
      <w:r w:rsidR="00125E18">
        <w:rPr>
          <w:rFonts w:ascii="Times New Roman" w:hAnsi="Times New Roman" w:cs="Times New Roman"/>
          <w:sz w:val="24"/>
          <w:szCs w:val="24"/>
        </w:rPr>
        <w:t>(“death” and “</w:t>
      </w:r>
      <w:proofErr w:type="spellStart"/>
      <w:r w:rsidR="00125E18">
        <w:rPr>
          <w:rFonts w:ascii="Times New Roman" w:hAnsi="Times New Roman" w:cs="Times New Roman"/>
          <w:sz w:val="24"/>
          <w:szCs w:val="24"/>
        </w:rPr>
        <w:t>death_cause</w:t>
      </w:r>
      <w:proofErr w:type="spellEnd"/>
      <w:r w:rsidR="00125E18">
        <w:rPr>
          <w:rFonts w:ascii="Times New Roman" w:hAnsi="Times New Roman" w:cs="Times New Roman"/>
          <w:sz w:val="24"/>
          <w:szCs w:val="24"/>
        </w:rPr>
        <w:t xml:space="preserve">” tables) </w:t>
      </w:r>
      <w:r w:rsidR="003D32E6">
        <w:rPr>
          <w:rFonts w:ascii="Times New Roman" w:hAnsi="Times New Roman" w:cs="Times New Roman"/>
          <w:sz w:val="24"/>
          <w:szCs w:val="24"/>
        </w:rPr>
        <w:t>up to</w:t>
      </w:r>
      <w:r w:rsidR="003D32E6" w:rsidRPr="001652CD">
        <w:rPr>
          <w:rFonts w:ascii="Times New Roman" w:hAnsi="Times New Roman" w:cs="Times New Roman"/>
          <w:sz w:val="24"/>
          <w:szCs w:val="24"/>
        </w:rPr>
        <w:t xml:space="preserve"> </w:t>
      </w:r>
      <w:r w:rsidR="00CD691E">
        <w:rPr>
          <w:rFonts w:ascii="Times New Roman" w:hAnsi="Times New Roman" w:cs="Times New Roman"/>
          <w:sz w:val="24"/>
          <w:szCs w:val="24"/>
        </w:rPr>
        <w:t>June</w:t>
      </w:r>
      <w:r w:rsidR="003D32E6" w:rsidRPr="001652CD">
        <w:rPr>
          <w:rFonts w:ascii="Times New Roman" w:hAnsi="Times New Roman" w:cs="Times New Roman"/>
          <w:sz w:val="24"/>
          <w:szCs w:val="24"/>
        </w:rPr>
        <w:t xml:space="preserve"> 2</w:t>
      </w:r>
      <w:r w:rsidR="00CD691E">
        <w:rPr>
          <w:rFonts w:ascii="Times New Roman" w:hAnsi="Times New Roman" w:cs="Times New Roman"/>
          <w:sz w:val="24"/>
          <w:szCs w:val="24"/>
        </w:rPr>
        <w:t>8</w:t>
      </w:r>
      <w:r w:rsidR="00CD691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D32E6" w:rsidRPr="001652CD">
        <w:rPr>
          <w:rFonts w:ascii="Times New Roman" w:hAnsi="Times New Roman" w:cs="Times New Roman"/>
          <w:sz w:val="24"/>
          <w:szCs w:val="24"/>
        </w:rPr>
        <w:t xml:space="preserve">, </w:t>
      </w:r>
      <w:r w:rsidR="006848AE">
        <w:rPr>
          <w:rFonts w:ascii="Times New Roman" w:hAnsi="Times New Roman" w:cs="Times New Roman"/>
          <w:sz w:val="24"/>
          <w:szCs w:val="24"/>
        </w:rPr>
        <w:t xml:space="preserve">but full </w:t>
      </w:r>
      <w:r w:rsidR="007956DE">
        <w:rPr>
          <w:rFonts w:ascii="Times New Roman" w:hAnsi="Times New Roman" w:cs="Times New Roman"/>
          <w:sz w:val="24"/>
          <w:szCs w:val="24"/>
        </w:rPr>
        <w:t>follow-up</w:t>
      </w:r>
      <w:r w:rsidR="006848AE">
        <w:rPr>
          <w:rFonts w:ascii="Times New Roman" w:hAnsi="Times New Roman" w:cs="Times New Roman"/>
          <w:sz w:val="24"/>
          <w:szCs w:val="24"/>
        </w:rPr>
        <w:t xml:space="preserve"> is only guaranteed until </w:t>
      </w:r>
      <w:r w:rsidR="00CD691E">
        <w:rPr>
          <w:rFonts w:ascii="Times New Roman" w:hAnsi="Times New Roman" w:cs="Times New Roman"/>
          <w:sz w:val="24"/>
          <w:szCs w:val="24"/>
        </w:rPr>
        <w:t xml:space="preserve">May </w:t>
      </w:r>
      <w:r w:rsidR="006848AE">
        <w:rPr>
          <w:rFonts w:ascii="Times New Roman" w:hAnsi="Times New Roman" w:cs="Times New Roman"/>
          <w:sz w:val="24"/>
          <w:szCs w:val="24"/>
        </w:rPr>
        <w:t>3</w:t>
      </w:r>
      <w:r w:rsidR="00CD691E">
        <w:rPr>
          <w:rFonts w:ascii="Times New Roman" w:hAnsi="Times New Roman" w:cs="Times New Roman"/>
          <w:sz w:val="24"/>
          <w:szCs w:val="24"/>
        </w:rPr>
        <w:t>1</w:t>
      </w:r>
      <w:r w:rsidR="00CD691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6848AE">
        <w:rPr>
          <w:rFonts w:ascii="Times New Roman" w:hAnsi="Times New Roman" w:cs="Times New Roman"/>
          <w:sz w:val="24"/>
          <w:szCs w:val="24"/>
        </w:rPr>
        <w:t>. I</w:t>
      </w:r>
      <w:r w:rsidR="003D32E6" w:rsidRPr="001652CD">
        <w:rPr>
          <w:rFonts w:ascii="Times New Roman" w:hAnsi="Times New Roman" w:cs="Times New Roman"/>
          <w:sz w:val="24"/>
          <w:szCs w:val="24"/>
        </w:rPr>
        <w:t>npatient hospital data (</w:t>
      </w:r>
      <w:r w:rsidR="00125E18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125E18">
        <w:rPr>
          <w:rFonts w:ascii="Times New Roman" w:hAnsi="Times New Roman" w:cs="Times New Roman"/>
          <w:sz w:val="24"/>
          <w:szCs w:val="24"/>
        </w:rPr>
        <w:t>hesin</w:t>
      </w:r>
      <w:proofErr w:type="spellEnd"/>
      <w:r w:rsidR="00125E18">
        <w:rPr>
          <w:rFonts w:ascii="Times New Roman" w:hAnsi="Times New Roman" w:cs="Times New Roman"/>
          <w:sz w:val="24"/>
          <w:szCs w:val="24"/>
        </w:rPr>
        <w:t>” tables;</w:t>
      </w:r>
      <w:r w:rsidR="00125E18" w:rsidRPr="001652CD">
        <w:rPr>
          <w:rFonts w:ascii="Times New Roman" w:hAnsi="Times New Roman" w:cs="Times New Roman"/>
          <w:sz w:val="24"/>
          <w:szCs w:val="24"/>
        </w:rPr>
        <w:t xml:space="preserve"> </w:t>
      </w:r>
      <w:r w:rsidR="003D32E6" w:rsidRPr="001652CD">
        <w:rPr>
          <w:rFonts w:ascii="Times New Roman" w:hAnsi="Times New Roman" w:cs="Times New Roman"/>
          <w:sz w:val="24"/>
          <w:szCs w:val="24"/>
        </w:rPr>
        <w:t>admitted patient care in England)</w:t>
      </w:r>
      <w:r w:rsidR="006848AE">
        <w:rPr>
          <w:rFonts w:ascii="Times New Roman" w:hAnsi="Times New Roman" w:cs="Times New Roman"/>
          <w:sz w:val="24"/>
          <w:szCs w:val="24"/>
        </w:rPr>
        <w:t xml:space="preserve"> is available</w:t>
      </w:r>
      <w:r w:rsidR="003D32E6" w:rsidRPr="001652CD">
        <w:rPr>
          <w:rFonts w:ascii="Times New Roman" w:hAnsi="Times New Roman" w:cs="Times New Roman"/>
          <w:sz w:val="24"/>
          <w:szCs w:val="24"/>
        </w:rPr>
        <w:t xml:space="preserve"> </w:t>
      </w:r>
      <w:r w:rsidR="003D32E6">
        <w:rPr>
          <w:rFonts w:ascii="Times New Roman" w:hAnsi="Times New Roman" w:cs="Times New Roman"/>
          <w:sz w:val="24"/>
          <w:szCs w:val="24"/>
        </w:rPr>
        <w:t>up to</w:t>
      </w:r>
      <w:r w:rsidR="003D32E6" w:rsidRPr="001652CD">
        <w:rPr>
          <w:rFonts w:ascii="Times New Roman" w:hAnsi="Times New Roman" w:cs="Times New Roman"/>
          <w:sz w:val="24"/>
          <w:szCs w:val="24"/>
        </w:rPr>
        <w:t xml:space="preserve"> </w:t>
      </w:r>
      <w:r w:rsidR="00CD691E">
        <w:rPr>
          <w:rFonts w:ascii="Times New Roman" w:hAnsi="Times New Roman" w:cs="Times New Roman"/>
          <w:sz w:val="24"/>
          <w:szCs w:val="24"/>
        </w:rPr>
        <w:t xml:space="preserve">May </w:t>
      </w:r>
      <w:r w:rsidR="003D32E6" w:rsidRPr="001652CD">
        <w:rPr>
          <w:rFonts w:ascii="Times New Roman" w:hAnsi="Times New Roman" w:cs="Times New Roman"/>
          <w:sz w:val="24"/>
          <w:szCs w:val="24"/>
        </w:rPr>
        <w:t>31</w:t>
      </w:r>
      <w:r w:rsidR="003D32E6" w:rsidRPr="001652C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3D32E6" w:rsidRPr="001652CD">
        <w:rPr>
          <w:rFonts w:ascii="Times New Roman" w:hAnsi="Times New Roman" w:cs="Times New Roman"/>
          <w:sz w:val="24"/>
          <w:szCs w:val="24"/>
        </w:rPr>
        <w:t>.</w:t>
      </w:r>
      <w:r w:rsidR="003D32E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14:paraId="50832AB7" w14:textId="77777777" w:rsidR="00AF0F56" w:rsidRPr="00125E18" w:rsidRDefault="00AF0F56" w:rsidP="00746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27E286" w14:textId="22405CA1" w:rsidR="00AF0F56" w:rsidRDefault="00B2547A" w:rsidP="00746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2CD">
        <w:rPr>
          <w:rFonts w:ascii="Times New Roman" w:hAnsi="Times New Roman" w:cs="Times New Roman"/>
          <w:sz w:val="24"/>
          <w:szCs w:val="24"/>
        </w:rPr>
        <w:t xml:space="preserve">For </w:t>
      </w:r>
      <w:r w:rsidR="00AF0F56" w:rsidRPr="001652CD">
        <w:rPr>
          <w:rFonts w:ascii="Times New Roman" w:hAnsi="Times New Roman" w:cs="Times New Roman"/>
          <w:sz w:val="24"/>
          <w:szCs w:val="24"/>
        </w:rPr>
        <w:t>the susceptibility</w:t>
      </w:r>
      <w:r w:rsidRPr="001652CD">
        <w:rPr>
          <w:rFonts w:ascii="Times New Roman" w:hAnsi="Times New Roman" w:cs="Times New Roman"/>
          <w:sz w:val="24"/>
          <w:szCs w:val="24"/>
        </w:rPr>
        <w:t xml:space="preserve"> </w:t>
      </w:r>
      <w:r w:rsidR="00AF0F56" w:rsidRPr="001652CD">
        <w:rPr>
          <w:rFonts w:ascii="Times New Roman" w:hAnsi="Times New Roman" w:cs="Times New Roman"/>
          <w:sz w:val="24"/>
          <w:szCs w:val="24"/>
        </w:rPr>
        <w:t>phenotype</w:t>
      </w:r>
      <w:r w:rsidRPr="001652CD">
        <w:rPr>
          <w:rFonts w:ascii="Times New Roman" w:hAnsi="Times New Roman" w:cs="Times New Roman"/>
          <w:sz w:val="24"/>
          <w:szCs w:val="24"/>
        </w:rPr>
        <w:t xml:space="preserve">, case status was defined as individuals </w:t>
      </w:r>
      <w:r w:rsidR="009923E7">
        <w:rPr>
          <w:rFonts w:ascii="Times New Roman" w:hAnsi="Times New Roman" w:cs="Times New Roman"/>
          <w:sz w:val="24"/>
          <w:szCs w:val="24"/>
        </w:rPr>
        <w:t>with</w:t>
      </w:r>
      <w:r w:rsidRPr="001652CD">
        <w:rPr>
          <w:rFonts w:ascii="Times New Roman" w:hAnsi="Times New Roman" w:cs="Times New Roman"/>
          <w:sz w:val="24"/>
          <w:szCs w:val="24"/>
        </w:rPr>
        <w:t xml:space="preserve"> </w:t>
      </w:r>
      <w:r w:rsidR="00616C26" w:rsidRPr="001652CD">
        <w:rPr>
          <w:rFonts w:ascii="Times New Roman" w:hAnsi="Times New Roman" w:cs="Times New Roman"/>
          <w:sz w:val="24"/>
          <w:szCs w:val="24"/>
          <w:lang w:val="en-US" w:eastAsia="ja-JP"/>
        </w:rPr>
        <w:t xml:space="preserve">at least one positive </w:t>
      </w:r>
      <w:r w:rsidRPr="001652CD">
        <w:rPr>
          <w:rFonts w:ascii="Times New Roman" w:hAnsi="Times New Roman" w:cs="Times New Roman"/>
          <w:sz w:val="24"/>
          <w:szCs w:val="24"/>
          <w:lang w:eastAsia="ja-JP"/>
        </w:rPr>
        <w:t>t</w:t>
      </w:r>
      <w:r w:rsidRPr="001652CD">
        <w:rPr>
          <w:rFonts w:ascii="Times New Roman" w:hAnsi="Times New Roman" w:cs="Times New Roman"/>
          <w:sz w:val="24"/>
          <w:szCs w:val="24"/>
        </w:rPr>
        <w:t>est</w:t>
      </w:r>
      <w:r w:rsidR="00616C26" w:rsidRPr="001652CD">
        <w:rPr>
          <w:rFonts w:ascii="Times New Roman" w:hAnsi="Times New Roman" w:cs="Times New Roman"/>
          <w:sz w:val="24"/>
          <w:szCs w:val="24"/>
        </w:rPr>
        <w:t xml:space="preserve"> results</w:t>
      </w:r>
      <w:r w:rsidR="00CD691E">
        <w:rPr>
          <w:rFonts w:ascii="Times New Roman" w:hAnsi="Times New Roman" w:cs="Times New Roman"/>
          <w:sz w:val="24"/>
          <w:szCs w:val="24"/>
        </w:rPr>
        <w:t xml:space="preserve"> or </w:t>
      </w:r>
      <w:r w:rsidR="00CB3D43">
        <w:rPr>
          <w:rFonts w:ascii="Times New Roman" w:hAnsi="Times New Roman" w:cs="Times New Roman"/>
          <w:sz w:val="24"/>
          <w:szCs w:val="24"/>
        </w:rPr>
        <w:t xml:space="preserve">using </w:t>
      </w:r>
      <w:r w:rsidR="00CD691E">
        <w:rPr>
          <w:rFonts w:ascii="Times New Roman" w:hAnsi="Times New Roman" w:cs="Times New Roman"/>
          <w:sz w:val="24"/>
          <w:szCs w:val="24"/>
        </w:rPr>
        <w:t xml:space="preserve">primary care </w:t>
      </w:r>
      <w:r w:rsidR="00CB3D43">
        <w:rPr>
          <w:rFonts w:ascii="Times New Roman" w:hAnsi="Times New Roman" w:cs="Times New Roman"/>
          <w:sz w:val="24"/>
          <w:szCs w:val="24"/>
        </w:rPr>
        <w:t xml:space="preserve">electronic health </w:t>
      </w:r>
      <w:proofErr w:type="gramStart"/>
      <w:r w:rsidR="00CB3D43">
        <w:rPr>
          <w:rFonts w:ascii="Times New Roman" w:hAnsi="Times New Roman" w:cs="Times New Roman"/>
          <w:sz w:val="24"/>
          <w:szCs w:val="24"/>
        </w:rPr>
        <w:t>record</w:t>
      </w:r>
      <w:r w:rsidR="00471E91" w:rsidRPr="001652C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471E91" w:rsidRPr="001652CD">
        <w:rPr>
          <w:rFonts w:ascii="Times New Roman" w:hAnsi="Times New Roman" w:cs="Times New Roman"/>
          <w:sz w:val="24"/>
          <w:szCs w:val="24"/>
        </w:rPr>
        <w:t>N = 1,</w:t>
      </w:r>
      <w:r w:rsidR="00CD691E">
        <w:rPr>
          <w:rFonts w:ascii="Times New Roman" w:hAnsi="Times New Roman" w:cs="Times New Roman"/>
          <w:sz w:val="24"/>
          <w:szCs w:val="24"/>
        </w:rPr>
        <w:t>333</w:t>
      </w:r>
      <w:r w:rsidR="00471E91" w:rsidRPr="001652CD">
        <w:rPr>
          <w:rFonts w:ascii="Times New Roman" w:hAnsi="Times New Roman" w:cs="Times New Roman"/>
          <w:sz w:val="24"/>
          <w:szCs w:val="24"/>
        </w:rPr>
        <w:t xml:space="preserve">) </w:t>
      </w:r>
      <w:r w:rsidR="00616C26" w:rsidRPr="001652CD">
        <w:rPr>
          <w:rFonts w:ascii="Times New Roman" w:hAnsi="Times New Roman" w:cs="Times New Roman"/>
          <w:sz w:val="24"/>
          <w:szCs w:val="24"/>
        </w:rPr>
        <w:t>and controls were defined as those with</w:t>
      </w:r>
      <w:r w:rsidR="009923E7">
        <w:rPr>
          <w:rFonts w:ascii="Times New Roman" w:hAnsi="Times New Roman" w:cs="Times New Roman"/>
          <w:sz w:val="24"/>
          <w:szCs w:val="24"/>
        </w:rPr>
        <w:t xml:space="preserve"> only</w:t>
      </w:r>
      <w:r w:rsidR="00616C26" w:rsidRPr="001652CD">
        <w:rPr>
          <w:rFonts w:ascii="Times New Roman" w:hAnsi="Times New Roman" w:cs="Times New Roman"/>
          <w:sz w:val="24"/>
          <w:szCs w:val="24"/>
        </w:rPr>
        <w:t xml:space="preserve"> </w:t>
      </w:r>
      <w:r w:rsidR="006B4945" w:rsidRPr="001652CD">
        <w:rPr>
          <w:rFonts w:ascii="Times New Roman" w:hAnsi="Times New Roman" w:cs="Times New Roman"/>
          <w:sz w:val="24"/>
          <w:szCs w:val="24"/>
        </w:rPr>
        <w:t xml:space="preserve">negative </w:t>
      </w:r>
      <w:r w:rsidR="009923E7">
        <w:rPr>
          <w:rFonts w:ascii="Times New Roman" w:hAnsi="Times New Roman" w:cs="Times New Roman"/>
          <w:sz w:val="24"/>
          <w:szCs w:val="24"/>
        </w:rPr>
        <w:t>test results</w:t>
      </w:r>
      <w:r w:rsidR="00471E91" w:rsidRPr="001652CD">
        <w:rPr>
          <w:rFonts w:ascii="Times New Roman" w:hAnsi="Times New Roman" w:cs="Times New Roman"/>
          <w:sz w:val="24"/>
          <w:szCs w:val="24"/>
        </w:rPr>
        <w:t xml:space="preserve"> (N = </w:t>
      </w:r>
      <w:r w:rsidR="00CD691E">
        <w:rPr>
          <w:rFonts w:ascii="Times New Roman" w:hAnsi="Times New Roman" w:cs="Times New Roman"/>
          <w:sz w:val="24"/>
          <w:szCs w:val="24"/>
        </w:rPr>
        <w:t>10,174</w:t>
      </w:r>
      <w:r w:rsidR="00471E91" w:rsidRPr="001652CD">
        <w:rPr>
          <w:rFonts w:ascii="Times New Roman" w:hAnsi="Times New Roman" w:cs="Times New Roman"/>
          <w:sz w:val="24"/>
          <w:szCs w:val="24"/>
        </w:rPr>
        <w:t>)</w:t>
      </w:r>
      <w:r w:rsidR="006B4945" w:rsidRPr="001652CD">
        <w:rPr>
          <w:rFonts w:ascii="Times New Roman" w:hAnsi="Times New Roman" w:cs="Times New Roman"/>
          <w:sz w:val="24"/>
          <w:szCs w:val="24"/>
        </w:rPr>
        <w:t xml:space="preserve">. </w:t>
      </w:r>
      <w:r w:rsidR="009923E7">
        <w:rPr>
          <w:rFonts w:ascii="Times New Roman" w:hAnsi="Times New Roman" w:cs="Times New Roman"/>
          <w:sz w:val="24"/>
          <w:szCs w:val="24"/>
        </w:rPr>
        <w:t>Of</w:t>
      </w:r>
      <w:r w:rsidR="00534029">
        <w:rPr>
          <w:rFonts w:ascii="Times New Roman" w:hAnsi="Times New Roman" w:cs="Times New Roman"/>
          <w:sz w:val="24"/>
          <w:szCs w:val="24"/>
        </w:rPr>
        <w:t xml:space="preserve"> </w:t>
      </w:r>
      <w:r w:rsidR="009923E7">
        <w:rPr>
          <w:rFonts w:ascii="Times New Roman" w:hAnsi="Times New Roman" w:cs="Times New Roman"/>
          <w:sz w:val="24"/>
          <w:szCs w:val="24"/>
        </w:rPr>
        <w:t xml:space="preserve">note, among individuals with </w:t>
      </w:r>
      <w:r w:rsidR="00534029" w:rsidRPr="001652CD">
        <w:rPr>
          <w:rFonts w:ascii="Times New Roman" w:hAnsi="Times New Roman" w:cs="Times New Roman"/>
          <w:sz w:val="24"/>
          <w:szCs w:val="24"/>
        </w:rPr>
        <w:t>hospital</w:t>
      </w:r>
      <w:r w:rsidR="009923E7">
        <w:rPr>
          <w:rFonts w:ascii="Times New Roman" w:hAnsi="Times New Roman" w:cs="Times New Roman"/>
          <w:sz w:val="24"/>
          <w:szCs w:val="24"/>
        </w:rPr>
        <w:t xml:space="preserve"> encounter</w:t>
      </w:r>
      <w:r w:rsidR="00534029" w:rsidRPr="001652CD">
        <w:rPr>
          <w:rFonts w:ascii="Times New Roman" w:hAnsi="Times New Roman" w:cs="Times New Roman"/>
          <w:sz w:val="24"/>
          <w:szCs w:val="24"/>
        </w:rPr>
        <w:t xml:space="preserve"> data</w:t>
      </w:r>
      <w:r w:rsidR="00534029">
        <w:rPr>
          <w:rFonts w:ascii="Times New Roman" w:hAnsi="Times New Roman" w:cs="Times New Roman"/>
          <w:sz w:val="24"/>
          <w:szCs w:val="24"/>
        </w:rPr>
        <w:t>, there were no</w:t>
      </w:r>
      <w:r w:rsidR="009923E7">
        <w:rPr>
          <w:rFonts w:ascii="Times New Roman" w:hAnsi="Times New Roman" w:cs="Times New Roman"/>
          <w:sz w:val="24"/>
          <w:szCs w:val="24"/>
        </w:rPr>
        <w:t>ne</w:t>
      </w:r>
      <w:r w:rsidR="00534029">
        <w:rPr>
          <w:rFonts w:ascii="Times New Roman" w:hAnsi="Times New Roman" w:cs="Times New Roman"/>
          <w:sz w:val="24"/>
          <w:szCs w:val="24"/>
        </w:rPr>
        <w:t xml:space="preserve"> with </w:t>
      </w:r>
      <w:r w:rsidR="00534029" w:rsidRPr="001652CD">
        <w:rPr>
          <w:rFonts w:ascii="Times New Roman" w:hAnsi="Times New Roman" w:cs="Times New Roman"/>
          <w:sz w:val="24"/>
          <w:szCs w:val="24"/>
        </w:rPr>
        <w:t>ICD-10</w:t>
      </w:r>
      <w:r w:rsidR="00534029">
        <w:rPr>
          <w:rFonts w:ascii="Times New Roman" w:hAnsi="Times New Roman" w:cs="Times New Roman"/>
          <w:sz w:val="24"/>
          <w:szCs w:val="24"/>
        </w:rPr>
        <w:t xml:space="preserve"> codes of “</w:t>
      </w:r>
      <w:r w:rsidR="00534029" w:rsidRPr="00534029">
        <w:rPr>
          <w:rFonts w:ascii="Times New Roman" w:hAnsi="Times New Roman" w:cs="Times New Roman"/>
          <w:sz w:val="24"/>
          <w:szCs w:val="24"/>
        </w:rPr>
        <w:t>U071</w:t>
      </w:r>
      <w:r w:rsidR="00534029">
        <w:rPr>
          <w:rFonts w:ascii="Times New Roman" w:hAnsi="Times New Roman" w:cs="Times New Roman"/>
          <w:sz w:val="24"/>
          <w:szCs w:val="24"/>
        </w:rPr>
        <w:t xml:space="preserve">” or “U072” </w:t>
      </w:r>
      <w:r w:rsidR="009923E7">
        <w:rPr>
          <w:rFonts w:ascii="Times New Roman" w:hAnsi="Times New Roman" w:cs="Times New Roman"/>
          <w:sz w:val="24"/>
          <w:szCs w:val="24"/>
        </w:rPr>
        <w:t>and who did not have a</w:t>
      </w:r>
      <w:r w:rsidR="00534029">
        <w:rPr>
          <w:rFonts w:ascii="Times New Roman" w:hAnsi="Times New Roman" w:cs="Times New Roman"/>
          <w:sz w:val="24"/>
          <w:szCs w:val="24"/>
        </w:rPr>
        <w:t xml:space="preserve"> PCR test performed</w:t>
      </w:r>
      <w:r w:rsidR="009923E7">
        <w:rPr>
          <w:rFonts w:ascii="Times New Roman" w:hAnsi="Times New Roman" w:cs="Times New Roman"/>
          <w:sz w:val="24"/>
          <w:szCs w:val="24"/>
        </w:rPr>
        <w:t xml:space="preserve"> to confirm their Covid-19 status.</w:t>
      </w:r>
      <w:r w:rsidR="00125E18">
        <w:rPr>
          <w:rFonts w:ascii="Times New Roman" w:hAnsi="Times New Roman" w:cs="Times New Roman"/>
          <w:sz w:val="24"/>
          <w:szCs w:val="24"/>
        </w:rPr>
        <w:t xml:space="preserve"> To extract </w:t>
      </w:r>
      <w:r w:rsidR="0081209D">
        <w:rPr>
          <w:rFonts w:ascii="Times New Roman" w:hAnsi="Times New Roman" w:cs="Times New Roman"/>
          <w:sz w:val="24"/>
          <w:szCs w:val="24"/>
        </w:rPr>
        <w:t>C</w:t>
      </w:r>
      <w:r w:rsidR="00125E18">
        <w:rPr>
          <w:rFonts w:ascii="Times New Roman" w:hAnsi="Times New Roman" w:cs="Times New Roman"/>
          <w:sz w:val="24"/>
          <w:szCs w:val="24"/>
        </w:rPr>
        <w:t>ovid-19 cases from TPP primary care data (“</w:t>
      </w:r>
      <w:r w:rsidR="00125E18" w:rsidRPr="00125E18">
        <w:rPr>
          <w:rFonts w:ascii="Times New Roman" w:hAnsi="Times New Roman" w:cs="Times New Roman"/>
          <w:sz w:val="24"/>
          <w:szCs w:val="24"/>
        </w:rPr>
        <w:t>covid19_tpp_gp_clinical</w:t>
      </w:r>
      <w:r w:rsidR="00125E18">
        <w:rPr>
          <w:rFonts w:ascii="Times New Roman" w:hAnsi="Times New Roman" w:cs="Times New Roman"/>
          <w:sz w:val="24"/>
          <w:szCs w:val="24"/>
        </w:rPr>
        <w:t>” table; only available for England</w:t>
      </w:r>
      <w:r w:rsidR="00BF4A63">
        <w:rPr>
          <w:rFonts w:ascii="Times New Roman" w:hAnsi="Times New Roman" w:cs="Times New Roman"/>
          <w:sz w:val="24"/>
          <w:szCs w:val="24"/>
        </w:rPr>
        <w:t xml:space="preserve"> until June 3</w:t>
      </w:r>
      <w:r w:rsidR="00BF4A63" w:rsidRPr="00CB3D43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BF4A63">
        <w:rPr>
          <w:rFonts w:ascii="Times New Roman" w:hAnsi="Times New Roman" w:cs="Times New Roman"/>
          <w:sz w:val="24"/>
          <w:szCs w:val="24"/>
        </w:rPr>
        <w:t>, 2020</w:t>
      </w:r>
      <w:r w:rsidR="00125E18">
        <w:rPr>
          <w:rFonts w:ascii="Times New Roman" w:hAnsi="Times New Roman" w:cs="Times New Roman"/>
          <w:sz w:val="24"/>
          <w:szCs w:val="24"/>
        </w:rPr>
        <w:t>), we used</w:t>
      </w:r>
      <w:r w:rsidR="00CB3D43">
        <w:rPr>
          <w:rFonts w:ascii="Times New Roman" w:hAnsi="Times New Roman" w:cs="Times New Roman"/>
          <w:sz w:val="24"/>
          <w:szCs w:val="24"/>
        </w:rPr>
        <w:t xml:space="preserve"> the following codes</w:t>
      </w:r>
      <w:r w:rsidR="00722CAF">
        <w:rPr>
          <w:rFonts w:ascii="Times New Roman" w:hAnsi="Times New Roman" w:cs="Times New Roman"/>
          <w:sz w:val="24"/>
          <w:szCs w:val="24"/>
        </w:rPr>
        <w:fldChar w:fldCharType="begin"/>
      </w:r>
      <w:r w:rsidR="00722CAF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&lt;EndNote&gt;&lt;Cite&gt;&lt;RecNum&gt;60&lt;/RecNum&gt;&lt;DisplayText&gt;&lt;style face="superscript"&gt;2&lt;/style&gt;&lt;/DisplayText&gt;&lt;record&gt;&lt;rec-number&gt;60&lt;/rec-number&gt;&lt;foreign-keys&gt;&lt;key app="EN" db-id="szwx5tfeqt09wped0vlxx9p6st00a0wz2fve" timestamp="1594697282"&gt;60&lt;/key&gt;&lt;/foreign-keys&gt;&lt;ref-type name="Journal Article"&gt;17&lt;/ref-type&gt;&lt;contributors&gt;&lt;/contributors&gt;&lt;titles&gt;&lt;title&gt;UK Biobank Covid-19 Test Results Data; http://biobank.ctsu.ox.ac.uk/crystal/crystal/docs/tppgp4covid19.pdf&lt;/title&gt;&lt;/titles&gt;&lt;dates&gt;&lt;/dates&gt;&lt;urls&gt;&lt;related-urls&gt;&lt;url&gt;http://biobank.ctsu.ox.ac.uk/crystal/crystal/docs/tppgp4covid19.pdf&lt;/url&gt;&lt;/related-urls&gt;&lt;/urls&gt;&lt;access-date&gt;July 13, 2020&lt;/access-date&gt;&lt;/record&gt;&lt;/Cite&gt;&lt;/EndNote&gt;</w:instrText>
      </w:r>
      <w:r w:rsidR="00722CAF">
        <w:rPr>
          <w:rFonts w:ascii="Times New Roman" w:hAnsi="Times New Roman" w:cs="Times New Roman"/>
          <w:sz w:val="24"/>
          <w:szCs w:val="24"/>
        </w:rPr>
        <w:fldChar w:fldCharType="separate"/>
      </w:r>
      <w:r w:rsidR="00722CAF" w:rsidRPr="00722CAF">
        <w:rPr>
          <w:rFonts w:ascii="Times New Roman" w:hAnsi="Times New Roman" w:cs="Times New Roman"/>
          <w:noProof/>
          <w:sz w:val="24"/>
          <w:szCs w:val="24"/>
          <w:vertAlign w:val="superscript"/>
        </w:rPr>
        <w:t>2</w:t>
      </w:r>
      <w:r w:rsidR="00722CAF">
        <w:rPr>
          <w:rFonts w:ascii="Times New Roman" w:hAnsi="Times New Roman" w:cs="Times New Roman"/>
          <w:sz w:val="24"/>
          <w:szCs w:val="24"/>
        </w:rPr>
        <w:fldChar w:fldCharType="end"/>
      </w:r>
      <w:r w:rsidR="00CB3D43">
        <w:rPr>
          <w:rFonts w:ascii="Times New Roman" w:hAnsi="Times New Roman" w:cs="Times New Roman"/>
          <w:sz w:val="24"/>
          <w:szCs w:val="24"/>
        </w:rPr>
        <w:t>:</w:t>
      </w:r>
      <w:r w:rsidR="00125E18">
        <w:rPr>
          <w:rFonts w:ascii="Times New Roman" w:hAnsi="Times New Roman" w:cs="Times New Roman"/>
          <w:sz w:val="24"/>
          <w:szCs w:val="24"/>
        </w:rPr>
        <w:t xml:space="preserve"> </w:t>
      </w:r>
      <w:r w:rsidR="00707859">
        <w:rPr>
          <w:rFonts w:ascii="Times New Roman" w:hAnsi="Times New Roman" w:cs="Times New Roman"/>
          <w:sz w:val="24"/>
          <w:szCs w:val="24"/>
        </w:rPr>
        <w:t>“</w:t>
      </w:r>
      <w:r w:rsidR="00707859" w:rsidRPr="00125E18">
        <w:rPr>
          <w:rFonts w:ascii="Times New Roman" w:hAnsi="Times New Roman" w:cs="Times New Roman"/>
          <w:sz w:val="24"/>
          <w:szCs w:val="24"/>
        </w:rPr>
        <w:t>Y22b7</w:t>
      </w:r>
      <w:r w:rsidR="00707859">
        <w:rPr>
          <w:rFonts w:ascii="Times New Roman" w:hAnsi="Times New Roman" w:cs="Times New Roman"/>
          <w:sz w:val="24"/>
          <w:szCs w:val="24"/>
        </w:rPr>
        <w:t>” (</w:t>
      </w:r>
      <w:r w:rsidR="00707859" w:rsidRPr="00125E18">
        <w:rPr>
          <w:rFonts w:ascii="Times New Roman" w:hAnsi="Times New Roman" w:cs="Times New Roman"/>
          <w:sz w:val="24"/>
          <w:szCs w:val="24"/>
        </w:rPr>
        <w:t xml:space="preserve">Patient reported having already had Covid-19 in the recent past </w:t>
      </w:r>
      <w:r w:rsidR="00707859">
        <w:rPr>
          <w:rFonts w:ascii="Times New Roman" w:hAnsi="Times New Roman" w:cs="Times New Roman"/>
          <w:sz w:val="24"/>
          <w:szCs w:val="24"/>
        </w:rPr>
        <w:t>[</w:t>
      </w:r>
      <w:r w:rsidR="00707859" w:rsidRPr="00125E18">
        <w:rPr>
          <w:rFonts w:ascii="Times New Roman" w:hAnsi="Times New Roman" w:cs="Times New Roman"/>
          <w:sz w:val="24"/>
          <w:szCs w:val="24"/>
        </w:rPr>
        <w:t>not tested</w:t>
      </w:r>
      <w:r w:rsidR="00707859">
        <w:rPr>
          <w:rFonts w:ascii="Times New Roman" w:hAnsi="Times New Roman" w:cs="Times New Roman"/>
          <w:sz w:val="24"/>
          <w:szCs w:val="24"/>
        </w:rPr>
        <w:t>]) and “</w:t>
      </w:r>
      <w:r w:rsidR="00707859" w:rsidRPr="00125E18">
        <w:rPr>
          <w:rFonts w:ascii="Times New Roman" w:hAnsi="Times New Roman" w:cs="Times New Roman"/>
          <w:sz w:val="24"/>
          <w:szCs w:val="24"/>
        </w:rPr>
        <w:t>Y22b8</w:t>
      </w:r>
      <w:r w:rsidR="00707859">
        <w:rPr>
          <w:rFonts w:ascii="Times New Roman" w:hAnsi="Times New Roman" w:cs="Times New Roman"/>
          <w:sz w:val="24"/>
          <w:szCs w:val="24"/>
        </w:rPr>
        <w:t>” (</w:t>
      </w:r>
      <w:r w:rsidR="00707859" w:rsidRPr="00125E18">
        <w:rPr>
          <w:rFonts w:ascii="Times New Roman" w:hAnsi="Times New Roman" w:cs="Times New Roman"/>
          <w:sz w:val="24"/>
          <w:szCs w:val="24"/>
        </w:rPr>
        <w:t xml:space="preserve">Patient reported having already had Covid-19 in the recent past </w:t>
      </w:r>
      <w:r w:rsidR="00707859">
        <w:rPr>
          <w:rFonts w:ascii="Times New Roman" w:hAnsi="Times New Roman" w:cs="Times New Roman"/>
          <w:sz w:val="24"/>
          <w:szCs w:val="24"/>
        </w:rPr>
        <w:t>[</w:t>
      </w:r>
      <w:r w:rsidR="00707859" w:rsidRPr="00125E18">
        <w:rPr>
          <w:rFonts w:ascii="Times New Roman" w:hAnsi="Times New Roman" w:cs="Times New Roman"/>
          <w:sz w:val="24"/>
          <w:szCs w:val="24"/>
        </w:rPr>
        <w:t>tested</w:t>
      </w:r>
      <w:r w:rsidR="00707859">
        <w:rPr>
          <w:rFonts w:ascii="Times New Roman" w:hAnsi="Times New Roman" w:cs="Times New Roman"/>
          <w:sz w:val="24"/>
          <w:szCs w:val="24"/>
        </w:rPr>
        <w:t xml:space="preserve">]. </w:t>
      </w:r>
    </w:p>
    <w:p w14:paraId="58B1A5B7" w14:textId="77777777" w:rsidR="00AF0F56" w:rsidRPr="00534029" w:rsidRDefault="00AF0F56" w:rsidP="00746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0803D6" w14:textId="434DE685" w:rsidR="00AF0F56" w:rsidRPr="001652CD" w:rsidRDefault="00644D4D" w:rsidP="00746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2CD">
        <w:rPr>
          <w:rFonts w:ascii="Times New Roman" w:hAnsi="Times New Roman" w:cs="Times New Roman"/>
          <w:sz w:val="24"/>
          <w:szCs w:val="24"/>
        </w:rPr>
        <w:t xml:space="preserve">For </w:t>
      </w:r>
      <w:r w:rsidR="00AF0F56" w:rsidRPr="001652CD">
        <w:rPr>
          <w:rFonts w:ascii="Times New Roman" w:hAnsi="Times New Roman" w:cs="Times New Roman"/>
          <w:sz w:val="24"/>
          <w:szCs w:val="24"/>
        </w:rPr>
        <w:t>the hospitalized</w:t>
      </w:r>
      <w:r w:rsidRPr="001652CD">
        <w:rPr>
          <w:rFonts w:ascii="Times New Roman" w:hAnsi="Times New Roman" w:cs="Times New Roman"/>
          <w:sz w:val="24"/>
          <w:szCs w:val="24"/>
        </w:rPr>
        <w:t xml:space="preserve"> </w:t>
      </w:r>
      <w:r w:rsidR="00AF0F56" w:rsidRPr="001652CD">
        <w:rPr>
          <w:rFonts w:ascii="Times New Roman" w:hAnsi="Times New Roman" w:cs="Times New Roman"/>
          <w:sz w:val="24"/>
          <w:szCs w:val="24"/>
        </w:rPr>
        <w:t>phenotype</w:t>
      </w:r>
      <w:r w:rsidRPr="001652CD">
        <w:rPr>
          <w:rFonts w:ascii="Times New Roman" w:hAnsi="Times New Roman" w:cs="Times New Roman"/>
          <w:sz w:val="24"/>
          <w:szCs w:val="24"/>
        </w:rPr>
        <w:t xml:space="preserve">, cases were defined as hospitalized Covid-19 whereas controls were non-hospitalized Covid-19 patients. </w:t>
      </w:r>
      <w:r w:rsidR="004E1F10" w:rsidRPr="001652CD">
        <w:rPr>
          <w:rFonts w:ascii="Times New Roman" w:hAnsi="Times New Roman" w:cs="Times New Roman"/>
          <w:sz w:val="24"/>
          <w:szCs w:val="24"/>
        </w:rPr>
        <w:t>Case status was defined as</w:t>
      </w:r>
      <w:r w:rsidR="002022C8" w:rsidRPr="001652CD">
        <w:rPr>
          <w:rFonts w:ascii="Times New Roman" w:hAnsi="Times New Roman" w:cs="Times New Roman"/>
          <w:sz w:val="24"/>
          <w:szCs w:val="24"/>
        </w:rPr>
        <w:t xml:space="preserve"> </w:t>
      </w:r>
      <w:r w:rsidR="009923E7">
        <w:rPr>
          <w:rFonts w:ascii="Times New Roman" w:hAnsi="Times New Roman" w:cs="Times New Roman"/>
          <w:sz w:val="24"/>
          <w:szCs w:val="24"/>
        </w:rPr>
        <w:t xml:space="preserve">SARS-CoV-2 </w:t>
      </w:r>
      <w:r w:rsidR="002022C8" w:rsidRPr="001652CD">
        <w:rPr>
          <w:rFonts w:ascii="Times New Roman" w:hAnsi="Times New Roman" w:cs="Times New Roman"/>
          <w:sz w:val="24"/>
          <w:szCs w:val="24"/>
        </w:rPr>
        <w:t xml:space="preserve">PCR positive individuals </w:t>
      </w:r>
      <w:r w:rsidR="009923E7">
        <w:rPr>
          <w:rFonts w:ascii="Times New Roman" w:hAnsi="Times New Roman" w:cs="Times New Roman"/>
          <w:sz w:val="24"/>
          <w:szCs w:val="24"/>
        </w:rPr>
        <w:t xml:space="preserve">with either a </w:t>
      </w:r>
      <w:r w:rsidR="00534029">
        <w:rPr>
          <w:rFonts w:ascii="Times New Roman" w:hAnsi="Times New Roman" w:cs="Times New Roman"/>
          <w:sz w:val="24"/>
          <w:szCs w:val="24"/>
        </w:rPr>
        <w:t xml:space="preserve">“hospital inpatient” </w:t>
      </w:r>
      <w:r w:rsidR="009923E7">
        <w:rPr>
          <w:rFonts w:ascii="Times New Roman" w:hAnsi="Times New Roman" w:cs="Times New Roman"/>
          <w:sz w:val="24"/>
          <w:szCs w:val="24"/>
        </w:rPr>
        <w:t xml:space="preserve">flag </w:t>
      </w:r>
      <w:r w:rsidR="0053402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34029">
        <w:rPr>
          <w:rFonts w:ascii="Times New Roman" w:hAnsi="Times New Roman" w:cs="Times New Roman"/>
          <w:sz w:val="24"/>
          <w:szCs w:val="24"/>
        </w:rPr>
        <w:t>reqorg</w:t>
      </w:r>
      <w:proofErr w:type="spellEnd"/>
      <w:r w:rsidR="00534029">
        <w:rPr>
          <w:rFonts w:ascii="Times New Roman" w:hAnsi="Times New Roman" w:cs="Times New Roman"/>
          <w:sz w:val="24"/>
          <w:szCs w:val="24"/>
        </w:rPr>
        <w:t xml:space="preserve"> = 1</w:t>
      </w:r>
      <w:r w:rsidR="009923E7">
        <w:rPr>
          <w:rFonts w:ascii="Times New Roman" w:hAnsi="Times New Roman" w:cs="Times New Roman"/>
          <w:sz w:val="24"/>
          <w:szCs w:val="24"/>
        </w:rPr>
        <w:t xml:space="preserve"> in UKB</w:t>
      </w:r>
      <w:r w:rsidR="00534029">
        <w:rPr>
          <w:rFonts w:ascii="Times New Roman" w:hAnsi="Times New Roman" w:cs="Times New Roman"/>
          <w:sz w:val="24"/>
          <w:szCs w:val="24"/>
        </w:rPr>
        <w:t xml:space="preserve">) when they were tested, </w:t>
      </w:r>
      <w:r w:rsidR="009923E7">
        <w:rPr>
          <w:rFonts w:ascii="Times New Roman" w:hAnsi="Times New Roman" w:cs="Times New Roman"/>
          <w:sz w:val="24"/>
          <w:szCs w:val="24"/>
        </w:rPr>
        <w:t xml:space="preserve">patients </w:t>
      </w:r>
      <w:r w:rsidR="00534029">
        <w:rPr>
          <w:rFonts w:ascii="Times New Roman" w:hAnsi="Times New Roman" w:cs="Times New Roman"/>
          <w:sz w:val="24"/>
          <w:szCs w:val="24"/>
        </w:rPr>
        <w:t xml:space="preserve">who </w:t>
      </w:r>
      <w:r w:rsidR="009923E7">
        <w:rPr>
          <w:rFonts w:ascii="Times New Roman" w:hAnsi="Times New Roman" w:cs="Times New Roman"/>
          <w:sz w:val="24"/>
          <w:szCs w:val="24"/>
        </w:rPr>
        <w:t>died after</w:t>
      </w:r>
      <w:r w:rsidR="002022C8" w:rsidRPr="001652CD">
        <w:rPr>
          <w:rFonts w:ascii="Times New Roman" w:hAnsi="Times New Roman" w:cs="Times New Roman"/>
          <w:sz w:val="24"/>
          <w:szCs w:val="24"/>
        </w:rPr>
        <w:t xml:space="preserve"> </w:t>
      </w:r>
      <w:r w:rsidR="009923E7">
        <w:rPr>
          <w:rFonts w:ascii="Times New Roman" w:hAnsi="Times New Roman" w:cs="Times New Roman"/>
          <w:sz w:val="24"/>
          <w:szCs w:val="24"/>
        </w:rPr>
        <w:t>the positive test</w:t>
      </w:r>
      <w:r w:rsidR="00FD13A2">
        <w:rPr>
          <w:rFonts w:ascii="Times New Roman" w:hAnsi="Times New Roman" w:cs="Times New Roman"/>
          <w:sz w:val="24"/>
          <w:szCs w:val="24"/>
        </w:rPr>
        <w:t xml:space="preserve"> (based on death registry)</w:t>
      </w:r>
      <w:r w:rsidR="009923E7">
        <w:rPr>
          <w:rFonts w:ascii="Times New Roman" w:hAnsi="Times New Roman" w:cs="Times New Roman"/>
          <w:sz w:val="24"/>
          <w:szCs w:val="24"/>
        </w:rPr>
        <w:t xml:space="preserve">, </w:t>
      </w:r>
      <w:r w:rsidR="002022C8" w:rsidRPr="001652CD">
        <w:rPr>
          <w:rFonts w:ascii="Times New Roman" w:hAnsi="Times New Roman" w:cs="Times New Roman"/>
          <w:sz w:val="24"/>
          <w:szCs w:val="24"/>
        </w:rPr>
        <w:t xml:space="preserve">or </w:t>
      </w:r>
      <w:r w:rsidR="009923E7">
        <w:rPr>
          <w:rFonts w:ascii="Times New Roman" w:hAnsi="Times New Roman" w:cs="Times New Roman"/>
          <w:sz w:val="24"/>
          <w:szCs w:val="24"/>
        </w:rPr>
        <w:t xml:space="preserve">patient with </w:t>
      </w:r>
      <w:r w:rsidR="002022C8" w:rsidRPr="001652CD">
        <w:rPr>
          <w:rFonts w:ascii="Times New Roman" w:hAnsi="Times New Roman" w:cs="Times New Roman"/>
          <w:sz w:val="24"/>
          <w:szCs w:val="24"/>
        </w:rPr>
        <w:t xml:space="preserve">at least one </w:t>
      </w:r>
      <w:r w:rsidRPr="001652CD">
        <w:rPr>
          <w:rFonts w:ascii="Times New Roman" w:hAnsi="Times New Roman" w:cs="Times New Roman"/>
          <w:sz w:val="24"/>
          <w:szCs w:val="24"/>
        </w:rPr>
        <w:t>inpatient hospital episode</w:t>
      </w:r>
      <w:r w:rsidR="009923E7">
        <w:rPr>
          <w:rFonts w:ascii="Times New Roman" w:hAnsi="Times New Roman" w:cs="Times New Roman"/>
          <w:sz w:val="24"/>
          <w:szCs w:val="24"/>
        </w:rPr>
        <w:t xml:space="preserve"> ending after the positive test </w:t>
      </w:r>
      <w:r w:rsidR="00471E91" w:rsidRPr="001652CD">
        <w:rPr>
          <w:rFonts w:ascii="Times New Roman" w:hAnsi="Times New Roman" w:cs="Times New Roman"/>
          <w:sz w:val="24"/>
          <w:szCs w:val="24"/>
        </w:rPr>
        <w:t xml:space="preserve">(N = </w:t>
      </w:r>
      <w:r w:rsidR="00707859">
        <w:rPr>
          <w:rFonts w:ascii="Times New Roman" w:hAnsi="Times New Roman" w:cs="Times New Roman"/>
          <w:sz w:val="24"/>
          <w:szCs w:val="24"/>
        </w:rPr>
        <w:t>723</w:t>
      </w:r>
      <w:r w:rsidR="00471E91" w:rsidRPr="001652CD">
        <w:rPr>
          <w:rFonts w:ascii="Times New Roman" w:hAnsi="Times New Roman" w:cs="Times New Roman"/>
          <w:sz w:val="24"/>
          <w:szCs w:val="24"/>
        </w:rPr>
        <w:t>)</w:t>
      </w:r>
      <w:r w:rsidRPr="001652CD">
        <w:rPr>
          <w:rFonts w:ascii="Times New Roman" w:hAnsi="Times New Roman" w:cs="Times New Roman"/>
          <w:sz w:val="24"/>
          <w:szCs w:val="24"/>
        </w:rPr>
        <w:t>. Controls were defined as PCR positive individuals who did not meet the criteria of cases</w:t>
      </w:r>
      <w:r w:rsidR="00471E91" w:rsidRPr="001652CD">
        <w:rPr>
          <w:rFonts w:ascii="Times New Roman" w:hAnsi="Times New Roman" w:cs="Times New Roman"/>
          <w:sz w:val="24"/>
          <w:szCs w:val="24"/>
        </w:rPr>
        <w:t xml:space="preserve"> (N = </w:t>
      </w:r>
      <w:r w:rsidR="00707859">
        <w:rPr>
          <w:rFonts w:ascii="Times New Roman" w:hAnsi="Times New Roman" w:cs="Times New Roman"/>
          <w:sz w:val="24"/>
          <w:szCs w:val="24"/>
        </w:rPr>
        <w:t>607</w:t>
      </w:r>
      <w:r w:rsidR="00471E91" w:rsidRPr="001652CD">
        <w:rPr>
          <w:rFonts w:ascii="Times New Roman" w:hAnsi="Times New Roman" w:cs="Times New Roman"/>
          <w:sz w:val="24"/>
          <w:szCs w:val="24"/>
        </w:rPr>
        <w:t>)</w:t>
      </w:r>
      <w:r w:rsidRPr="001652C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FD47D66" w14:textId="77777777" w:rsidR="00AF0F56" w:rsidRPr="001652CD" w:rsidRDefault="00AF0F56" w:rsidP="00746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611D61" w14:textId="4A3B3BD7" w:rsidR="00B2547A" w:rsidRPr="001652CD" w:rsidRDefault="00644D4D" w:rsidP="00746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2CD">
        <w:rPr>
          <w:rFonts w:ascii="Times New Roman" w:hAnsi="Times New Roman" w:cs="Times New Roman"/>
          <w:sz w:val="24"/>
          <w:szCs w:val="24"/>
        </w:rPr>
        <w:t xml:space="preserve">For </w:t>
      </w:r>
      <w:r w:rsidR="00AF0F56" w:rsidRPr="001652CD">
        <w:rPr>
          <w:rFonts w:ascii="Times New Roman" w:hAnsi="Times New Roman" w:cs="Times New Roman"/>
          <w:sz w:val="24"/>
          <w:szCs w:val="24"/>
        </w:rPr>
        <w:t>the severe disease phenotype</w:t>
      </w:r>
      <w:r w:rsidRPr="001652CD">
        <w:rPr>
          <w:rFonts w:ascii="Times New Roman" w:hAnsi="Times New Roman" w:cs="Times New Roman"/>
          <w:sz w:val="24"/>
          <w:szCs w:val="24"/>
        </w:rPr>
        <w:t>,</w:t>
      </w:r>
      <w:r w:rsidR="009923E7">
        <w:rPr>
          <w:rFonts w:ascii="Times New Roman" w:hAnsi="Times New Roman" w:cs="Times New Roman"/>
          <w:sz w:val="24"/>
          <w:szCs w:val="24"/>
        </w:rPr>
        <w:t xml:space="preserve"> both cases and controls had a positive SARS-CoV-2 PCR result.</w:t>
      </w:r>
      <w:r w:rsidRPr="001652CD">
        <w:rPr>
          <w:rFonts w:ascii="Times New Roman" w:hAnsi="Times New Roman" w:cs="Times New Roman"/>
          <w:sz w:val="24"/>
          <w:szCs w:val="24"/>
        </w:rPr>
        <w:t xml:space="preserve"> </w:t>
      </w:r>
      <w:r w:rsidR="00471E91" w:rsidRPr="001652CD">
        <w:rPr>
          <w:rFonts w:ascii="Times New Roman" w:hAnsi="Times New Roman" w:cs="Times New Roman"/>
          <w:sz w:val="24"/>
          <w:szCs w:val="24"/>
        </w:rPr>
        <w:t>C</w:t>
      </w:r>
      <w:r w:rsidRPr="001652CD">
        <w:rPr>
          <w:rFonts w:ascii="Times New Roman" w:hAnsi="Times New Roman" w:cs="Times New Roman"/>
          <w:sz w:val="24"/>
          <w:szCs w:val="24"/>
        </w:rPr>
        <w:t>ases were</w:t>
      </w:r>
      <w:r w:rsidR="009923E7">
        <w:rPr>
          <w:rFonts w:ascii="Times New Roman" w:hAnsi="Times New Roman" w:cs="Times New Roman"/>
          <w:sz w:val="24"/>
          <w:szCs w:val="24"/>
        </w:rPr>
        <w:t xml:space="preserve"> further</w:t>
      </w:r>
      <w:r w:rsidRPr="001652CD">
        <w:rPr>
          <w:rFonts w:ascii="Times New Roman" w:hAnsi="Times New Roman" w:cs="Times New Roman"/>
          <w:sz w:val="24"/>
          <w:szCs w:val="24"/>
        </w:rPr>
        <w:t xml:space="preserve"> defined as </w:t>
      </w:r>
      <w:r w:rsidR="009923E7">
        <w:rPr>
          <w:rFonts w:ascii="Times New Roman" w:hAnsi="Times New Roman" w:cs="Times New Roman"/>
          <w:sz w:val="24"/>
          <w:szCs w:val="24"/>
        </w:rPr>
        <w:t>individuals who died after their test</w:t>
      </w:r>
      <w:r w:rsidR="00FD13A2">
        <w:rPr>
          <w:rFonts w:ascii="Times New Roman" w:hAnsi="Times New Roman" w:cs="Times New Roman"/>
          <w:sz w:val="24"/>
          <w:szCs w:val="24"/>
        </w:rPr>
        <w:t xml:space="preserve"> (based on death registry)</w:t>
      </w:r>
      <w:r w:rsidR="009923E7">
        <w:rPr>
          <w:rFonts w:ascii="Times New Roman" w:hAnsi="Times New Roman" w:cs="Times New Roman"/>
          <w:sz w:val="24"/>
          <w:szCs w:val="24"/>
        </w:rPr>
        <w:t>,</w:t>
      </w:r>
      <w:r w:rsidR="00471E91" w:rsidRPr="001652CD">
        <w:rPr>
          <w:rFonts w:ascii="Times New Roman" w:hAnsi="Times New Roman" w:cs="Times New Roman"/>
          <w:sz w:val="24"/>
          <w:szCs w:val="24"/>
        </w:rPr>
        <w:t xml:space="preserve"> or </w:t>
      </w:r>
      <w:r w:rsidR="009923E7">
        <w:rPr>
          <w:rFonts w:ascii="Times New Roman" w:hAnsi="Times New Roman" w:cs="Times New Roman"/>
          <w:sz w:val="24"/>
          <w:szCs w:val="24"/>
        </w:rPr>
        <w:t xml:space="preserve">with a hospital admission (ending after the positive test) associated with </w:t>
      </w:r>
      <w:r w:rsidR="00471E91" w:rsidRPr="001652CD">
        <w:rPr>
          <w:rFonts w:ascii="Times New Roman" w:hAnsi="Times New Roman" w:cs="Times New Roman"/>
          <w:sz w:val="24"/>
          <w:szCs w:val="24"/>
        </w:rPr>
        <w:t>ICD-10 codes J80, J9600, J9609, Z991 or OPCS4 codes E851 or E852 (N = 2</w:t>
      </w:r>
      <w:r w:rsidR="00707859">
        <w:rPr>
          <w:rFonts w:ascii="Times New Roman" w:hAnsi="Times New Roman" w:cs="Times New Roman"/>
          <w:sz w:val="24"/>
          <w:szCs w:val="24"/>
        </w:rPr>
        <w:t>9</w:t>
      </w:r>
      <w:r w:rsidR="00471E91" w:rsidRPr="001652CD">
        <w:rPr>
          <w:rFonts w:ascii="Times New Roman" w:hAnsi="Times New Roman" w:cs="Times New Roman"/>
          <w:sz w:val="24"/>
          <w:szCs w:val="24"/>
        </w:rPr>
        <w:t xml:space="preserve">3). Controls </w:t>
      </w:r>
      <w:r w:rsidR="00471E91" w:rsidRPr="001652CD">
        <w:rPr>
          <w:rFonts w:ascii="Times New Roman" w:hAnsi="Times New Roman" w:cs="Times New Roman"/>
          <w:sz w:val="24"/>
          <w:szCs w:val="24"/>
        </w:rPr>
        <w:lastRenderedPageBreak/>
        <w:t xml:space="preserve">were </w:t>
      </w:r>
      <w:r w:rsidR="009923E7">
        <w:rPr>
          <w:rFonts w:ascii="Times New Roman" w:hAnsi="Times New Roman" w:cs="Times New Roman"/>
          <w:sz w:val="24"/>
          <w:szCs w:val="24"/>
        </w:rPr>
        <w:t xml:space="preserve">further </w:t>
      </w:r>
      <w:r w:rsidR="00471E91" w:rsidRPr="001652CD">
        <w:rPr>
          <w:rFonts w:ascii="Times New Roman" w:hAnsi="Times New Roman" w:cs="Times New Roman"/>
          <w:sz w:val="24"/>
          <w:szCs w:val="24"/>
        </w:rPr>
        <w:t xml:space="preserve">defined as </w:t>
      </w:r>
      <w:r w:rsidR="009923E7">
        <w:rPr>
          <w:rFonts w:ascii="Times New Roman" w:hAnsi="Times New Roman" w:cs="Times New Roman"/>
          <w:sz w:val="24"/>
          <w:szCs w:val="24"/>
        </w:rPr>
        <w:t>being alive after their positive test, and without a hospital admission ending after the positive test</w:t>
      </w:r>
      <w:r w:rsidR="00471E91" w:rsidRPr="001652CD">
        <w:rPr>
          <w:rFonts w:ascii="Times New Roman" w:hAnsi="Times New Roman" w:cs="Times New Roman"/>
          <w:sz w:val="24"/>
          <w:szCs w:val="24"/>
        </w:rPr>
        <w:t xml:space="preserve"> (N = </w:t>
      </w:r>
      <w:r w:rsidR="00707859">
        <w:rPr>
          <w:rFonts w:ascii="Times New Roman" w:hAnsi="Times New Roman" w:cs="Times New Roman"/>
          <w:sz w:val="24"/>
          <w:szCs w:val="24"/>
        </w:rPr>
        <w:t>607</w:t>
      </w:r>
      <w:r w:rsidR="00471E91" w:rsidRPr="001652CD">
        <w:rPr>
          <w:rFonts w:ascii="Times New Roman" w:hAnsi="Times New Roman" w:cs="Times New Roman"/>
          <w:sz w:val="24"/>
          <w:szCs w:val="24"/>
        </w:rPr>
        <w:t>).</w:t>
      </w:r>
    </w:p>
    <w:p w14:paraId="6D693F48" w14:textId="77777777" w:rsidR="00AF0F56" w:rsidRPr="001652CD" w:rsidRDefault="00AF0F56" w:rsidP="00746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10954A" w14:textId="5F2B42DF" w:rsidR="006B4945" w:rsidRPr="001652CD" w:rsidRDefault="006B4945" w:rsidP="00746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2CD">
        <w:rPr>
          <w:rFonts w:ascii="Times New Roman" w:hAnsi="Times New Roman" w:cs="Times New Roman"/>
          <w:sz w:val="24"/>
          <w:szCs w:val="24"/>
        </w:rPr>
        <w:t xml:space="preserve">For </w:t>
      </w:r>
      <w:r w:rsidR="00AF0F56" w:rsidRPr="001652CD">
        <w:rPr>
          <w:rFonts w:ascii="Times New Roman" w:hAnsi="Times New Roman" w:cs="Times New Roman"/>
          <w:sz w:val="24"/>
          <w:szCs w:val="24"/>
        </w:rPr>
        <w:t>all three extended phenotypes, case</w:t>
      </w:r>
      <w:r w:rsidRPr="001652CD">
        <w:rPr>
          <w:rFonts w:ascii="Times New Roman" w:hAnsi="Times New Roman" w:cs="Times New Roman"/>
          <w:sz w:val="24"/>
          <w:szCs w:val="24"/>
        </w:rPr>
        <w:t xml:space="preserve"> definitions were </w:t>
      </w:r>
      <w:r w:rsidR="00AF0F56" w:rsidRPr="001652CD">
        <w:rPr>
          <w:rFonts w:ascii="Times New Roman" w:hAnsi="Times New Roman" w:cs="Times New Roman"/>
          <w:sz w:val="24"/>
          <w:szCs w:val="24"/>
        </w:rPr>
        <w:t>the same as the</w:t>
      </w:r>
      <w:r w:rsidRPr="001652CD">
        <w:rPr>
          <w:rFonts w:ascii="Times New Roman" w:hAnsi="Times New Roman" w:cs="Times New Roman"/>
          <w:sz w:val="24"/>
          <w:szCs w:val="24"/>
        </w:rPr>
        <w:t xml:space="preserve"> corresponding analyses above</w:t>
      </w:r>
      <w:r w:rsidR="00E1549C">
        <w:rPr>
          <w:rFonts w:ascii="Times New Roman" w:hAnsi="Times New Roman" w:cs="Times New Roman"/>
          <w:sz w:val="24"/>
          <w:szCs w:val="24"/>
        </w:rPr>
        <w:t xml:space="preserve">. However, </w:t>
      </w:r>
      <w:r w:rsidRPr="001652CD">
        <w:rPr>
          <w:rFonts w:ascii="Times New Roman" w:hAnsi="Times New Roman" w:cs="Times New Roman"/>
          <w:sz w:val="24"/>
          <w:szCs w:val="24"/>
        </w:rPr>
        <w:t xml:space="preserve">controls were defined as </w:t>
      </w:r>
      <w:r w:rsidR="00E1549C">
        <w:rPr>
          <w:rFonts w:ascii="Times New Roman" w:hAnsi="Times New Roman" w:cs="Times New Roman"/>
          <w:sz w:val="24"/>
          <w:szCs w:val="24"/>
        </w:rPr>
        <w:t xml:space="preserve">all </w:t>
      </w:r>
      <w:r w:rsidRPr="001652CD">
        <w:rPr>
          <w:rFonts w:ascii="Times New Roman" w:hAnsi="Times New Roman" w:cs="Times New Roman"/>
          <w:sz w:val="24"/>
          <w:szCs w:val="24"/>
        </w:rPr>
        <w:t>individuals</w:t>
      </w:r>
      <w:r w:rsidR="00E1549C">
        <w:rPr>
          <w:rFonts w:ascii="Times New Roman" w:hAnsi="Times New Roman" w:cs="Times New Roman"/>
          <w:sz w:val="24"/>
          <w:szCs w:val="24"/>
        </w:rPr>
        <w:t xml:space="preserve"> with only </w:t>
      </w:r>
      <w:r w:rsidRPr="001652CD">
        <w:rPr>
          <w:rFonts w:ascii="Times New Roman" w:hAnsi="Times New Roman" w:cs="Times New Roman"/>
          <w:sz w:val="24"/>
          <w:szCs w:val="24"/>
        </w:rPr>
        <w:t>negative</w:t>
      </w:r>
      <w:r w:rsidR="00E1549C">
        <w:rPr>
          <w:rFonts w:ascii="Times New Roman" w:hAnsi="Times New Roman" w:cs="Times New Roman"/>
          <w:sz w:val="24"/>
          <w:szCs w:val="24"/>
        </w:rPr>
        <w:t xml:space="preserve"> tests</w:t>
      </w:r>
      <w:r w:rsidRPr="001652CD">
        <w:rPr>
          <w:rFonts w:ascii="Times New Roman" w:hAnsi="Times New Roman" w:cs="Times New Roman"/>
          <w:sz w:val="24"/>
          <w:szCs w:val="24"/>
        </w:rPr>
        <w:t xml:space="preserve"> or those without test results in England</w:t>
      </w:r>
      <w:r w:rsidR="00AF0F56" w:rsidRPr="001652CD">
        <w:rPr>
          <w:rFonts w:ascii="Times New Roman" w:hAnsi="Times New Roman" w:cs="Times New Roman"/>
          <w:sz w:val="24"/>
          <w:szCs w:val="24"/>
        </w:rPr>
        <w:t>.</w:t>
      </w:r>
      <w:r w:rsidRPr="001652CD">
        <w:rPr>
          <w:rFonts w:ascii="Times New Roman" w:hAnsi="Times New Roman" w:cs="Times New Roman"/>
          <w:sz w:val="24"/>
          <w:szCs w:val="24"/>
        </w:rPr>
        <w:t xml:space="preserve"> </w:t>
      </w:r>
      <w:r w:rsidR="00AF0F56" w:rsidRPr="001652CD">
        <w:rPr>
          <w:rFonts w:ascii="Times New Roman" w:hAnsi="Times New Roman" w:cs="Times New Roman"/>
          <w:sz w:val="24"/>
          <w:szCs w:val="24"/>
        </w:rPr>
        <w:t>A</w:t>
      </w:r>
      <w:r w:rsidRPr="001652CD">
        <w:rPr>
          <w:rFonts w:ascii="Times New Roman" w:hAnsi="Times New Roman" w:cs="Times New Roman"/>
          <w:sz w:val="24"/>
          <w:szCs w:val="24"/>
        </w:rPr>
        <w:t>s the COVID-19 test results were only available from Public Health England</w:t>
      </w:r>
      <w:r w:rsidR="00AF0F56" w:rsidRPr="001652CD">
        <w:rPr>
          <w:rFonts w:ascii="Times New Roman" w:hAnsi="Times New Roman" w:cs="Times New Roman"/>
          <w:sz w:val="24"/>
          <w:szCs w:val="24"/>
        </w:rPr>
        <w:t>, we</w:t>
      </w:r>
      <w:r w:rsidRPr="001652CD">
        <w:rPr>
          <w:rFonts w:ascii="Times New Roman" w:hAnsi="Times New Roman" w:cs="Times New Roman"/>
          <w:sz w:val="24"/>
          <w:szCs w:val="24"/>
        </w:rPr>
        <w:t xml:space="preserve"> exclude</w:t>
      </w:r>
      <w:r w:rsidR="00AF0F56" w:rsidRPr="001652CD">
        <w:rPr>
          <w:rFonts w:ascii="Times New Roman" w:hAnsi="Times New Roman" w:cs="Times New Roman"/>
          <w:sz w:val="24"/>
          <w:szCs w:val="24"/>
        </w:rPr>
        <w:t>d individuals</w:t>
      </w:r>
      <w:r w:rsidRPr="001652CD">
        <w:rPr>
          <w:rFonts w:ascii="Times New Roman" w:hAnsi="Times New Roman" w:cs="Times New Roman"/>
          <w:sz w:val="24"/>
          <w:szCs w:val="24"/>
        </w:rPr>
        <w:t xml:space="preserve"> living in Wales and Scotland</w:t>
      </w:r>
      <w:r w:rsidR="00FD13A2">
        <w:rPr>
          <w:rFonts w:ascii="Times New Roman" w:hAnsi="Times New Roman" w:cs="Times New Roman"/>
          <w:sz w:val="24"/>
          <w:szCs w:val="24"/>
        </w:rPr>
        <w:t xml:space="preserve"> on UKB enrolment</w:t>
      </w:r>
      <w:r w:rsidR="00AF0F56" w:rsidRPr="001652CD">
        <w:rPr>
          <w:rFonts w:ascii="Times New Roman" w:hAnsi="Times New Roman" w:cs="Times New Roman"/>
          <w:sz w:val="24"/>
          <w:szCs w:val="24"/>
        </w:rPr>
        <w:t>. For this,</w:t>
      </w:r>
      <w:r w:rsidRPr="001652CD">
        <w:rPr>
          <w:rFonts w:ascii="Times New Roman" w:hAnsi="Times New Roman" w:cs="Times New Roman"/>
          <w:sz w:val="24"/>
          <w:szCs w:val="24"/>
        </w:rPr>
        <w:t xml:space="preserve"> we used the assessment centre (Data-Field: 54) of their initial visit and removed those </w:t>
      </w:r>
      <w:r w:rsidR="00AF0F56" w:rsidRPr="001652CD">
        <w:rPr>
          <w:rFonts w:ascii="Times New Roman" w:hAnsi="Times New Roman" w:cs="Times New Roman"/>
          <w:sz w:val="24"/>
          <w:szCs w:val="24"/>
        </w:rPr>
        <w:t>assessed</w:t>
      </w:r>
      <w:r w:rsidRPr="001652CD">
        <w:rPr>
          <w:rFonts w:ascii="Times New Roman" w:hAnsi="Times New Roman" w:cs="Times New Roman"/>
          <w:sz w:val="24"/>
          <w:szCs w:val="24"/>
        </w:rPr>
        <w:t xml:space="preserve"> at Cardiff (Data-Coding [DC]: 11003), Edinburg (DC: 11004), Glasgow (DC: 11004), Swansea (DC: 11022), and Wrexham (DC: 11023). </w:t>
      </w:r>
      <w:r w:rsidR="00E1549C">
        <w:rPr>
          <w:rFonts w:ascii="Times New Roman" w:hAnsi="Times New Roman" w:cs="Times New Roman"/>
          <w:sz w:val="24"/>
          <w:szCs w:val="24"/>
        </w:rPr>
        <w:t>The final control count for the extended phenotypes was</w:t>
      </w:r>
      <w:r w:rsidRPr="001652CD">
        <w:rPr>
          <w:rFonts w:ascii="Times New Roman" w:hAnsi="Times New Roman" w:cs="Times New Roman"/>
          <w:sz w:val="24"/>
          <w:szCs w:val="24"/>
        </w:rPr>
        <w:t xml:space="preserve"> </w:t>
      </w:r>
      <w:r w:rsidR="00707859" w:rsidRPr="00707859">
        <w:rPr>
          <w:rFonts w:ascii="Times New Roman" w:hAnsi="Times New Roman" w:cs="Times New Roman"/>
          <w:sz w:val="24"/>
          <w:szCs w:val="24"/>
        </w:rPr>
        <w:t>364,35</w:t>
      </w:r>
      <w:r w:rsidR="00707859">
        <w:rPr>
          <w:rFonts w:ascii="Times New Roman" w:hAnsi="Times New Roman" w:cs="Times New Roman"/>
          <w:sz w:val="24"/>
          <w:szCs w:val="24"/>
        </w:rPr>
        <w:t xml:space="preserve">9. For extended susceptibility phenotypes, </w:t>
      </w:r>
      <w:r w:rsidR="00CB3D43">
        <w:rPr>
          <w:rFonts w:ascii="Times New Roman" w:hAnsi="Times New Roman" w:cs="Times New Roman"/>
          <w:sz w:val="24"/>
          <w:szCs w:val="24"/>
        </w:rPr>
        <w:t>there</w:t>
      </w:r>
      <w:r w:rsidR="00707859">
        <w:rPr>
          <w:rFonts w:ascii="Times New Roman" w:hAnsi="Times New Roman" w:cs="Times New Roman"/>
          <w:sz w:val="24"/>
          <w:szCs w:val="24"/>
        </w:rPr>
        <w:t xml:space="preserve"> were </w:t>
      </w:r>
      <w:r w:rsidR="00707859" w:rsidRPr="00707859">
        <w:rPr>
          <w:rFonts w:ascii="Times New Roman" w:hAnsi="Times New Roman" w:cs="Times New Roman"/>
          <w:sz w:val="24"/>
          <w:szCs w:val="24"/>
        </w:rPr>
        <w:t>364,35</w:t>
      </w:r>
      <w:r w:rsidR="00707859">
        <w:rPr>
          <w:rFonts w:ascii="Times New Roman" w:hAnsi="Times New Roman" w:cs="Times New Roman"/>
          <w:sz w:val="24"/>
          <w:szCs w:val="24"/>
        </w:rPr>
        <w:t>6</w:t>
      </w:r>
      <w:r w:rsidR="00CB3D43">
        <w:rPr>
          <w:rFonts w:ascii="Times New Roman" w:hAnsi="Times New Roman" w:cs="Times New Roman"/>
          <w:sz w:val="24"/>
          <w:szCs w:val="24"/>
        </w:rPr>
        <w:t xml:space="preserve"> controls, as</w:t>
      </w:r>
      <w:r w:rsidR="00707859">
        <w:rPr>
          <w:rFonts w:ascii="Times New Roman" w:hAnsi="Times New Roman" w:cs="Times New Roman"/>
          <w:sz w:val="24"/>
          <w:szCs w:val="24"/>
        </w:rPr>
        <w:t xml:space="preserve"> three individuals </w:t>
      </w:r>
      <w:r w:rsidR="00CB3D43">
        <w:rPr>
          <w:rFonts w:ascii="Times New Roman" w:hAnsi="Times New Roman" w:cs="Times New Roman"/>
          <w:sz w:val="24"/>
          <w:szCs w:val="24"/>
        </w:rPr>
        <w:t>were defined to be cases using primary care electronic health record</w:t>
      </w:r>
      <w:r w:rsidR="00707859">
        <w:rPr>
          <w:rFonts w:ascii="Times New Roman" w:hAnsi="Times New Roman" w:cs="Times New Roman"/>
          <w:sz w:val="24"/>
          <w:szCs w:val="24"/>
        </w:rPr>
        <w:t>.</w:t>
      </w:r>
      <w:r w:rsidRPr="001652C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D0B1E1" w14:textId="77777777" w:rsidR="006B4945" w:rsidRPr="001652CD" w:rsidRDefault="006B4945" w:rsidP="00746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E4CF0A" w14:textId="77777777" w:rsidR="00B2547A" w:rsidRPr="001652CD" w:rsidRDefault="00B2547A" w:rsidP="0074623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652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Ethical compliance</w:t>
      </w:r>
    </w:p>
    <w:p w14:paraId="27E764E9" w14:textId="2EB8E6A7" w:rsidR="00B2547A" w:rsidRPr="001652CD" w:rsidRDefault="00B2547A" w:rsidP="00746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2CD">
        <w:rPr>
          <w:rFonts w:ascii="Times New Roman" w:hAnsi="Times New Roman" w:cs="Times New Roman"/>
          <w:sz w:val="24"/>
          <w:szCs w:val="24"/>
        </w:rPr>
        <w:t>Ethical approval was granted from the Northwest Multi-Centre Research Ethics Committee for the UKB and informed consent was obtained from all participants prior to participation.</w:t>
      </w:r>
    </w:p>
    <w:p w14:paraId="06756D89" w14:textId="77777777" w:rsidR="00471E91" w:rsidRPr="001652CD" w:rsidRDefault="00471E91" w:rsidP="00746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1713E9" w14:textId="77777777" w:rsidR="00B2547A" w:rsidRPr="001652CD" w:rsidRDefault="00B2547A" w:rsidP="0074623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652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Determining the white-British subset</w:t>
      </w:r>
    </w:p>
    <w:p w14:paraId="36F50A5A" w14:textId="2B316AB1" w:rsidR="00944ED3" w:rsidRPr="001652CD" w:rsidRDefault="00B2547A" w:rsidP="00746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2CD">
        <w:rPr>
          <w:rFonts w:ascii="Times New Roman" w:hAnsi="Times New Roman" w:cs="Times New Roman"/>
          <w:sz w:val="24"/>
          <w:szCs w:val="24"/>
        </w:rPr>
        <w:t>To minimize bias due to population stratification, analyses were restricted to individuals of white-British ancestry, comprising the largest ancestral sub-population within the UK Biobank. We previously defined</w:t>
      </w:r>
      <w:r w:rsidR="00251B78" w:rsidRPr="001652CD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PEVuZE5vdGU+PENpdGU+PEF1dGhvcj5Nb3JyaXM8L0F1dGhvcj48WWVhcj4yMDE5PC9ZZWFyPjxS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</w:fldData>
        </w:fldChar>
      </w:r>
      <w:r w:rsidR="00722CAF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722CAF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PEVuZE5vdGU+PENpdGU+PEF1dGhvcj5Nb3JyaXM8L0F1dGhvcj48WWVhcj4yMDE5PC9ZZWFyPjxS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</w:fldData>
        </w:fldChar>
      </w:r>
      <w:r w:rsidR="00722CAF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722CAF">
        <w:rPr>
          <w:rFonts w:ascii="Times New Roman" w:hAnsi="Times New Roman" w:cs="Times New Roman"/>
          <w:sz w:val="24"/>
          <w:szCs w:val="24"/>
        </w:rPr>
      </w:r>
      <w:r w:rsidR="00722CAF">
        <w:rPr>
          <w:rFonts w:ascii="Times New Roman" w:hAnsi="Times New Roman" w:cs="Times New Roman"/>
          <w:sz w:val="24"/>
          <w:szCs w:val="24"/>
        </w:rPr>
        <w:fldChar w:fldCharType="end"/>
      </w:r>
      <w:r w:rsidR="00251B78" w:rsidRPr="001652CD">
        <w:rPr>
          <w:rFonts w:ascii="Times New Roman" w:hAnsi="Times New Roman" w:cs="Times New Roman"/>
          <w:sz w:val="24"/>
          <w:szCs w:val="24"/>
        </w:rPr>
      </w:r>
      <w:r w:rsidR="00251B78" w:rsidRPr="001652CD">
        <w:rPr>
          <w:rFonts w:ascii="Times New Roman" w:hAnsi="Times New Roman" w:cs="Times New Roman"/>
          <w:sz w:val="24"/>
          <w:szCs w:val="24"/>
        </w:rPr>
        <w:fldChar w:fldCharType="separate"/>
      </w:r>
      <w:r w:rsidR="00722CAF" w:rsidRPr="00722CAF">
        <w:rPr>
          <w:rFonts w:ascii="Times New Roman" w:hAnsi="Times New Roman" w:cs="Times New Roman"/>
          <w:noProof/>
          <w:sz w:val="24"/>
          <w:szCs w:val="24"/>
          <w:vertAlign w:val="superscript"/>
        </w:rPr>
        <w:t>3</w:t>
      </w:r>
      <w:r w:rsidR="00251B78" w:rsidRPr="001652CD">
        <w:rPr>
          <w:rFonts w:ascii="Times New Roman" w:hAnsi="Times New Roman" w:cs="Times New Roman"/>
          <w:sz w:val="24"/>
          <w:szCs w:val="24"/>
        </w:rPr>
        <w:fldChar w:fldCharType="end"/>
      </w:r>
      <w:r w:rsidRPr="001652CD">
        <w:rPr>
          <w:rFonts w:ascii="Times New Roman" w:hAnsi="Times New Roman" w:cs="Times New Roman"/>
          <w:sz w:val="24"/>
          <w:szCs w:val="24"/>
        </w:rPr>
        <w:t xml:space="preserve"> the white-British subset by first selecting high-quality LD-pruned SNPs from HapMap3 (</w:t>
      </w:r>
      <w:r w:rsidR="00625151">
        <w:rPr>
          <w:rFonts w:ascii="Times New Roman" w:hAnsi="Times New Roman" w:cs="Times New Roman"/>
          <w:sz w:val="24"/>
          <w:szCs w:val="24"/>
        </w:rPr>
        <w:t>minor allele frequency [</w:t>
      </w:r>
      <w:r w:rsidRPr="001652CD">
        <w:rPr>
          <w:rFonts w:ascii="Times New Roman" w:hAnsi="Times New Roman" w:cs="Times New Roman"/>
          <w:sz w:val="24"/>
          <w:szCs w:val="24"/>
        </w:rPr>
        <w:t>MAF</w:t>
      </w:r>
      <w:r w:rsidR="00625151">
        <w:rPr>
          <w:rFonts w:ascii="Times New Roman" w:hAnsi="Times New Roman" w:cs="Times New Roman"/>
          <w:sz w:val="24"/>
          <w:szCs w:val="24"/>
        </w:rPr>
        <w:t xml:space="preserve">] </w:t>
      </w:r>
      <w:r w:rsidRPr="001652CD">
        <w:rPr>
          <w:rFonts w:ascii="Times New Roman" w:hAnsi="Times New Roman" w:cs="Times New Roman"/>
          <w:sz w:val="24"/>
          <w:szCs w:val="24"/>
        </w:rPr>
        <w:t>&gt;</w:t>
      </w:r>
      <w:r w:rsidR="00625151">
        <w:rPr>
          <w:rFonts w:ascii="Times New Roman" w:hAnsi="Times New Roman" w:cs="Times New Roman"/>
          <w:sz w:val="24"/>
          <w:szCs w:val="24"/>
        </w:rPr>
        <w:t xml:space="preserve"> 0.01</w:t>
      </w:r>
      <w:r w:rsidRPr="001652CD">
        <w:rPr>
          <w:rFonts w:ascii="Times New Roman" w:hAnsi="Times New Roman" w:cs="Times New Roman"/>
          <w:sz w:val="24"/>
          <w:szCs w:val="24"/>
        </w:rPr>
        <w:t>, minor allele count</w:t>
      </w:r>
      <w:r w:rsidR="00625151">
        <w:rPr>
          <w:rFonts w:ascii="Times New Roman" w:hAnsi="Times New Roman" w:cs="Times New Roman"/>
          <w:sz w:val="24"/>
          <w:szCs w:val="24"/>
        </w:rPr>
        <w:t xml:space="preserve"> [MAC]</w:t>
      </w:r>
      <w:r w:rsidRPr="001652CD">
        <w:rPr>
          <w:rFonts w:ascii="Times New Roman" w:hAnsi="Times New Roman" w:cs="Times New Roman"/>
          <w:sz w:val="24"/>
          <w:szCs w:val="24"/>
        </w:rPr>
        <w:t xml:space="preserve"> &gt;</w:t>
      </w:r>
      <w:r w:rsidR="00625151">
        <w:rPr>
          <w:rFonts w:ascii="Times New Roman" w:hAnsi="Times New Roman" w:cs="Times New Roman"/>
          <w:sz w:val="24"/>
          <w:szCs w:val="24"/>
        </w:rPr>
        <w:t xml:space="preserve"> </w:t>
      </w:r>
      <w:r w:rsidRPr="001652CD">
        <w:rPr>
          <w:rFonts w:ascii="Times New Roman" w:hAnsi="Times New Roman" w:cs="Times New Roman"/>
          <w:sz w:val="24"/>
          <w:szCs w:val="24"/>
        </w:rPr>
        <w:t>5, Hardy-Weinberg equilibrium p &gt; 1 x 10</w:t>
      </w:r>
      <w:r w:rsidRPr="00E1549C">
        <w:rPr>
          <w:rFonts w:ascii="Times New Roman" w:hAnsi="Times New Roman" w:cs="Times New Roman"/>
          <w:sz w:val="24"/>
          <w:szCs w:val="24"/>
          <w:vertAlign w:val="superscript"/>
        </w:rPr>
        <w:t>-6</w:t>
      </w:r>
      <w:r w:rsidRPr="001652CD">
        <w:rPr>
          <w:rFonts w:ascii="Times New Roman" w:hAnsi="Times New Roman" w:cs="Times New Roman"/>
          <w:sz w:val="24"/>
          <w:szCs w:val="24"/>
        </w:rPr>
        <w:t>). Using these SNPs we then computed principal components within 1000 Genomes</w:t>
      </w:r>
      <w:r w:rsidR="00251B78" w:rsidRPr="001652CD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PEVuZE5vdGU+PENpdGU+PEF1dGhvcj5BdXRvbjwvQXV0aG9yPjxZZWFyPjIwMTU8L1llYXI+PFJl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</w:fldData>
        </w:fldChar>
      </w:r>
      <w:r w:rsidR="00722CAF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722CAF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PEVuZE5vdGU+PENpdGU+PEF1dGhvcj5BdXRvbjwvQXV0aG9yPjxZZWFyPjIwMTU8L1llYXI+PFJl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</w:fldData>
        </w:fldChar>
      </w:r>
      <w:r w:rsidR="00722CAF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722CAF">
        <w:rPr>
          <w:rFonts w:ascii="Times New Roman" w:hAnsi="Times New Roman" w:cs="Times New Roman"/>
          <w:sz w:val="24"/>
          <w:szCs w:val="24"/>
        </w:rPr>
      </w:r>
      <w:r w:rsidR="00722CAF">
        <w:rPr>
          <w:rFonts w:ascii="Times New Roman" w:hAnsi="Times New Roman" w:cs="Times New Roman"/>
          <w:sz w:val="24"/>
          <w:szCs w:val="24"/>
        </w:rPr>
        <w:fldChar w:fldCharType="end"/>
      </w:r>
      <w:r w:rsidR="00251B78" w:rsidRPr="001652CD">
        <w:rPr>
          <w:rFonts w:ascii="Times New Roman" w:hAnsi="Times New Roman" w:cs="Times New Roman"/>
          <w:sz w:val="24"/>
          <w:szCs w:val="24"/>
        </w:rPr>
      </w:r>
      <w:r w:rsidR="00251B78" w:rsidRPr="001652CD">
        <w:rPr>
          <w:rFonts w:ascii="Times New Roman" w:hAnsi="Times New Roman" w:cs="Times New Roman"/>
          <w:sz w:val="24"/>
          <w:szCs w:val="24"/>
        </w:rPr>
        <w:fldChar w:fldCharType="separate"/>
      </w:r>
      <w:r w:rsidR="00722CAF" w:rsidRPr="00722CAF">
        <w:rPr>
          <w:rFonts w:ascii="Times New Roman" w:hAnsi="Times New Roman" w:cs="Times New Roman"/>
          <w:noProof/>
          <w:sz w:val="24"/>
          <w:szCs w:val="24"/>
          <w:vertAlign w:val="superscript"/>
        </w:rPr>
        <w:t>4</w:t>
      </w:r>
      <w:r w:rsidR="00251B78" w:rsidRPr="001652CD">
        <w:rPr>
          <w:rFonts w:ascii="Times New Roman" w:hAnsi="Times New Roman" w:cs="Times New Roman"/>
          <w:sz w:val="24"/>
          <w:szCs w:val="24"/>
        </w:rPr>
        <w:fldChar w:fldCharType="end"/>
      </w:r>
      <w:r w:rsidR="00251B78" w:rsidRPr="001652CD">
        <w:rPr>
          <w:rFonts w:ascii="Times New Roman" w:hAnsi="Times New Roman" w:cs="Times New Roman"/>
          <w:sz w:val="24"/>
          <w:szCs w:val="24"/>
        </w:rPr>
        <w:t xml:space="preserve"> </w:t>
      </w:r>
      <w:r w:rsidRPr="001652CD">
        <w:rPr>
          <w:rFonts w:ascii="Times New Roman" w:hAnsi="Times New Roman" w:cs="Times New Roman"/>
          <w:sz w:val="24"/>
          <w:szCs w:val="24"/>
        </w:rPr>
        <w:t>using FlashPCA</w:t>
      </w:r>
      <w:r w:rsidR="00251B78" w:rsidRPr="001652CD">
        <w:rPr>
          <w:rFonts w:ascii="Times New Roman" w:hAnsi="Times New Roman" w:cs="Times New Roman"/>
          <w:sz w:val="24"/>
          <w:szCs w:val="24"/>
        </w:rPr>
        <w:fldChar w:fldCharType="begin"/>
      </w:r>
      <w:r w:rsidR="00722CAF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&lt;EndNote&gt;&lt;Cite&gt;&lt;Author&gt;Abraham&lt;/Author&gt;&lt;Year&gt;2014&lt;/Year&gt;&lt;RecNum&gt;61&lt;/RecNum&gt;&lt;DisplayText&gt;&lt;style face="superscript"&gt;5&lt;/style&gt;&lt;/DisplayText&gt;&lt;record&gt;&lt;rec-number&gt;61&lt;/rec-number&gt;&lt;foreign-keys&gt;&lt;key app="EN" db-id="szwx5tfeqt09wped0vlxx9p6st00a0wz2fve" timestamp="1594697680"&gt;61&lt;/key&gt;&lt;/foreign-keys&gt;&lt;ref-type name="Journal Article"&gt;17&lt;/ref-type&gt;&lt;contributors&gt;&lt;authors&gt;&lt;author&gt;Abraham, Gad&lt;/author&gt;&lt;author&gt;Inouye, Michael&lt;/author&gt;&lt;/authors&gt;&lt;/contributors&gt;&lt;titles&gt;&lt;title&gt;Fast Principal Component Analysis of Large-Scale Genome-Wide Data&lt;/title&gt;&lt;secondary-title&gt;PLOS ONE&lt;/secondary-title&gt;&lt;/titles&gt;&lt;periodical&gt;&lt;full-title&gt;PLOS ONE&lt;/full-title&gt;&lt;/periodical&gt;&lt;pages&gt;e93766&lt;/pages&gt;&lt;volume&gt;9&lt;/volume&gt;&lt;number&gt;4&lt;/number&gt;&lt;dates&gt;&lt;year&gt;2014&lt;/year&gt;&lt;/dates&gt;&lt;publisher&gt;Public Library of Science&lt;/publisher&gt;&lt;urls&gt;&lt;related-urls&gt;&lt;url&gt;https://doi.org/10.1371/journal.pone.0093766&lt;/url&gt;&lt;/related-urls&gt;&lt;/urls&gt;&lt;electronic-resource-num&gt;10.1371/journal.pone.0093766&lt;/electronic-resource-num&gt;&lt;/record&gt;&lt;/Cite&gt;&lt;/EndNote&gt;</w:instrText>
      </w:r>
      <w:r w:rsidR="00251B78" w:rsidRPr="001652CD">
        <w:rPr>
          <w:rFonts w:ascii="Times New Roman" w:hAnsi="Times New Roman" w:cs="Times New Roman"/>
          <w:sz w:val="24"/>
          <w:szCs w:val="24"/>
        </w:rPr>
        <w:fldChar w:fldCharType="separate"/>
      </w:r>
      <w:r w:rsidR="00722CAF" w:rsidRPr="00722CAF">
        <w:rPr>
          <w:rFonts w:ascii="Times New Roman" w:hAnsi="Times New Roman" w:cs="Times New Roman"/>
          <w:noProof/>
          <w:sz w:val="24"/>
          <w:szCs w:val="24"/>
          <w:vertAlign w:val="superscript"/>
        </w:rPr>
        <w:t>5</w:t>
      </w:r>
      <w:r w:rsidR="00251B78" w:rsidRPr="001652CD">
        <w:rPr>
          <w:rFonts w:ascii="Times New Roman" w:hAnsi="Times New Roman" w:cs="Times New Roman"/>
          <w:sz w:val="24"/>
          <w:szCs w:val="24"/>
        </w:rPr>
        <w:fldChar w:fldCharType="end"/>
      </w:r>
      <w:r w:rsidRPr="001652CD">
        <w:rPr>
          <w:rFonts w:ascii="Times New Roman" w:hAnsi="Times New Roman" w:cs="Times New Roman"/>
          <w:sz w:val="24"/>
          <w:szCs w:val="24"/>
        </w:rPr>
        <w:t>, which we then used to project UK Biobank individuals. Clustering analysis of these projected principal components was used to identify the largest cluster that overlapped the GBR sub-population of 1000 Genomes, which we henceforth refer to as the white-British subset.</w:t>
      </w:r>
    </w:p>
    <w:p w14:paraId="209F011D" w14:textId="77777777" w:rsidR="00E86B76" w:rsidRPr="001652CD" w:rsidRDefault="00E86B76" w:rsidP="00746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C716FB" w14:textId="77777777" w:rsidR="00B2547A" w:rsidRPr="001652CD" w:rsidRDefault="00B2547A" w:rsidP="0074623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652C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Genome-wide association analysis in UKB </w:t>
      </w:r>
    </w:p>
    <w:p w14:paraId="55C95986" w14:textId="30E605B4" w:rsidR="00B2547A" w:rsidRPr="001652CD" w:rsidRDefault="00B2547A" w:rsidP="00746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2CD">
        <w:rPr>
          <w:rFonts w:ascii="Times New Roman" w:hAnsi="Times New Roman" w:cs="Times New Roman"/>
          <w:sz w:val="24"/>
          <w:szCs w:val="24"/>
        </w:rPr>
        <w:t>We tested autosomal and X-chromosomal genetic variants for association with COVID-19 severity, as defined above, assuming an additive allelic effect, using an mixed linear model(MLM)-based association analysis implemented in the SAIGE</w:t>
      </w:r>
      <w:r w:rsidR="001652CD" w:rsidRPr="001652CD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PEVuZE5vdGU+PENpdGU+PEF1dGhvcj5aaG91PC9BdXRob3I+PFllYXI+MjAxODwvWWVhcj48UmVj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</w:fldData>
        </w:fldChar>
      </w:r>
      <w:r w:rsidR="00722CAF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722CAF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PEVuZE5vdGU+PENpdGU+PEF1dGhvcj5aaG91PC9BdXRob3I+PFllYXI+MjAxODwvWWVhcj48UmVj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</w:fldData>
        </w:fldChar>
      </w:r>
      <w:r w:rsidR="00722CAF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722CAF">
        <w:rPr>
          <w:rFonts w:ascii="Times New Roman" w:hAnsi="Times New Roman" w:cs="Times New Roman"/>
          <w:sz w:val="24"/>
          <w:szCs w:val="24"/>
        </w:rPr>
      </w:r>
      <w:r w:rsidR="00722CAF">
        <w:rPr>
          <w:rFonts w:ascii="Times New Roman" w:hAnsi="Times New Roman" w:cs="Times New Roman"/>
          <w:sz w:val="24"/>
          <w:szCs w:val="24"/>
        </w:rPr>
        <w:fldChar w:fldCharType="end"/>
      </w:r>
      <w:r w:rsidR="001652CD" w:rsidRPr="001652CD">
        <w:rPr>
          <w:rFonts w:ascii="Times New Roman" w:hAnsi="Times New Roman" w:cs="Times New Roman"/>
          <w:sz w:val="24"/>
          <w:szCs w:val="24"/>
        </w:rPr>
      </w:r>
      <w:r w:rsidR="001652CD" w:rsidRPr="001652CD">
        <w:rPr>
          <w:rFonts w:ascii="Times New Roman" w:hAnsi="Times New Roman" w:cs="Times New Roman"/>
          <w:sz w:val="24"/>
          <w:szCs w:val="24"/>
        </w:rPr>
        <w:fldChar w:fldCharType="separate"/>
      </w:r>
      <w:r w:rsidR="00722CAF" w:rsidRPr="00722CAF">
        <w:rPr>
          <w:rFonts w:ascii="Times New Roman" w:hAnsi="Times New Roman" w:cs="Times New Roman"/>
          <w:noProof/>
          <w:sz w:val="24"/>
          <w:szCs w:val="24"/>
          <w:vertAlign w:val="superscript"/>
        </w:rPr>
        <w:t>6</w:t>
      </w:r>
      <w:r w:rsidR="001652CD" w:rsidRPr="001652CD">
        <w:rPr>
          <w:rFonts w:ascii="Times New Roman" w:hAnsi="Times New Roman" w:cs="Times New Roman"/>
          <w:sz w:val="24"/>
          <w:szCs w:val="24"/>
        </w:rPr>
        <w:fldChar w:fldCharType="end"/>
      </w:r>
      <w:r w:rsidR="001652CD" w:rsidRPr="001652CD">
        <w:rPr>
          <w:rFonts w:ascii="Times New Roman" w:hAnsi="Times New Roman" w:cs="Times New Roman"/>
          <w:sz w:val="24"/>
          <w:szCs w:val="24"/>
        </w:rPr>
        <w:t xml:space="preserve"> </w:t>
      </w:r>
      <w:r w:rsidRPr="001652CD">
        <w:rPr>
          <w:rFonts w:ascii="Times New Roman" w:hAnsi="Times New Roman" w:cs="Times New Roman"/>
          <w:sz w:val="24"/>
          <w:szCs w:val="24"/>
        </w:rPr>
        <w:t>to account for population structure and cryptic relatedness. We used all variants with imputation score (INFO) &gt; 0.6, MAF &gt; 0.0001 and MAC &gt; 20 as was done in the recent GWAS for COVID-19 severity</w:t>
      </w:r>
      <w:r w:rsidR="001652CD" w:rsidRPr="001652CD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PEVuZE5vdGU+PENpdGU+PEF1dGhvcj5FbGxpbmdoYXVzPC9BdXRob3I+PFllYXI+MjAyMDwvWWVh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</w:fldData>
        </w:fldChar>
      </w:r>
      <w:r w:rsidR="00722CAF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722CAF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PEVuZE5vdGU+PENpdGU+PEF1dGhvcj5FbGxpbmdoYXVzPC9BdXRob3I+PFllYXI+MjAyMDwvWWVh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</w:fldData>
        </w:fldChar>
      </w:r>
      <w:r w:rsidR="00722CAF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722CAF">
        <w:rPr>
          <w:rFonts w:ascii="Times New Roman" w:hAnsi="Times New Roman" w:cs="Times New Roman"/>
          <w:sz w:val="24"/>
          <w:szCs w:val="24"/>
        </w:rPr>
      </w:r>
      <w:r w:rsidR="00722CAF">
        <w:rPr>
          <w:rFonts w:ascii="Times New Roman" w:hAnsi="Times New Roman" w:cs="Times New Roman"/>
          <w:sz w:val="24"/>
          <w:szCs w:val="24"/>
        </w:rPr>
        <w:fldChar w:fldCharType="end"/>
      </w:r>
      <w:r w:rsidR="001652CD" w:rsidRPr="001652CD">
        <w:rPr>
          <w:rFonts w:ascii="Times New Roman" w:hAnsi="Times New Roman" w:cs="Times New Roman"/>
          <w:sz w:val="24"/>
          <w:szCs w:val="24"/>
        </w:rPr>
      </w:r>
      <w:r w:rsidR="001652CD" w:rsidRPr="001652CD">
        <w:rPr>
          <w:rFonts w:ascii="Times New Roman" w:hAnsi="Times New Roman" w:cs="Times New Roman"/>
          <w:sz w:val="24"/>
          <w:szCs w:val="24"/>
        </w:rPr>
        <w:fldChar w:fldCharType="separate"/>
      </w:r>
      <w:r w:rsidR="00722CAF" w:rsidRPr="00722CAF">
        <w:rPr>
          <w:rFonts w:ascii="Times New Roman" w:hAnsi="Times New Roman" w:cs="Times New Roman"/>
          <w:noProof/>
          <w:sz w:val="24"/>
          <w:szCs w:val="24"/>
          <w:vertAlign w:val="superscript"/>
        </w:rPr>
        <w:t>7</w:t>
      </w:r>
      <w:r w:rsidR="001652CD" w:rsidRPr="001652CD">
        <w:rPr>
          <w:rFonts w:ascii="Times New Roman" w:hAnsi="Times New Roman" w:cs="Times New Roman"/>
          <w:sz w:val="24"/>
          <w:szCs w:val="24"/>
        </w:rPr>
        <w:fldChar w:fldCharType="end"/>
      </w:r>
      <w:r w:rsidRPr="001652CD">
        <w:rPr>
          <w:rFonts w:ascii="Times New Roman" w:hAnsi="Times New Roman" w:cs="Times New Roman"/>
          <w:sz w:val="24"/>
          <w:szCs w:val="24"/>
        </w:rPr>
        <w:t xml:space="preserve">. The following covariates were included as fixed effects in the models: age, age2, sex, age*sex, and ancestry informative principal components (PCs) 1 to 10. </w:t>
      </w:r>
      <w:r w:rsidR="001D3FE6">
        <w:rPr>
          <w:rFonts w:ascii="Times New Roman" w:hAnsi="Times New Roman" w:cs="Times New Roman"/>
          <w:sz w:val="24"/>
          <w:szCs w:val="24"/>
        </w:rPr>
        <w:t xml:space="preserve">Age was calculated using the age at the recruitment (Data-field: 21003), the date of attending assessment centre (Data-field: 53) and the testing date for SARS-Cov2 infection. For those without test results, the date was set to the last date of the available </w:t>
      </w:r>
      <w:r w:rsidR="001929BF">
        <w:rPr>
          <w:rFonts w:ascii="Times New Roman" w:hAnsi="Times New Roman" w:cs="Times New Roman"/>
          <w:sz w:val="24"/>
          <w:szCs w:val="24"/>
        </w:rPr>
        <w:t xml:space="preserve">tests </w:t>
      </w:r>
      <w:r w:rsidR="001D3FE6">
        <w:rPr>
          <w:rFonts w:ascii="Times New Roman" w:hAnsi="Times New Roman" w:cs="Times New Roman"/>
          <w:sz w:val="24"/>
          <w:szCs w:val="24"/>
        </w:rPr>
        <w:t>(July 29</w:t>
      </w:r>
      <w:r w:rsidR="001D3FE6" w:rsidRPr="0064100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929BF">
        <w:rPr>
          <w:rFonts w:ascii="Times New Roman" w:hAnsi="Times New Roman" w:cs="Times New Roman"/>
          <w:sz w:val="24"/>
          <w:szCs w:val="24"/>
        </w:rPr>
        <w:t>, 2020</w:t>
      </w:r>
      <w:r w:rsidR="001D3FE6">
        <w:rPr>
          <w:rFonts w:ascii="Times New Roman" w:hAnsi="Times New Roman" w:cs="Times New Roman"/>
          <w:sz w:val="24"/>
          <w:szCs w:val="24"/>
        </w:rPr>
        <w:t>).</w:t>
      </w:r>
      <w:r w:rsidR="001929BF">
        <w:rPr>
          <w:rFonts w:ascii="Times New Roman" w:hAnsi="Times New Roman" w:cs="Times New Roman"/>
          <w:sz w:val="24"/>
          <w:szCs w:val="24"/>
        </w:rPr>
        <w:t xml:space="preserve"> </w:t>
      </w:r>
      <w:r w:rsidRPr="001652CD">
        <w:rPr>
          <w:rFonts w:ascii="Times New Roman" w:hAnsi="Times New Roman" w:cs="Times New Roman"/>
          <w:sz w:val="24"/>
          <w:szCs w:val="24"/>
        </w:rPr>
        <w:t xml:space="preserve">To calculate PCs, variants with MAF &lt; </w:t>
      </w:r>
      <w:r w:rsidR="00625151">
        <w:rPr>
          <w:rFonts w:ascii="Times New Roman" w:hAnsi="Times New Roman" w:cs="Times New Roman"/>
          <w:sz w:val="24"/>
          <w:szCs w:val="24"/>
        </w:rPr>
        <w:t>0.05</w:t>
      </w:r>
      <w:r w:rsidRPr="001652CD">
        <w:rPr>
          <w:rFonts w:ascii="Times New Roman" w:hAnsi="Times New Roman" w:cs="Times New Roman"/>
          <w:sz w:val="24"/>
          <w:szCs w:val="24"/>
        </w:rPr>
        <w:t>, call-rate &lt; 95%, Hardy-Weinberg Equilibrium p value &lt; 1 x 10</w:t>
      </w:r>
      <w:r w:rsidRPr="0064100A">
        <w:rPr>
          <w:rFonts w:ascii="Times New Roman" w:hAnsi="Times New Roman" w:cs="Times New Roman"/>
          <w:sz w:val="24"/>
          <w:szCs w:val="24"/>
          <w:vertAlign w:val="superscript"/>
        </w:rPr>
        <w:t>-6</w:t>
      </w:r>
      <w:r w:rsidRPr="001652CD">
        <w:rPr>
          <w:rFonts w:ascii="Times New Roman" w:hAnsi="Times New Roman" w:cs="Times New Roman"/>
          <w:sz w:val="24"/>
          <w:szCs w:val="24"/>
        </w:rPr>
        <w:t>, and variants within high LD region were first removed, followed by pruning with plink --</w:t>
      </w:r>
      <w:proofErr w:type="spellStart"/>
      <w:r w:rsidRPr="001652CD">
        <w:rPr>
          <w:rFonts w:ascii="Times New Roman" w:hAnsi="Times New Roman" w:cs="Times New Roman"/>
          <w:sz w:val="24"/>
          <w:szCs w:val="24"/>
        </w:rPr>
        <w:t>indep</w:t>
      </w:r>
      <w:proofErr w:type="spellEnd"/>
      <w:r w:rsidRPr="001652CD">
        <w:rPr>
          <w:rFonts w:ascii="Times New Roman" w:hAnsi="Times New Roman" w:cs="Times New Roman"/>
          <w:sz w:val="24"/>
          <w:szCs w:val="24"/>
        </w:rPr>
        <w:t>-pairwise 50 5 0.05. PCs were calculated using plink with all white-British individuals defined above.</w:t>
      </w:r>
    </w:p>
    <w:p w14:paraId="621227DF" w14:textId="77777777" w:rsidR="00944ED3" w:rsidRPr="001652CD" w:rsidRDefault="00944ED3" w:rsidP="00746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7C4851" w14:textId="77777777" w:rsidR="00B2547A" w:rsidRPr="001652CD" w:rsidRDefault="00B2547A" w:rsidP="0074623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652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GWAS meta-analysis</w:t>
      </w:r>
    </w:p>
    <w:p w14:paraId="71A98F3C" w14:textId="079116F4" w:rsidR="00746238" w:rsidRPr="001652CD" w:rsidRDefault="00944ED3" w:rsidP="001652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2CD">
        <w:rPr>
          <w:rFonts w:ascii="Times New Roman" w:hAnsi="Times New Roman" w:cs="Times New Roman"/>
          <w:sz w:val="24"/>
          <w:szCs w:val="24"/>
        </w:rPr>
        <w:lastRenderedPageBreak/>
        <w:t xml:space="preserve">We restricted to </w:t>
      </w:r>
      <w:r w:rsidR="00E31FAD" w:rsidRPr="001652CD">
        <w:rPr>
          <w:rFonts w:ascii="Times New Roman" w:hAnsi="Times New Roman" w:cs="Times New Roman"/>
          <w:sz w:val="24"/>
          <w:szCs w:val="24"/>
        </w:rPr>
        <w:t xml:space="preserve">the cohorts </w:t>
      </w:r>
      <w:r w:rsidRPr="001652CD">
        <w:rPr>
          <w:rFonts w:ascii="Times New Roman" w:hAnsi="Times New Roman" w:cs="Times New Roman"/>
          <w:sz w:val="24"/>
          <w:szCs w:val="24"/>
        </w:rPr>
        <w:t xml:space="preserve">of European ancestry </w:t>
      </w:r>
      <w:r w:rsidR="00E31FAD" w:rsidRPr="001652CD">
        <w:rPr>
          <w:rFonts w:ascii="Times New Roman" w:hAnsi="Times New Roman" w:cs="Times New Roman"/>
          <w:sz w:val="24"/>
          <w:szCs w:val="24"/>
        </w:rPr>
        <w:t xml:space="preserve">included in COVID-19 HGI </w:t>
      </w:r>
      <w:r w:rsidRPr="001652CD">
        <w:rPr>
          <w:rFonts w:ascii="Times New Roman" w:hAnsi="Times New Roman" w:cs="Times New Roman"/>
          <w:sz w:val="24"/>
          <w:szCs w:val="24"/>
        </w:rPr>
        <w:t>to reduce the risk of bias from population stratification. As the GWAS summary released in</w:t>
      </w:r>
      <w:r w:rsidR="00E31FAD" w:rsidRPr="001652CD">
        <w:rPr>
          <w:rFonts w:ascii="Times New Roman" w:hAnsi="Times New Roman" w:cs="Times New Roman"/>
          <w:sz w:val="24"/>
          <w:szCs w:val="24"/>
        </w:rPr>
        <w:t xml:space="preserve"> COVID-19 HGI</w:t>
      </w:r>
      <w:r w:rsidRPr="001652CD">
        <w:rPr>
          <w:rFonts w:ascii="Times New Roman" w:hAnsi="Times New Roman" w:cs="Times New Roman"/>
          <w:sz w:val="24"/>
          <w:szCs w:val="24"/>
        </w:rPr>
        <w:t xml:space="preserve"> was built on GRCh38, we first converted the chromosomal positions in UKB GWAS from hg19 to GRCh38 using liftOver</w:t>
      </w:r>
      <w:r w:rsidR="001652CD" w:rsidRPr="001652CD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PEVuZE5vdGU+PENpdGU+PEF1dGhvcj5IaW5yaWNoczwvQXV0aG9yPjxZZWFyPjIwMDY8L1llYXI+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</w:fldData>
        </w:fldChar>
      </w:r>
      <w:r w:rsidR="00722CAF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722CAF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PEVuZE5vdGU+PENpdGU+PEF1dGhvcj5IaW5yaWNoczwvQXV0aG9yPjxZZWFyPjIwMDY8L1llYXI+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</w:fldData>
        </w:fldChar>
      </w:r>
      <w:r w:rsidR="00722CAF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722CAF">
        <w:rPr>
          <w:rFonts w:ascii="Times New Roman" w:hAnsi="Times New Roman" w:cs="Times New Roman"/>
          <w:sz w:val="24"/>
          <w:szCs w:val="24"/>
        </w:rPr>
      </w:r>
      <w:r w:rsidR="00722CAF">
        <w:rPr>
          <w:rFonts w:ascii="Times New Roman" w:hAnsi="Times New Roman" w:cs="Times New Roman"/>
          <w:sz w:val="24"/>
          <w:szCs w:val="24"/>
        </w:rPr>
        <w:fldChar w:fldCharType="end"/>
      </w:r>
      <w:r w:rsidR="001652CD" w:rsidRPr="001652CD">
        <w:rPr>
          <w:rFonts w:ascii="Times New Roman" w:hAnsi="Times New Roman" w:cs="Times New Roman"/>
          <w:sz w:val="24"/>
          <w:szCs w:val="24"/>
        </w:rPr>
      </w:r>
      <w:r w:rsidR="001652CD" w:rsidRPr="001652CD">
        <w:rPr>
          <w:rFonts w:ascii="Times New Roman" w:hAnsi="Times New Roman" w:cs="Times New Roman"/>
          <w:sz w:val="24"/>
          <w:szCs w:val="24"/>
        </w:rPr>
        <w:fldChar w:fldCharType="separate"/>
      </w:r>
      <w:r w:rsidR="00722CAF" w:rsidRPr="00722CAF">
        <w:rPr>
          <w:rFonts w:ascii="Times New Roman" w:hAnsi="Times New Roman" w:cs="Times New Roman"/>
          <w:noProof/>
          <w:sz w:val="24"/>
          <w:szCs w:val="24"/>
          <w:vertAlign w:val="superscript"/>
        </w:rPr>
        <w:t>8</w:t>
      </w:r>
      <w:r w:rsidR="001652CD" w:rsidRPr="001652CD">
        <w:rPr>
          <w:rFonts w:ascii="Times New Roman" w:hAnsi="Times New Roman" w:cs="Times New Roman"/>
          <w:sz w:val="24"/>
          <w:szCs w:val="24"/>
        </w:rPr>
        <w:fldChar w:fldCharType="end"/>
      </w:r>
      <w:r w:rsidRPr="001652CD">
        <w:rPr>
          <w:rFonts w:ascii="Times New Roman" w:hAnsi="Times New Roman" w:cs="Times New Roman"/>
          <w:sz w:val="24"/>
          <w:szCs w:val="24"/>
        </w:rPr>
        <w:t xml:space="preserve"> and then meta-analyzed using METAL</w:t>
      </w:r>
      <w:r w:rsidR="001652CD" w:rsidRPr="001652CD">
        <w:rPr>
          <w:rFonts w:ascii="Times New Roman" w:hAnsi="Times New Roman" w:cs="Times New Roman"/>
          <w:sz w:val="24"/>
          <w:szCs w:val="24"/>
        </w:rPr>
        <w:fldChar w:fldCharType="begin"/>
      </w:r>
      <w:r w:rsidR="00722CAF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&lt;EndNote&gt;&lt;Cite&gt;&lt;Author&gt;Willer&lt;/Author&gt;&lt;Year&gt;2010&lt;/Year&gt;&lt;RecNum&gt;25&lt;/RecNum&gt;&lt;DisplayText&gt;&lt;style face="superscript"&gt;9&lt;/style&gt;&lt;/DisplayText&gt;&lt;record&gt;&lt;rec-number&gt;25&lt;/rec-number&gt;&lt;foreign-keys&gt;&lt;key app="EN" db-id="szwx5tfeqt09wped0vlxx9p6st00a0wz2fve" timestamp="1592962699"&gt;25&lt;/key&gt;&lt;/foreign-keys&gt;&lt;ref-type name="Journal Article"&gt;17&lt;/ref-type&gt;&lt;contributors&gt;&lt;authors&gt;&lt;author&gt;Willer, C. J.&lt;/author&gt;&lt;author&gt;Li, Y.&lt;/author&gt;&lt;author&gt;Abecasis, G. R.&lt;/author&gt;&lt;/authors&gt;&lt;/contributors&gt;&lt;auth-address&gt;Department of Biostatistics, University of Michigan, 1420 Washington Heights, Ann Arbor, Michigan 48109, USA.&lt;/auth-address&gt;&lt;titles&gt;&lt;title&gt;METAL: fast and efficient meta-analysis of genomewide association scans&lt;/title&gt;&lt;secondary-title&gt;Bioinformatics&lt;/secondary-title&gt;&lt;alt-title&gt;Bioinformatics (Oxford, England)&lt;/alt-title&gt;&lt;/titles&gt;&lt;periodical&gt;&lt;full-title&gt;Bioinformatics&lt;/full-title&gt;&lt;abbr-1&gt;Bioinformatics (Oxford, England)&lt;/abbr-1&gt;&lt;/periodical&gt;&lt;alt-periodical&gt;&lt;full-title&gt;Bioinformatics&lt;/full-title&gt;&lt;abbr-1&gt;Bioinformatics (Oxford, England)&lt;/abbr-1&gt;&lt;/alt-periodical&gt;&lt;pages&gt;2190-1&lt;/pages&gt;&lt;volume&gt;26&lt;/volume&gt;&lt;number&gt;17&lt;/number&gt;&lt;edition&gt;2010/07/10&lt;/edition&gt;&lt;keywords&gt;&lt;keyword&gt;Chromosome Mapping&lt;/keyword&gt;&lt;keyword&gt;Computational Biology/*methods&lt;/keyword&gt;&lt;keyword&gt;*Genome-Wide Association Study&lt;/keyword&gt;&lt;keyword&gt;*Software&lt;/keyword&gt;&lt;/keywords&gt;&lt;dates&gt;&lt;year&gt;2010&lt;/year&gt;&lt;pub-dates&gt;&lt;date&gt;Sep 1&lt;/date&gt;&lt;/pub-dates&gt;&lt;/dates&gt;&lt;isbn&gt;1367-4803 (Print)&amp;#xD;1367-4803&lt;/isbn&gt;&lt;accession-num&gt;20616382&lt;/accession-num&gt;&lt;urls&gt;&lt;/urls&gt;&lt;custom2&gt;PMC2922887&lt;/custom2&gt;&lt;electronic-resource-num&gt;10.1093/bioinformatics/btq340&lt;/electronic-resource-num&gt;&lt;remote-database-provider&gt;NLM&lt;/remote-database-provider&gt;&lt;language&gt;eng&lt;/language&gt;&lt;/record&gt;&lt;/Cite&gt;&lt;/EndNote&gt;</w:instrText>
      </w:r>
      <w:r w:rsidR="001652CD" w:rsidRPr="001652CD">
        <w:rPr>
          <w:rFonts w:ascii="Times New Roman" w:hAnsi="Times New Roman" w:cs="Times New Roman"/>
          <w:sz w:val="24"/>
          <w:szCs w:val="24"/>
        </w:rPr>
        <w:fldChar w:fldCharType="separate"/>
      </w:r>
      <w:r w:rsidR="00722CAF" w:rsidRPr="00722CAF">
        <w:rPr>
          <w:rFonts w:ascii="Times New Roman" w:hAnsi="Times New Roman" w:cs="Times New Roman"/>
          <w:noProof/>
          <w:sz w:val="24"/>
          <w:szCs w:val="24"/>
          <w:vertAlign w:val="superscript"/>
        </w:rPr>
        <w:t>9</w:t>
      </w:r>
      <w:r w:rsidR="001652CD" w:rsidRPr="001652CD">
        <w:rPr>
          <w:rFonts w:ascii="Times New Roman" w:hAnsi="Times New Roman" w:cs="Times New Roman"/>
          <w:sz w:val="24"/>
          <w:szCs w:val="24"/>
        </w:rPr>
        <w:fldChar w:fldCharType="end"/>
      </w:r>
      <w:r w:rsidRPr="001652CD">
        <w:rPr>
          <w:rFonts w:ascii="Times New Roman" w:hAnsi="Times New Roman" w:cs="Times New Roman"/>
          <w:sz w:val="24"/>
          <w:szCs w:val="24"/>
        </w:rPr>
        <w:t xml:space="preserve">. </w:t>
      </w:r>
      <w:r w:rsidR="00B2547A" w:rsidRPr="001652CD">
        <w:rPr>
          <w:rFonts w:ascii="Times New Roman" w:hAnsi="Times New Roman" w:cs="Times New Roman"/>
          <w:sz w:val="24"/>
          <w:szCs w:val="24"/>
        </w:rPr>
        <w:t>All positions which failed to be converted were discarded from the analysis.</w:t>
      </w:r>
      <w:r w:rsidRPr="001652CD">
        <w:rPr>
          <w:rFonts w:ascii="Times New Roman" w:hAnsi="Times New Roman" w:cs="Times New Roman"/>
          <w:sz w:val="24"/>
          <w:szCs w:val="24"/>
        </w:rPr>
        <w:t xml:space="preserve"> We included the variants</w:t>
      </w:r>
      <w:r w:rsidR="00B2547A" w:rsidRPr="001652CD">
        <w:rPr>
          <w:rFonts w:ascii="Times New Roman" w:hAnsi="Times New Roman" w:cs="Times New Roman"/>
          <w:sz w:val="24"/>
          <w:szCs w:val="24"/>
        </w:rPr>
        <w:t xml:space="preserve"> </w:t>
      </w:r>
      <w:r w:rsidRPr="001652CD">
        <w:rPr>
          <w:rFonts w:ascii="Times New Roman" w:hAnsi="Times New Roman" w:cs="Times New Roman"/>
          <w:sz w:val="24"/>
          <w:szCs w:val="24"/>
        </w:rPr>
        <w:t xml:space="preserve">with </w:t>
      </w:r>
      <w:r w:rsidR="00625151">
        <w:rPr>
          <w:rFonts w:ascii="Times New Roman" w:hAnsi="Times New Roman" w:cs="Times New Roman"/>
          <w:sz w:val="24"/>
          <w:szCs w:val="24"/>
        </w:rPr>
        <w:t>INFO</w:t>
      </w:r>
      <w:r w:rsidR="00B2547A" w:rsidRPr="001652CD">
        <w:rPr>
          <w:rFonts w:ascii="Times New Roman" w:hAnsi="Times New Roman" w:cs="Times New Roman"/>
          <w:sz w:val="24"/>
          <w:szCs w:val="24"/>
        </w:rPr>
        <w:t xml:space="preserve"> &gt; 0.6 and MAF &gt; 0.0001 in each cohort and performed meta-analysis using METAL assuming fixed effects</w:t>
      </w:r>
      <w:r w:rsidRPr="001652CD">
        <w:rPr>
          <w:rFonts w:ascii="Times New Roman" w:hAnsi="Times New Roman" w:cs="Times New Roman"/>
          <w:sz w:val="24"/>
          <w:szCs w:val="24"/>
        </w:rPr>
        <w:t xml:space="preserve"> as was </w:t>
      </w:r>
      <w:r w:rsidR="00F2631D" w:rsidRPr="001652CD">
        <w:rPr>
          <w:rFonts w:ascii="Times New Roman" w:hAnsi="Times New Roman" w:cs="Times New Roman"/>
          <w:sz w:val="24"/>
          <w:szCs w:val="24"/>
        </w:rPr>
        <w:t xml:space="preserve">done </w:t>
      </w:r>
      <w:r w:rsidRPr="001652CD">
        <w:rPr>
          <w:rFonts w:ascii="Times New Roman" w:hAnsi="Times New Roman" w:cs="Times New Roman"/>
          <w:sz w:val="24"/>
          <w:szCs w:val="24"/>
        </w:rPr>
        <w:t xml:space="preserve">in </w:t>
      </w:r>
      <w:r w:rsidR="00F2631D" w:rsidRPr="001652CD">
        <w:rPr>
          <w:rFonts w:ascii="Times New Roman" w:hAnsi="Times New Roman" w:cs="Times New Roman"/>
          <w:sz w:val="24"/>
          <w:szCs w:val="24"/>
        </w:rPr>
        <w:t>COVID-19 HGI.</w:t>
      </w:r>
    </w:p>
    <w:p w14:paraId="5127F921" w14:textId="6418EC9F" w:rsidR="00746238" w:rsidRPr="001652CD" w:rsidRDefault="00746238" w:rsidP="00746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3A7298" w14:textId="05080609" w:rsidR="00746238" w:rsidRPr="001652CD" w:rsidRDefault="00746238" w:rsidP="007462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52CD">
        <w:rPr>
          <w:rFonts w:ascii="Times New Roman" w:hAnsi="Times New Roman" w:cs="Times New Roman"/>
          <w:b/>
          <w:bCs/>
          <w:sz w:val="24"/>
          <w:szCs w:val="24"/>
        </w:rPr>
        <w:t>References</w:t>
      </w:r>
    </w:p>
    <w:p w14:paraId="2354B494" w14:textId="77777777" w:rsidR="00722CAF" w:rsidRPr="00722CAF" w:rsidRDefault="00746238" w:rsidP="00722CAF">
      <w:pPr>
        <w:pStyle w:val="EndNoteBibliography"/>
        <w:spacing w:after="0"/>
      </w:pPr>
      <w:r w:rsidRPr="001652CD">
        <w:rPr>
          <w:rFonts w:ascii="Times New Roman" w:hAnsi="Times New Roman" w:cs="Times New Roman"/>
          <w:sz w:val="24"/>
          <w:szCs w:val="24"/>
        </w:rPr>
        <w:fldChar w:fldCharType="begin"/>
      </w:r>
      <w:r w:rsidRPr="001652CD">
        <w:rPr>
          <w:rFonts w:ascii="Times New Roman" w:hAnsi="Times New Roman" w:cs="Times New Roman"/>
          <w:sz w:val="24"/>
          <w:szCs w:val="24"/>
        </w:rPr>
        <w:instrText xml:space="preserve"> ADDIN EN.REFLIST </w:instrText>
      </w:r>
      <w:r w:rsidRPr="001652CD">
        <w:rPr>
          <w:rFonts w:ascii="Times New Roman" w:hAnsi="Times New Roman" w:cs="Times New Roman"/>
          <w:sz w:val="24"/>
          <w:szCs w:val="24"/>
        </w:rPr>
        <w:fldChar w:fldCharType="separate"/>
      </w:r>
      <w:r w:rsidR="00722CAF" w:rsidRPr="00722CAF">
        <w:t>1.</w:t>
      </w:r>
      <w:r w:rsidR="00722CAF" w:rsidRPr="00722CAF">
        <w:tab/>
        <w:t xml:space="preserve">The COVID-19 Host Genetics Initiative, a global initiative to elucidate the role of host genetic factors in susceptibility and severity of the SARS-CoV-2 virus pandemic. </w:t>
      </w:r>
      <w:r w:rsidR="00722CAF" w:rsidRPr="00722CAF">
        <w:rPr>
          <w:i/>
        </w:rPr>
        <w:t>European journal of human genetics : EJHG</w:t>
      </w:r>
      <w:r w:rsidR="00722CAF" w:rsidRPr="00722CAF">
        <w:t xml:space="preserve"> 2020; </w:t>
      </w:r>
      <w:r w:rsidR="00722CAF" w:rsidRPr="00722CAF">
        <w:rPr>
          <w:b/>
        </w:rPr>
        <w:t>28</w:t>
      </w:r>
      <w:r w:rsidR="00722CAF" w:rsidRPr="00722CAF">
        <w:t>(6): 715-8.</w:t>
      </w:r>
    </w:p>
    <w:p w14:paraId="3D5A4A1F" w14:textId="5C0B1433" w:rsidR="00722CAF" w:rsidRPr="00722CAF" w:rsidRDefault="00722CAF" w:rsidP="00722CAF">
      <w:pPr>
        <w:pStyle w:val="EndNoteBibliography"/>
        <w:spacing w:after="0"/>
      </w:pPr>
      <w:r w:rsidRPr="00722CAF">
        <w:t>2.</w:t>
      </w:r>
      <w:r w:rsidRPr="00722CAF">
        <w:tab/>
        <w:t xml:space="preserve">UK Biobank Covid-19 Test Results Data; </w:t>
      </w:r>
      <w:hyperlink r:id="rId4" w:history="1">
        <w:r w:rsidRPr="00722CAF">
          <w:rPr>
            <w:rStyle w:val="Hyperlink"/>
          </w:rPr>
          <w:t>http://biobank.ctsu.ox.ac.uk/crystal/crystal/docs/tppgp4covid19.pdf</w:t>
        </w:r>
      </w:hyperlink>
      <w:r w:rsidRPr="00722CAF">
        <w:t>.</w:t>
      </w:r>
    </w:p>
    <w:p w14:paraId="13B7D507" w14:textId="77777777" w:rsidR="00722CAF" w:rsidRPr="00722CAF" w:rsidRDefault="00722CAF" w:rsidP="00722CAF">
      <w:pPr>
        <w:pStyle w:val="EndNoteBibliography"/>
        <w:spacing w:after="0"/>
      </w:pPr>
      <w:r w:rsidRPr="00722CAF">
        <w:t>3.</w:t>
      </w:r>
      <w:r w:rsidRPr="00722CAF">
        <w:tab/>
        <w:t xml:space="preserve">Morris JA, Kemp JP, Youlten SE, et al. An atlas of genetic influences on osteoporosis in humans and mice. </w:t>
      </w:r>
      <w:r w:rsidRPr="00722CAF">
        <w:rPr>
          <w:i/>
        </w:rPr>
        <w:t>Nat Genet</w:t>
      </w:r>
      <w:r w:rsidRPr="00722CAF">
        <w:t xml:space="preserve"> 2019; </w:t>
      </w:r>
      <w:r w:rsidRPr="00722CAF">
        <w:rPr>
          <w:b/>
        </w:rPr>
        <w:t>51</w:t>
      </w:r>
      <w:r w:rsidRPr="00722CAF">
        <w:t>(2): 258-66.</w:t>
      </w:r>
    </w:p>
    <w:p w14:paraId="5C892757" w14:textId="77777777" w:rsidR="00722CAF" w:rsidRPr="00722CAF" w:rsidRDefault="00722CAF" w:rsidP="00722CAF">
      <w:pPr>
        <w:pStyle w:val="EndNoteBibliography"/>
        <w:spacing w:after="0"/>
      </w:pPr>
      <w:r w:rsidRPr="00722CAF">
        <w:t>4.</w:t>
      </w:r>
      <w:r w:rsidRPr="00722CAF">
        <w:tab/>
        <w:t xml:space="preserve">Auton A, Brooks LD, Durbin RM, et al. A global reference for human genetic variation. </w:t>
      </w:r>
      <w:r w:rsidRPr="00722CAF">
        <w:rPr>
          <w:i/>
        </w:rPr>
        <w:t>Nature</w:t>
      </w:r>
      <w:r w:rsidRPr="00722CAF">
        <w:t xml:space="preserve"> 2015; </w:t>
      </w:r>
      <w:r w:rsidRPr="00722CAF">
        <w:rPr>
          <w:b/>
        </w:rPr>
        <w:t>526</w:t>
      </w:r>
      <w:r w:rsidRPr="00722CAF">
        <w:t>(7571): 68-74.</w:t>
      </w:r>
    </w:p>
    <w:p w14:paraId="4FFC62B4" w14:textId="77777777" w:rsidR="00722CAF" w:rsidRPr="00722CAF" w:rsidRDefault="00722CAF" w:rsidP="00722CAF">
      <w:pPr>
        <w:pStyle w:val="EndNoteBibliography"/>
        <w:spacing w:after="0"/>
      </w:pPr>
      <w:r w:rsidRPr="00722CAF">
        <w:t>5.</w:t>
      </w:r>
      <w:r w:rsidRPr="00722CAF">
        <w:tab/>
        <w:t xml:space="preserve">Abraham G, Inouye M. Fast Principal Component Analysis of Large-Scale Genome-Wide Data. </w:t>
      </w:r>
      <w:r w:rsidRPr="00722CAF">
        <w:rPr>
          <w:i/>
        </w:rPr>
        <w:t>PLOS ONE</w:t>
      </w:r>
      <w:r w:rsidRPr="00722CAF">
        <w:t xml:space="preserve"> 2014; </w:t>
      </w:r>
      <w:r w:rsidRPr="00722CAF">
        <w:rPr>
          <w:b/>
        </w:rPr>
        <w:t>9</w:t>
      </w:r>
      <w:r w:rsidRPr="00722CAF">
        <w:t>(4): e93766.</w:t>
      </w:r>
    </w:p>
    <w:p w14:paraId="3002970B" w14:textId="77777777" w:rsidR="00722CAF" w:rsidRPr="00722CAF" w:rsidRDefault="00722CAF" w:rsidP="00722CAF">
      <w:pPr>
        <w:pStyle w:val="EndNoteBibliography"/>
        <w:spacing w:after="0"/>
      </w:pPr>
      <w:r w:rsidRPr="00722CAF">
        <w:t>6.</w:t>
      </w:r>
      <w:r w:rsidRPr="00722CAF">
        <w:tab/>
        <w:t xml:space="preserve">Zhou W, Nielsen JB, Fritsche LG, et al. Efficiently controlling for case-control imbalance and sample relatedness in large-scale genetic association studies. </w:t>
      </w:r>
      <w:r w:rsidRPr="00722CAF">
        <w:rPr>
          <w:i/>
        </w:rPr>
        <w:t>Nat Genet</w:t>
      </w:r>
      <w:r w:rsidRPr="00722CAF">
        <w:t xml:space="preserve"> 2018; </w:t>
      </w:r>
      <w:r w:rsidRPr="00722CAF">
        <w:rPr>
          <w:b/>
        </w:rPr>
        <w:t>50</w:t>
      </w:r>
      <w:r w:rsidRPr="00722CAF">
        <w:t>(9): 1335-41.</w:t>
      </w:r>
    </w:p>
    <w:p w14:paraId="55E75725" w14:textId="77777777" w:rsidR="00722CAF" w:rsidRPr="00722CAF" w:rsidRDefault="00722CAF" w:rsidP="00722CAF">
      <w:pPr>
        <w:pStyle w:val="EndNoteBibliography"/>
        <w:spacing w:after="0"/>
      </w:pPr>
      <w:r w:rsidRPr="00722CAF">
        <w:t>7.</w:t>
      </w:r>
      <w:r w:rsidRPr="00722CAF">
        <w:tab/>
        <w:t xml:space="preserve">Ellinghaus D, Degenhardt F, Bujanda L, et al. Genomewide Association Study of Severe Covid-19 with Respiratory Failure. </w:t>
      </w:r>
      <w:r w:rsidRPr="00722CAF">
        <w:rPr>
          <w:i/>
        </w:rPr>
        <w:t>New England Journal of Medicine</w:t>
      </w:r>
      <w:r w:rsidRPr="00722CAF">
        <w:t xml:space="preserve"> 2020.</w:t>
      </w:r>
    </w:p>
    <w:p w14:paraId="53E76D37" w14:textId="77777777" w:rsidR="00722CAF" w:rsidRPr="00722CAF" w:rsidRDefault="00722CAF" w:rsidP="00722CAF">
      <w:pPr>
        <w:pStyle w:val="EndNoteBibliography"/>
        <w:spacing w:after="0"/>
      </w:pPr>
      <w:r w:rsidRPr="00722CAF">
        <w:t>8.</w:t>
      </w:r>
      <w:r w:rsidRPr="00722CAF">
        <w:tab/>
        <w:t xml:space="preserve">Hinrichs AS, Karolchik D, Baertsch R, et al. The UCSC Genome Browser Database: update 2006. </w:t>
      </w:r>
      <w:r w:rsidRPr="00722CAF">
        <w:rPr>
          <w:i/>
        </w:rPr>
        <w:t>Nucleic Acids Res</w:t>
      </w:r>
      <w:r w:rsidRPr="00722CAF">
        <w:t xml:space="preserve"> 2006; </w:t>
      </w:r>
      <w:r w:rsidRPr="00722CAF">
        <w:rPr>
          <w:b/>
        </w:rPr>
        <w:t>34</w:t>
      </w:r>
      <w:r w:rsidRPr="00722CAF">
        <w:t>(Database issue): D590-D8.</w:t>
      </w:r>
    </w:p>
    <w:p w14:paraId="28279241" w14:textId="77777777" w:rsidR="00722CAF" w:rsidRPr="00722CAF" w:rsidRDefault="00722CAF" w:rsidP="00722CAF">
      <w:pPr>
        <w:pStyle w:val="EndNoteBibliography"/>
      </w:pPr>
      <w:r w:rsidRPr="00722CAF">
        <w:t>9.</w:t>
      </w:r>
      <w:r w:rsidRPr="00722CAF">
        <w:tab/>
        <w:t xml:space="preserve">Willer CJ, Li Y, Abecasis GR. METAL: fast and efficient meta-analysis of genomewide association scans. </w:t>
      </w:r>
      <w:r w:rsidRPr="00722CAF">
        <w:rPr>
          <w:i/>
        </w:rPr>
        <w:t>Bioinformatics (Oxford, England)</w:t>
      </w:r>
      <w:r w:rsidRPr="00722CAF">
        <w:t xml:space="preserve"> 2010; </w:t>
      </w:r>
      <w:r w:rsidRPr="00722CAF">
        <w:rPr>
          <w:b/>
        </w:rPr>
        <w:t>26</w:t>
      </w:r>
      <w:r w:rsidRPr="00722CAF">
        <w:t>(17): 2190-1.</w:t>
      </w:r>
    </w:p>
    <w:p w14:paraId="4A4C9004" w14:textId="218FE3EC" w:rsidR="00B2547A" w:rsidRPr="001652CD" w:rsidRDefault="00746238" w:rsidP="00746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2CD"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B2547A" w:rsidRPr="001652CD" w:rsidSect="00FF238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A2917" w16cex:dateUtc="2020-08-21T15:05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Lancet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zwx5tfeqt09wped0vlxx9p6st00a0wz2fve&quot;&gt;ACE&lt;record-ids&gt;&lt;item&gt;18&lt;/item&gt;&lt;item&gt;19&lt;/item&gt;&lt;item&gt;23&lt;/item&gt;&lt;item&gt;24&lt;/item&gt;&lt;item&gt;25&lt;/item&gt;&lt;item&gt;38&lt;/item&gt;&lt;item&gt;60&lt;/item&gt;&lt;item&gt;61&lt;/item&gt;&lt;item&gt;62&lt;/item&gt;&lt;/record-ids&gt;&lt;/item&gt;&lt;/Libraries&gt;"/>
  </w:docVars>
  <w:rsids>
    <w:rsidRoot w:val="0078151A"/>
    <w:rsid w:val="0006606D"/>
    <w:rsid w:val="000B073A"/>
    <w:rsid w:val="000B72E5"/>
    <w:rsid w:val="000E006D"/>
    <w:rsid w:val="00101CE2"/>
    <w:rsid w:val="00125E18"/>
    <w:rsid w:val="001652CD"/>
    <w:rsid w:val="00176BCA"/>
    <w:rsid w:val="00183A93"/>
    <w:rsid w:val="001929BF"/>
    <w:rsid w:val="001D3FE6"/>
    <w:rsid w:val="002022C8"/>
    <w:rsid w:val="00251B78"/>
    <w:rsid w:val="002635B6"/>
    <w:rsid w:val="002966A3"/>
    <w:rsid w:val="003C1266"/>
    <w:rsid w:val="003C1F1E"/>
    <w:rsid w:val="003D32E6"/>
    <w:rsid w:val="00471E91"/>
    <w:rsid w:val="00486DD3"/>
    <w:rsid w:val="004E1F10"/>
    <w:rsid w:val="00534029"/>
    <w:rsid w:val="005C5932"/>
    <w:rsid w:val="00616C26"/>
    <w:rsid w:val="00625151"/>
    <w:rsid w:val="0064100A"/>
    <w:rsid w:val="00644D4D"/>
    <w:rsid w:val="006651E9"/>
    <w:rsid w:val="006848AE"/>
    <w:rsid w:val="006B3137"/>
    <w:rsid w:val="006B4945"/>
    <w:rsid w:val="006F513B"/>
    <w:rsid w:val="00707859"/>
    <w:rsid w:val="00722CAF"/>
    <w:rsid w:val="00746238"/>
    <w:rsid w:val="0078151A"/>
    <w:rsid w:val="007956DE"/>
    <w:rsid w:val="007B29C6"/>
    <w:rsid w:val="007D481C"/>
    <w:rsid w:val="0081209D"/>
    <w:rsid w:val="00826EC8"/>
    <w:rsid w:val="00944ED3"/>
    <w:rsid w:val="009923E7"/>
    <w:rsid w:val="009D058A"/>
    <w:rsid w:val="00A50723"/>
    <w:rsid w:val="00A55D07"/>
    <w:rsid w:val="00AF0F56"/>
    <w:rsid w:val="00B2547A"/>
    <w:rsid w:val="00B33A26"/>
    <w:rsid w:val="00BF4A63"/>
    <w:rsid w:val="00CB3D43"/>
    <w:rsid w:val="00CC62F6"/>
    <w:rsid w:val="00CD691E"/>
    <w:rsid w:val="00D20632"/>
    <w:rsid w:val="00DE66BE"/>
    <w:rsid w:val="00E1549C"/>
    <w:rsid w:val="00E31FAD"/>
    <w:rsid w:val="00E44505"/>
    <w:rsid w:val="00E57C98"/>
    <w:rsid w:val="00E84168"/>
    <w:rsid w:val="00E86B76"/>
    <w:rsid w:val="00EF4EF6"/>
    <w:rsid w:val="00F2631D"/>
    <w:rsid w:val="00F64ECF"/>
    <w:rsid w:val="00FD13A2"/>
    <w:rsid w:val="00FD3D3C"/>
    <w:rsid w:val="00FF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,"/>
  <w:listSeparator w:val=";"/>
  <w14:docId w14:val="22B96795"/>
  <w15:chartTrackingRefBased/>
  <w15:docId w15:val="{7F979E5E-D9F0-4890-B45E-7DAC13B04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15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151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81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6B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BC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57C9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2547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547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547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54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547A"/>
    <w:rPr>
      <w:b/>
      <w:bCs/>
    </w:rPr>
  </w:style>
  <w:style w:type="paragraph" w:customStyle="1" w:styleId="EndNoteBibliographyTitle">
    <w:name w:val="EndNote Bibliography Title"/>
    <w:basedOn w:val="Normal"/>
    <w:link w:val="EndNoteBibliographyTitleChar"/>
    <w:rsid w:val="00746238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746238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746238"/>
    <w:pPr>
      <w:spacing w:line="240" w:lineRule="auto"/>
      <w:jc w:val="both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746238"/>
    <w:rPr>
      <w:rFonts w:ascii="Calibri" w:hAnsi="Calibri" w:cs="Calibri"/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8/08/relationships/commentsExtensible" Target="commentsExtensible.xml"/><Relationship Id="rId4" Type="http://schemas.openxmlformats.org/officeDocument/2006/relationships/hyperlink" Target="http://biobank.ctsu.ox.ac.uk/crystal/crystal/docs/tppgp4covid1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2216</Words>
  <Characters>12635</Characters>
  <Application>Microsoft Office Word</Application>
  <DocSecurity>0</DocSecurity>
  <Lines>105</Lines>
  <Paragraphs>29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Butler-Laporte</dc:creator>
  <cp:keywords/>
  <dc:description/>
  <cp:lastModifiedBy>Guillaume Butler-Laporte</cp:lastModifiedBy>
  <cp:revision>24</cp:revision>
  <dcterms:created xsi:type="dcterms:W3CDTF">2020-07-20T20:25:00Z</dcterms:created>
  <dcterms:modified xsi:type="dcterms:W3CDTF">2020-08-22T21:19:00Z</dcterms:modified>
</cp:coreProperties>
</file>