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1BCECA" w14:textId="51F718AD" w:rsidR="001A7761" w:rsidRPr="00306AD3" w:rsidRDefault="001A7761" w:rsidP="00306AD3">
      <w:pPr>
        <w:spacing w:line="480" w:lineRule="auto"/>
        <w:rPr>
          <w:rFonts w:asciiTheme="minorBidi" w:hAnsiTheme="minorBidi"/>
          <w:sz w:val="24"/>
          <w:szCs w:val="24"/>
        </w:rPr>
      </w:pPr>
    </w:p>
    <w:p w14:paraId="5B17E71A" w14:textId="4A917265" w:rsidR="006F48FB" w:rsidRDefault="006F48FB" w:rsidP="006F48FB">
      <w:pPr>
        <w:jc w:val="center"/>
        <w:rPr>
          <w:rFonts w:ascii="Arial" w:hAnsi="Arial" w:cs="Arial"/>
          <w:b/>
          <w:sz w:val="24"/>
          <w:szCs w:val="24"/>
        </w:rPr>
      </w:pPr>
      <w:r w:rsidRPr="001704CC">
        <w:rPr>
          <w:rFonts w:ascii="Arial" w:eastAsia="Times New Roman" w:hAnsi="Arial" w:cs="Arial"/>
          <w:b/>
          <w:bCs/>
          <w:color w:val="000000"/>
          <w:sz w:val="24"/>
          <w:szCs w:val="24"/>
        </w:rPr>
        <w:t>Transcriptomics of Bronchoalveolar Lavage Cells Identifies New Molecular</w:t>
      </w:r>
      <w:r>
        <w:rPr>
          <w:rFonts w:ascii="Arial" w:eastAsia="Times New Roman" w:hAnsi="Arial" w:cs="Arial"/>
          <w:b/>
          <w:bCs/>
          <w:color w:val="000000"/>
          <w:sz w:val="24"/>
          <w:szCs w:val="24"/>
        </w:rPr>
        <w:t xml:space="preserve"> </w:t>
      </w:r>
      <w:r w:rsidRPr="001704CC">
        <w:rPr>
          <w:rFonts w:ascii="Arial" w:eastAsia="Times New Roman" w:hAnsi="Arial" w:cs="Arial"/>
          <w:b/>
          <w:bCs/>
          <w:color w:val="000000"/>
          <w:sz w:val="24"/>
          <w:szCs w:val="24"/>
        </w:rPr>
        <w:t>Endotypes of Sarcoidosis</w:t>
      </w:r>
      <w:r>
        <w:rPr>
          <w:rFonts w:ascii="Arial" w:eastAsia="Times New Roman" w:hAnsi="Arial" w:cs="Arial"/>
          <w:b/>
          <w:bCs/>
          <w:color w:val="000000"/>
          <w:sz w:val="24"/>
          <w:szCs w:val="24"/>
        </w:rPr>
        <w:t xml:space="preserve"> - </w:t>
      </w:r>
      <w:r>
        <w:rPr>
          <w:rFonts w:ascii="Arial" w:hAnsi="Arial" w:cs="Arial"/>
          <w:b/>
          <w:sz w:val="24"/>
          <w:szCs w:val="24"/>
        </w:rPr>
        <w:t>Online Supplementary Materials</w:t>
      </w:r>
    </w:p>
    <w:p w14:paraId="3F09BD64" w14:textId="77777777" w:rsidR="006F48FB" w:rsidRDefault="006F48FB" w:rsidP="006F48FB">
      <w:pPr>
        <w:spacing w:after="0"/>
        <w:ind w:firstLine="720"/>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p>
    <w:p w14:paraId="73B38336" w14:textId="0FC3AC82" w:rsidR="006F48FB" w:rsidRPr="000B119C" w:rsidRDefault="006F48FB" w:rsidP="006F48FB">
      <w:pPr>
        <w:spacing w:after="0"/>
        <w:jc w:val="both"/>
        <w:rPr>
          <w:rFonts w:ascii="Arial" w:hAnsi="Arial" w:cs="Arial"/>
          <w:sz w:val="24"/>
          <w:szCs w:val="24"/>
          <w:vertAlign w:val="superscript"/>
        </w:rPr>
      </w:pPr>
      <w:r w:rsidRPr="00902A45">
        <w:rPr>
          <w:rFonts w:ascii="Arial" w:eastAsia="Times New Roman" w:hAnsi="Arial" w:cs="Arial"/>
          <w:color w:val="000000"/>
          <w:sz w:val="24"/>
          <w:szCs w:val="24"/>
        </w:rPr>
        <w:t>Milica Vukmirovic*</w:t>
      </w:r>
      <w:r w:rsidRPr="00A745C9">
        <w:rPr>
          <w:rFonts w:ascii="Arial" w:eastAsia="Times New Roman" w:hAnsi="Arial" w:cs="Arial"/>
          <w:color w:val="000000"/>
          <w:sz w:val="24"/>
          <w:szCs w:val="24"/>
          <w:vertAlign w:val="superscript"/>
        </w:rPr>
        <w:t>1</w:t>
      </w:r>
      <w:r>
        <w:rPr>
          <w:rFonts w:ascii="Arial" w:eastAsia="Times New Roman" w:hAnsi="Arial" w:cs="Arial"/>
          <w:color w:val="000000"/>
          <w:sz w:val="24"/>
          <w:szCs w:val="24"/>
          <w:vertAlign w:val="superscript"/>
        </w:rPr>
        <w:t>,11</w:t>
      </w:r>
      <w:r w:rsidRPr="00902A45">
        <w:rPr>
          <w:rFonts w:ascii="Arial" w:eastAsia="Times New Roman" w:hAnsi="Arial" w:cs="Arial"/>
          <w:color w:val="000000"/>
          <w:sz w:val="24"/>
          <w:szCs w:val="24"/>
        </w:rPr>
        <w:t>, Xiting Yan*</w:t>
      </w:r>
      <w:r w:rsidRPr="00A745C9">
        <w:rPr>
          <w:rFonts w:ascii="Arial" w:eastAsia="Times New Roman" w:hAnsi="Arial" w:cs="Arial"/>
          <w:color w:val="000000"/>
          <w:sz w:val="24"/>
          <w:szCs w:val="24"/>
          <w:vertAlign w:val="superscript"/>
        </w:rPr>
        <w:t>1,2</w:t>
      </w:r>
      <w:r w:rsidRPr="00902A45">
        <w:rPr>
          <w:rFonts w:ascii="Arial" w:eastAsia="Times New Roman" w:hAnsi="Arial" w:cs="Arial"/>
          <w:color w:val="000000"/>
          <w:sz w:val="24"/>
          <w:szCs w:val="24"/>
        </w:rPr>
        <w:t>, K</w:t>
      </w:r>
      <w:r>
        <w:rPr>
          <w:rFonts w:ascii="Arial" w:eastAsia="Times New Roman" w:hAnsi="Arial" w:cs="Arial"/>
          <w:color w:val="000000"/>
          <w:sz w:val="24"/>
          <w:szCs w:val="24"/>
        </w:rPr>
        <w:t xml:space="preserve">evin </w:t>
      </w:r>
      <w:r w:rsidRPr="00902A45">
        <w:rPr>
          <w:rFonts w:ascii="Arial" w:eastAsia="Times New Roman" w:hAnsi="Arial" w:cs="Arial"/>
          <w:color w:val="000000"/>
          <w:sz w:val="24"/>
          <w:szCs w:val="24"/>
        </w:rPr>
        <w:t>F. Gibson</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M</w:t>
      </w:r>
      <w:r>
        <w:rPr>
          <w:rFonts w:ascii="Arial" w:eastAsia="Times New Roman" w:hAnsi="Arial" w:cs="Arial"/>
          <w:color w:val="000000"/>
          <w:sz w:val="24"/>
          <w:szCs w:val="24"/>
        </w:rPr>
        <w:t>ridu</w:t>
      </w:r>
      <w:r w:rsidRPr="00902A45">
        <w:rPr>
          <w:rFonts w:ascii="Arial" w:eastAsia="Times New Roman" w:hAnsi="Arial" w:cs="Arial"/>
          <w:color w:val="000000"/>
          <w:sz w:val="24"/>
          <w:szCs w:val="24"/>
        </w:rPr>
        <w:t xml:space="preserve"> Gulati</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Jonas</w:t>
      </w:r>
      <w:r>
        <w:rPr>
          <w:rFonts w:ascii="Arial" w:eastAsia="Times New Roman" w:hAnsi="Arial" w:cs="Arial"/>
          <w:color w:val="000000"/>
          <w:sz w:val="24"/>
          <w:szCs w:val="24"/>
        </w:rPr>
        <w:t xml:space="preserve"> C.</w:t>
      </w:r>
      <w:r w:rsidRPr="00902A45">
        <w:rPr>
          <w:rFonts w:ascii="Arial" w:eastAsia="Times New Roman" w:hAnsi="Arial" w:cs="Arial"/>
          <w:color w:val="000000"/>
          <w:sz w:val="24"/>
          <w:szCs w:val="24"/>
        </w:rPr>
        <w:t xml:space="preserve"> Schupp</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G</w:t>
      </w:r>
      <w:r>
        <w:rPr>
          <w:rFonts w:ascii="Arial" w:eastAsia="Times New Roman" w:hAnsi="Arial" w:cs="Arial"/>
          <w:color w:val="000000"/>
          <w:sz w:val="24"/>
          <w:szCs w:val="24"/>
        </w:rPr>
        <w:t>iuseppe</w:t>
      </w:r>
      <w:r w:rsidRPr="00902A45">
        <w:rPr>
          <w:rFonts w:ascii="Arial" w:eastAsia="Times New Roman" w:hAnsi="Arial" w:cs="Arial"/>
          <w:color w:val="000000"/>
          <w:sz w:val="24"/>
          <w:szCs w:val="24"/>
        </w:rPr>
        <w:t xml:space="preserve"> DeIuliis</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Taylor</w:t>
      </w:r>
      <w:r>
        <w:rPr>
          <w:rFonts w:ascii="Arial" w:eastAsia="Times New Roman" w:hAnsi="Arial" w:cs="Arial"/>
          <w:color w:val="000000"/>
          <w:sz w:val="24"/>
          <w:szCs w:val="24"/>
        </w:rPr>
        <w:t xml:space="preserve"> S.</w:t>
      </w:r>
      <w:r w:rsidRPr="00902A45">
        <w:rPr>
          <w:rFonts w:ascii="Arial" w:eastAsia="Times New Roman" w:hAnsi="Arial" w:cs="Arial"/>
          <w:color w:val="000000"/>
          <w:sz w:val="24"/>
          <w:szCs w:val="24"/>
        </w:rPr>
        <w:t xml:space="preserve"> Adams</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Buqu Hu</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Antun Mihaljinec</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xml:space="preserve">, </w:t>
      </w:r>
      <w:r w:rsidR="00F45DAD">
        <w:rPr>
          <w:rFonts w:ascii="Arial" w:eastAsia="Times New Roman" w:hAnsi="Arial" w:cs="Arial"/>
          <w:color w:val="000000"/>
          <w:sz w:val="24"/>
          <w:szCs w:val="24"/>
        </w:rPr>
        <w:t>Tony Wo</w:t>
      </w:r>
      <w:r w:rsidR="0032290C">
        <w:rPr>
          <w:rFonts w:ascii="Arial" w:eastAsia="Times New Roman" w:hAnsi="Arial" w:cs="Arial"/>
          <w:color w:val="000000"/>
          <w:sz w:val="24"/>
          <w:szCs w:val="24"/>
        </w:rPr>
        <w:t>o</w:t>
      </w:r>
      <w:r w:rsidR="00F45DAD">
        <w:rPr>
          <w:rFonts w:ascii="Arial" w:eastAsia="Times New Roman" w:hAnsi="Arial" w:cs="Arial"/>
          <w:color w:val="000000"/>
          <w:sz w:val="24"/>
          <w:szCs w:val="24"/>
        </w:rPr>
        <w:t>lard</w:t>
      </w:r>
      <w:r w:rsidR="00F45DAD" w:rsidRPr="00A745C9">
        <w:rPr>
          <w:rFonts w:ascii="Arial" w:eastAsia="Times New Roman" w:hAnsi="Arial" w:cs="Arial"/>
          <w:color w:val="000000"/>
          <w:sz w:val="24"/>
          <w:szCs w:val="24"/>
          <w:vertAlign w:val="superscript"/>
        </w:rPr>
        <w:t>1</w:t>
      </w:r>
      <w:r w:rsidR="00F45DAD">
        <w:rPr>
          <w:rFonts w:ascii="Arial" w:eastAsia="Times New Roman" w:hAnsi="Arial" w:cs="Arial"/>
          <w:color w:val="000000"/>
          <w:sz w:val="24"/>
          <w:szCs w:val="24"/>
        </w:rPr>
        <w:t>, Heather Lynn</w:t>
      </w:r>
      <w:r w:rsidR="00F45DAD" w:rsidRPr="00A745C9">
        <w:rPr>
          <w:rFonts w:ascii="Arial" w:eastAsia="Times New Roman" w:hAnsi="Arial" w:cs="Arial"/>
          <w:color w:val="000000"/>
          <w:sz w:val="24"/>
          <w:szCs w:val="24"/>
          <w:vertAlign w:val="superscript"/>
        </w:rPr>
        <w:t>1</w:t>
      </w:r>
      <w:r w:rsidR="006B4DFA">
        <w:rPr>
          <w:rFonts w:ascii="Arial" w:eastAsia="Times New Roman" w:hAnsi="Arial" w:cs="Arial"/>
          <w:color w:val="000000"/>
          <w:sz w:val="24"/>
          <w:szCs w:val="24"/>
          <w:vertAlign w:val="superscript"/>
        </w:rPr>
        <w:t>,8</w:t>
      </w:r>
      <w:r w:rsidR="00F45DAD">
        <w:rPr>
          <w:rFonts w:ascii="Arial" w:eastAsia="Times New Roman" w:hAnsi="Arial" w:cs="Arial"/>
          <w:color w:val="000000"/>
          <w:sz w:val="24"/>
          <w:szCs w:val="24"/>
        </w:rPr>
        <w:t xml:space="preserve">, </w:t>
      </w:r>
      <w:r w:rsidRPr="00902A45">
        <w:rPr>
          <w:rFonts w:ascii="Arial" w:eastAsia="Times New Roman" w:hAnsi="Arial" w:cs="Arial"/>
          <w:color w:val="000000"/>
          <w:sz w:val="24"/>
          <w:szCs w:val="24"/>
        </w:rPr>
        <w:t>Nkiruka Emeagwali</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S</w:t>
      </w:r>
      <w:r>
        <w:rPr>
          <w:rFonts w:ascii="Arial" w:eastAsia="Times New Roman" w:hAnsi="Arial" w:cs="Arial"/>
          <w:color w:val="000000"/>
          <w:sz w:val="24"/>
          <w:szCs w:val="24"/>
        </w:rPr>
        <w:t xml:space="preserve">cott </w:t>
      </w:r>
      <w:r w:rsidRPr="00902A45">
        <w:rPr>
          <w:rFonts w:ascii="Arial" w:eastAsia="Times New Roman" w:hAnsi="Arial" w:cs="Arial"/>
          <w:color w:val="000000"/>
          <w:sz w:val="24"/>
          <w:szCs w:val="24"/>
        </w:rPr>
        <w:t>M. O'Neal</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Erica L. Herzog</w:t>
      </w:r>
      <w:r w:rsidRPr="00A745C9">
        <w:rPr>
          <w:rFonts w:ascii="Arial" w:eastAsia="Times New Roman" w:hAnsi="Arial" w:cs="Arial"/>
          <w:color w:val="000000"/>
          <w:sz w:val="24"/>
          <w:szCs w:val="24"/>
          <w:vertAlign w:val="superscript"/>
        </w:rPr>
        <w:t>1</w:t>
      </w:r>
      <w:r w:rsidRPr="00902A45">
        <w:rPr>
          <w:rFonts w:ascii="Arial" w:eastAsia="Times New Roman" w:hAnsi="Arial" w:cs="Arial"/>
          <w:color w:val="000000"/>
          <w:sz w:val="24"/>
          <w:szCs w:val="24"/>
        </w:rPr>
        <w:t>, E</w:t>
      </w:r>
      <w:r>
        <w:rPr>
          <w:rFonts w:ascii="Arial" w:eastAsia="Times New Roman" w:hAnsi="Arial" w:cs="Arial"/>
          <w:color w:val="000000"/>
          <w:sz w:val="24"/>
          <w:szCs w:val="24"/>
        </w:rPr>
        <w:t xml:space="preserve">dward </w:t>
      </w:r>
      <w:r w:rsidRPr="00902A45">
        <w:rPr>
          <w:rFonts w:ascii="Arial" w:eastAsia="Times New Roman" w:hAnsi="Arial" w:cs="Arial"/>
          <w:color w:val="000000"/>
          <w:sz w:val="24"/>
          <w:szCs w:val="24"/>
        </w:rPr>
        <w:t>S. Chen</w:t>
      </w:r>
      <w:r w:rsidRPr="00A745C9">
        <w:rPr>
          <w:rFonts w:ascii="Arial" w:eastAsia="Times New Roman" w:hAnsi="Arial" w:cs="Arial"/>
          <w:color w:val="000000"/>
          <w:sz w:val="24"/>
          <w:szCs w:val="24"/>
          <w:vertAlign w:val="superscript"/>
        </w:rPr>
        <w:t>4</w:t>
      </w:r>
      <w:r w:rsidRPr="00902A45">
        <w:rPr>
          <w:rFonts w:ascii="Arial" w:eastAsia="Times New Roman" w:hAnsi="Arial" w:cs="Arial"/>
          <w:color w:val="000000"/>
          <w:sz w:val="24"/>
          <w:szCs w:val="24"/>
        </w:rPr>
        <w:t>, A</w:t>
      </w:r>
      <w:r>
        <w:rPr>
          <w:rFonts w:ascii="Arial" w:eastAsia="Times New Roman" w:hAnsi="Arial" w:cs="Arial"/>
          <w:color w:val="000000"/>
          <w:sz w:val="24"/>
          <w:szCs w:val="24"/>
        </w:rPr>
        <w:t xml:space="preserve">lison </w:t>
      </w:r>
      <w:r w:rsidRPr="00902A45">
        <w:rPr>
          <w:rFonts w:ascii="Arial" w:eastAsia="Times New Roman" w:hAnsi="Arial" w:cs="Arial"/>
          <w:color w:val="000000"/>
          <w:sz w:val="24"/>
          <w:szCs w:val="24"/>
        </w:rPr>
        <w:t xml:space="preserve"> Morris</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J</w:t>
      </w:r>
      <w:r>
        <w:rPr>
          <w:rFonts w:ascii="Arial" w:eastAsia="Times New Roman" w:hAnsi="Arial" w:cs="Arial"/>
          <w:color w:val="000000"/>
          <w:sz w:val="24"/>
          <w:szCs w:val="24"/>
        </w:rPr>
        <w:t xml:space="preserve">oseph </w:t>
      </w:r>
      <w:r w:rsidRPr="00902A45">
        <w:rPr>
          <w:rFonts w:ascii="Arial" w:eastAsia="Times New Roman" w:hAnsi="Arial" w:cs="Arial"/>
          <w:color w:val="000000"/>
          <w:sz w:val="24"/>
          <w:szCs w:val="24"/>
        </w:rPr>
        <w:t>K. Leader</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Y</w:t>
      </w:r>
      <w:r>
        <w:rPr>
          <w:rFonts w:ascii="Arial" w:eastAsia="Times New Roman" w:hAnsi="Arial" w:cs="Arial"/>
          <w:color w:val="000000"/>
          <w:sz w:val="24"/>
          <w:szCs w:val="24"/>
        </w:rPr>
        <w:t>ingze</w:t>
      </w:r>
      <w:r w:rsidRPr="00902A45">
        <w:rPr>
          <w:rFonts w:ascii="Arial" w:eastAsia="Times New Roman" w:hAnsi="Arial" w:cs="Arial"/>
          <w:color w:val="000000"/>
          <w:sz w:val="24"/>
          <w:szCs w:val="24"/>
        </w:rPr>
        <w:t xml:space="preserve"> Zhang</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Joe G. N. Garcia</w:t>
      </w:r>
      <w:r w:rsidRPr="00A745C9">
        <w:rPr>
          <w:rFonts w:ascii="Arial" w:eastAsia="Times New Roman" w:hAnsi="Arial" w:cs="Arial"/>
          <w:color w:val="000000"/>
          <w:sz w:val="24"/>
          <w:szCs w:val="24"/>
          <w:vertAlign w:val="superscript"/>
        </w:rPr>
        <w:t>8</w:t>
      </w:r>
      <w:r w:rsidRPr="00902A45">
        <w:rPr>
          <w:rFonts w:ascii="Arial" w:eastAsia="Times New Roman" w:hAnsi="Arial" w:cs="Arial"/>
          <w:color w:val="000000"/>
          <w:sz w:val="24"/>
          <w:szCs w:val="24"/>
        </w:rPr>
        <w:t>, L</w:t>
      </w:r>
      <w:r>
        <w:rPr>
          <w:rFonts w:ascii="Arial" w:eastAsia="Times New Roman" w:hAnsi="Arial" w:cs="Arial"/>
          <w:color w:val="000000"/>
          <w:sz w:val="24"/>
          <w:szCs w:val="24"/>
        </w:rPr>
        <w:t xml:space="preserve">isa </w:t>
      </w:r>
      <w:r w:rsidRPr="00902A45">
        <w:rPr>
          <w:rFonts w:ascii="Arial" w:eastAsia="Times New Roman" w:hAnsi="Arial" w:cs="Arial"/>
          <w:color w:val="000000"/>
          <w:sz w:val="24"/>
          <w:szCs w:val="24"/>
        </w:rPr>
        <w:t>A. Maier</w:t>
      </w:r>
      <w:r w:rsidRPr="00A745C9">
        <w:rPr>
          <w:rFonts w:ascii="Arial" w:eastAsia="Times New Roman" w:hAnsi="Arial" w:cs="Arial"/>
          <w:color w:val="000000"/>
          <w:sz w:val="24"/>
          <w:szCs w:val="24"/>
          <w:vertAlign w:val="superscript"/>
        </w:rPr>
        <w:t>5</w:t>
      </w:r>
      <w:r w:rsidRPr="00902A45">
        <w:rPr>
          <w:rFonts w:ascii="Arial" w:eastAsia="Times New Roman" w:hAnsi="Arial" w:cs="Arial"/>
          <w:color w:val="000000"/>
          <w:sz w:val="24"/>
          <w:szCs w:val="24"/>
        </w:rPr>
        <w:t>, </w:t>
      </w:r>
      <w:r>
        <w:rPr>
          <w:rFonts w:ascii="Arial" w:eastAsia="Times New Roman" w:hAnsi="Arial" w:cs="Arial"/>
          <w:color w:val="000000"/>
          <w:sz w:val="24"/>
          <w:szCs w:val="24"/>
        </w:rPr>
        <w:t>Ron Colman</w:t>
      </w:r>
      <w:r w:rsidRPr="00A745C9">
        <w:rPr>
          <w:rFonts w:ascii="Arial" w:eastAsia="Times New Roman" w:hAnsi="Arial" w:cs="Arial"/>
          <w:color w:val="000000"/>
          <w:sz w:val="24"/>
          <w:szCs w:val="24"/>
          <w:vertAlign w:val="superscript"/>
        </w:rPr>
        <w:t>9</w:t>
      </w:r>
      <w:r w:rsidRPr="00902A45">
        <w:rPr>
          <w:rFonts w:ascii="Arial" w:eastAsia="Times New Roman" w:hAnsi="Arial" w:cs="Arial"/>
          <w:color w:val="000000"/>
          <w:sz w:val="24"/>
          <w:szCs w:val="24"/>
        </w:rPr>
        <w:t>, </w:t>
      </w:r>
      <w:r>
        <w:rPr>
          <w:rFonts w:ascii="Arial" w:eastAsia="Times New Roman" w:hAnsi="Arial" w:cs="Arial"/>
          <w:color w:val="000000"/>
          <w:sz w:val="24"/>
          <w:szCs w:val="24"/>
        </w:rPr>
        <w:t xml:space="preserve">Wonder </w:t>
      </w:r>
      <w:r w:rsidRPr="00902A45">
        <w:rPr>
          <w:rFonts w:ascii="Arial" w:eastAsia="Times New Roman" w:hAnsi="Arial" w:cs="Arial"/>
          <w:color w:val="000000"/>
          <w:sz w:val="24"/>
          <w:szCs w:val="24"/>
        </w:rPr>
        <w:t>P. Drake</w:t>
      </w:r>
      <w:r w:rsidRPr="00A745C9">
        <w:rPr>
          <w:rFonts w:ascii="Arial" w:eastAsia="Times New Roman" w:hAnsi="Arial" w:cs="Arial"/>
          <w:color w:val="000000"/>
          <w:sz w:val="24"/>
          <w:szCs w:val="24"/>
          <w:vertAlign w:val="superscript"/>
        </w:rPr>
        <w:t>6</w:t>
      </w:r>
      <w:r w:rsidRPr="00902A45">
        <w:rPr>
          <w:rFonts w:ascii="Arial" w:eastAsia="Times New Roman" w:hAnsi="Arial" w:cs="Arial"/>
          <w:color w:val="000000"/>
          <w:sz w:val="24"/>
          <w:szCs w:val="24"/>
        </w:rPr>
        <w:t>, </w:t>
      </w:r>
      <w:r>
        <w:rPr>
          <w:rFonts w:ascii="Arial" w:eastAsia="Times New Roman" w:hAnsi="Arial" w:cs="Arial"/>
          <w:color w:val="000000"/>
          <w:sz w:val="24"/>
          <w:szCs w:val="24"/>
        </w:rPr>
        <w:t>Michael</w:t>
      </w:r>
      <w:r w:rsidRPr="00902A45">
        <w:rPr>
          <w:rFonts w:ascii="Arial" w:eastAsia="Times New Roman" w:hAnsi="Arial" w:cs="Arial"/>
          <w:color w:val="000000"/>
          <w:sz w:val="24"/>
          <w:szCs w:val="24"/>
        </w:rPr>
        <w:t xml:space="preserve"> Becich</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Harrison Hochheiser</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Steven R. Wisniewski</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 P</w:t>
      </w:r>
      <w:r>
        <w:rPr>
          <w:rFonts w:ascii="Arial" w:eastAsia="Times New Roman" w:hAnsi="Arial" w:cs="Arial"/>
          <w:color w:val="000000"/>
          <w:sz w:val="24"/>
          <w:szCs w:val="24"/>
        </w:rPr>
        <w:t xml:space="preserve">anayiotis </w:t>
      </w:r>
      <w:r w:rsidRPr="00902A45">
        <w:rPr>
          <w:rFonts w:ascii="Arial" w:eastAsia="Times New Roman" w:hAnsi="Arial" w:cs="Arial"/>
          <w:color w:val="000000"/>
          <w:sz w:val="24"/>
          <w:szCs w:val="24"/>
        </w:rPr>
        <w:t>V. Benos</w:t>
      </w:r>
      <w:r w:rsidRPr="00A745C9">
        <w:rPr>
          <w:rFonts w:ascii="Arial" w:eastAsia="Times New Roman" w:hAnsi="Arial" w:cs="Arial"/>
          <w:color w:val="000000"/>
          <w:sz w:val="24"/>
          <w:szCs w:val="24"/>
          <w:vertAlign w:val="superscript"/>
        </w:rPr>
        <w:t>3</w:t>
      </w:r>
      <w:r w:rsidRPr="00902A45">
        <w:rPr>
          <w:rFonts w:ascii="Arial" w:eastAsia="Times New Roman" w:hAnsi="Arial" w:cs="Arial"/>
          <w:color w:val="000000"/>
          <w:sz w:val="24"/>
          <w:szCs w:val="24"/>
        </w:rPr>
        <w:t>,</w:t>
      </w:r>
      <w:r w:rsidRPr="00EA6167">
        <w:rPr>
          <w:rFonts w:ascii="Arial" w:eastAsia="Times New Roman" w:hAnsi="Arial" w:cs="Arial"/>
          <w:color w:val="000000"/>
          <w:sz w:val="24"/>
          <w:szCs w:val="24"/>
        </w:rPr>
        <w:t xml:space="preserve"> </w:t>
      </w:r>
      <w:r w:rsidRPr="00902A45">
        <w:rPr>
          <w:rFonts w:ascii="Arial" w:eastAsia="Times New Roman" w:hAnsi="Arial" w:cs="Arial"/>
          <w:color w:val="000000"/>
          <w:sz w:val="24"/>
          <w:szCs w:val="24"/>
        </w:rPr>
        <w:t>D</w:t>
      </w:r>
      <w:r>
        <w:rPr>
          <w:rFonts w:ascii="Arial" w:eastAsia="Times New Roman" w:hAnsi="Arial" w:cs="Arial"/>
          <w:color w:val="000000"/>
          <w:sz w:val="24"/>
          <w:szCs w:val="24"/>
        </w:rPr>
        <w:t xml:space="preserve">avid </w:t>
      </w:r>
      <w:r w:rsidRPr="00902A45">
        <w:rPr>
          <w:rFonts w:ascii="Arial" w:eastAsia="Times New Roman" w:hAnsi="Arial" w:cs="Arial"/>
          <w:color w:val="000000"/>
          <w:sz w:val="24"/>
          <w:szCs w:val="24"/>
        </w:rPr>
        <w:t>R. Moller</w:t>
      </w:r>
      <w:r w:rsidRPr="00A745C9">
        <w:rPr>
          <w:rFonts w:ascii="Arial" w:eastAsia="Times New Roman" w:hAnsi="Arial" w:cs="Arial"/>
          <w:color w:val="000000"/>
          <w:sz w:val="24"/>
          <w:szCs w:val="24"/>
          <w:vertAlign w:val="superscript"/>
        </w:rPr>
        <w:t>4</w:t>
      </w:r>
      <w:r w:rsidRPr="00902A45">
        <w:rPr>
          <w:rFonts w:ascii="Arial" w:eastAsia="Times New Roman" w:hAnsi="Arial" w:cs="Arial"/>
          <w:color w:val="000000"/>
          <w:sz w:val="24"/>
          <w:szCs w:val="24"/>
        </w:rPr>
        <w:t>, Antje Prasse</w:t>
      </w:r>
      <w:r w:rsidRPr="00A745C9">
        <w:rPr>
          <w:rFonts w:ascii="Arial" w:eastAsia="Times New Roman" w:hAnsi="Arial" w:cs="Arial"/>
          <w:color w:val="000000"/>
          <w:sz w:val="24"/>
          <w:szCs w:val="24"/>
          <w:vertAlign w:val="superscript"/>
        </w:rPr>
        <w:t>10</w:t>
      </w:r>
      <w:r w:rsidRPr="00902A45">
        <w:rPr>
          <w:rFonts w:ascii="Arial" w:eastAsia="Times New Roman" w:hAnsi="Arial" w:cs="Arial"/>
          <w:color w:val="000000"/>
          <w:sz w:val="24"/>
          <w:szCs w:val="24"/>
        </w:rPr>
        <w:t>, Laura L. Koth</w:t>
      </w:r>
      <w:r w:rsidRPr="00A745C9">
        <w:rPr>
          <w:rFonts w:ascii="Arial" w:eastAsia="Times New Roman" w:hAnsi="Arial" w:cs="Arial"/>
          <w:color w:val="000000"/>
          <w:sz w:val="24"/>
          <w:szCs w:val="24"/>
          <w:vertAlign w:val="superscript"/>
        </w:rPr>
        <w:t>7</w:t>
      </w:r>
      <w:r w:rsidRPr="00902A45">
        <w:rPr>
          <w:rFonts w:ascii="Arial" w:eastAsia="Times New Roman" w:hAnsi="Arial" w:cs="Arial"/>
          <w:color w:val="000000"/>
          <w:sz w:val="24"/>
          <w:szCs w:val="24"/>
        </w:rPr>
        <w:t>, Naftali Kaminski</w:t>
      </w:r>
      <w:r w:rsidRPr="00A745C9">
        <w:rPr>
          <w:rFonts w:ascii="Arial" w:eastAsia="Times New Roman" w:hAnsi="Arial" w:cs="Arial"/>
          <w:color w:val="000000"/>
          <w:sz w:val="24"/>
          <w:szCs w:val="24"/>
          <w:vertAlign w:val="superscript"/>
        </w:rPr>
        <w:t>1</w:t>
      </w:r>
      <w:r w:rsidRPr="000B119C">
        <w:rPr>
          <w:rFonts w:eastAsia="Arial"/>
          <w:color w:val="000000"/>
          <w:shd w:val="clear" w:color="auto" w:fill="FFFFFF"/>
        </w:rPr>
        <w:t> </w:t>
      </w:r>
    </w:p>
    <w:p w14:paraId="48BD9F4F" w14:textId="77777777" w:rsidR="006F48FB" w:rsidRDefault="006F48FB" w:rsidP="006F48FB">
      <w:pPr>
        <w:spacing w:after="0"/>
        <w:jc w:val="both"/>
        <w:rPr>
          <w:rFonts w:ascii="Arial" w:hAnsi="Arial" w:cs="Arial"/>
          <w:sz w:val="24"/>
          <w:szCs w:val="24"/>
        </w:rPr>
      </w:pPr>
      <w:r w:rsidRPr="00946111">
        <w:rPr>
          <w:rFonts w:ascii="Arial" w:hAnsi="Arial" w:cs="Arial"/>
          <w:sz w:val="24"/>
          <w:szCs w:val="24"/>
          <w:vertAlign w:val="superscript"/>
        </w:rPr>
        <w:t>1</w:t>
      </w:r>
      <w:r>
        <w:rPr>
          <w:rFonts w:ascii="Arial" w:hAnsi="Arial" w:cs="Arial"/>
          <w:sz w:val="24"/>
          <w:szCs w:val="24"/>
          <w:vertAlign w:val="superscript"/>
        </w:rPr>
        <w:t xml:space="preserve"> </w:t>
      </w:r>
      <w:r>
        <w:rPr>
          <w:rFonts w:ascii="Arial" w:hAnsi="Arial" w:cs="Arial"/>
          <w:sz w:val="24"/>
          <w:szCs w:val="24"/>
        </w:rPr>
        <w:t>Section of Pulmonary, Critical Care and Sleep Medicine, Department of Internal Medicine, Y</w:t>
      </w:r>
      <w:r w:rsidRPr="006D3BD8">
        <w:rPr>
          <w:rFonts w:ascii="Arial" w:hAnsi="Arial" w:cs="Arial"/>
          <w:sz w:val="24"/>
          <w:szCs w:val="24"/>
        </w:rPr>
        <w:t>ale University School of Medicine</w:t>
      </w:r>
      <w:r>
        <w:rPr>
          <w:rFonts w:ascii="Arial" w:hAnsi="Arial" w:cs="Arial"/>
          <w:sz w:val="24"/>
          <w:szCs w:val="24"/>
        </w:rPr>
        <w:t>,</w:t>
      </w:r>
      <w:r w:rsidRPr="006D3BD8">
        <w:rPr>
          <w:rFonts w:ascii="Arial" w:hAnsi="Arial" w:cs="Arial"/>
          <w:sz w:val="24"/>
          <w:szCs w:val="24"/>
        </w:rPr>
        <w:t xml:space="preserve"> New Haven, CT/US</w:t>
      </w:r>
    </w:p>
    <w:p w14:paraId="2D957ABC" w14:textId="77777777" w:rsidR="006F48FB" w:rsidRDefault="006F48FB" w:rsidP="006F48FB">
      <w:pPr>
        <w:spacing w:after="0"/>
        <w:jc w:val="both"/>
        <w:rPr>
          <w:rFonts w:ascii="Arial" w:hAnsi="Arial" w:cs="Arial"/>
          <w:sz w:val="24"/>
          <w:szCs w:val="24"/>
        </w:rPr>
      </w:pPr>
      <w:r>
        <w:rPr>
          <w:rFonts w:ascii="Arial" w:hAnsi="Arial" w:cs="Arial"/>
          <w:sz w:val="24"/>
          <w:szCs w:val="24"/>
          <w:vertAlign w:val="superscript"/>
        </w:rPr>
        <w:t>2</w:t>
      </w:r>
      <w:r w:rsidRPr="006D3BD8">
        <w:rPr>
          <w:rFonts w:ascii="Arial" w:hAnsi="Arial" w:cs="Arial"/>
          <w:sz w:val="24"/>
          <w:szCs w:val="24"/>
        </w:rPr>
        <w:t xml:space="preserve"> </w:t>
      </w:r>
      <w:r>
        <w:rPr>
          <w:rFonts w:ascii="Arial" w:hAnsi="Arial" w:cs="Arial"/>
          <w:sz w:val="24"/>
          <w:szCs w:val="24"/>
        </w:rPr>
        <w:t xml:space="preserve">Department of Biostatistics, </w:t>
      </w:r>
      <w:r w:rsidRPr="006D3BD8">
        <w:rPr>
          <w:rFonts w:ascii="Arial" w:hAnsi="Arial" w:cs="Arial"/>
          <w:sz w:val="24"/>
          <w:szCs w:val="24"/>
        </w:rPr>
        <w:t>Yale School of Public Health</w:t>
      </w:r>
      <w:r>
        <w:rPr>
          <w:rFonts w:ascii="Arial" w:hAnsi="Arial" w:cs="Arial"/>
          <w:sz w:val="24"/>
          <w:szCs w:val="24"/>
        </w:rPr>
        <w:t xml:space="preserve">, </w:t>
      </w:r>
      <w:r w:rsidRPr="006D3BD8">
        <w:rPr>
          <w:rFonts w:ascii="Arial" w:hAnsi="Arial" w:cs="Arial"/>
          <w:sz w:val="24"/>
          <w:szCs w:val="24"/>
        </w:rPr>
        <w:t>New Haven, CT/US</w:t>
      </w:r>
    </w:p>
    <w:p w14:paraId="5A923A63" w14:textId="77777777" w:rsidR="006F48FB" w:rsidRDefault="006F48FB" w:rsidP="006F48FB">
      <w:pPr>
        <w:spacing w:after="0"/>
        <w:jc w:val="both"/>
        <w:rPr>
          <w:rFonts w:ascii="Arial" w:hAnsi="Arial" w:cs="Arial"/>
          <w:sz w:val="24"/>
          <w:szCs w:val="24"/>
        </w:rPr>
      </w:pPr>
      <w:r>
        <w:rPr>
          <w:rFonts w:ascii="Arial" w:hAnsi="Arial" w:cs="Arial"/>
          <w:sz w:val="24"/>
          <w:szCs w:val="24"/>
          <w:vertAlign w:val="superscript"/>
        </w:rPr>
        <w:t>3</w:t>
      </w:r>
      <w:r>
        <w:rPr>
          <w:rFonts w:ascii="Arial" w:hAnsi="Arial" w:cs="Arial"/>
          <w:sz w:val="24"/>
          <w:szCs w:val="24"/>
        </w:rPr>
        <w:t xml:space="preserve"> U</w:t>
      </w:r>
      <w:r w:rsidRPr="006D3BD8">
        <w:rPr>
          <w:rFonts w:ascii="Arial" w:hAnsi="Arial" w:cs="Arial"/>
          <w:sz w:val="24"/>
          <w:szCs w:val="24"/>
        </w:rPr>
        <w:t>niversity of Pittsburgh</w:t>
      </w:r>
      <w:r>
        <w:rPr>
          <w:rFonts w:ascii="Arial" w:hAnsi="Arial" w:cs="Arial"/>
          <w:sz w:val="24"/>
          <w:szCs w:val="24"/>
        </w:rPr>
        <w:t>,</w:t>
      </w:r>
      <w:r w:rsidRPr="006D3BD8">
        <w:rPr>
          <w:rFonts w:ascii="Arial" w:hAnsi="Arial" w:cs="Arial"/>
          <w:sz w:val="24"/>
          <w:szCs w:val="24"/>
        </w:rPr>
        <w:t xml:space="preserve"> </w:t>
      </w:r>
      <w:r>
        <w:rPr>
          <w:rFonts w:ascii="Arial" w:hAnsi="Arial" w:cs="Arial"/>
          <w:sz w:val="24"/>
          <w:szCs w:val="24"/>
        </w:rPr>
        <w:t xml:space="preserve">School of Medicine, </w:t>
      </w:r>
      <w:r w:rsidRPr="006D3BD8">
        <w:rPr>
          <w:rFonts w:ascii="Arial" w:hAnsi="Arial" w:cs="Arial"/>
          <w:sz w:val="24"/>
          <w:szCs w:val="24"/>
        </w:rPr>
        <w:t>Pittsburgh, PA/US</w:t>
      </w:r>
    </w:p>
    <w:p w14:paraId="36D6DBBB" w14:textId="77777777" w:rsidR="006F48FB" w:rsidRDefault="006F48FB" w:rsidP="006F48FB">
      <w:pPr>
        <w:spacing w:after="0"/>
        <w:jc w:val="both"/>
        <w:rPr>
          <w:rFonts w:ascii="Arial" w:hAnsi="Arial" w:cs="Arial"/>
          <w:sz w:val="24"/>
          <w:szCs w:val="24"/>
        </w:rPr>
      </w:pPr>
      <w:r>
        <w:rPr>
          <w:rFonts w:ascii="Arial" w:hAnsi="Arial" w:cs="Arial"/>
          <w:sz w:val="24"/>
          <w:szCs w:val="24"/>
          <w:vertAlign w:val="superscript"/>
        </w:rPr>
        <w:t xml:space="preserve">4 </w:t>
      </w:r>
      <w:r w:rsidRPr="006D3BD8">
        <w:rPr>
          <w:rFonts w:ascii="Arial" w:hAnsi="Arial" w:cs="Arial"/>
          <w:sz w:val="24"/>
          <w:szCs w:val="24"/>
        </w:rPr>
        <w:t>Johns Hopkins University</w:t>
      </w:r>
      <w:r>
        <w:rPr>
          <w:rFonts w:ascii="Arial" w:hAnsi="Arial" w:cs="Arial"/>
          <w:sz w:val="24"/>
          <w:szCs w:val="24"/>
        </w:rPr>
        <w:t>,</w:t>
      </w:r>
      <w:r w:rsidRPr="006D3BD8">
        <w:rPr>
          <w:rFonts w:ascii="Arial" w:hAnsi="Arial" w:cs="Arial"/>
          <w:sz w:val="24"/>
          <w:szCs w:val="24"/>
        </w:rPr>
        <w:t xml:space="preserve"> Baltimore, MD/US</w:t>
      </w:r>
    </w:p>
    <w:p w14:paraId="6BB860C2" w14:textId="77777777" w:rsidR="006F48FB" w:rsidRDefault="006F48FB" w:rsidP="006F48FB">
      <w:pPr>
        <w:spacing w:after="0"/>
        <w:jc w:val="both"/>
        <w:rPr>
          <w:rFonts w:ascii="Arial" w:hAnsi="Arial" w:cs="Arial"/>
          <w:sz w:val="24"/>
          <w:szCs w:val="24"/>
        </w:rPr>
      </w:pPr>
      <w:r>
        <w:rPr>
          <w:rFonts w:ascii="Arial" w:hAnsi="Arial" w:cs="Arial"/>
          <w:sz w:val="24"/>
          <w:szCs w:val="24"/>
          <w:vertAlign w:val="superscript"/>
        </w:rPr>
        <w:t xml:space="preserve">5 </w:t>
      </w:r>
      <w:r w:rsidRPr="006D3BD8">
        <w:rPr>
          <w:rFonts w:ascii="Arial" w:hAnsi="Arial" w:cs="Arial"/>
          <w:sz w:val="24"/>
          <w:szCs w:val="24"/>
        </w:rPr>
        <w:t>National Jewish Health - Denver, CO/US, </w:t>
      </w:r>
    </w:p>
    <w:p w14:paraId="1B64EBCA" w14:textId="77777777" w:rsidR="006F48FB" w:rsidRDefault="006F48FB" w:rsidP="006F48FB">
      <w:pPr>
        <w:spacing w:after="0"/>
        <w:jc w:val="both"/>
        <w:rPr>
          <w:rFonts w:ascii="Arial" w:hAnsi="Arial" w:cs="Arial"/>
          <w:sz w:val="24"/>
          <w:szCs w:val="24"/>
        </w:rPr>
      </w:pPr>
      <w:r>
        <w:rPr>
          <w:rFonts w:ascii="Arial" w:hAnsi="Arial" w:cs="Arial"/>
          <w:sz w:val="24"/>
          <w:szCs w:val="24"/>
          <w:vertAlign w:val="superscript"/>
        </w:rPr>
        <w:t xml:space="preserve">6 </w:t>
      </w:r>
      <w:r w:rsidRPr="006D3BD8">
        <w:rPr>
          <w:rFonts w:ascii="Arial" w:hAnsi="Arial" w:cs="Arial"/>
          <w:sz w:val="24"/>
          <w:szCs w:val="24"/>
        </w:rPr>
        <w:t>Vanderbilt University</w:t>
      </w:r>
      <w:r>
        <w:rPr>
          <w:rFonts w:ascii="Arial" w:hAnsi="Arial" w:cs="Arial"/>
          <w:sz w:val="24"/>
          <w:szCs w:val="24"/>
        </w:rPr>
        <w:t>,</w:t>
      </w:r>
      <w:r w:rsidRPr="006D3BD8">
        <w:rPr>
          <w:rFonts w:ascii="Arial" w:hAnsi="Arial" w:cs="Arial"/>
          <w:sz w:val="24"/>
          <w:szCs w:val="24"/>
        </w:rPr>
        <w:t xml:space="preserve"> Nashville, TN/US </w:t>
      </w:r>
    </w:p>
    <w:p w14:paraId="09B65ADC" w14:textId="77777777" w:rsidR="006F48FB" w:rsidRDefault="006F48FB" w:rsidP="006F48FB">
      <w:pPr>
        <w:spacing w:after="0"/>
        <w:jc w:val="both"/>
        <w:rPr>
          <w:rFonts w:ascii="Arial" w:hAnsi="Arial" w:cs="Arial"/>
          <w:sz w:val="24"/>
          <w:szCs w:val="24"/>
        </w:rPr>
      </w:pPr>
      <w:r>
        <w:rPr>
          <w:rFonts w:ascii="Arial" w:hAnsi="Arial" w:cs="Arial"/>
          <w:sz w:val="24"/>
          <w:szCs w:val="24"/>
          <w:vertAlign w:val="superscript"/>
        </w:rPr>
        <w:t>7</w:t>
      </w:r>
      <w:r>
        <w:rPr>
          <w:rFonts w:ascii="Arial" w:hAnsi="Arial" w:cs="Arial"/>
          <w:sz w:val="24"/>
          <w:szCs w:val="24"/>
        </w:rPr>
        <w:t xml:space="preserve"> </w:t>
      </w:r>
      <w:r w:rsidRPr="006D3BD8">
        <w:rPr>
          <w:rFonts w:ascii="Arial" w:hAnsi="Arial" w:cs="Arial"/>
          <w:sz w:val="24"/>
          <w:szCs w:val="24"/>
        </w:rPr>
        <w:t>University of California</w:t>
      </w:r>
      <w:r>
        <w:rPr>
          <w:rFonts w:ascii="Arial" w:hAnsi="Arial" w:cs="Arial"/>
          <w:sz w:val="24"/>
          <w:szCs w:val="24"/>
        </w:rPr>
        <w:t xml:space="preserve"> San Francisco,</w:t>
      </w:r>
      <w:r w:rsidRPr="006D3BD8">
        <w:rPr>
          <w:rFonts w:ascii="Arial" w:hAnsi="Arial" w:cs="Arial"/>
          <w:sz w:val="24"/>
          <w:szCs w:val="24"/>
        </w:rPr>
        <w:t xml:space="preserve"> San Francisco, CA/US </w:t>
      </w:r>
    </w:p>
    <w:p w14:paraId="33C85F6C" w14:textId="77777777" w:rsidR="006F48FB" w:rsidRDefault="006F48FB" w:rsidP="006F48FB">
      <w:pPr>
        <w:spacing w:after="0"/>
        <w:jc w:val="both"/>
        <w:rPr>
          <w:rFonts w:ascii="Arial" w:hAnsi="Arial" w:cs="Arial"/>
          <w:sz w:val="24"/>
          <w:szCs w:val="24"/>
        </w:rPr>
      </w:pPr>
      <w:r>
        <w:rPr>
          <w:rFonts w:ascii="Arial" w:hAnsi="Arial" w:cs="Arial"/>
          <w:sz w:val="24"/>
          <w:szCs w:val="24"/>
          <w:vertAlign w:val="superscript"/>
        </w:rPr>
        <w:t>8</w:t>
      </w:r>
      <w:r w:rsidRPr="006D3BD8">
        <w:rPr>
          <w:rFonts w:ascii="Arial" w:hAnsi="Arial" w:cs="Arial"/>
          <w:sz w:val="24"/>
          <w:szCs w:val="24"/>
        </w:rPr>
        <w:t xml:space="preserve"> University of Arizona Health Sciences</w:t>
      </w:r>
      <w:r>
        <w:rPr>
          <w:rFonts w:ascii="Arial" w:hAnsi="Arial" w:cs="Arial"/>
          <w:sz w:val="24"/>
          <w:szCs w:val="24"/>
        </w:rPr>
        <w:t>,</w:t>
      </w:r>
      <w:r w:rsidRPr="006D3BD8">
        <w:rPr>
          <w:rFonts w:ascii="Arial" w:hAnsi="Arial" w:cs="Arial"/>
          <w:sz w:val="24"/>
          <w:szCs w:val="24"/>
        </w:rPr>
        <w:t xml:space="preserve"> Tucson, AZ/US</w:t>
      </w:r>
    </w:p>
    <w:p w14:paraId="2901803D" w14:textId="77777777" w:rsidR="006F48FB" w:rsidRDefault="006F48FB" w:rsidP="006F48FB">
      <w:pPr>
        <w:spacing w:after="0"/>
        <w:rPr>
          <w:rFonts w:ascii="Arial" w:hAnsi="Arial" w:cs="Arial"/>
          <w:sz w:val="24"/>
          <w:szCs w:val="24"/>
        </w:rPr>
      </w:pPr>
      <w:r>
        <w:rPr>
          <w:rFonts w:ascii="Arial" w:hAnsi="Arial" w:cs="Arial"/>
          <w:sz w:val="24"/>
          <w:szCs w:val="24"/>
          <w:vertAlign w:val="superscript"/>
        </w:rPr>
        <w:t>9</w:t>
      </w:r>
      <w:r>
        <w:rPr>
          <w:rFonts w:ascii="Arial" w:hAnsi="Arial" w:cs="Arial"/>
          <w:sz w:val="24"/>
          <w:szCs w:val="24"/>
        </w:rPr>
        <w:t xml:space="preserve"> </w:t>
      </w:r>
      <w:r w:rsidRPr="006D3BD8">
        <w:rPr>
          <w:rFonts w:ascii="Arial" w:hAnsi="Arial" w:cs="Arial"/>
          <w:sz w:val="24"/>
          <w:szCs w:val="24"/>
        </w:rPr>
        <w:t>University of Pennsylvania School of Medicine</w:t>
      </w:r>
      <w:r>
        <w:rPr>
          <w:rFonts w:ascii="Arial" w:hAnsi="Arial" w:cs="Arial"/>
          <w:sz w:val="24"/>
          <w:szCs w:val="24"/>
        </w:rPr>
        <w:t>,</w:t>
      </w:r>
      <w:r w:rsidRPr="006D3BD8">
        <w:rPr>
          <w:rFonts w:ascii="Arial" w:hAnsi="Arial" w:cs="Arial"/>
          <w:sz w:val="24"/>
          <w:szCs w:val="24"/>
        </w:rPr>
        <w:t xml:space="preserve"> P</w:t>
      </w:r>
      <w:r>
        <w:rPr>
          <w:rFonts w:ascii="Arial" w:hAnsi="Arial" w:cs="Arial"/>
          <w:sz w:val="24"/>
          <w:szCs w:val="24"/>
        </w:rPr>
        <w:t>A/US</w:t>
      </w:r>
    </w:p>
    <w:p w14:paraId="39A15B02" w14:textId="77777777" w:rsidR="006F48FB" w:rsidRDefault="006F48FB" w:rsidP="006F48FB">
      <w:pPr>
        <w:spacing w:after="0"/>
        <w:rPr>
          <w:rFonts w:ascii="Arial" w:hAnsi="Arial" w:cs="Arial"/>
          <w:sz w:val="24"/>
          <w:szCs w:val="24"/>
        </w:rPr>
      </w:pPr>
      <w:r w:rsidRPr="000B119C">
        <w:rPr>
          <w:rFonts w:ascii="Arial" w:hAnsi="Arial" w:cs="Arial"/>
          <w:sz w:val="24"/>
          <w:szCs w:val="24"/>
          <w:vertAlign w:val="superscript"/>
        </w:rPr>
        <w:t>10</w:t>
      </w:r>
      <w:r>
        <w:rPr>
          <w:rFonts w:ascii="Arial" w:hAnsi="Arial" w:cs="Arial"/>
          <w:sz w:val="24"/>
          <w:szCs w:val="24"/>
          <w:vertAlign w:val="superscript"/>
        </w:rPr>
        <w:t xml:space="preserve"> </w:t>
      </w:r>
      <w:r>
        <w:rPr>
          <w:rFonts w:ascii="Arial" w:hAnsi="Arial" w:cs="Arial"/>
          <w:sz w:val="24"/>
          <w:szCs w:val="24"/>
        </w:rPr>
        <w:t>Hannover Medical School, Hannover (MHH), Germany</w:t>
      </w:r>
    </w:p>
    <w:p w14:paraId="7E2D3410" w14:textId="77777777" w:rsidR="006F48FB" w:rsidRDefault="006F48FB" w:rsidP="006F48FB">
      <w:pPr>
        <w:spacing w:after="0"/>
        <w:rPr>
          <w:rFonts w:ascii="Arial" w:hAnsi="Arial" w:cs="Arial"/>
          <w:sz w:val="24"/>
          <w:szCs w:val="24"/>
        </w:rPr>
      </w:pPr>
      <w:r w:rsidRPr="00A94E94">
        <w:rPr>
          <w:rFonts w:ascii="Arial" w:hAnsi="Arial" w:cs="Arial"/>
          <w:sz w:val="24"/>
          <w:szCs w:val="24"/>
          <w:vertAlign w:val="superscript"/>
        </w:rPr>
        <w:t>11</w:t>
      </w:r>
      <w:r>
        <w:rPr>
          <w:rFonts w:ascii="Arial" w:hAnsi="Arial" w:cs="Arial"/>
          <w:sz w:val="24"/>
          <w:szCs w:val="24"/>
          <w:vertAlign w:val="superscript"/>
        </w:rPr>
        <w:t xml:space="preserve"> </w:t>
      </w:r>
      <w:r>
        <w:rPr>
          <w:rFonts w:ascii="Arial" w:hAnsi="Arial" w:cs="Arial"/>
          <w:sz w:val="24"/>
          <w:szCs w:val="24"/>
        </w:rPr>
        <w:t>McMaster University, Hamilton, Canada</w:t>
      </w:r>
    </w:p>
    <w:p w14:paraId="27334FF0" w14:textId="77777777" w:rsidR="006F48FB" w:rsidRDefault="006F48FB" w:rsidP="006F48FB">
      <w:pPr>
        <w:spacing w:after="0"/>
        <w:jc w:val="both"/>
        <w:rPr>
          <w:rFonts w:ascii="Arial" w:hAnsi="Arial" w:cs="Arial"/>
          <w:sz w:val="24"/>
          <w:szCs w:val="24"/>
        </w:rPr>
      </w:pPr>
      <w:r w:rsidRPr="006D3BD8">
        <w:rPr>
          <w:rFonts w:ascii="Arial" w:hAnsi="Arial" w:cs="Arial"/>
          <w:sz w:val="24"/>
          <w:szCs w:val="24"/>
        </w:rPr>
        <w:t>On behalf of the GRADS Investigators</w:t>
      </w:r>
    </w:p>
    <w:p w14:paraId="768E630E" w14:textId="77777777" w:rsidR="006F48FB" w:rsidRPr="007723B6" w:rsidRDefault="006F48FB" w:rsidP="006F48FB">
      <w:pPr>
        <w:spacing w:after="0"/>
        <w:jc w:val="both"/>
        <w:rPr>
          <w:rFonts w:ascii="Arial" w:hAnsi="Arial" w:cs="Arial"/>
          <w:sz w:val="24"/>
          <w:szCs w:val="24"/>
        </w:rPr>
      </w:pPr>
      <w:r w:rsidRPr="007723B6">
        <w:rPr>
          <w:rFonts w:ascii="Arial" w:hAnsi="Arial" w:cs="Arial"/>
          <w:sz w:val="24"/>
          <w:szCs w:val="24"/>
        </w:rPr>
        <w:t>*</w:t>
      </w:r>
      <w:r>
        <w:rPr>
          <w:rFonts w:ascii="Arial" w:hAnsi="Arial" w:cs="Arial"/>
          <w:sz w:val="24"/>
          <w:szCs w:val="24"/>
        </w:rPr>
        <w:t xml:space="preserve"> Equally contributing authors</w:t>
      </w:r>
    </w:p>
    <w:p w14:paraId="4F7B0B1E" w14:textId="77777777" w:rsidR="006F48FB" w:rsidRPr="006B024C" w:rsidRDefault="006F48FB" w:rsidP="006F48FB">
      <w:pPr>
        <w:spacing w:after="0"/>
        <w:jc w:val="both"/>
        <w:rPr>
          <w:rFonts w:ascii="Arial" w:hAnsi="Arial" w:cs="Arial"/>
          <w:sz w:val="24"/>
          <w:szCs w:val="24"/>
        </w:rPr>
      </w:pPr>
      <w:r w:rsidRPr="006B024C">
        <w:rPr>
          <w:rFonts w:ascii="Arial" w:hAnsi="Arial" w:cs="Arial"/>
          <w:sz w:val="24"/>
          <w:szCs w:val="24"/>
        </w:rPr>
        <w:t xml:space="preserve">Address correspondence: </w:t>
      </w:r>
      <w:hyperlink r:id="rId7" w:history="1">
        <w:r w:rsidRPr="005E0940">
          <w:rPr>
            <w:rStyle w:val="Hyperlink"/>
            <w:rFonts w:ascii="Arial" w:hAnsi="Arial" w:cs="Arial"/>
            <w:sz w:val="24"/>
            <w:szCs w:val="24"/>
          </w:rPr>
          <w:t>naftali.kaminski@yale.edu</w:t>
        </w:r>
      </w:hyperlink>
    </w:p>
    <w:p w14:paraId="3E6661A1" w14:textId="77777777" w:rsidR="006F48FB" w:rsidRPr="006B024C" w:rsidRDefault="006F48FB" w:rsidP="006F48FB">
      <w:pPr>
        <w:spacing w:after="0"/>
        <w:jc w:val="both"/>
        <w:rPr>
          <w:rFonts w:ascii="Arial" w:hAnsi="Arial" w:cs="Arial"/>
          <w:sz w:val="24"/>
          <w:szCs w:val="24"/>
        </w:rPr>
      </w:pPr>
      <w:r w:rsidRPr="006B024C">
        <w:rPr>
          <w:rFonts w:ascii="Arial" w:hAnsi="Arial" w:cs="Arial"/>
          <w:sz w:val="24"/>
          <w:szCs w:val="24"/>
        </w:rPr>
        <w:t>300 Cedar Street</w:t>
      </w:r>
      <w:r>
        <w:rPr>
          <w:rFonts w:ascii="Arial" w:hAnsi="Arial" w:cs="Arial"/>
          <w:sz w:val="24"/>
          <w:szCs w:val="24"/>
        </w:rPr>
        <w:t>, PO Box 208057</w:t>
      </w:r>
      <w:r w:rsidRPr="006B024C">
        <w:rPr>
          <w:rFonts w:ascii="Arial" w:hAnsi="Arial" w:cs="Arial"/>
          <w:sz w:val="24"/>
          <w:szCs w:val="24"/>
        </w:rPr>
        <w:t>, New Haven, CT</w:t>
      </w:r>
      <w:r>
        <w:rPr>
          <w:rFonts w:ascii="Arial" w:hAnsi="Arial" w:cs="Arial"/>
          <w:sz w:val="24"/>
          <w:szCs w:val="24"/>
        </w:rPr>
        <w:t xml:space="preserve"> </w:t>
      </w:r>
      <w:r w:rsidRPr="006B024C">
        <w:rPr>
          <w:rFonts w:ascii="Arial" w:hAnsi="Arial" w:cs="Arial"/>
          <w:sz w:val="24"/>
          <w:szCs w:val="24"/>
        </w:rPr>
        <w:t>06520-8057</w:t>
      </w:r>
    </w:p>
    <w:p w14:paraId="78BC2E42" w14:textId="77777777" w:rsidR="006F48FB" w:rsidRDefault="006F48FB" w:rsidP="006F48FB">
      <w:pPr>
        <w:spacing w:after="0"/>
        <w:jc w:val="both"/>
        <w:rPr>
          <w:rFonts w:ascii="Arial" w:hAnsi="Arial" w:cs="Arial"/>
          <w:sz w:val="24"/>
          <w:szCs w:val="24"/>
        </w:rPr>
      </w:pPr>
      <w:r w:rsidRPr="006B024C">
        <w:rPr>
          <w:rFonts w:ascii="Arial" w:hAnsi="Arial" w:cs="Arial"/>
          <w:sz w:val="24"/>
          <w:szCs w:val="24"/>
        </w:rPr>
        <w:t xml:space="preserve">Phone (203) </w:t>
      </w:r>
      <w:r>
        <w:rPr>
          <w:rFonts w:ascii="Arial" w:hAnsi="Arial" w:cs="Arial"/>
          <w:sz w:val="24"/>
          <w:szCs w:val="24"/>
        </w:rPr>
        <w:t>737</w:t>
      </w:r>
      <w:r w:rsidRPr="006B024C">
        <w:rPr>
          <w:rFonts w:ascii="Arial" w:hAnsi="Arial" w:cs="Arial"/>
          <w:sz w:val="24"/>
          <w:szCs w:val="24"/>
        </w:rPr>
        <w:t>-</w:t>
      </w:r>
      <w:r>
        <w:rPr>
          <w:rFonts w:ascii="Arial" w:hAnsi="Arial" w:cs="Arial"/>
          <w:sz w:val="24"/>
          <w:szCs w:val="24"/>
        </w:rPr>
        <w:t>4612</w:t>
      </w:r>
      <w:r w:rsidRPr="006B024C">
        <w:rPr>
          <w:rFonts w:ascii="Arial" w:hAnsi="Arial" w:cs="Arial"/>
          <w:sz w:val="24"/>
          <w:szCs w:val="24"/>
        </w:rPr>
        <w:t xml:space="preserve"> / Fax (203) 785-</w:t>
      </w:r>
      <w:r>
        <w:rPr>
          <w:rFonts w:ascii="Arial" w:hAnsi="Arial" w:cs="Arial"/>
          <w:sz w:val="24"/>
          <w:szCs w:val="24"/>
        </w:rPr>
        <w:t>6094</w:t>
      </w:r>
    </w:p>
    <w:p w14:paraId="664792D5" w14:textId="77777777" w:rsidR="006F48FB" w:rsidRDefault="006F48FB" w:rsidP="006F48FB">
      <w:pPr>
        <w:spacing w:after="0"/>
        <w:jc w:val="both"/>
        <w:rPr>
          <w:rFonts w:ascii="Arial" w:hAnsi="Arial" w:cs="Arial"/>
          <w:b/>
          <w:sz w:val="24"/>
          <w:szCs w:val="24"/>
        </w:rPr>
      </w:pPr>
      <w:r w:rsidRPr="002246A3">
        <w:rPr>
          <w:rFonts w:ascii="Arial" w:hAnsi="Arial" w:cs="Arial"/>
          <w:b/>
          <w:sz w:val="24"/>
          <w:szCs w:val="24"/>
        </w:rPr>
        <w:t>Sources of support</w:t>
      </w:r>
    </w:p>
    <w:p w14:paraId="62D8F521" w14:textId="77777777" w:rsidR="006F48FB" w:rsidRDefault="006F48FB" w:rsidP="006F48FB">
      <w:pPr>
        <w:spacing w:after="0"/>
        <w:jc w:val="both"/>
        <w:rPr>
          <w:rFonts w:ascii="Arial" w:hAnsi="Arial" w:cs="Arial"/>
          <w:b/>
          <w:sz w:val="24"/>
          <w:szCs w:val="24"/>
        </w:rPr>
      </w:pPr>
      <w:r w:rsidRPr="002246A3">
        <w:rPr>
          <w:rFonts w:ascii="Arial" w:hAnsi="Arial" w:cs="Arial"/>
          <w:sz w:val="24"/>
          <w:szCs w:val="24"/>
        </w:rPr>
        <w:t>This work is supported by NIH grants: U01 HL112707, U01 HL112694, U01 HL112695, U01 HL112696, U01 HL112702, U01 HL112708, U01 HL112711, U01 HL112712, UL1 RR029882, UL1 RR025780, R01 HL110883, R01 HL114587, CTSI U54 grant 9 UL1 TR000005, CDC NMVB 5U24 OH009077</w:t>
      </w:r>
      <w:r>
        <w:rPr>
          <w:rFonts w:ascii="Arial" w:hAnsi="Arial" w:cs="Arial"/>
          <w:sz w:val="24"/>
          <w:szCs w:val="24"/>
        </w:rPr>
        <w:t xml:space="preserve">, </w:t>
      </w:r>
      <w:r w:rsidRPr="00AB1F52">
        <w:rPr>
          <w:rFonts w:ascii="Arial" w:hAnsi="Arial" w:cs="Arial"/>
          <w:sz w:val="24"/>
          <w:szCs w:val="24"/>
        </w:rPr>
        <w:t>CTSA UL1 TR002535</w:t>
      </w:r>
      <w:r>
        <w:rPr>
          <w:rFonts w:ascii="Arial" w:hAnsi="Arial" w:cs="Arial"/>
          <w:sz w:val="24"/>
          <w:szCs w:val="24"/>
        </w:rPr>
        <w:t>, R21 LM012884</w:t>
      </w:r>
    </w:p>
    <w:p w14:paraId="1AF4F1AD" w14:textId="0F7A7EB1" w:rsidR="00B47F0B" w:rsidRDefault="00B47F0B" w:rsidP="00306AD3">
      <w:pPr>
        <w:spacing w:line="480" w:lineRule="auto"/>
        <w:rPr>
          <w:rFonts w:asciiTheme="minorBidi" w:hAnsiTheme="minorBidi"/>
          <w:sz w:val="24"/>
          <w:szCs w:val="24"/>
        </w:rPr>
      </w:pPr>
    </w:p>
    <w:p w14:paraId="695AF79B" w14:textId="3A4E8C63" w:rsidR="006F48FB" w:rsidRDefault="006F48FB" w:rsidP="00306AD3">
      <w:pPr>
        <w:spacing w:line="480" w:lineRule="auto"/>
        <w:rPr>
          <w:rFonts w:asciiTheme="minorBidi" w:hAnsiTheme="minorBidi"/>
          <w:sz w:val="24"/>
          <w:szCs w:val="24"/>
        </w:rPr>
      </w:pPr>
    </w:p>
    <w:p w14:paraId="726C7DF1" w14:textId="4843FA20" w:rsidR="006F48FB" w:rsidRDefault="006F48FB" w:rsidP="00306AD3">
      <w:pPr>
        <w:spacing w:line="480" w:lineRule="auto"/>
        <w:rPr>
          <w:rFonts w:asciiTheme="minorBidi" w:hAnsiTheme="minorBidi"/>
          <w:sz w:val="24"/>
          <w:szCs w:val="24"/>
        </w:rPr>
      </w:pPr>
    </w:p>
    <w:p w14:paraId="72DF7391" w14:textId="0979FE20" w:rsidR="006F48FB" w:rsidRDefault="006F48FB" w:rsidP="00306AD3">
      <w:pPr>
        <w:spacing w:line="480" w:lineRule="auto"/>
        <w:rPr>
          <w:rFonts w:asciiTheme="minorBidi" w:hAnsiTheme="minorBidi"/>
          <w:sz w:val="24"/>
          <w:szCs w:val="24"/>
        </w:rPr>
      </w:pPr>
    </w:p>
    <w:p w14:paraId="2816D7F2" w14:textId="1282301B" w:rsidR="006F48FB" w:rsidRDefault="006F48FB" w:rsidP="00306AD3">
      <w:pPr>
        <w:spacing w:line="480" w:lineRule="auto"/>
        <w:rPr>
          <w:rFonts w:asciiTheme="minorBidi" w:hAnsiTheme="minorBidi"/>
          <w:sz w:val="24"/>
          <w:szCs w:val="24"/>
        </w:rPr>
      </w:pPr>
    </w:p>
    <w:p w14:paraId="277C443B" w14:textId="5F87C0BC" w:rsidR="006F48FB" w:rsidRDefault="006F48FB" w:rsidP="00306AD3">
      <w:pPr>
        <w:spacing w:line="480" w:lineRule="auto"/>
        <w:rPr>
          <w:rFonts w:asciiTheme="minorBidi" w:hAnsiTheme="minorBidi"/>
          <w:sz w:val="24"/>
          <w:szCs w:val="24"/>
        </w:rPr>
      </w:pPr>
    </w:p>
    <w:sdt>
      <w:sdtPr>
        <w:rPr>
          <w:rFonts w:asciiTheme="minorBidi" w:eastAsiaTheme="minorHAnsi" w:hAnsiTheme="minorBidi" w:cstheme="minorBidi"/>
          <w:b w:val="0"/>
          <w:bCs w:val="0"/>
          <w:color w:val="auto"/>
          <w:sz w:val="24"/>
          <w:szCs w:val="24"/>
        </w:rPr>
        <w:id w:val="178705460"/>
        <w:docPartObj>
          <w:docPartGallery w:val="Table of Contents"/>
          <w:docPartUnique/>
        </w:docPartObj>
      </w:sdtPr>
      <w:sdtEndPr>
        <w:rPr>
          <w:noProof/>
        </w:rPr>
      </w:sdtEndPr>
      <w:sdtContent>
        <w:p w14:paraId="76254D15" w14:textId="77777777" w:rsidR="006F48FB" w:rsidRPr="00306AD3" w:rsidRDefault="006F48FB" w:rsidP="006F48FB">
          <w:pPr>
            <w:pStyle w:val="TOCHeading"/>
            <w:spacing w:line="480" w:lineRule="auto"/>
            <w:rPr>
              <w:rFonts w:asciiTheme="minorBidi" w:hAnsiTheme="minorBidi" w:cstheme="minorBidi"/>
              <w:color w:val="000000" w:themeColor="text1"/>
              <w:sz w:val="24"/>
              <w:szCs w:val="24"/>
            </w:rPr>
          </w:pPr>
          <w:r w:rsidRPr="00306AD3">
            <w:rPr>
              <w:rFonts w:asciiTheme="minorBidi" w:hAnsiTheme="minorBidi" w:cstheme="minorBidi"/>
              <w:color w:val="000000" w:themeColor="text1"/>
              <w:sz w:val="24"/>
              <w:szCs w:val="24"/>
            </w:rPr>
            <w:t>Table of Contents</w:t>
          </w:r>
        </w:p>
        <w:p w14:paraId="100B1F49" w14:textId="77777777" w:rsidR="006F48FB" w:rsidRPr="00306AD3" w:rsidRDefault="006F48FB" w:rsidP="006F48FB">
          <w:pPr>
            <w:pStyle w:val="TOC1"/>
            <w:tabs>
              <w:tab w:val="right" w:leader="dot" w:pos="10790"/>
            </w:tabs>
            <w:spacing w:line="480" w:lineRule="auto"/>
            <w:rPr>
              <w:rFonts w:asciiTheme="minorBidi" w:eastAsia="SimSun" w:hAnsiTheme="minorBidi" w:cstheme="minorBidi"/>
              <w:b w:val="0"/>
              <w:bCs w:val="0"/>
              <w:caps w:val="0"/>
              <w:noProof/>
              <w:sz w:val="24"/>
              <w:szCs w:val="24"/>
              <w:lang w:eastAsia="zh-CN"/>
            </w:rPr>
          </w:pPr>
          <w:r w:rsidRPr="00306AD3">
            <w:rPr>
              <w:rFonts w:asciiTheme="minorBidi" w:hAnsiTheme="minorBidi" w:cstheme="minorBidi"/>
              <w:b w:val="0"/>
              <w:bCs w:val="0"/>
              <w:sz w:val="24"/>
              <w:szCs w:val="24"/>
            </w:rPr>
            <w:fldChar w:fldCharType="begin"/>
          </w:r>
          <w:r w:rsidRPr="00306AD3">
            <w:rPr>
              <w:rFonts w:asciiTheme="minorBidi" w:hAnsiTheme="minorBidi" w:cstheme="minorBidi"/>
              <w:sz w:val="24"/>
              <w:szCs w:val="24"/>
            </w:rPr>
            <w:instrText xml:space="preserve"> TOC \o "1-3" \h \z \u </w:instrText>
          </w:r>
          <w:r w:rsidRPr="00306AD3">
            <w:rPr>
              <w:rFonts w:asciiTheme="minorBidi" w:hAnsiTheme="minorBidi" w:cstheme="minorBidi"/>
              <w:b w:val="0"/>
              <w:bCs w:val="0"/>
              <w:sz w:val="24"/>
              <w:szCs w:val="24"/>
            </w:rPr>
            <w:fldChar w:fldCharType="separate"/>
          </w:r>
          <w:hyperlink w:anchor="_Toc43137684" w:history="1">
            <w:r w:rsidRPr="00306AD3">
              <w:rPr>
                <w:rStyle w:val="Hyperlink"/>
                <w:rFonts w:asciiTheme="minorBidi" w:hAnsiTheme="minorBidi" w:cstheme="minorBidi"/>
                <w:noProof/>
                <w:sz w:val="24"/>
                <w:szCs w:val="24"/>
              </w:rPr>
              <w:t>Supplementary Website</w:t>
            </w:r>
            <w:r w:rsidRPr="00306AD3">
              <w:rPr>
                <w:rFonts w:asciiTheme="minorBidi" w:hAnsiTheme="minorBidi" w:cstheme="minorBidi"/>
                <w:noProof/>
                <w:webHidden/>
                <w:sz w:val="24"/>
                <w:szCs w:val="24"/>
              </w:rPr>
              <w:tab/>
            </w:r>
            <w:r w:rsidRPr="00306AD3">
              <w:rPr>
                <w:rFonts w:asciiTheme="minorBidi" w:hAnsiTheme="minorBidi" w:cstheme="minorBidi"/>
                <w:noProof/>
                <w:webHidden/>
                <w:sz w:val="24"/>
                <w:szCs w:val="24"/>
              </w:rPr>
              <w:fldChar w:fldCharType="begin"/>
            </w:r>
            <w:r w:rsidRPr="00306AD3">
              <w:rPr>
                <w:rFonts w:asciiTheme="minorBidi" w:hAnsiTheme="minorBidi" w:cstheme="minorBidi"/>
                <w:noProof/>
                <w:webHidden/>
                <w:sz w:val="24"/>
                <w:szCs w:val="24"/>
              </w:rPr>
              <w:instrText xml:space="preserve"> PAGEREF _Toc43137684 \h </w:instrText>
            </w:r>
            <w:r w:rsidRPr="00306AD3">
              <w:rPr>
                <w:rFonts w:asciiTheme="minorBidi" w:hAnsiTheme="minorBidi" w:cstheme="minorBidi"/>
                <w:noProof/>
                <w:webHidden/>
                <w:sz w:val="24"/>
                <w:szCs w:val="24"/>
              </w:rPr>
            </w:r>
            <w:r w:rsidRPr="00306AD3">
              <w:rPr>
                <w:rFonts w:asciiTheme="minorBidi" w:hAnsiTheme="minorBidi" w:cstheme="minorBidi"/>
                <w:noProof/>
                <w:webHidden/>
                <w:sz w:val="24"/>
                <w:szCs w:val="24"/>
              </w:rPr>
              <w:fldChar w:fldCharType="separate"/>
            </w:r>
            <w:r w:rsidRPr="00306AD3">
              <w:rPr>
                <w:rFonts w:asciiTheme="minorBidi" w:hAnsiTheme="minorBidi" w:cstheme="minorBidi"/>
                <w:noProof/>
                <w:webHidden/>
                <w:sz w:val="24"/>
                <w:szCs w:val="24"/>
              </w:rPr>
              <w:t>2</w:t>
            </w:r>
            <w:r w:rsidRPr="00306AD3">
              <w:rPr>
                <w:rFonts w:asciiTheme="minorBidi" w:hAnsiTheme="minorBidi" w:cstheme="minorBidi"/>
                <w:noProof/>
                <w:webHidden/>
                <w:sz w:val="24"/>
                <w:szCs w:val="24"/>
              </w:rPr>
              <w:fldChar w:fldCharType="end"/>
            </w:r>
          </w:hyperlink>
        </w:p>
        <w:p w14:paraId="15BBE25A" w14:textId="77777777" w:rsidR="006F48FB" w:rsidRPr="00306AD3" w:rsidRDefault="00A12A54" w:rsidP="006F48FB">
          <w:pPr>
            <w:pStyle w:val="TOC1"/>
            <w:tabs>
              <w:tab w:val="right" w:leader="dot" w:pos="10790"/>
            </w:tabs>
            <w:spacing w:line="480" w:lineRule="auto"/>
            <w:rPr>
              <w:rFonts w:asciiTheme="minorBidi" w:eastAsia="SimSun" w:hAnsiTheme="minorBidi" w:cstheme="minorBidi"/>
              <w:b w:val="0"/>
              <w:bCs w:val="0"/>
              <w:caps w:val="0"/>
              <w:noProof/>
              <w:sz w:val="24"/>
              <w:szCs w:val="24"/>
              <w:lang w:eastAsia="zh-CN"/>
            </w:rPr>
          </w:pPr>
          <w:hyperlink w:anchor="_Toc43137685" w:history="1">
            <w:r w:rsidR="006F48FB" w:rsidRPr="00306AD3">
              <w:rPr>
                <w:rStyle w:val="Hyperlink"/>
                <w:rFonts w:asciiTheme="minorBidi" w:hAnsiTheme="minorBidi" w:cstheme="minorBidi"/>
                <w:noProof/>
                <w:sz w:val="24"/>
                <w:szCs w:val="24"/>
              </w:rPr>
              <w:t>Sample preparation and RNA sequencing</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_Toc43137685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2</w:t>
            </w:r>
            <w:r w:rsidR="006F48FB" w:rsidRPr="00306AD3">
              <w:rPr>
                <w:rFonts w:asciiTheme="minorBidi" w:hAnsiTheme="minorBidi" w:cstheme="minorBidi"/>
                <w:noProof/>
                <w:webHidden/>
                <w:sz w:val="24"/>
                <w:szCs w:val="24"/>
              </w:rPr>
              <w:fldChar w:fldCharType="end"/>
            </w:r>
          </w:hyperlink>
        </w:p>
        <w:p w14:paraId="63E75E53" w14:textId="77777777" w:rsidR="006F48FB" w:rsidRPr="00306AD3" w:rsidRDefault="00A12A54" w:rsidP="006F48FB">
          <w:pPr>
            <w:pStyle w:val="TOC1"/>
            <w:tabs>
              <w:tab w:val="right" w:leader="dot" w:pos="10790"/>
            </w:tabs>
            <w:spacing w:line="480" w:lineRule="auto"/>
            <w:rPr>
              <w:rFonts w:asciiTheme="minorBidi" w:eastAsia="SimSun" w:hAnsiTheme="minorBidi" w:cstheme="minorBidi"/>
              <w:b w:val="0"/>
              <w:bCs w:val="0"/>
              <w:caps w:val="0"/>
              <w:noProof/>
              <w:sz w:val="24"/>
              <w:szCs w:val="24"/>
              <w:lang w:eastAsia="zh-CN"/>
            </w:rPr>
          </w:pPr>
          <w:hyperlink w:anchor="_Toc43137686" w:history="1">
            <w:r w:rsidR="006F48FB" w:rsidRPr="00306AD3">
              <w:rPr>
                <w:rStyle w:val="Hyperlink"/>
                <w:rFonts w:asciiTheme="minorBidi" w:hAnsiTheme="minorBidi" w:cstheme="minorBidi"/>
                <w:noProof/>
                <w:sz w:val="24"/>
                <w:szCs w:val="24"/>
              </w:rPr>
              <w:t>Sequencing Data Preprocessing</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_Toc43137686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4</w:t>
            </w:r>
            <w:r w:rsidR="006F48FB" w:rsidRPr="00306AD3">
              <w:rPr>
                <w:rFonts w:asciiTheme="minorBidi" w:hAnsiTheme="minorBidi" w:cstheme="minorBidi"/>
                <w:noProof/>
                <w:webHidden/>
                <w:sz w:val="24"/>
                <w:szCs w:val="24"/>
              </w:rPr>
              <w:fldChar w:fldCharType="end"/>
            </w:r>
          </w:hyperlink>
        </w:p>
        <w:p w14:paraId="3E1A88DE" w14:textId="77777777" w:rsidR="006F48FB" w:rsidRPr="00306AD3" w:rsidRDefault="00A12A54" w:rsidP="006F48FB">
          <w:pPr>
            <w:pStyle w:val="TOC2"/>
            <w:tabs>
              <w:tab w:val="right" w:leader="dot" w:pos="10790"/>
            </w:tabs>
            <w:spacing w:line="480" w:lineRule="auto"/>
            <w:rPr>
              <w:rFonts w:asciiTheme="minorBidi" w:eastAsia="SimSun" w:hAnsiTheme="minorBidi" w:cstheme="minorBidi"/>
              <w:smallCaps w:val="0"/>
              <w:noProof/>
              <w:sz w:val="24"/>
              <w:szCs w:val="24"/>
              <w:lang w:eastAsia="zh-CN"/>
            </w:rPr>
          </w:pPr>
          <w:hyperlink w:anchor="_Toc43137687" w:history="1">
            <w:r w:rsidR="006F48FB" w:rsidRPr="00306AD3">
              <w:rPr>
                <w:rStyle w:val="Hyperlink"/>
                <w:rFonts w:asciiTheme="minorBidi" w:hAnsiTheme="minorBidi" w:cstheme="minorBidi"/>
                <w:b/>
                <w:i/>
                <w:noProof/>
                <w:sz w:val="24"/>
                <w:szCs w:val="24"/>
              </w:rPr>
              <w:t>Data Quality Assessment</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_Toc43137687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4</w:t>
            </w:r>
            <w:r w:rsidR="006F48FB" w:rsidRPr="00306AD3">
              <w:rPr>
                <w:rFonts w:asciiTheme="minorBidi" w:hAnsiTheme="minorBidi" w:cstheme="minorBidi"/>
                <w:noProof/>
                <w:webHidden/>
                <w:sz w:val="24"/>
                <w:szCs w:val="24"/>
              </w:rPr>
              <w:fldChar w:fldCharType="end"/>
            </w:r>
          </w:hyperlink>
        </w:p>
        <w:p w14:paraId="1B018A03" w14:textId="77777777" w:rsidR="006F48FB" w:rsidRPr="00306AD3" w:rsidRDefault="00A12A54" w:rsidP="006F48FB">
          <w:pPr>
            <w:pStyle w:val="TOC2"/>
            <w:tabs>
              <w:tab w:val="right" w:leader="dot" w:pos="10790"/>
            </w:tabs>
            <w:spacing w:line="480" w:lineRule="auto"/>
            <w:rPr>
              <w:rFonts w:asciiTheme="minorBidi" w:eastAsia="SimSun" w:hAnsiTheme="minorBidi" w:cstheme="minorBidi"/>
              <w:smallCaps w:val="0"/>
              <w:noProof/>
              <w:sz w:val="24"/>
              <w:szCs w:val="24"/>
              <w:lang w:eastAsia="zh-CN"/>
            </w:rPr>
          </w:pPr>
          <w:hyperlink w:anchor="_Toc43137688" w:history="1">
            <w:r w:rsidR="006F48FB" w:rsidRPr="00306AD3">
              <w:rPr>
                <w:rStyle w:val="Hyperlink"/>
                <w:rFonts w:asciiTheme="minorBidi" w:hAnsiTheme="minorBidi" w:cstheme="minorBidi"/>
                <w:b/>
                <w:i/>
                <w:noProof/>
                <w:sz w:val="24"/>
                <w:szCs w:val="24"/>
              </w:rPr>
              <w:t>Mapping and FPKM Calculation</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_Toc43137688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4</w:t>
            </w:r>
            <w:r w:rsidR="006F48FB" w:rsidRPr="00306AD3">
              <w:rPr>
                <w:rFonts w:asciiTheme="minorBidi" w:hAnsiTheme="minorBidi" w:cstheme="minorBidi"/>
                <w:noProof/>
                <w:webHidden/>
                <w:sz w:val="24"/>
                <w:szCs w:val="24"/>
              </w:rPr>
              <w:fldChar w:fldCharType="end"/>
            </w:r>
          </w:hyperlink>
        </w:p>
        <w:p w14:paraId="25185501" w14:textId="77777777" w:rsidR="006F48FB" w:rsidRPr="00306AD3" w:rsidRDefault="00A12A54" w:rsidP="006F48FB">
          <w:pPr>
            <w:pStyle w:val="TOC2"/>
            <w:tabs>
              <w:tab w:val="right" w:leader="dot" w:pos="10790"/>
            </w:tabs>
            <w:spacing w:line="480" w:lineRule="auto"/>
            <w:rPr>
              <w:rFonts w:asciiTheme="minorBidi" w:eastAsia="SimSun" w:hAnsiTheme="minorBidi" w:cstheme="minorBidi"/>
              <w:smallCaps w:val="0"/>
              <w:noProof/>
              <w:sz w:val="24"/>
              <w:szCs w:val="24"/>
              <w:lang w:eastAsia="zh-CN"/>
            </w:rPr>
          </w:pPr>
          <w:hyperlink w:anchor="_Toc43137689" w:history="1">
            <w:r w:rsidR="006F48FB" w:rsidRPr="00306AD3">
              <w:rPr>
                <w:rStyle w:val="Hyperlink"/>
                <w:rFonts w:asciiTheme="minorBidi" w:hAnsiTheme="minorBidi" w:cstheme="minorBidi"/>
                <w:b/>
                <w:i/>
                <w:noProof/>
                <w:sz w:val="24"/>
                <w:szCs w:val="24"/>
              </w:rPr>
              <w:t>Data Cleaning and Batch Effect Assessment</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_Toc43137689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4</w:t>
            </w:r>
            <w:r w:rsidR="006F48FB" w:rsidRPr="00306AD3">
              <w:rPr>
                <w:rFonts w:asciiTheme="minorBidi" w:hAnsiTheme="minorBidi" w:cstheme="minorBidi"/>
                <w:noProof/>
                <w:webHidden/>
                <w:sz w:val="24"/>
                <w:szCs w:val="24"/>
              </w:rPr>
              <w:fldChar w:fldCharType="end"/>
            </w:r>
          </w:hyperlink>
        </w:p>
        <w:p w14:paraId="3181DEE1" w14:textId="77777777" w:rsidR="006F48FB" w:rsidRPr="00306AD3" w:rsidRDefault="00A12A54" w:rsidP="006F48FB">
          <w:pPr>
            <w:pStyle w:val="TOC1"/>
            <w:tabs>
              <w:tab w:val="right" w:leader="dot" w:pos="10790"/>
            </w:tabs>
            <w:spacing w:line="480" w:lineRule="auto"/>
            <w:rPr>
              <w:rFonts w:asciiTheme="minorBidi" w:eastAsia="SimSun" w:hAnsiTheme="minorBidi" w:cstheme="minorBidi"/>
              <w:b w:val="0"/>
              <w:bCs w:val="0"/>
              <w:caps w:val="0"/>
              <w:noProof/>
              <w:sz w:val="24"/>
              <w:szCs w:val="24"/>
              <w:lang w:eastAsia="zh-CN"/>
            </w:rPr>
          </w:pPr>
          <w:hyperlink w:anchor="_Toc43137690" w:history="1">
            <w:r w:rsidR="006F48FB" w:rsidRPr="00306AD3">
              <w:rPr>
                <w:rStyle w:val="Hyperlink"/>
                <w:rFonts w:asciiTheme="minorBidi" w:hAnsiTheme="minorBidi" w:cstheme="minorBidi"/>
                <w:noProof/>
                <w:sz w:val="24"/>
                <w:szCs w:val="24"/>
              </w:rPr>
              <w:t>Supervised Analysis</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_Toc43137690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5</w:t>
            </w:r>
            <w:r w:rsidR="006F48FB" w:rsidRPr="00306AD3">
              <w:rPr>
                <w:rFonts w:asciiTheme="minorBidi" w:hAnsiTheme="minorBidi" w:cstheme="minorBidi"/>
                <w:noProof/>
                <w:webHidden/>
                <w:sz w:val="24"/>
                <w:szCs w:val="24"/>
              </w:rPr>
              <w:fldChar w:fldCharType="end"/>
            </w:r>
          </w:hyperlink>
        </w:p>
        <w:p w14:paraId="5E503D92" w14:textId="77777777" w:rsidR="006F48FB" w:rsidRPr="00306AD3" w:rsidRDefault="00A12A54" w:rsidP="006F48FB">
          <w:pPr>
            <w:pStyle w:val="TOC1"/>
            <w:tabs>
              <w:tab w:val="right" w:leader="dot" w:pos="10790"/>
            </w:tabs>
            <w:spacing w:line="480" w:lineRule="auto"/>
            <w:rPr>
              <w:rFonts w:asciiTheme="minorBidi" w:eastAsia="SimSun" w:hAnsiTheme="minorBidi" w:cstheme="minorBidi"/>
              <w:b w:val="0"/>
              <w:bCs w:val="0"/>
              <w:caps w:val="0"/>
              <w:noProof/>
              <w:sz w:val="24"/>
              <w:szCs w:val="24"/>
              <w:lang w:eastAsia="zh-CN"/>
            </w:rPr>
          </w:pPr>
          <w:hyperlink w:anchor="_Toc43137691" w:history="1">
            <w:r w:rsidR="006F48FB" w:rsidRPr="00306AD3">
              <w:rPr>
                <w:rStyle w:val="Hyperlink"/>
                <w:rFonts w:asciiTheme="minorBidi" w:hAnsiTheme="minorBidi" w:cstheme="minorBidi"/>
                <w:noProof/>
                <w:sz w:val="24"/>
                <w:szCs w:val="24"/>
              </w:rPr>
              <w:t>Unsupervised Analysis</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_Toc43137691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6</w:t>
            </w:r>
            <w:r w:rsidR="006F48FB" w:rsidRPr="00306AD3">
              <w:rPr>
                <w:rFonts w:asciiTheme="minorBidi" w:hAnsiTheme="minorBidi" w:cstheme="minorBidi"/>
                <w:noProof/>
                <w:webHidden/>
                <w:sz w:val="24"/>
                <w:szCs w:val="24"/>
              </w:rPr>
              <w:fldChar w:fldCharType="end"/>
            </w:r>
          </w:hyperlink>
        </w:p>
        <w:p w14:paraId="4756F017" w14:textId="77777777" w:rsidR="006F48FB" w:rsidRPr="00306AD3" w:rsidRDefault="00A12A54" w:rsidP="006F48FB">
          <w:pPr>
            <w:pStyle w:val="TOC2"/>
            <w:tabs>
              <w:tab w:val="right" w:leader="dot" w:pos="10790"/>
            </w:tabs>
            <w:spacing w:line="480" w:lineRule="auto"/>
            <w:rPr>
              <w:rFonts w:asciiTheme="minorBidi" w:eastAsia="SimSun" w:hAnsiTheme="minorBidi" w:cstheme="minorBidi"/>
              <w:smallCaps w:val="0"/>
              <w:noProof/>
              <w:sz w:val="24"/>
              <w:szCs w:val="24"/>
              <w:lang w:eastAsia="zh-CN"/>
            </w:rPr>
          </w:pPr>
          <w:hyperlink w:anchor="_Toc43137692" w:history="1">
            <w:r w:rsidR="006F48FB" w:rsidRPr="00306AD3">
              <w:rPr>
                <w:rStyle w:val="Hyperlink"/>
                <w:rFonts w:asciiTheme="minorBidi" w:hAnsiTheme="minorBidi" w:cstheme="minorBidi"/>
                <w:b/>
                <w:i/>
                <w:noProof/>
                <w:sz w:val="24"/>
                <w:szCs w:val="24"/>
              </w:rPr>
              <w:t>Cluster Analysis using Chosen Modules</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_Toc43137692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9</w:t>
            </w:r>
            <w:r w:rsidR="006F48FB" w:rsidRPr="00306AD3">
              <w:rPr>
                <w:rFonts w:asciiTheme="minorBidi" w:hAnsiTheme="minorBidi" w:cstheme="minorBidi"/>
                <w:noProof/>
                <w:webHidden/>
                <w:sz w:val="24"/>
                <w:szCs w:val="24"/>
              </w:rPr>
              <w:fldChar w:fldCharType="end"/>
            </w:r>
          </w:hyperlink>
        </w:p>
        <w:p w14:paraId="6D458B54" w14:textId="77777777" w:rsidR="006F48FB" w:rsidRPr="00306AD3" w:rsidRDefault="00A12A54" w:rsidP="006F48FB">
          <w:pPr>
            <w:pStyle w:val="TOC1"/>
            <w:tabs>
              <w:tab w:val="right" w:leader="dot" w:pos="10790"/>
            </w:tabs>
            <w:spacing w:line="480" w:lineRule="auto"/>
            <w:rPr>
              <w:rFonts w:asciiTheme="minorBidi" w:eastAsia="SimSun" w:hAnsiTheme="minorBidi" w:cstheme="minorBidi"/>
              <w:b w:val="0"/>
              <w:bCs w:val="0"/>
              <w:caps w:val="0"/>
              <w:noProof/>
              <w:sz w:val="24"/>
              <w:szCs w:val="24"/>
              <w:lang w:eastAsia="zh-CN"/>
            </w:rPr>
          </w:pPr>
          <w:hyperlink w:anchor="_Toc43137693" w:history="1">
            <w:r w:rsidR="006F48FB" w:rsidRPr="00306AD3">
              <w:rPr>
                <w:rStyle w:val="Hyperlink"/>
                <w:rFonts w:asciiTheme="minorBidi" w:hAnsiTheme="minorBidi" w:cstheme="minorBidi"/>
                <w:noProof/>
                <w:sz w:val="24"/>
                <w:szCs w:val="24"/>
              </w:rPr>
              <w:t>Validation Analysis</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_Toc43137693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10</w:t>
            </w:r>
            <w:r w:rsidR="006F48FB" w:rsidRPr="00306AD3">
              <w:rPr>
                <w:rFonts w:asciiTheme="minorBidi" w:hAnsiTheme="minorBidi" w:cstheme="minorBidi"/>
                <w:noProof/>
                <w:webHidden/>
                <w:sz w:val="24"/>
                <w:szCs w:val="24"/>
              </w:rPr>
              <w:fldChar w:fldCharType="end"/>
            </w:r>
          </w:hyperlink>
        </w:p>
        <w:p w14:paraId="1FFF01B7" w14:textId="77777777" w:rsidR="006F48FB" w:rsidRPr="00306AD3" w:rsidRDefault="00A12A54" w:rsidP="006F48FB">
          <w:pPr>
            <w:pStyle w:val="TOC2"/>
            <w:tabs>
              <w:tab w:val="right" w:leader="dot" w:pos="10790"/>
            </w:tabs>
            <w:spacing w:line="480" w:lineRule="auto"/>
            <w:rPr>
              <w:rFonts w:asciiTheme="minorBidi" w:eastAsia="SimSun" w:hAnsiTheme="minorBidi" w:cstheme="minorBidi"/>
              <w:smallCaps w:val="0"/>
              <w:noProof/>
              <w:sz w:val="24"/>
              <w:szCs w:val="24"/>
              <w:lang w:eastAsia="zh-CN"/>
            </w:rPr>
          </w:pPr>
          <w:hyperlink w:anchor="_Toc43137694" w:history="1">
            <w:r w:rsidR="006F48FB" w:rsidRPr="00306AD3">
              <w:rPr>
                <w:rStyle w:val="Hyperlink"/>
                <w:rFonts w:asciiTheme="minorBidi" w:hAnsiTheme="minorBidi" w:cstheme="minorBidi"/>
                <w:b/>
                <w:i/>
                <w:noProof/>
                <w:sz w:val="24"/>
                <w:szCs w:val="24"/>
              </w:rPr>
              <w:t>Freiburg Cohort</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_Toc43137694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10</w:t>
            </w:r>
            <w:r w:rsidR="006F48FB" w:rsidRPr="00306AD3">
              <w:rPr>
                <w:rFonts w:asciiTheme="minorBidi" w:hAnsiTheme="minorBidi" w:cstheme="minorBidi"/>
                <w:noProof/>
                <w:webHidden/>
                <w:sz w:val="24"/>
                <w:szCs w:val="24"/>
              </w:rPr>
              <w:fldChar w:fldCharType="end"/>
            </w:r>
          </w:hyperlink>
        </w:p>
        <w:p w14:paraId="14F1880C" w14:textId="77777777" w:rsidR="006F48FB" w:rsidRPr="00306AD3" w:rsidRDefault="00A12A54" w:rsidP="006F48FB">
          <w:pPr>
            <w:pStyle w:val="TOC2"/>
            <w:tabs>
              <w:tab w:val="right" w:leader="dot" w:pos="10790"/>
            </w:tabs>
            <w:spacing w:line="480" w:lineRule="auto"/>
            <w:rPr>
              <w:rFonts w:asciiTheme="minorBidi" w:eastAsia="SimSun" w:hAnsiTheme="minorBidi" w:cstheme="minorBidi"/>
              <w:smallCaps w:val="0"/>
              <w:noProof/>
              <w:sz w:val="24"/>
              <w:szCs w:val="24"/>
              <w:lang w:eastAsia="zh-CN"/>
            </w:rPr>
          </w:pPr>
          <w:hyperlink w:anchor="_Toc43137695" w:history="1">
            <w:r w:rsidR="006F48FB" w:rsidRPr="00306AD3">
              <w:rPr>
                <w:rStyle w:val="Hyperlink"/>
                <w:rFonts w:asciiTheme="minorBidi" w:hAnsiTheme="minorBidi" w:cstheme="minorBidi"/>
                <w:b/>
                <w:i/>
                <w:noProof/>
                <w:sz w:val="24"/>
                <w:szCs w:val="24"/>
              </w:rPr>
              <w:t>Validating the WGCNA results</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_Toc43137695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10</w:t>
            </w:r>
            <w:r w:rsidR="006F48FB" w:rsidRPr="00306AD3">
              <w:rPr>
                <w:rFonts w:asciiTheme="minorBidi" w:hAnsiTheme="minorBidi" w:cstheme="minorBidi"/>
                <w:noProof/>
                <w:webHidden/>
                <w:sz w:val="24"/>
                <w:szCs w:val="24"/>
              </w:rPr>
              <w:fldChar w:fldCharType="end"/>
            </w:r>
          </w:hyperlink>
        </w:p>
        <w:p w14:paraId="10FD018A" w14:textId="77777777" w:rsidR="006F48FB" w:rsidRPr="00306AD3" w:rsidRDefault="00A12A54" w:rsidP="006F48FB">
          <w:pPr>
            <w:pStyle w:val="TOC2"/>
            <w:tabs>
              <w:tab w:val="right" w:leader="dot" w:pos="10790"/>
            </w:tabs>
            <w:spacing w:line="480" w:lineRule="auto"/>
            <w:rPr>
              <w:rFonts w:asciiTheme="minorBidi" w:eastAsia="SimSun" w:hAnsiTheme="minorBidi" w:cstheme="minorBidi"/>
              <w:smallCaps w:val="0"/>
              <w:noProof/>
              <w:sz w:val="24"/>
              <w:szCs w:val="24"/>
              <w:lang w:eastAsia="zh-CN"/>
            </w:rPr>
          </w:pPr>
          <w:hyperlink w:anchor="_Toc43137696" w:history="1">
            <w:r w:rsidR="006F48FB" w:rsidRPr="00306AD3">
              <w:rPr>
                <w:rStyle w:val="Hyperlink"/>
                <w:rFonts w:asciiTheme="minorBidi" w:hAnsiTheme="minorBidi" w:cstheme="minorBidi"/>
                <w:b/>
                <w:i/>
                <w:noProof/>
                <w:sz w:val="24"/>
                <w:szCs w:val="24"/>
              </w:rPr>
              <w:t>Validating the supervised analysis results for PFTs</w:t>
            </w:r>
            <w:r w:rsidR="006F48FB" w:rsidRPr="00306AD3">
              <w:rPr>
                <w:rFonts w:asciiTheme="minorBidi" w:hAnsiTheme="minorBidi" w:cstheme="minorBidi"/>
                <w:noProof/>
                <w:webHidden/>
                <w:sz w:val="24"/>
                <w:szCs w:val="24"/>
              </w:rPr>
              <w:tab/>
            </w:r>
            <w:r w:rsidR="006F48FB" w:rsidRPr="00306AD3">
              <w:rPr>
                <w:rFonts w:asciiTheme="minorBidi" w:hAnsiTheme="minorBidi" w:cstheme="minorBidi"/>
                <w:noProof/>
                <w:webHidden/>
                <w:sz w:val="24"/>
                <w:szCs w:val="24"/>
              </w:rPr>
              <w:fldChar w:fldCharType="begin"/>
            </w:r>
            <w:r w:rsidR="006F48FB" w:rsidRPr="00306AD3">
              <w:rPr>
                <w:rFonts w:asciiTheme="minorBidi" w:hAnsiTheme="minorBidi" w:cstheme="minorBidi"/>
                <w:noProof/>
                <w:webHidden/>
                <w:sz w:val="24"/>
                <w:szCs w:val="24"/>
              </w:rPr>
              <w:instrText xml:space="preserve"> PAGEREF _Toc43137696 \h </w:instrText>
            </w:r>
            <w:r w:rsidR="006F48FB" w:rsidRPr="00306AD3">
              <w:rPr>
                <w:rFonts w:asciiTheme="minorBidi" w:hAnsiTheme="minorBidi" w:cstheme="minorBidi"/>
                <w:noProof/>
                <w:webHidden/>
                <w:sz w:val="24"/>
                <w:szCs w:val="24"/>
              </w:rPr>
            </w:r>
            <w:r w:rsidR="006F48FB" w:rsidRPr="00306AD3">
              <w:rPr>
                <w:rFonts w:asciiTheme="minorBidi" w:hAnsiTheme="minorBidi" w:cstheme="minorBidi"/>
                <w:noProof/>
                <w:webHidden/>
                <w:sz w:val="24"/>
                <w:szCs w:val="24"/>
              </w:rPr>
              <w:fldChar w:fldCharType="separate"/>
            </w:r>
            <w:r w:rsidR="006F48FB" w:rsidRPr="00306AD3">
              <w:rPr>
                <w:rFonts w:asciiTheme="minorBidi" w:hAnsiTheme="minorBidi" w:cstheme="minorBidi"/>
                <w:noProof/>
                <w:webHidden/>
                <w:sz w:val="24"/>
                <w:szCs w:val="24"/>
              </w:rPr>
              <w:t>10</w:t>
            </w:r>
            <w:r w:rsidR="006F48FB" w:rsidRPr="00306AD3">
              <w:rPr>
                <w:rFonts w:asciiTheme="minorBidi" w:hAnsiTheme="minorBidi" w:cstheme="minorBidi"/>
                <w:noProof/>
                <w:webHidden/>
                <w:sz w:val="24"/>
                <w:szCs w:val="24"/>
              </w:rPr>
              <w:fldChar w:fldCharType="end"/>
            </w:r>
          </w:hyperlink>
        </w:p>
        <w:p w14:paraId="5530C20E" w14:textId="77777777" w:rsidR="006F48FB" w:rsidRDefault="006F48FB" w:rsidP="006F48FB">
          <w:pPr>
            <w:spacing w:line="480" w:lineRule="auto"/>
            <w:rPr>
              <w:rFonts w:asciiTheme="minorBidi" w:hAnsiTheme="minorBidi"/>
              <w:noProof/>
              <w:sz w:val="24"/>
              <w:szCs w:val="24"/>
            </w:rPr>
          </w:pPr>
          <w:r w:rsidRPr="00306AD3">
            <w:rPr>
              <w:rFonts w:asciiTheme="minorBidi" w:hAnsiTheme="minorBidi"/>
              <w:b/>
              <w:bCs/>
              <w:noProof/>
              <w:sz w:val="24"/>
              <w:szCs w:val="24"/>
            </w:rPr>
            <w:fldChar w:fldCharType="end"/>
          </w:r>
        </w:p>
      </w:sdtContent>
    </w:sdt>
    <w:p w14:paraId="75F9DBDD" w14:textId="653F1A01" w:rsidR="006F48FB" w:rsidRDefault="006F48FB" w:rsidP="00306AD3">
      <w:pPr>
        <w:spacing w:line="480" w:lineRule="auto"/>
        <w:rPr>
          <w:rFonts w:asciiTheme="minorBidi" w:hAnsiTheme="minorBidi"/>
          <w:sz w:val="24"/>
          <w:szCs w:val="24"/>
        </w:rPr>
      </w:pPr>
    </w:p>
    <w:p w14:paraId="40D59472" w14:textId="5CACAB76" w:rsidR="00A91BCB" w:rsidRDefault="00A91BCB" w:rsidP="00306AD3">
      <w:pPr>
        <w:spacing w:line="480" w:lineRule="auto"/>
        <w:rPr>
          <w:rFonts w:asciiTheme="minorBidi" w:hAnsiTheme="minorBidi"/>
          <w:sz w:val="24"/>
          <w:szCs w:val="24"/>
        </w:rPr>
      </w:pPr>
    </w:p>
    <w:p w14:paraId="673AA3BC" w14:textId="34BA4F64" w:rsidR="00A91BCB" w:rsidRDefault="00A91BCB" w:rsidP="00306AD3">
      <w:pPr>
        <w:spacing w:line="480" w:lineRule="auto"/>
        <w:rPr>
          <w:rFonts w:asciiTheme="minorBidi" w:hAnsiTheme="minorBidi"/>
          <w:sz w:val="24"/>
          <w:szCs w:val="24"/>
        </w:rPr>
      </w:pPr>
    </w:p>
    <w:p w14:paraId="6A8475E9" w14:textId="38C1FD54" w:rsidR="00A91BCB" w:rsidRDefault="00A91BCB" w:rsidP="00306AD3">
      <w:pPr>
        <w:spacing w:line="480" w:lineRule="auto"/>
        <w:rPr>
          <w:rFonts w:asciiTheme="minorBidi" w:hAnsiTheme="minorBidi"/>
          <w:sz w:val="24"/>
          <w:szCs w:val="24"/>
        </w:rPr>
      </w:pPr>
    </w:p>
    <w:p w14:paraId="052061FA" w14:textId="77777777" w:rsidR="00A91BCB" w:rsidRPr="00306AD3" w:rsidRDefault="00A91BCB" w:rsidP="00306AD3">
      <w:pPr>
        <w:spacing w:line="480" w:lineRule="auto"/>
        <w:rPr>
          <w:rFonts w:asciiTheme="minorBidi" w:hAnsiTheme="minorBidi"/>
          <w:sz w:val="24"/>
          <w:szCs w:val="24"/>
        </w:rPr>
      </w:pPr>
    </w:p>
    <w:p w14:paraId="2A81C90D" w14:textId="229F5F5E" w:rsidR="000A34F4" w:rsidRPr="00306AD3" w:rsidRDefault="000A34F4" w:rsidP="00306AD3">
      <w:pPr>
        <w:pStyle w:val="Heading1"/>
        <w:spacing w:line="480" w:lineRule="auto"/>
        <w:rPr>
          <w:rFonts w:asciiTheme="minorBidi" w:hAnsiTheme="minorBidi" w:cstheme="minorBidi"/>
          <w:b/>
          <w:color w:val="000000" w:themeColor="text1"/>
          <w:sz w:val="24"/>
          <w:szCs w:val="24"/>
        </w:rPr>
      </w:pPr>
      <w:bookmarkStart w:id="0" w:name="_Toc43137684"/>
      <w:r w:rsidRPr="00306AD3">
        <w:rPr>
          <w:rFonts w:asciiTheme="minorBidi" w:hAnsiTheme="minorBidi" w:cstheme="minorBidi"/>
          <w:b/>
          <w:color w:val="000000" w:themeColor="text1"/>
          <w:sz w:val="24"/>
          <w:szCs w:val="24"/>
        </w:rPr>
        <w:lastRenderedPageBreak/>
        <w:t>Supplementary Website</w:t>
      </w:r>
      <w:bookmarkEnd w:id="0"/>
    </w:p>
    <w:p w14:paraId="571A5491" w14:textId="3013D787" w:rsidR="009C3E6C" w:rsidRPr="00306AD3" w:rsidRDefault="009C3E6C" w:rsidP="00306AD3">
      <w:pPr>
        <w:spacing w:line="480" w:lineRule="auto"/>
        <w:rPr>
          <w:rFonts w:asciiTheme="minorBidi" w:hAnsiTheme="minorBidi"/>
          <w:sz w:val="24"/>
          <w:szCs w:val="24"/>
        </w:rPr>
      </w:pPr>
      <w:r w:rsidRPr="00306AD3">
        <w:rPr>
          <w:rFonts w:asciiTheme="minorBidi" w:hAnsiTheme="minorBidi"/>
          <w:color w:val="000000" w:themeColor="text1"/>
          <w:sz w:val="24"/>
          <w:szCs w:val="24"/>
        </w:rPr>
        <w:t>We have generated a supplementary website (</w:t>
      </w:r>
      <w:hyperlink r:id="rId8" w:history="1">
        <w:r w:rsidRPr="00306AD3">
          <w:rPr>
            <w:rStyle w:val="Hyperlink"/>
            <w:rFonts w:asciiTheme="minorBidi" w:hAnsiTheme="minorBidi"/>
            <w:sz w:val="24"/>
            <w:szCs w:val="24"/>
          </w:rPr>
          <w:t>https://yale-p2med.github.io/SARC_BAL/</w:t>
        </w:r>
      </w:hyperlink>
      <w:r w:rsidRPr="00306AD3">
        <w:rPr>
          <w:rFonts w:asciiTheme="minorBidi" w:hAnsiTheme="minorBidi"/>
          <w:color w:val="000000" w:themeColor="text1"/>
          <w:sz w:val="24"/>
          <w:szCs w:val="24"/>
        </w:rPr>
        <w:t>) for this article from which data, analytical codes, paper supplement, results of supervised analysis, results of unsupervised analysis can be downloaded.</w:t>
      </w:r>
    </w:p>
    <w:p w14:paraId="0928BBA4" w14:textId="7434D950" w:rsidR="002A0F5B" w:rsidRPr="00306AD3" w:rsidRDefault="002A0F5B" w:rsidP="00306AD3">
      <w:pPr>
        <w:pStyle w:val="Heading1"/>
        <w:spacing w:line="480" w:lineRule="auto"/>
        <w:rPr>
          <w:rFonts w:asciiTheme="minorBidi" w:hAnsiTheme="minorBidi" w:cstheme="minorBidi"/>
          <w:b/>
          <w:color w:val="000000" w:themeColor="text1"/>
          <w:sz w:val="24"/>
          <w:szCs w:val="24"/>
        </w:rPr>
      </w:pPr>
      <w:bookmarkStart w:id="1" w:name="_Toc43137685"/>
      <w:r w:rsidRPr="00306AD3">
        <w:rPr>
          <w:rFonts w:asciiTheme="minorBidi" w:hAnsiTheme="minorBidi" w:cstheme="minorBidi"/>
          <w:b/>
          <w:color w:val="000000" w:themeColor="text1"/>
          <w:sz w:val="24"/>
          <w:szCs w:val="24"/>
        </w:rPr>
        <w:t>Sample preparation and RNA sequencing</w:t>
      </w:r>
      <w:bookmarkEnd w:id="1"/>
    </w:p>
    <w:p w14:paraId="4F16D124" w14:textId="3627B310" w:rsidR="005C11A1" w:rsidRPr="00306AD3" w:rsidRDefault="004D088B"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All patients involved in this study have signed a consent to participate in this study in accordance with institutional IRB protocols (</w:t>
      </w:r>
      <w:r w:rsidR="00817C04" w:rsidRPr="00306AD3">
        <w:rPr>
          <w:rFonts w:asciiTheme="minorBidi" w:hAnsiTheme="minorBidi"/>
          <w:color w:val="000000" w:themeColor="text1"/>
          <w:sz w:val="24"/>
          <w:szCs w:val="24"/>
        </w:rPr>
        <w:fldChar w:fldCharType="begin"/>
      </w:r>
      <w:r w:rsidR="00817C04" w:rsidRPr="00306AD3">
        <w:rPr>
          <w:rFonts w:asciiTheme="minorBidi" w:hAnsiTheme="minorBidi"/>
          <w:color w:val="000000" w:themeColor="text1"/>
          <w:sz w:val="24"/>
          <w:szCs w:val="24"/>
        </w:rPr>
        <w:instrText xml:space="preserve"> REF _Ref18855098 \h </w:instrText>
      </w:r>
      <w:r w:rsidR="00306AD3" w:rsidRPr="00306AD3">
        <w:rPr>
          <w:rFonts w:asciiTheme="minorBidi" w:hAnsiTheme="minorBidi"/>
          <w:color w:val="000000" w:themeColor="text1"/>
          <w:sz w:val="24"/>
          <w:szCs w:val="24"/>
        </w:rPr>
        <w:instrText xml:space="preserve"> \* MERGEFORMAT </w:instrText>
      </w:r>
      <w:r w:rsidR="00817C04" w:rsidRPr="00306AD3">
        <w:rPr>
          <w:rFonts w:asciiTheme="minorBidi" w:hAnsiTheme="minorBidi"/>
          <w:color w:val="000000" w:themeColor="text1"/>
          <w:sz w:val="24"/>
          <w:szCs w:val="24"/>
        </w:rPr>
      </w:r>
      <w:r w:rsidR="00817C04" w:rsidRPr="00306AD3">
        <w:rPr>
          <w:rFonts w:asciiTheme="minorBidi" w:hAnsiTheme="minorBidi"/>
          <w:color w:val="000000" w:themeColor="text1"/>
          <w:sz w:val="24"/>
          <w:szCs w:val="24"/>
        </w:rPr>
        <w:fldChar w:fldCharType="separate"/>
      </w:r>
      <w:r w:rsidR="009F7408" w:rsidRPr="00306AD3">
        <w:rPr>
          <w:rFonts w:asciiTheme="minorBidi" w:hAnsiTheme="minorBidi"/>
          <w:b/>
          <w:color w:val="000000" w:themeColor="text1"/>
          <w:sz w:val="24"/>
          <w:szCs w:val="24"/>
        </w:rPr>
        <w:t>Figure S</w:t>
      </w:r>
      <w:r w:rsidR="009F7408" w:rsidRPr="00306AD3">
        <w:rPr>
          <w:rFonts w:asciiTheme="minorBidi" w:hAnsiTheme="minorBidi"/>
          <w:b/>
          <w:i/>
          <w:noProof/>
          <w:color w:val="000000" w:themeColor="text1"/>
          <w:sz w:val="24"/>
          <w:szCs w:val="24"/>
        </w:rPr>
        <w:t>1</w:t>
      </w:r>
      <w:r w:rsidR="00817C04" w:rsidRPr="00306AD3">
        <w:rPr>
          <w:rFonts w:asciiTheme="minorBidi" w:hAnsiTheme="minorBidi"/>
          <w:color w:val="000000" w:themeColor="text1"/>
          <w:sz w:val="24"/>
          <w:szCs w:val="24"/>
        </w:rPr>
        <w:fldChar w:fldCharType="end"/>
      </w:r>
      <w:r w:rsidRPr="00306AD3">
        <w:rPr>
          <w:rFonts w:asciiTheme="minorBidi" w:hAnsiTheme="minorBidi"/>
          <w:color w:val="000000" w:themeColor="text1"/>
          <w:sz w:val="24"/>
          <w:szCs w:val="24"/>
        </w:rPr>
        <w:t xml:space="preserve">). </w:t>
      </w:r>
      <w:r w:rsidR="002A0F5B" w:rsidRPr="00306AD3">
        <w:rPr>
          <w:rFonts w:asciiTheme="minorBidi" w:hAnsiTheme="minorBidi"/>
          <w:color w:val="000000" w:themeColor="text1"/>
          <w:sz w:val="24"/>
          <w:szCs w:val="24"/>
        </w:rPr>
        <w:t>Total RNA was extracted from BAL samples using Qiazol following Qiagen’s miRNeasy protocol (Qiagen 217004) and using QiaCube. RNA quantity and quality was assessed using NanoDrop (Thermo Scientific) and TapeStation 2200 (Agilent). RNA Integrity Number (RIN) over 6.5 and yield over 1ug of total RNA were criteria for acceptable quality to be submitted for sequencing (</w:t>
      </w:r>
      <w:r w:rsidR="00817C04" w:rsidRPr="00306AD3">
        <w:rPr>
          <w:rFonts w:asciiTheme="minorBidi" w:hAnsiTheme="minorBidi"/>
          <w:color w:val="000000" w:themeColor="text1"/>
          <w:sz w:val="24"/>
          <w:szCs w:val="24"/>
        </w:rPr>
        <w:fldChar w:fldCharType="begin"/>
      </w:r>
      <w:r w:rsidR="00817C04" w:rsidRPr="00306AD3">
        <w:rPr>
          <w:rFonts w:asciiTheme="minorBidi" w:hAnsiTheme="minorBidi"/>
          <w:color w:val="000000" w:themeColor="text1"/>
          <w:sz w:val="24"/>
          <w:szCs w:val="24"/>
        </w:rPr>
        <w:instrText xml:space="preserve"> REF _Ref18855118 \h </w:instrText>
      </w:r>
      <w:r w:rsidR="00306AD3" w:rsidRPr="00306AD3">
        <w:rPr>
          <w:rFonts w:asciiTheme="minorBidi" w:hAnsiTheme="minorBidi"/>
          <w:color w:val="000000" w:themeColor="text1"/>
          <w:sz w:val="24"/>
          <w:szCs w:val="24"/>
        </w:rPr>
        <w:instrText xml:space="preserve"> \* MERGEFORMAT </w:instrText>
      </w:r>
      <w:r w:rsidR="00817C04" w:rsidRPr="00306AD3">
        <w:rPr>
          <w:rFonts w:asciiTheme="minorBidi" w:hAnsiTheme="minorBidi"/>
          <w:color w:val="000000" w:themeColor="text1"/>
          <w:sz w:val="24"/>
          <w:szCs w:val="24"/>
        </w:rPr>
      </w:r>
      <w:r w:rsidR="00817C04" w:rsidRPr="00306AD3">
        <w:rPr>
          <w:rFonts w:asciiTheme="minorBidi" w:hAnsiTheme="minorBidi"/>
          <w:color w:val="000000" w:themeColor="text1"/>
          <w:sz w:val="24"/>
          <w:szCs w:val="24"/>
        </w:rPr>
        <w:fldChar w:fldCharType="separate"/>
      </w:r>
      <w:r w:rsidR="009F7408" w:rsidRPr="00306AD3">
        <w:rPr>
          <w:rFonts w:asciiTheme="minorBidi" w:hAnsiTheme="minorBidi"/>
          <w:b/>
          <w:color w:val="000000" w:themeColor="text1"/>
          <w:sz w:val="24"/>
          <w:szCs w:val="24"/>
        </w:rPr>
        <w:t>Table S</w:t>
      </w:r>
      <w:r w:rsidR="009F7408" w:rsidRPr="00306AD3">
        <w:rPr>
          <w:rFonts w:asciiTheme="minorBidi" w:hAnsiTheme="minorBidi"/>
          <w:b/>
          <w:i/>
          <w:noProof/>
          <w:color w:val="000000" w:themeColor="text1"/>
          <w:sz w:val="24"/>
          <w:szCs w:val="24"/>
        </w:rPr>
        <w:t>1</w:t>
      </w:r>
      <w:r w:rsidR="00817C04" w:rsidRPr="00306AD3">
        <w:rPr>
          <w:rFonts w:asciiTheme="minorBidi" w:hAnsiTheme="minorBidi"/>
          <w:color w:val="000000" w:themeColor="text1"/>
          <w:sz w:val="24"/>
          <w:szCs w:val="24"/>
        </w:rPr>
        <w:fldChar w:fldCharType="end"/>
      </w:r>
      <w:r w:rsidR="00222BE5" w:rsidRPr="00306AD3">
        <w:rPr>
          <w:rFonts w:asciiTheme="minorBidi" w:hAnsiTheme="minorBidi"/>
          <w:color w:val="000000" w:themeColor="text1"/>
          <w:sz w:val="24"/>
          <w:szCs w:val="24"/>
        </w:rPr>
        <w:t xml:space="preserve"> and Supplement Table E1</w:t>
      </w:r>
      <w:r w:rsidR="002A0F5B" w:rsidRPr="00306AD3">
        <w:rPr>
          <w:rFonts w:asciiTheme="minorBidi" w:hAnsiTheme="minorBidi"/>
          <w:color w:val="000000" w:themeColor="text1"/>
          <w:sz w:val="24"/>
          <w:szCs w:val="24"/>
        </w:rPr>
        <w:t xml:space="preserve">). cDNA libraries were made from 1ug of total RNA upon Poly-A selection using Dynabeads® mRNA DIRECT™ Micro Purification Kit (Ambion 61021) and fragmentation using the AB Library Builder™ System (Life Technologies 4463592) with the Ion Total RNA-Seq Kit for AB Library Builder™ System (Life Technologies 4482416).  The cDNA was amplified and barcoded using the Ion Xpress™ RNA-Seq Barcode 1-16 Kit (Life Technologies 4475485). cDNA was loaded onto Ion PI™ Chip Kit v2 BC (Life Technologies 4484270) using the Ion Chef™ System (Life Technologies 4484177) with the Ion PI™ IC 200 Kit (Life Technologies 4488377). Sequencing was performed using Ion Proton™ System for Next-Generation Sequencing (Life Technologies 4476610) using the Ion PI™ IC 200 Kit (Life Technologies 4488377) to obtain RNA-Seq depth of ~ 30 million single-end reads/sample with </w:t>
      </w:r>
      <w:r w:rsidR="00D212ED" w:rsidRPr="00306AD3">
        <w:rPr>
          <w:rFonts w:asciiTheme="minorBidi" w:hAnsiTheme="minorBidi"/>
          <w:color w:val="000000" w:themeColor="text1"/>
          <w:sz w:val="24"/>
          <w:szCs w:val="24"/>
        </w:rPr>
        <w:t xml:space="preserve">an </w:t>
      </w:r>
      <w:r w:rsidR="002A0F5B" w:rsidRPr="00306AD3">
        <w:rPr>
          <w:rFonts w:asciiTheme="minorBidi" w:hAnsiTheme="minorBidi"/>
          <w:color w:val="000000" w:themeColor="text1"/>
          <w:sz w:val="24"/>
          <w:szCs w:val="24"/>
        </w:rPr>
        <w:t>average read length of 150bps.</w:t>
      </w:r>
      <w:r w:rsidR="002C1312" w:rsidRPr="00306AD3">
        <w:rPr>
          <w:rFonts w:asciiTheme="minorBidi" w:hAnsiTheme="minorBidi"/>
          <w:color w:val="000000" w:themeColor="text1"/>
          <w:sz w:val="24"/>
          <w:szCs w:val="24"/>
        </w:rPr>
        <w:t xml:space="preserve"> Successfully sequenced samples were samples whose cDNA libraries passed quality control and </w:t>
      </w:r>
      <w:r w:rsidR="00D644DC" w:rsidRPr="00306AD3">
        <w:rPr>
          <w:rFonts w:asciiTheme="minorBidi" w:hAnsiTheme="minorBidi"/>
          <w:color w:val="000000" w:themeColor="text1"/>
          <w:sz w:val="24"/>
          <w:szCs w:val="24"/>
        </w:rPr>
        <w:t xml:space="preserve">had </w:t>
      </w:r>
      <w:r w:rsidR="002C1312" w:rsidRPr="00306AD3">
        <w:rPr>
          <w:rFonts w:asciiTheme="minorBidi" w:hAnsiTheme="minorBidi"/>
          <w:color w:val="000000" w:themeColor="text1"/>
          <w:sz w:val="24"/>
          <w:szCs w:val="24"/>
        </w:rPr>
        <w:t xml:space="preserve">depth of sequencing </w:t>
      </w:r>
      <w:r w:rsidR="00D644DC" w:rsidRPr="00306AD3">
        <w:rPr>
          <w:rFonts w:asciiTheme="minorBidi" w:hAnsiTheme="minorBidi"/>
          <w:color w:val="000000" w:themeColor="text1"/>
          <w:sz w:val="24"/>
          <w:szCs w:val="24"/>
        </w:rPr>
        <w:t>of</w:t>
      </w:r>
      <w:r w:rsidR="002C1312" w:rsidRPr="00306AD3">
        <w:rPr>
          <w:rFonts w:asciiTheme="minorBidi" w:hAnsiTheme="minorBidi"/>
          <w:color w:val="000000" w:themeColor="text1"/>
          <w:sz w:val="24"/>
          <w:szCs w:val="24"/>
        </w:rPr>
        <w:t xml:space="preserve"> ~ 30 million single-end reads/sample.</w:t>
      </w:r>
    </w:p>
    <w:p w14:paraId="2683BA27" w14:textId="18B61D7C" w:rsidR="002415A2" w:rsidRPr="00306AD3" w:rsidRDefault="00BF6373" w:rsidP="00306AD3">
      <w:pPr>
        <w:pStyle w:val="Caption"/>
        <w:keepNext/>
        <w:spacing w:line="480" w:lineRule="auto"/>
        <w:ind w:left="720"/>
        <w:rPr>
          <w:rFonts w:asciiTheme="minorBidi" w:hAnsiTheme="minorBidi"/>
          <w:i w:val="0"/>
          <w:color w:val="000000" w:themeColor="text1"/>
          <w:sz w:val="24"/>
          <w:szCs w:val="24"/>
        </w:rPr>
      </w:pPr>
      <w:r w:rsidRPr="00306AD3">
        <w:rPr>
          <w:rFonts w:asciiTheme="minorBidi" w:hAnsiTheme="minorBidi"/>
          <w:b/>
          <w:i w:val="0"/>
          <w:color w:val="000000" w:themeColor="text1"/>
          <w:sz w:val="24"/>
          <w:szCs w:val="24"/>
        </w:rPr>
        <w:lastRenderedPageBreak/>
        <w:t xml:space="preserve">    </w:t>
      </w:r>
      <w:bookmarkStart w:id="2" w:name="_Ref18855118"/>
      <w:r w:rsidR="002415A2" w:rsidRPr="00306AD3">
        <w:rPr>
          <w:rFonts w:asciiTheme="minorBidi" w:hAnsiTheme="minorBidi"/>
          <w:b/>
          <w:i w:val="0"/>
          <w:color w:val="000000" w:themeColor="text1"/>
          <w:sz w:val="24"/>
          <w:szCs w:val="24"/>
        </w:rPr>
        <w:t>Table S</w:t>
      </w:r>
      <w:r w:rsidR="002415A2" w:rsidRPr="00306AD3">
        <w:rPr>
          <w:rFonts w:asciiTheme="minorBidi" w:hAnsiTheme="minorBidi"/>
          <w:b/>
          <w:i w:val="0"/>
          <w:color w:val="000000" w:themeColor="text1"/>
          <w:sz w:val="24"/>
          <w:szCs w:val="24"/>
        </w:rPr>
        <w:fldChar w:fldCharType="begin"/>
      </w:r>
      <w:r w:rsidR="002415A2" w:rsidRPr="00306AD3">
        <w:rPr>
          <w:rFonts w:asciiTheme="minorBidi" w:hAnsiTheme="minorBidi"/>
          <w:b/>
          <w:i w:val="0"/>
          <w:color w:val="000000" w:themeColor="text1"/>
          <w:sz w:val="24"/>
          <w:szCs w:val="24"/>
        </w:rPr>
        <w:instrText xml:space="preserve"> SEQ Table_S \* ARABIC </w:instrText>
      </w:r>
      <w:r w:rsidR="002415A2" w:rsidRPr="00306AD3">
        <w:rPr>
          <w:rFonts w:asciiTheme="minorBidi" w:hAnsiTheme="minorBidi"/>
          <w:b/>
          <w:i w:val="0"/>
          <w:color w:val="000000" w:themeColor="text1"/>
          <w:sz w:val="24"/>
          <w:szCs w:val="24"/>
        </w:rPr>
        <w:fldChar w:fldCharType="separate"/>
      </w:r>
      <w:r w:rsidR="009F7408" w:rsidRPr="00306AD3">
        <w:rPr>
          <w:rFonts w:asciiTheme="minorBidi" w:hAnsiTheme="minorBidi"/>
          <w:b/>
          <w:i w:val="0"/>
          <w:noProof/>
          <w:color w:val="000000" w:themeColor="text1"/>
          <w:sz w:val="24"/>
          <w:szCs w:val="24"/>
        </w:rPr>
        <w:t>1</w:t>
      </w:r>
      <w:r w:rsidR="002415A2" w:rsidRPr="00306AD3">
        <w:rPr>
          <w:rFonts w:asciiTheme="minorBidi" w:hAnsiTheme="minorBidi"/>
          <w:b/>
          <w:i w:val="0"/>
          <w:color w:val="000000" w:themeColor="text1"/>
          <w:sz w:val="24"/>
          <w:szCs w:val="24"/>
        </w:rPr>
        <w:fldChar w:fldCharType="end"/>
      </w:r>
      <w:bookmarkEnd w:id="2"/>
      <w:r w:rsidR="002415A2" w:rsidRPr="00306AD3">
        <w:rPr>
          <w:rFonts w:asciiTheme="minorBidi" w:hAnsiTheme="minorBidi"/>
          <w:i w:val="0"/>
          <w:color w:val="000000" w:themeColor="text1"/>
          <w:sz w:val="24"/>
          <w:szCs w:val="24"/>
        </w:rPr>
        <w:t>: Sample filtering using RIN and RNA quality metrics.</w:t>
      </w:r>
    </w:p>
    <w:tbl>
      <w:tblPr>
        <w:tblStyle w:val="GridTable41"/>
        <w:tblW w:w="9344" w:type="dxa"/>
        <w:jc w:val="center"/>
        <w:tblLook w:val="04A0" w:firstRow="1" w:lastRow="0" w:firstColumn="1" w:lastColumn="0" w:noHBand="0" w:noVBand="1"/>
      </w:tblPr>
      <w:tblGrid>
        <w:gridCol w:w="2841"/>
        <w:gridCol w:w="1497"/>
        <w:gridCol w:w="1428"/>
        <w:gridCol w:w="1428"/>
        <w:gridCol w:w="2150"/>
      </w:tblGrid>
      <w:tr w:rsidR="00E55486" w:rsidRPr="00306AD3" w14:paraId="4F5838A6" w14:textId="77777777" w:rsidTr="00306AD3">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475B3D28" w14:textId="629EE934" w:rsidR="00E55486" w:rsidRPr="00306AD3" w:rsidRDefault="00E55486" w:rsidP="00306AD3">
            <w:pPr>
              <w:spacing w:line="480" w:lineRule="auto"/>
              <w:jc w:val="center"/>
              <w:rPr>
                <w:rFonts w:asciiTheme="minorBidi" w:hAnsiTheme="minorBidi"/>
                <w:sz w:val="24"/>
                <w:szCs w:val="24"/>
              </w:rPr>
            </w:pPr>
            <w:r w:rsidRPr="00306AD3">
              <w:rPr>
                <w:rFonts w:asciiTheme="minorBidi" w:hAnsiTheme="minorBidi"/>
                <w:sz w:val="24"/>
                <w:szCs w:val="24"/>
              </w:rPr>
              <w:t>STAGE (PHENOTYPE)</w:t>
            </w:r>
          </w:p>
        </w:tc>
        <w:tc>
          <w:tcPr>
            <w:tcW w:w="1497" w:type="dxa"/>
            <w:noWrap/>
            <w:vAlign w:val="center"/>
          </w:tcPr>
          <w:p w14:paraId="1246135B" w14:textId="62E3F223" w:rsidR="00E55486" w:rsidRPr="00306AD3" w:rsidRDefault="00E55486" w:rsidP="00306A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306AD3">
              <w:rPr>
                <w:rFonts w:asciiTheme="minorBidi" w:hAnsiTheme="minorBidi"/>
                <w:sz w:val="24"/>
                <w:szCs w:val="24"/>
              </w:rPr>
              <w:t># SUBJECTS</w:t>
            </w:r>
          </w:p>
        </w:tc>
        <w:tc>
          <w:tcPr>
            <w:tcW w:w="1428" w:type="dxa"/>
            <w:noWrap/>
            <w:vAlign w:val="center"/>
          </w:tcPr>
          <w:p w14:paraId="25614C26" w14:textId="11540922" w:rsidR="00E55486" w:rsidRPr="00306AD3" w:rsidRDefault="00E55486" w:rsidP="00306A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306AD3">
              <w:rPr>
                <w:rFonts w:asciiTheme="minorBidi" w:hAnsiTheme="minorBidi"/>
                <w:sz w:val="24"/>
                <w:szCs w:val="24"/>
              </w:rPr>
              <w:t># BAL SAMPLES with RNAs</w:t>
            </w:r>
          </w:p>
        </w:tc>
        <w:tc>
          <w:tcPr>
            <w:tcW w:w="1428" w:type="dxa"/>
            <w:noWrap/>
            <w:vAlign w:val="center"/>
          </w:tcPr>
          <w:p w14:paraId="20B3093A" w14:textId="7B957366" w:rsidR="00E55486" w:rsidRPr="00306AD3" w:rsidRDefault="00E55486" w:rsidP="00306A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306AD3">
              <w:rPr>
                <w:rFonts w:asciiTheme="minorBidi" w:hAnsiTheme="minorBidi"/>
                <w:sz w:val="24"/>
                <w:szCs w:val="24"/>
              </w:rPr>
              <w:t># BAL SAMPLES PASSING QC</w:t>
            </w:r>
          </w:p>
        </w:tc>
        <w:tc>
          <w:tcPr>
            <w:tcW w:w="2150" w:type="dxa"/>
            <w:noWrap/>
            <w:vAlign w:val="center"/>
          </w:tcPr>
          <w:p w14:paraId="0F75AB1F" w14:textId="71643152" w:rsidR="00E55486" w:rsidRPr="00306AD3" w:rsidRDefault="00E55486" w:rsidP="00306AD3">
            <w:pPr>
              <w:spacing w:line="480"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bCs w:val="0"/>
                <w:sz w:val="24"/>
                <w:szCs w:val="24"/>
              </w:rPr>
            </w:pPr>
            <w:r w:rsidRPr="00306AD3">
              <w:rPr>
                <w:rFonts w:asciiTheme="minorBidi" w:hAnsiTheme="minorBidi"/>
                <w:sz w:val="24"/>
                <w:szCs w:val="24"/>
              </w:rPr>
              <w:t># SUCCESSFULLY SEQUENCED</w:t>
            </w:r>
          </w:p>
        </w:tc>
      </w:tr>
      <w:tr w:rsidR="00E55486" w:rsidRPr="00306AD3" w14:paraId="339C9F9D" w14:textId="77777777" w:rsidTr="00306A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06821A2A" w14:textId="77777777" w:rsidR="00E55486" w:rsidRPr="00306AD3" w:rsidRDefault="00E55486" w:rsidP="00306AD3">
            <w:pPr>
              <w:spacing w:line="480" w:lineRule="auto"/>
              <w:jc w:val="center"/>
              <w:rPr>
                <w:rFonts w:asciiTheme="minorBidi" w:hAnsiTheme="minorBidi"/>
                <w:sz w:val="24"/>
                <w:szCs w:val="24"/>
              </w:rPr>
            </w:pPr>
            <w:r w:rsidRPr="00306AD3">
              <w:rPr>
                <w:rFonts w:asciiTheme="minorBidi" w:hAnsiTheme="minorBidi"/>
                <w:sz w:val="24"/>
                <w:szCs w:val="24"/>
              </w:rPr>
              <w:t>TOTAL, n</w:t>
            </w:r>
          </w:p>
        </w:tc>
        <w:tc>
          <w:tcPr>
            <w:tcW w:w="1497" w:type="dxa"/>
            <w:noWrap/>
            <w:vAlign w:val="center"/>
          </w:tcPr>
          <w:p w14:paraId="48327946" w14:textId="47F439B4"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318</w:t>
            </w:r>
          </w:p>
        </w:tc>
        <w:tc>
          <w:tcPr>
            <w:tcW w:w="1428" w:type="dxa"/>
            <w:noWrap/>
            <w:vAlign w:val="center"/>
          </w:tcPr>
          <w:p w14:paraId="53635F3A" w14:textId="3EF40F91"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261</w:t>
            </w:r>
          </w:p>
        </w:tc>
        <w:tc>
          <w:tcPr>
            <w:tcW w:w="1428" w:type="dxa"/>
            <w:noWrap/>
            <w:vAlign w:val="center"/>
          </w:tcPr>
          <w:p w14:paraId="26490405" w14:textId="35B523DB"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219</w:t>
            </w:r>
          </w:p>
        </w:tc>
        <w:tc>
          <w:tcPr>
            <w:tcW w:w="2150" w:type="dxa"/>
            <w:noWrap/>
            <w:vAlign w:val="center"/>
          </w:tcPr>
          <w:p w14:paraId="5A2C0663" w14:textId="4EBE95E9"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215</w:t>
            </w:r>
          </w:p>
        </w:tc>
      </w:tr>
      <w:tr w:rsidR="00E55486" w:rsidRPr="00306AD3" w14:paraId="163B3C64" w14:textId="77777777" w:rsidTr="00306AD3">
        <w:trPr>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4ADDB4DB" w14:textId="6788ABDD" w:rsidR="00E55486" w:rsidRPr="00306AD3" w:rsidRDefault="00E55486" w:rsidP="00306AD3">
            <w:pPr>
              <w:spacing w:line="480" w:lineRule="auto"/>
              <w:rPr>
                <w:rFonts w:asciiTheme="minorBidi" w:hAnsiTheme="minorBidi"/>
                <w:b w:val="0"/>
                <w:bCs w:val="0"/>
                <w:sz w:val="24"/>
                <w:szCs w:val="24"/>
              </w:rPr>
            </w:pPr>
            <w:r w:rsidRPr="00306AD3">
              <w:rPr>
                <w:rFonts w:asciiTheme="minorBidi" w:hAnsiTheme="minorBidi"/>
                <w:sz w:val="24"/>
                <w:szCs w:val="24"/>
              </w:rPr>
              <w:t>Non-acute, Stage I, untreated</w:t>
            </w:r>
          </w:p>
        </w:tc>
        <w:tc>
          <w:tcPr>
            <w:tcW w:w="1497" w:type="dxa"/>
            <w:noWrap/>
            <w:vAlign w:val="center"/>
          </w:tcPr>
          <w:p w14:paraId="41524438" w14:textId="05E1C1FC"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36</w:t>
            </w:r>
          </w:p>
        </w:tc>
        <w:tc>
          <w:tcPr>
            <w:tcW w:w="1428" w:type="dxa"/>
            <w:noWrap/>
            <w:vAlign w:val="center"/>
          </w:tcPr>
          <w:p w14:paraId="5F34224E" w14:textId="734E714F"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34</w:t>
            </w:r>
          </w:p>
        </w:tc>
        <w:tc>
          <w:tcPr>
            <w:tcW w:w="1428" w:type="dxa"/>
            <w:noWrap/>
            <w:vAlign w:val="center"/>
          </w:tcPr>
          <w:p w14:paraId="673FFDAC" w14:textId="1BC16C59"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26</w:t>
            </w:r>
          </w:p>
        </w:tc>
        <w:tc>
          <w:tcPr>
            <w:tcW w:w="2150" w:type="dxa"/>
            <w:noWrap/>
            <w:vAlign w:val="center"/>
          </w:tcPr>
          <w:p w14:paraId="6828A183" w14:textId="1BC0E0B2"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26</w:t>
            </w:r>
          </w:p>
        </w:tc>
      </w:tr>
      <w:tr w:rsidR="00E55486" w:rsidRPr="00306AD3" w14:paraId="4A166520" w14:textId="77777777" w:rsidTr="00306A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79887ECC" w14:textId="0CDAE6E9" w:rsidR="00E55486" w:rsidRPr="00306AD3" w:rsidRDefault="00E55486" w:rsidP="00306AD3">
            <w:pPr>
              <w:spacing w:line="480" w:lineRule="auto"/>
              <w:rPr>
                <w:rFonts w:asciiTheme="minorBidi" w:hAnsiTheme="minorBidi"/>
                <w:b w:val="0"/>
                <w:bCs w:val="0"/>
                <w:sz w:val="24"/>
                <w:szCs w:val="24"/>
              </w:rPr>
            </w:pPr>
            <w:r w:rsidRPr="00306AD3">
              <w:rPr>
                <w:rFonts w:asciiTheme="minorBidi" w:hAnsiTheme="minorBidi"/>
                <w:sz w:val="24"/>
                <w:szCs w:val="24"/>
              </w:rPr>
              <w:t>Acute Sarcoidosis, untreated</w:t>
            </w:r>
          </w:p>
        </w:tc>
        <w:tc>
          <w:tcPr>
            <w:tcW w:w="1497" w:type="dxa"/>
            <w:noWrap/>
            <w:vAlign w:val="center"/>
          </w:tcPr>
          <w:p w14:paraId="04755A57" w14:textId="1B69E9B7"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16</w:t>
            </w:r>
          </w:p>
        </w:tc>
        <w:tc>
          <w:tcPr>
            <w:tcW w:w="1428" w:type="dxa"/>
            <w:noWrap/>
            <w:vAlign w:val="center"/>
          </w:tcPr>
          <w:p w14:paraId="25176365" w14:textId="3E55B9DD"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16</w:t>
            </w:r>
          </w:p>
        </w:tc>
        <w:tc>
          <w:tcPr>
            <w:tcW w:w="1428" w:type="dxa"/>
            <w:noWrap/>
            <w:vAlign w:val="center"/>
          </w:tcPr>
          <w:p w14:paraId="0D4CDE7B" w14:textId="3D082F7D"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15</w:t>
            </w:r>
          </w:p>
        </w:tc>
        <w:tc>
          <w:tcPr>
            <w:tcW w:w="2150" w:type="dxa"/>
            <w:noWrap/>
            <w:vAlign w:val="center"/>
          </w:tcPr>
          <w:p w14:paraId="58FFBE6B" w14:textId="0B349040"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14</w:t>
            </w:r>
          </w:p>
        </w:tc>
      </w:tr>
      <w:tr w:rsidR="00E55486" w:rsidRPr="00306AD3" w14:paraId="6D471CD8" w14:textId="77777777" w:rsidTr="00306AD3">
        <w:trPr>
          <w:trHeight w:val="584"/>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5832502B" w14:textId="341BB597" w:rsidR="00E55486" w:rsidRPr="00306AD3" w:rsidRDefault="00E55486" w:rsidP="00306AD3">
            <w:pPr>
              <w:spacing w:line="480" w:lineRule="auto"/>
              <w:rPr>
                <w:rFonts w:asciiTheme="minorBidi" w:hAnsiTheme="minorBidi"/>
                <w:sz w:val="24"/>
                <w:szCs w:val="24"/>
              </w:rPr>
            </w:pPr>
            <w:r w:rsidRPr="00306AD3">
              <w:rPr>
                <w:rFonts w:asciiTheme="minorBidi" w:hAnsiTheme="minorBidi"/>
                <w:sz w:val="24"/>
                <w:szCs w:val="24"/>
              </w:rPr>
              <w:t>Remitting, untreated</w:t>
            </w:r>
          </w:p>
        </w:tc>
        <w:tc>
          <w:tcPr>
            <w:tcW w:w="1497" w:type="dxa"/>
            <w:noWrap/>
            <w:vAlign w:val="center"/>
          </w:tcPr>
          <w:p w14:paraId="1D3A6FC5" w14:textId="2F2C0CBB"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54</w:t>
            </w:r>
          </w:p>
        </w:tc>
        <w:tc>
          <w:tcPr>
            <w:tcW w:w="1428" w:type="dxa"/>
            <w:noWrap/>
            <w:vAlign w:val="center"/>
          </w:tcPr>
          <w:p w14:paraId="65DE8C7D" w14:textId="5D549138"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48</w:t>
            </w:r>
          </w:p>
        </w:tc>
        <w:tc>
          <w:tcPr>
            <w:tcW w:w="1428" w:type="dxa"/>
            <w:noWrap/>
            <w:vAlign w:val="center"/>
          </w:tcPr>
          <w:p w14:paraId="25C092E5" w14:textId="6A5C93DD"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44</w:t>
            </w:r>
          </w:p>
        </w:tc>
        <w:tc>
          <w:tcPr>
            <w:tcW w:w="2150" w:type="dxa"/>
            <w:noWrap/>
            <w:vAlign w:val="center"/>
          </w:tcPr>
          <w:p w14:paraId="67D01BDA" w14:textId="581095C3"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42</w:t>
            </w:r>
          </w:p>
        </w:tc>
      </w:tr>
      <w:tr w:rsidR="00E55486" w:rsidRPr="00306AD3" w14:paraId="541A0269" w14:textId="77777777" w:rsidTr="00306A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5C2A8221" w14:textId="7B27BCAB" w:rsidR="00E55486" w:rsidRPr="00306AD3" w:rsidRDefault="00E55486" w:rsidP="00306AD3">
            <w:pPr>
              <w:spacing w:line="480" w:lineRule="auto"/>
              <w:rPr>
                <w:rFonts w:asciiTheme="minorBidi" w:hAnsiTheme="minorBidi"/>
                <w:b w:val="0"/>
                <w:sz w:val="24"/>
                <w:szCs w:val="24"/>
              </w:rPr>
            </w:pPr>
            <w:r w:rsidRPr="00306AD3">
              <w:rPr>
                <w:rFonts w:asciiTheme="minorBidi" w:hAnsiTheme="minorBidi"/>
                <w:sz w:val="24"/>
                <w:szCs w:val="24"/>
              </w:rPr>
              <w:t>Stage II-III, untreated</w:t>
            </w:r>
          </w:p>
        </w:tc>
        <w:tc>
          <w:tcPr>
            <w:tcW w:w="1497" w:type="dxa"/>
            <w:noWrap/>
            <w:vAlign w:val="center"/>
          </w:tcPr>
          <w:p w14:paraId="65CF08F9" w14:textId="69F649B7"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50</w:t>
            </w:r>
          </w:p>
        </w:tc>
        <w:tc>
          <w:tcPr>
            <w:tcW w:w="1428" w:type="dxa"/>
            <w:noWrap/>
            <w:vAlign w:val="center"/>
          </w:tcPr>
          <w:p w14:paraId="52982241" w14:textId="622675EC"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48</w:t>
            </w:r>
          </w:p>
        </w:tc>
        <w:tc>
          <w:tcPr>
            <w:tcW w:w="1428" w:type="dxa"/>
            <w:noWrap/>
            <w:vAlign w:val="center"/>
          </w:tcPr>
          <w:p w14:paraId="316703BC" w14:textId="0CFB9620"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40</w:t>
            </w:r>
          </w:p>
        </w:tc>
        <w:tc>
          <w:tcPr>
            <w:tcW w:w="2150" w:type="dxa"/>
            <w:noWrap/>
            <w:vAlign w:val="center"/>
          </w:tcPr>
          <w:p w14:paraId="58072141" w14:textId="14B525F9" w:rsidR="00E55486" w:rsidRPr="00306AD3" w:rsidRDefault="00E55486"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42</w:t>
            </w:r>
          </w:p>
        </w:tc>
      </w:tr>
      <w:tr w:rsidR="00E55486" w:rsidRPr="00306AD3" w14:paraId="48F3B7F2" w14:textId="77777777" w:rsidTr="00306AD3">
        <w:trPr>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0A1FF3A8" w14:textId="14926101" w:rsidR="00E55486" w:rsidRPr="00306AD3" w:rsidRDefault="00E55486" w:rsidP="00306AD3">
            <w:pPr>
              <w:spacing w:line="480" w:lineRule="auto"/>
              <w:rPr>
                <w:rFonts w:asciiTheme="minorBidi" w:hAnsiTheme="minorBidi"/>
                <w:b w:val="0"/>
                <w:bCs w:val="0"/>
                <w:sz w:val="24"/>
                <w:szCs w:val="24"/>
              </w:rPr>
            </w:pPr>
            <w:r w:rsidRPr="00306AD3">
              <w:rPr>
                <w:rFonts w:asciiTheme="minorBidi" w:hAnsiTheme="minorBidi"/>
                <w:sz w:val="24"/>
                <w:szCs w:val="24"/>
              </w:rPr>
              <w:t>Stage II-III, treated</w:t>
            </w:r>
          </w:p>
        </w:tc>
        <w:tc>
          <w:tcPr>
            <w:tcW w:w="1497" w:type="dxa"/>
            <w:noWrap/>
            <w:vAlign w:val="center"/>
          </w:tcPr>
          <w:p w14:paraId="2F323335" w14:textId="470E9133"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49</w:t>
            </w:r>
          </w:p>
        </w:tc>
        <w:tc>
          <w:tcPr>
            <w:tcW w:w="1428" w:type="dxa"/>
            <w:noWrap/>
            <w:vAlign w:val="center"/>
          </w:tcPr>
          <w:p w14:paraId="470467D2" w14:textId="7E6488F2"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45</w:t>
            </w:r>
          </w:p>
        </w:tc>
        <w:tc>
          <w:tcPr>
            <w:tcW w:w="1428" w:type="dxa"/>
            <w:noWrap/>
            <w:vAlign w:val="center"/>
          </w:tcPr>
          <w:p w14:paraId="221EF1FC" w14:textId="6BADB7F6"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36</w:t>
            </w:r>
          </w:p>
        </w:tc>
        <w:tc>
          <w:tcPr>
            <w:tcW w:w="2150" w:type="dxa"/>
            <w:noWrap/>
            <w:vAlign w:val="center"/>
          </w:tcPr>
          <w:p w14:paraId="7046B491" w14:textId="7C9F6519" w:rsidR="00E55486" w:rsidRPr="00306AD3" w:rsidRDefault="00E55486"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36</w:t>
            </w:r>
          </w:p>
        </w:tc>
      </w:tr>
      <w:tr w:rsidR="00E55486" w:rsidRPr="00306AD3" w14:paraId="629248E7" w14:textId="77777777" w:rsidTr="00306A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48E48F50" w14:textId="1222A841" w:rsidR="00E55486" w:rsidRPr="00306AD3" w:rsidRDefault="00E55486" w:rsidP="00306AD3">
            <w:pPr>
              <w:spacing w:line="480" w:lineRule="auto"/>
              <w:rPr>
                <w:rFonts w:asciiTheme="minorBidi" w:hAnsiTheme="minorBidi"/>
                <w:b w:val="0"/>
                <w:sz w:val="24"/>
                <w:szCs w:val="24"/>
              </w:rPr>
            </w:pPr>
            <w:r w:rsidRPr="00306AD3">
              <w:rPr>
                <w:rFonts w:asciiTheme="minorBidi" w:hAnsiTheme="minorBidi"/>
                <w:sz w:val="24"/>
                <w:szCs w:val="24"/>
              </w:rPr>
              <w:t>Stage IV, untreated</w:t>
            </w:r>
          </w:p>
        </w:tc>
        <w:tc>
          <w:tcPr>
            <w:tcW w:w="1497" w:type="dxa"/>
            <w:noWrap/>
            <w:vAlign w:val="center"/>
          </w:tcPr>
          <w:p w14:paraId="035AC616" w14:textId="02DB5B0D" w:rsidR="00E55486" w:rsidRPr="00306AD3" w:rsidRDefault="002415A2"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32</w:t>
            </w:r>
          </w:p>
        </w:tc>
        <w:tc>
          <w:tcPr>
            <w:tcW w:w="1428" w:type="dxa"/>
            <w:noWrap/>
            <w:vAlign w:val="center"/>
          </w:tcPr>
          <w:p w14:paraId="4C6DDB2F" w14:textId="616BCD75" w:rsidR="00E55486" w:rsidRPr="00306AD3" w:rsidRDefault="002415A2"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18</w:t>
            </w:r>
          </w:p>
        </w:tc>
        <w:tc>
          <w:tcPr>
            <w:tcW w:w="1428" w:type="dxa"/>
            <w:noWrap/>
            <w:vAlign w:val="center"/>
          </w:tcPr>
          <w:p w14:paraId="2D7E85D3" w14:textId="44678651" w:rsidR="00E55486" w:rsidRPr="00306AD3" w:rsidRDefault="002415A2"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13</w:t>
            </w:r>
          </w:p>
        </w:tc>
        <w:tc>
          <w:tcPr>
            <w:tcW w:w="2150" w:type="dxa"/>
            <w:noWrap/>
            <w:vAlign w:val="center"/>
          </w:tcPr>
          <w:p w14:paraId="69E0AAC5" w14:textId="6B4DC4C9" w:rsidR="00E55486" w:rsidRPr="00306AD3" w:rsidRDefault="002415A2"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13</w:t>
            </w:r>
          </w:p>
        </w:tc>
      </w:tr>
      <w:tr w:rsidR="00E55486" w:rsidRPr="00306AD3" w14:paraId="4BFE9CB7" w14:textId="77777777" w:rsidTr="00306AD3">
        <w:trPr>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2103A66E" w14:textId="527DFDE7" w:rsidR="00E55486" w:rsidRPr="00306AD3" w:rsidRDefault="002415A2" w:rsidP="00306AD3">
            <w:pPr>
              <w:spacing w:line="480" w:lineRule="auto"/>
              <w:rPr>
                <w:rFonts w:asciiTheme="minorBidi" w:hAnsiTheme="minorBidi"/>
                <w:b w:val="0"/>
                <w:sz w:val="24"/>
                <w:szCs w:val="24"/>
              </w:rPr>
            </w:pPr>
            <w:r w:rsidRPr="00306AD3">
              <w:rPr>
                <w:rFonts w:asciiTheme="minorBidi" w:hAnsiTheme="minorBidi"/>
                <w:sz w:val="24"/>
                <w:szCs w:val="24"/>
              </w:rPr>
              <w:t>Stage IV, treated</w:t>
            </w:r>
          </w:p>
        </w:tc>
        <w:tc>
          <w:tcPr>
            <w:tcW w:w="1497" w:type="dxa"/>
            <w:noWrap/>
            <w:vAlign w:val="center"/>
          </w:tcPr>
          <w:p w14:paraId="24147BA4" w14:textId="7FE86437" w:rsidR="00E55486" w:rsidRPr="00306AD3" w:rsidRDefault="002415A2"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46</w:t>
            </w:r>
          </w:p>
        </w:tc>
        <w:tc>
          <w:tcPr>
            <w:tcW w:w="1428" w:type="dxa"/>
            <w:noWrap/>
            <w:vAlign w:val="center"/>
          </w:tcPr>
          <w:p w14:paraId="40D80677" w14:textId="5C8E7296" w:rsidR="00E55486" w:rsidRPr="00306AD3" w:rsidRDefault="002415A2"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23</w:t>
            </w:r>
          </w:p>
        </w:tc>
        <w:tc>
          <w:tcPr>
            <w:tcW w:w="1428" w:type="dxa"/>
            <w:noWrap/>
            <w:vAlign w:val="center"/>
          </w:tcPr>
          <w:p w14:paraId="3A7CCC70" w14:textId="4C9C7439" w:rsidR="00E55486" w:rsidRPr="00306AD3" w:rsidRDefault="002415A2"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19</w:t>
            </w:r>
          </w:p>
        </w:tc>
        <w:tc>
          <w:tcPr>
            <w:tcW w:w="2150" w:type="dxa"/>
            <w:noWrap/>
            <w:vAlign w:val="center"/>
          </w:tcPr>
          <w:p w14:paraId="60BBA9EB" w14:textId="610D938F" w:rsidR="00E55486" w:rsidRPr="00306AD3" w:rsidRDefault="002415A2" w:rsidP="00306AD3">
            <w:pPr>
              <w:spacing w:line="48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19</w:t>
            </w:r>
          </w:p>
        </w:tc>
      </w:tr>
      <w:tr w:rsidR="00E55486" w:rsidRPr="00306AD3" w14:paraId="6039DD2F" w14:textId="77777777" w:rsidTr="00306AD3">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841" w:type="dxa"/>
            <w:noWrap/>
            <w:vAlign w:val="center"/>
          </w:tcPr>
          <w:p w14:paraId="01CEE8F5" w14:textId="3E97DBB4" w:rsidR="00E55486" w:rsidRPr="00306AD3" w:rsidRDefault="002415A2" w:rsidP="00306AD3">
            <w:pPr>
              <w:spacing w:line="480" w:lineRule="auto"/>
              <w:rPr>
                <w:rFonts w:asciiTheme="minorBidi" w:hAnsiTheme="minorBidi"/>
                <w:b w:val="0"/>
                <w:sz w:val="24"/>
                <w:szCs w:val="24"/>
              </w:rPr>
            </w:pPr>
            <w:r w:rsidRPr="00306AD3">
              <w:rPr>
                <w:rFonts w:asciiTheme="minorBidi" w:hAnsiTheme="minorBidi"/>
                <w:sz w:val="24"/>
                <w:szCs w:val="24"/>
              </w:rPr>
              <w:t>Multi-organ</w:t>
            </w:r>
          </w:p>
        </w:tc>
        <w:tc>
          <w:tcPr>
            <w:tcW w:w="1497" w:type="dxa"/>
            <w:noWrap/>
            <w:vAlign w:val="center"/>
          </w:tcPr>
          <w:p w14:paraId="79CBB5A0" w14:textId="6CCA3CC6" w:rsidR="00E55486" w:rsidRPr="00306AD3" w:rsidRDefault="002415A2"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35</w:t>
            </w:r>
          </w:p>
        </w:tc>
        <w:tc>
          <w:tcPr>
            <w:tcW w:w="1428" w:type="dxa"/>
            <w:noWrap/>
            <w:vAlign w:val="center"/>
          </w:tcPr>
          <w:p w14:paraId="1703A4EE" w14:textId="1F7473AA" w:rsidR="00E55486" w:rsidRPr="00306AD3" w:rsidRDefault="002415A2"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29</w:t>
            </w:r>
          </w:p>
        </w:tc>
        <w:tc>
          <w:tcPr>
            <w:tcW w:w="1428" w:type="dxa"/>
            <w:noWrap/>
            <w:vAlign w:val="center"/>
          </w:tcPr>
          <w:p w14:paraId="01DAF4F0" w14:textId="04EC5D27" w:rsidR="00E55486" w:rsidRPr="00306AD3" w:rsidRDefault="002415A2" w:rsidP="00306AD3">
            <w:pPr>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26</w:t>
            </w:r>
          </w:p>
        </w:tc>
        <w:tc>
          <w:tcPr>
            <w:tcW w:w="2150" w:type="dxa"/>
            <w:noWrap/>
            <w:vAlign w:val="center"/>
          </w:tcPr>
          <w:p w14:paraId="47F350B0" w14:textId="43D8D046" w:rsidR="00E55486" w:rsidRPr="00306AD3" w:rsidRDefault="002415A2" w:rsidP="00306AD3">
            <w:pPr>
              <w:keepNext/>
              <w:spacing w:line="48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4"/>
                <w:szCs w:val="24"/>
              </w:rPr>
            </w:pPr>
            <w:r w:rsidRPr="00306AD3">
              <w:rPr>
                <w:rFonts w:asciiTheme="minorBidi" w:hAnsiTheme="minorBidi"/>
                <w:sz w:val="24"/>
                <w:szCs w:val="24"/>
              </w:rPr>
              <w:t>24</w:t>
            </w:r>
          </w:p>
        </w:tc>
      </w:tr>
    </w:tbl>
    <w:p w14:paraId="0BC05B5E" w14:textId="6A4FD0C9" w:rsidR="00306AD3" w:rsidRPr="00306AD3" w:rsidRDefault="00306AD3" w:rsidP="00A91BCB">
      <w:pPr>
        <w:pStyle w:val="Caption"/>
        <w:keepNext/>
        <w:spacing w:line="480" w:lineRule="auto"/>
        <w:jc w:val="center"/>
        <w:rPr>
          <w:rFonts w:asciiTheme="minorBidi" w:hAnsiTheme="minorBidi"/>
          <w:i w:val="0"/>
          <w:color w:val="000000" w:themeColor="text1"/>
          <w:sz w:val="24"/>
          <w:szCs w:val="24"/>
        </w:rPr>
      </w:pPr>
      <w:bookmarkStart w:id="3" w:name="_Ref18855098"/>
      <w:r w:rsidRPr="00306AD3">
        <w:rPr>
          <w:rFonts w:asciiTheme="minorBidi" w:hAnsiTheme="minorBidi"/>
          <w:b/>
          <w:i w:val="0"/>
          <w:color w:val="000000" w:themeColor="text1"/>
          <w:sz w:val="24"/>
          <w:szCs w:val="24"/>
        </w:rPr>
        <w:lastRenderedPageBreak/>
        <w:t>Figure S</w:t>
      </w:r>
      <w:r w:rsidRPr="00306AD3">
        <w:rPr>
          <w:rFonts w:asciiTheme="minorBidi" w:hAnsiTheme="minorBidi"/>
          <w:b/>
          <w:i w:val="0"/>
          <w:color w:val="000000" w:themeColor="text1"/>
          <w:sz w:val="24"/>
          <w:szCs w:val="24"/>
        </w:rPr>
        <w:fldChar w:fldCharType="begin"/>
      </w:r>
      <w:r w:rsidRPr="00306AD3">
        <w:rPr>
          <w:rFonts w:asciiTheme="minorBidi" w:hAnsiTheme="minorBidi"/>
          <w:b/>
          <w:i w:val="0"/>
          <w:color w:val="000000" w:themeColor="text1"/>
          <w:sz w:val="24"/>
          <w:szCs w:val="24"/>
        </w:rPr>
        <w:instrText xml:space="preserve"> SEQ Figure_S \* ARABIC </w:instrText>
      </w:r>
      <w:r w:rsidRPr="00306AD3">
        <w:rPr>
          <w:rFonts w:asciiTheme="minorBidi" w:hAnsiTheme="minorBidi"/>
          <w:b/>
          <w:i w:val="0"/>
          <w:color w:val="000000" w:themeColor="text1"/>
          <w:sz w:val="24"/>
          <w:szCs w:val="24"/>
        </w:rPr>
        <w:fldChar w:fldCharType="separate"/>
      </w:r>
      <w:r w:rsidRPr="00306AD3">
        <w:rPr>
          <w:rFonts w:asciiTheme="minorBidi" w:hAnsiTheme="minorBidi"/>
          <w:b/>
          <w:i w:val="0"/>
          <w:noProof/>
          <w:color w:val="000000" w:themeColor="text1"/>
          <w:sz w:val="24"/>
          <w:szCs w:val="24"/>
        </w:rPr>
        <w:t>1</w:t>
      </w:r>
      <w:r w:rsidRPr="00306AD3">
        <w:rPr>
          <w:rFonts w:asciiTheme="minorBidi" w:hAnsiTheme="minorBidi"/>
          <w:b/>
          <w:i w:val="0"/>
          <w:color w:val="000000" w:themeColor="text1"/>
          <w:sz w:val="24"/>
          <w:szCs w:val="24"/>
        </w:rPr>
        <w:fldChar w:fldCharType="end"/>
      </w:r>
      <w:bookmarkEnd w:id="3"/>
      <w:r w:rsidRPr="00306AD3">
        <w:rPr>
          <w:rFonts w:asciiTheme="minorBidi" w:hAnsiTheme="minorBidi"/>
          <w:i w:val="0"/>
          <w:color w:val="000000" w:themeColor="text1"/>
          <w:sz w:val="24"/>
          <w:szCs w:val="24"/>
        </w:rPr>
        <w:t>: Consort figure.</w:t>
      </w:r>
    </w:p>
    <w:p w14:paraId="2A2F544B" w14:textId="6F03FBF6" w:rsidR="00BF6373" w:rsidRPr="00306AD3" w:rsidRDefault="00BF6373" w:rsidP="00306AD3">
      <w:pPr>
        <w:spacing w:line="480" w:lineRule="auto"/>
        <w:rPr>
          <w:rFonts w:asciiTheme="minorBidi" w:hAnsiTheme="minorBidi"/>
          <w:sz w:val="24"/>
          <w:szCs w:val="24"/>
        </w:rPr>
      </w:pPr>
      <w:r w:rsidRPr="00306AD3">
        <w:rPr>
          <w:rFonts w:asciiTheme="minorBidi" w:hAnsiTheme="minorBidi"/>
          <w:noProof/>
          <w:sz w:val="24"/>
          <w:szCs w:val="24"/>
        </w:rPr>
        <w:drawing>
          <wp:anchor distT="0" distB="0" distL="114300" distR="114300" simplePos="0" relativeHeight="251666432" behindDoc="0" locked="0" layoutInCell="1" allowOverlap="1" wp14:anchorId="5A9923EF" wp14:editId="46DC2FB4">
            <wp:simplePos x="0" y="0"/>
            <wp:positionH relativeFrom="column">
              <wp:posOffset>84244</wp:posOffset>
            </wp:positionH>
            <wp:positionV relativeFrom="paragraph">
              <wp:posOffset>16933</wp:posOffset>
            </wp:positionV>
            <wp:extent cx="6576695" cy="8181975"/>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6695" cy="818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8BA6B" w14:textId="77777777" w:rsidR="00BF6373" w:rsidRPr="00306AD3" w:rsidRDefault="00BF6373" w:rsidP="00306AD3">
      <w:pPr>
        <w:pStyle w:val="Heading1"/>
        <w:spacing w:line="480" w:lineRule="auto"/>
        <w:rPr>
          <w:rFonts w:asciiTheme="minorBidi" w:hAnsiTheme="minorBidi" w:cstheme="minorBidi"/>
          <w:b/>
          <w:color w:val="000000" w:themeColor="text1"/>
          <w:sz w:val="24"/>
          <w:szCs w:val="24"/>
        </w:rPr>
      </w:pPr>
    </w:p>
    <w:p w14:paraId="62A79471" w14:textId="1568BEC1" w:rsidR="00B47F0B" w:rsidRPr="00306AD3" w:rsidRDefault="00B47F0B" w:rsidP="00306AD3">
      <w:pPr>
        <w:pStyle w:val="Heading1"/>
        <w:spacing w:line="480" w:lineRule="auto"/>
        <w:rPr>
          <w:rFonts w:asciiTheme="minorBidi" w:hAnsiTheme="minorBidi" w:cstheme="minorBidi"/>
          <w:b/>
          <w:sz w:val="24"/>
          <w:szCs w:val="24"/>
        </w:rPr>
      </w:pPr>
      <w:bookmarkStart w:id="4" w:name="_Toc43137686"/>
      <w:r w:rsidRPr="00306AD3">
        <w:rPr>
          <w:rFonts w:asciiTheme="minorBidi" w:hAnsiTheme="minorBidi" w:cstheme="minorBidi"/>
          <w:b/>
          <w:color w:val="000000" w:themeColor="text1"/>
          <w:sz w:val="24"/>
          <w:szCs w:val="24"/>
        </w:rPr>
        <w:t xml:space="preserve">Sequencing Data </w:t>
      </w:r>
      <w:r w:rsidR="007D31B3" w:rsidRPr="00306AD3">
        <w:rPr>
          <w:rFonts w:asciiTheme="minorBidi" w:hAnsiTheme="minorBidi" w:cstheme="minorBidi"/>
          <w:b/>
          <w:color w:val="000000" w:themeColor="text1"/>
          <w:sz w:val="24"/>
          <w:szCs w:val="24"/>
        </w:rPr>
        <w:t>Prep</w:t>
      </w:r>
      <w:r w:rsidRPr="00306AD3">
        <w:rPr>
          <w:rFonts w:asciiTheme="minorBidi" w:hAnsiTheme="minorBidi" w:cstheme="minorBidi"/>
          <w:b/>
          <w:color w:val="000000" w:themeColor="text1"/>
          <w:sz w:val="24"/>
          <w:szCs w:val="24"/>
        </w:rPr>
        <w:t>rocessing</w:t>
      </w:r>
      <w:bookmarkEnd w:id="4"/>
    </w:p>
    <w:p w14:paraId="51F68E03" w14:textId="12553CA7" w:rsidR="00B47F0B" w:rsidRPr="00306AD3" w:rsidRDefault="00B47F0B" w:rsidP="00306AD3">
      <w:pPr>
        <w:pStyle w:val="Heading2"/>
        <w:spacing w:line="480" w:lineRule="auto"/>
        <w:rPr>
          <w:rFonts w:asciiTheme="minorBidi" w:hAnsiTheme="minorBidi" w:cstheme="minorBidi"/>
          <w:b/>
          <w:i/>
          <w:color w:val="000000" w:themeColor="text1"/>
          <w:sz w:val="24"/>
          <w:szCs w:val="24"/>
        </w:rPr>
      </w:pPr>
      <w:bookmarkStart w:id="5" w:name="_Toc43137687"/>
      <w:r w:rsidRPr="00306AD3">
        <w:rPr>
          <w:rFonts w:asciiTheme="minorBidi" w:hAnsiTheme="minorBidi" w:cstheme="minorBidi"/>
          <w:b/>
          <w:i/>
          <w:color w:val="000000" w:themeColor="text1"/>
          <w:sz w:val="24"/>
          <w:szCs w:val="24"/>
        </w:rPr>
        <w:t>Data Quality Assessment</w:t>
      </w:r>
      <w:bookmarkEnd w:id="5"/>
    </w:p>
    <w:p w14:paraId="7AB2F68F" w14:textId="67DFC359" w:rsidR="00B47F0B" w:rsidRPr="00306AD3" w:rsidRDefault="00B47F0B"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The Torrent Suite™ Software (V5.0.5) was used to generate the raw sequencing bam file without alignment</w:t>
      </w:r>
      <w:r w:rsidR="00B00817" w:rsidRPr="00306AD3">
        <w:rPr>
          <w:rFonts w:asciiTheme="minorBidi" w:hAnsiTheme="minorBidi"/>
          <w:color w:val="000000" w:themeColor="text1"/>
          <w:sz w:val="24"/>
          <w:szCs w:val="24"/>
        </w:rPr>
        <w:t>.</w:t>
      </w:r>
      <w:r w:rsidRPr="00306AD3">
        <w:rPr>
          <w:rFonts w:asciiTheme="minorBidi" w:hAnsiTheme="minorBidi"/>
          <w:color w:val="000000" w:themeColor="text1"/>
          <w:sz w:val="24"/>
          <w:szCs w:val="24"/>
        </w:rPr>
        <w:t xml:space="preserve"> </w:t>
      </w:r>
      <w:r w:rsidR="00B00817" w:rsidRPr="00306AD3">
        <w:rPr>
          <w:rFonts w:asciiTheme="minorBidi" w:hAnsiTheme="minorBidi"/>
          <w:color w:val="000000" w:themeColor="text1"/>
          <w:sz w:val="24"/>
          <w:szCs w:val="24"/>
        </w:rPr>
        <w:t xml:space="preserve">These bam files </w:t>
      </w:r>
      <w:r w:rsidRPr="00306AD3">
        <w:rPr>
          <w:rFonts w:asciiTheme="minorBidi" w:hAnsiTheme="minorBidi"/>
          <w:color w:val="000000" w:themeColor="text1"/>
          <w:sz w:val="24"/>
          <w:szCs w:val="24"/>
        </w:rPr>
        <w:t>w</w:t>
      </w:r>
      <w:r w:rsidR="00B00817" w:rsidRPr="00306AD3">
        <w:rPr>
          <w:rFonts w:asciiTheme="minorBidi" w:hAnsiTheme="minorBidi"/>
          <w:color w:val="000000" w:themeColor="text1"/>
          <w:sz w:val="24"/>
          <w:szCs w:val="24"/>
        </w:rPr>
        <w:t>ere</w:t>
      </w:r>
      <w:r w:rsidRPr="00306AD3">
        <w:rPr>
          <w:rFonts w:asciiTheme="minorBidi" w:hAnsiTheme="minorBidi"/>
          <w:color w:val="000000" w:themeColor="text1"/>
          <w:sz w:val="24"/>
          <w:szCs w:val="24"/>
        </w:rPr>
        <w:t xml:space="preserve"> </w:t>
      </w:r>
      <w:r w:rsidR="00B00817" w:rsidRPr="00306AD3">
        <w:rPr>
          <w:rFonts w:asciiTheme="minorBidi" w:hAnsiTheme="minorBidi"/>
          <w:color w:val="000000" w:themeColor="text1"/>
          <w:sz w:val="24"/>
          <w:szCs w:val="24"/>
        </w:rPr>
        <w:t xml:space="preserve">further </w:t>
      </w:r>
      <w:r w:rsidRPr="00306AD3">
        <w:rPr>
          <w:rFonts w:asciiTheme="minorBidi" w:hAnsiTheme="minorBidi"/>
          <w:color w:val="000000" w:themeColor="text1"/>
          <w:sz w:val="24"/>
          <w:szCs w:val="24"/>
        </w:rPr>
        <w:t>converted into fastq files using the bam2fastx component from tophat2</w:t>
      </w:r>
      <w:r w:rsidR="00B00817" w:rsidRPr="00306AD3">
        <w:rPr>
          <w:rFonts w:asciiTheme="minorBidi" w:hAnsiTheme="minorBidi"/>
          <w:color w:val="000000" w:themeColor="text1"/>
          <w:sz w:val="24"/>
          <w:szCs w:val="24"/>
        </w:rPr>
        <w:t xml:space="preserve"> (V2.0.12)</w:t>
      </w:r>
      <w:r w:rsidRPr="00306AD3">
        <w:rPr>
          <w:rFonts w:asciiTheme="minorBidi" w:hAnsiTheme="minorBidi"/>
          <w:color w:val="000000" w:themeColor="text1"/>
          <w:sz w:val="24"/>
          <w:szCs w:val="24"/>
        </w:rPr>
        <w:t xml:space="preserve">. The pre-alignment metrics provided </w:t>
      </w:r>
      <w:r w:rsidR="002C7D43" w:rsidRPr="00306AD3">
        <w:rPr>
          <w:rFonts w:asciiTheme="minorBidi" w:hAnsiTheme="minorBidi"/>
          <w:color w:val="000000" w:themeColor="text1"/>
          <w:sz w:val="24"/>
          <w:szCs w:val="24"/>
        </w:rPr>
        <w:t>in</w:t>
      </w:r>
      <w:r w:rsidRPr="00306AD3">
        <w:rPr>
          <w:rFonts w:asciiTheme="minorBidi" w:hAnsiTheme="minorBidi"/>
          <w:color w:val="000000" w:themeColor="text1"/>
          <w:sz w:val="24"/>
          <w:szCs w:val="24"/>
        </w:rPr>
        <w:t xml:space="preserve"> the </w:t>
      </w:r>
      <w:bookmarkStart w:id="6" w:name="GUID-921FFBAB-5472-4D22-98C5-94DE4DE5746"/>
      <w:bookmarkEnd w:id="6"/>
      <w:r w:rsidRPr="00306AD3">
        <w:rPr>
          <w:rFonts w:asciiTheme="minorBidi" w:hAnsiTheme="minorBidi"/>
          <w:color w:val="000000" w:themeColor="text1"/>
          <w:sz w:val="24"/>
          <w:szCs w:val="24"/>
        </w:rPr>
        <w:t>Torrent Suite™ Software run report</w:t>
      </w:r>
      <w:r w:rsidR="00A1650A" w:rsidRPr="00306AD3">
        <w:rPr>
          <w:rFonts w:asciiTheme="minorBidi" w:hAnsiTheme="minorBidi"/>
          <w:color w:val="000000" w:themeColor="text1"/>
          <w:sz w:val="24"/>
          <w:szCs w:val="24"/>
        </w:rPr>
        <w:t>s</w:t>
      </w:r>
      <w:r w:rsidRPr="00306AD3">
        <w:rPr>
          <w:rFonts w:asciiTheme="minorBidi" w:hAnsiTheme="minorBidi"/>
          <w:color w:val="000000" w:themeColor="text1"/>
          <w:sz w:val="24"/>
          <w:szCs w:val="24"/>
        </w:rPr>
        <w:t>, including bead loading, Ion Sphere™ Particle (ISP) density, total number of reads, filtering numbers, and mean read length</w:t>
      </w:r>
      <w:r w:rsidR="00A1650A" w:rsidRPr="00306AD3">
        <w:rPr>
          <w:rFonts w:asciiTheme="minorBidi" w:hAnsiTheme="minorBidi"/>
          <w:color w:val="000000" w:themeColor="text1"/>
          <w:sz w:val="24"/>
          <w:szCs w:val="24"/>
        </w:rPr>
        <w:t xml:space="preserve">. We used these quality thresholds provided by the company </w:t>
      </w:r>
      <w:r w:rsidRPr="00306AD3">
        <w:rPr>
          <w:rFonts w:asciiTheme="minorBidi" w:hAnsiTheme="minorBidi"/>
          <w:color w:val="000000" w:themeColor="text1"/>
          <w:sz w:val="24"/>
          <w:szCs w:val="24"/>
        </w:rPr>
        <w:t xml:space="preserve">to filter out low quality sequencing runs. The samples in </w:t>
      </w:r>
      <w:r w:rsidR="00C63689" w:rsidRPr="00306AD3">
        <w:rPr>
          <w:rFonts w:asciiTheme="minorBidi" w:hAnsiTheme="minorBidi"/>
          <w:color w:val="000000" w:themeColor="text1"/>
          <w:sz w:val="24"/>
          <w:szCs w:val="24"/>
        </w:rPr>
        <w:t>these</w:t>
      </w:r>
      <w:r w:rsidRPr="00306AD3">
        <w:rPr>
          <w:rFonts w:asciiTheme="minorBidi" w:hAnsiTheme="minorBidi"/>
          <w:color w:val="000000" w:themeColor="text1"/>
          <w:sz w:val="24"/>
          <w:szCs w:val="24"/>
        </w:rPr>
        <w:t xml:space="preserve"> </w:t>
      </w:r>
      <w:r w:rsidR="004D005E" w:rsidRPr="00306AD3">
        <w:rPr>
          <w:rFonts w:asciiTheme="minorBidi" w:hAnsiTheme="minorBidi"/>
          <w:color w:val="000000" w:themeColor="text1"/>
          <w:sz w:val="24"/>
          <w:szCs w:val="24"/>
        </w:rPr>
        <w:t>low-quality</w:t>
      </w:r>
      <w:r w:rsidRPr="00306AD3">
        <w:rPr>
          <w:rFonts w:asciiTheme="minorBidi" w:hAnsiTheme="minorBidi"/>
          <w:color w:val="000000" w:themeColor="text1"/>
          <w:sz w:val="24"/>
          <w:szCs w:val="24"/>
        </w:rPr>
        <w:t xml:space="preserve"> sequencing runs were sequenced again</w:t>
      </w:r>
      <w:r w:rsidR="00B34900" w:rsidRPr="00306AD3">
        <w:rPr>
          <w:rFonts w:asciiTheme="minorBidi" w:hAnsiTheme="minorBidi"/>
          <w:color w:val="000000" w:themeColor="text1"/>
          <w:sz w:val="24"/>
          <w:szCs w:val="24"/>
        </w:rPr>
        <w:t>.</w:t>
      </w:r>
      <w:r w:rsidR="00A1650A" w:rsidRPr="00306AD3">
        <w:rPr>
          <w:rFonts w:asciiTheme="minorBidi" w:hAnsiTheme="minorBidi"/>
          <w:color w:val="000000" w:themeColor="text1"/>
          <w:sz w:val="24"/>
          <w:szCs w:val="24"/>
        </w:rPr>
        <w:t xml:space="preserve"> </w:t>
      </w:r>
    </w:p>
    <w:p w14:paraId="3EA9B440" w14:textId="18D0727F" w:rsidR="00B47F0B" w:rsidRPr="00306AD3" w:rsidRDefault="00B47F0B"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The raw fastq files were assessed for sequencing reads quality using FastQC</w:t>
      </w:r>
      <w:r w:rsidR="0065424C" w:rsidRPr="00306AD3">
        <w:rPr>
          <w:rFonts w:asciiTheme="minorBidi" w:hAnsiTheme="minorBidi"/>
          <w:color w:val="000000" w:themeColor="text1"/>
          <w:sz w:val="24"/>
          <w:szCs w:val="24"/>
        </w:rPr>
        <w:fldChar w:fldCharType="begin"/>
      </w:r>
      <w:r w:rsidR="0065424C" w:rsidRPr="00306AD3">
        <w:rPr>
          <w:rFonts w:asciiTheme="minorBidi" w:hAnsiTheme="minorBidi"/>
          <w:color w:val="000000" w:themeColor="text1"/>
          <w:sz w:val="24"/>
          <w:szCs w:val="24"/>
        </w:rPr>
        <w:instrText xml:space="preserve"> ADDIN EN.CITE &lt;EndNote&gt;&lt;Cite&gt;&lt;Author&gt;S.&lt;/Author&gt;&lt;Year&gt;2010&lt;/Year&gt;&lt;RecNum&gt;18&lt;/RecNum&gt;&lt;DisplayText&gt;(1)&lt;/DisplayText&gt;&lt;record&gt;&lt;rec-number&gt;18&lt;/rec-number&gt;&lt;foreign-keys&gt;&lt;key app="EN" db-id="wfv90tad70fz93e9wf9vdx5nvwz9fvz9t5wr" timestamp="0"&gt;18&lt;/key&gt;&lt;/foreign-keys&gt;&lt;ref-type name="Journal Article"&gt;17&lt;/ref-type&gt;&lt;contributors&gt;&lt;authors&gt;&lt;author&gt;Andrews S.&lt;/author&gt;&lt;/authors&gt;&lt;/contributors&gt;&lt;titles&gt;&lt;title&gt;FastQC: a quality control tool for high throughput sequence data.&lt;/title&gt;&lt;secondary-title&gt;Available online at: http://www.bioinformatics.babraham.ac.uk/projects/fastqc&lt;/secondary-title&gt;&lt;/titles&gt;&lt;dates&gt;&lt;year&gt;2010&lt;/year&gt;&lt;/dates&gt;&lt;urls&gt;&lt;/urls&gt;&lt;/record&gt;&lt;/Cite&gt;&lt;/EndNote&gt;</w:instrText>
      </w:r>
      <w:r w:rsidR="0065424C" w:rsidRPr="00306AD3">
        <w:rPr>
          <w:rFonts w:asciiTheme="minorBidi" w:hAnsiTheme="minorBidi"/>
          <w:color w:val="000000" w:themeColor="text1"/>
          <w:sz w:val="24"/>
          <w:szCs w:val="24"/>
        </w:rPr>
        <w:fldChar w:fldCharType="separate"/>
      </w:r>
      <w:r w:rsidR="0065424C" w:rsidRPr="00306AD3">
        <w:rPr>
          <w:rFonts w:asciiTheme="minorBidi" w:hAnsiTheme="minorBidi"/>
          <w:noProof/>
          <w:color w:val="000000" w:themeColor="text1"/>
          <w:sz w:val="24"/>
          <w:szCs w:val="24"/>
        </w:rPr>
        <w:t>(1)</w:t>
      </w:r>
      <w:r w:rsidR="0065424C" w:rsidRPr="00306AD3">
        <w:rPr>
          <w:rFonts w:asciiTheme="minorBidi" w:hAnsiTheme="minorBidi"/>
          <w:color w:val="000000" w:themeColor="text1"/>
          <w:sz w:val="24"/>
          <w:szCs w:val="24"/>
        </w:rPr>
        <w:fldChar w:fldCharType="end"/>
      </w:r>
      <w:r w:rsidRPr="00306AD3">
        <w:rPr>
          <w:rFonts w:asciiTheme="minorBidi" w:hAnsiTheme="minorBidi"/>
          <w:color w:val="000000" w:themeColor="text1"/>
          <w:sz w:val="24"/>
          <w:szCs w:val="24"/>
        </w:rPr>
        <w:t xml:space="preserve"> to identify possible sequencing adapter or polymer contamination. The distribution of the base quality score along the read positions was also considered to control the quality. For this data set, all samples that pass the sequencing run filtering based on the sequencing run report passed the FastQC quality control.</w:t>
      </w:r>
      <w:r w:rsidR="00A1650A" w:rsidRPr="00306AD3">
        <w:rPr>
          <w:rFonts w:asciiTheme="minorBidi" w:hAnsiTheme="minorBidi"/>
          <w:color w:val="000000" w:themeColor="text1"/>
          <w:sz w:val="24"/>
          <w:szCs w:val="24"/>
        </w:rPr>
        <w:t xml:space="preserve"> </w:t>
      </w:r>
    </w:p>
    <w:p w14:paraId="3F07BF83" w14:textId="153351D1" w:rsidR="00D73407" w:rsidRPr="00306AD3" w:rsidRDefault="00D73407" w:rsidP="00306AD3">
      <w:pPr>
        <w:pStyle w:val="Heading2"/>
        <w:spacing w:line="480" w:lineRule="auto"/>
        <w:rPr>
          <w:rFonts w:asciiTheme="minorBidi" w:hAnsiTheme="minorBidi" w:cstheme="minorBidi"/>
          <w:b/>
          <w:i/>
          <w:color w:val="000000" w:themeColor="text1"/>
          <w:sz w:val="24"/>
          <w:szCs w:val="24"/>
        </w:rPr>
      </w:pPr>
      <w:bookmarkStart w:id="7" w:name="_Toc43137688"/>
      <w:r w:rsidRPr="00306AD3">
        <w:rPr>
          <w:rFonts w:asciiTheme="minorBidi" w:hAnsiTheme="minorBidi" w:cstheme="minorBidi"/>
          <w:b/>
          <w:i/>
          <w:color w:val="000000" w:themeColor="text1"/>
          <w:sz w:val="24"/>
          <w:szCs w:val="24"/>
        </w:rPr>
        <w:t xml:space="preserve">Mapping and FPKM </w:t>
      </w:r>
      <w:r w:rsidR="005F0A45" w:rsidRPr="00306AD3">
        <w:rPr>
          <w:rFonts w:asciiTheme="minorBidi" w:hAnsiTheme="minorBidi" w:cstheme="minorBidi"/>
          <w:b/>
          <w:i/>
          <w:color w:val="000000" w:themeColor="text1"/>
          <w:sz w:val="24"/>
          <w:szCs w:val="24"/>
        </w:rPr>
        <w:t>C</w:t>
      </w:r>
      <w:r w:rsidRPr="00306AD3">
        <w:rPr>
          <w:rFonts w:asciiTheme="minorBidi" w:hAnsiTheme="minorBidi" w:cstheme="minorBidi"/>
          <w:b/>
          <w:i/>
          <w:color w:val="000000" w:themeColor="text1"/>
          <w:sz w:val="24"/>
          <w:szCs w:val="24"/>
        </w:rPr>
        <w:t>alculation</w:t>
      </w:r>
      <w:bookmarkEnd w:id="7"/>
    </w:p>
    <w:p w14:paraId="5C40252C" w14:textId="54AB92EE" w:rsidR="003E4828" w:rsidRPr="00306AD3" w:rsidRDefault="00B47F0B"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The sequencing reads in the fastq files were mapped onto the human genome (UCSC hg</w:t>
      </w:r>
      <w:r w:rsidR="0065424C" w:rsidRPr="00306AD3">
        <w:rPr>
          <w:rFonts w:asciiTheme="minorBidi" w:hAnsiTheme="minorBidi"/>
          <w:color w:val="000000" w:themeColor="text1"/>
          <w:sz w:val="24"/>
          <w:szCs w:val="24"/>
        </w:rPr>
        <w:t>38</w:t>
      </w:r>
      <w:r w:rsidRPr="00306AD3">
        <w:rPr>
          <w:rFonts w:asciiTheme="minorBidi" w:hAnsiTheme="minorBidi"/>
          <w:color w:val="000000" w:themeColor="text1"/>
          <w:sz w:val="24"/>
          <w:szCs w:val="24"/>
        </w:rPr>
        <w:t>) using a two-stage mapping strategy suggested by the manufacturer. In the first stage, all raw reads were mapped to hg</w:t>
      </w:r>
      <w:r w:rsidR="0065424C" w:rsidRPr="00306AD3">
        <w:rPr>
          <w:rFonts w:asciiTheme="minorBidi" w:hAnsiTheme="minorBidi"/>
          <w:color w:val="000000" w:themeColor="text1"/>
          <w:sz w:val="24"/>
          <w:szCs w:val="24"/>
        </w:rPr>
        <w:t>38</w:t>
      </w:r>
      <w:r w:rsidRPr="00306AD3">
        <w:rPr>
          <w:rFonts w:asciiTheme="minorBidi" w:hAnsiTheme="minorBidi"/>
          <w:color w:val="000000" w:themeColor="text1"/>
          <w:sz w:val="24"/>
          <w:szCs w:val="24"/>
        </w:rPr>
        <w:t xml:space="preserve"> using </w:t>
      </w:r>
      <w:r w:rsidR="0065424C" w:rsidRPr="00306AD3">
        <w:rPr>
          <w:rFonts w:asciiTheme="minorBidi" w:hAnsiTheme="minorBidi"/>
          <w:color w:val="000000" w:themeColor="text1"/>
          <w:sz w:val="24"/>
          <w:szCs w:val="24"/>
        </w:rPr>
        <w:t xml:space="preserve">STAR </w:t>
      </w:r>
      <w:r w:rsidR="0065424C" w:rsidRPr="00306AD3">
        <w:rPr>
          <w:rFonts w:asciiTheme="minorBidi" w:hAnsiTheme="minorBidi"/>
          <w:color w:val="000000" w:themeColor="text1"/>
          <w:sz w:val="24"/>
          <w:szCs w:val="24"/>
        </w:rPr>
        <w:fldChar w:fldCharType="begin"/>
      </w:r>
      <w:r w:rsidR="0065424C" w:rsidRPr="00306AD3">
        <w:rPr>
          <w:rFonts w:asciiTheme="minorBidi" w:hAnsiTheme="minorBidi"/>
          <w:color w:val="000000" w:themeColor="text1"/>
          <w:sz w:val="24"/>
          <w:szCs w:val="24"/>
        </w:rPr>
        <w:instrText xml:space="preserve"> ADDIN EN.CITE &lt;EndNote&gt;&lt;Cite&gt;&lt;Author&gt;Dobin&lt;/Author&gt;&lt;Year&gt;2013&lt;/Year&gt;&lt;RecNum&gt;19&lt;/RecNum&gt;&lt;DisplayText&gt;(2)&lt;/DisplayText&gt;&lt;record&gt;&lt;rec-number&gt;19&lt;/rec-number&gt;&lt;foreign-keys&gt;&lt;key app="EN" db-id="wfv90tad70fz93e9wf9vdx5nvwz9fvz9t5wr" timestamp="0"&gt;19&lt;/key&gt;&lt;/foreign-keys&gt;&lt;ref-type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ages&gt;15-21&lt;/pages&gt;&lt;volume&gt;29&lt;/volume&gt;&lt;number&gt;1&lt;/number&gt;&lt;edition&gt;2012/10/30&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s://www.ncbi.nlm.nih.gov/pubmed/23104886&lt;/url&gt;&lt;/related-urls&gt;&lt;/urls&gt;&lt;custom2&gt;PMC3530905&lt;/custom2&gt;&lt;electronic-resource-num&gt;10.1093/bioinformatics/bts635&lt;/electronic-resource-num&gt;&lt;/record&gt;&lt;/Cite&gt;&lt;/EndNote&gt;</w:instrText>
      </w:r>
      <w:r w:rsidR="0065424C" w:rsidRPr="00306AD3">
        <w:rPr>
          <w:rFonts w:asciiTheme="minorBidi" w:hAnsiTheme="minorBidi"/>
          <w:color w:val="000000" w:themeColor="text1"/>
          <w:sz w:val="24"/>
          <w:szCs w:val="24"/>
        </w:rPr>
        <w:fldChar w:fldCharType="separate"/>
      </w:r>
      <w:r w:rsidR="0065424C" w:rsidRPr="00306AD3">
        <w:rPr>
          <w:rFonts w:asciiTheme="minorBidi" w:hAnsiTheme="minorBidi"/>
          <w:noProof/>
          <w:color w:val="000000" w:themeColor="text1"/>
          <w:sz w:val="24"/>
          <w:szCs w:val="24"/>
        </w:rPr>
        <w:t>(2)</w:t>
      </w:r>
      <w:r w:rsidR="0065424C" w:rsidRPr="00306AD3">
        <w:rPr>
          <w:rFonts w:asciiTheme="minorBidi" w:hAnsiTheme="minorBidi"/>
          <w:color w:val="000000" w:themeColor="text1"/>
          <w:sz w:val="24"/>
          <w:szCs w:val="24"/>
        </w:rPr>
        <w:fldChar w:fldCharType="end"/>
      </w:r>
      <w:r w:rsidRPr="00306AD3">
        <w:rPr>
          <w:rFonts w:asciiTheme="minorBidi" w:hAnsiTheme="minorBidi"/>
          <w:color w:val="000000" w:themeColor="text1"/>
          <w:sz w:val="24"/>
          <w:szCs w:val="24"/>
        </w:rPr>
        <w:t xml:space="preserve"> with gene annotation and the --b2-very-sensitive option. The unmapped reads from the first stage were further mapped to hg</w:t>
      </w:r>
      <w:r w:rsidR="0065424C" w:rsidRPr="00306AD3">
        <w:rPr>
          <w:rFonts w:asciiTheme="minorBidi" w:hAnsiTheme="minorBidi"/>
          <w:color w:val="000000" w:themeColor="text1"/>
          <w:sz w:val="24"/>
          <w:szCs w:val="24"/>
        </w:rPr>
        <w:t>38</w:t>
      </w:r>
      <w:r w:rsidRPr="00306AD3">
        <w:rPr>
          <w:rFonts w:asciiTheme="minorBidi" w:hAnsiTheme="minorBidi"/>
          <w:color w:val="000000" w:themeColor="text1"/>
          <w:sz w:val="24"/>
          <w:szCs w:val="24"/>
        </w:rPr>
        <w:t xml:space="preserve"> using bowtie2</w:t>
      </w:r>
      <w:r w:rsidR="0065424C" w:rsidRPr="00306AD3">
        <w:rPr>
          <w:rFonts w:asciiTheme="minorBidi" w:hAnsiTheme="minorBidi"/>
          <w:color w:val="000000" w:themeColor="text1"/>
          <w:sz w:val="24"/>
          <w:szCs w:val="24"/>
        </w:rPr>
        <w:t xml:space="preserve"> </w:t>
      </w:r>
      <w:r w:rsidR="0065424C" w:rsidRPr="00306AD3">
        <w:rPr>
          <w:rFonts w:asciiTheme="minorBidi" w:hAnsiTheme="minorBidi"/>
          <w:color w:val="000000" w:themeColor="text1"/>
          <w:sz w:val="24"/>
          <w:szCs w:val="24"/>
        </w:rPr>
        <w:fldChar w:fldCharType="begin"/>
      </w:r>
      <w:r w:rsidR="0065424C" w:rsidRPr="00306AD3">
        <w:rPr>
          <w:rFonts w:asciiTheme="minorBidi" w:hAnsiTheme="minorBidi"/>
          <w:color w:val="000000" w:themeColor="text1"/>
          <w:sz w:val="24"/>
          <w:szCs w:val="24"/>
        </w:rPr>
        <w:instrText xml:space="preserve"> ADDIN EN.CITE &lt;EndNote&gt;&lt;Cite&gt;&lt;Author&gt;Langmead&lt;/Author&gt;&lt;Year&gt;2012&lt;/Year&gt;&lt;RecNum&gt;20&lt;/RecNum&gt;&lt;DisplayText&gt;(3)&lt;/DisplayText&gt;&lt;record&gt;&lt;rec-number&gt;20&lt;/rec-number&gt;&lt;foreign-keys&gt;&lt;key app="EN" db-id="wfv90tad70fz93e9wf9vdx5nvwz9fvz9t5wr" timestamp="0"&gt;20&lt;/key&gt;&lt;/foreign-keys&gt;&lt;ref-type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Methods&lt;/secondary-title&gt;&lt;/titles&gt;&lt;pages&gt;357-9&lt;/pages&gt;&lt;volume&gt;9&lt;/volume&gt;&lt;number&gt;4&lt;/number&gt;&lt;edition&gt;2012/03/06&lt;/edition&gt;&lt;keywords&gt;&lt;keyword&gt;*Algorithms&lt;/keyword&gt;&lt;keyword&gt;Computational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Linking)&lt;/isbn&gt;&lt;accession-num&gt;22388286&lt;/accession-num&gt;&lt;urls&gt;&lt;related-urls&gt;&lt;url&gt;https://www.ncbi.nlm.nih.gov/pubmed/22388286&lt;/url&gt;&lt;/related-urls&gt;&lt;/urls&gt;&lt;custom2&gt;PMC3322381&lt;/custom2&gt;&lt;electronic-resource-num&gt;10.1038/nmeth.1923&lt;/electronic-resource-num&gt;&lt;/record&gt;&lt;/Cite&gt;&lt;/EndNote&gt;</w:instrText>
      </w:r>
      <w:r w:rsidR="0065424C" w:rsidRPr="00306AD3">
        <w:rPr>
          <w:rFonts w:asciiTheme="minorBidi" w:hAnsiTheme="minorBidi"/>
          <w:color w:val="000000" w:themeColor="text1"/>
          <w:sz w:val="24"/>
          <w:szCs w:val="24"/>
        </w:rPr>
        <w:fldChar w:fldCharType="separate"/>
      </w:r>
      <w:r w:rsidR="0065424C" w:rsidRPr="00306AD3">
        <w:rPr>
          <w:rFonts w:asciiTheme="minorBidi" w:hAnsiTheme="minorBidi"/>
          <w:noProof/>
          <w:color w:val="000000" w:themeColor="text1"/>
          <w:sz w:val="24"/>
          <w:szCs w:val="24"/>
        </w:rPr>
        <w:t>(3)</w:t>
      </w:r>
      <w:r w:rsidR="0065424C" w:rsidRPr="00306AD3">
        <w:rPr>
          <w:rFonts w:asciiTheme="minorBidi" w:hAnsiTheme="minorBidi"/>
          <w:color w:val="000000" w:themeColor="text1"/>
          <w:sz w:val="24"/>
          <w:szCs w:val="24"/>
        </w:rPr>
        <w:fldChar w:fldCharType="end"/>
      </w:r>
      <w:r w:rsidRPr="00306AD3">
        <w:rPr>
          <w:rFonts w:asciiTheme="minorBidi" w:hAnsiTheme="minorBidi"/>
          <w:color w:val="000000" w:themeColor="text1"/>
          <w:sz w:val="24"/>
          <w:szCs w:val="24"/>
        </w:rPr>
        <w:t xml:space="preserve"> with local alignment and the –very-sensitive-local option.  Cufflinks</w:t>
      </w:r>
      <w:r w:rsidR="0065424C" w:rsidRPr="00306AD3">
        <w:rPr>
          <w:rFonts w:asciiTheme="minorBidi" w:hAnsiTheme="minorBidi"/>
          <w:color w:val="000000" w:themeColor="text1"/>
          <w:sz w:val="24"/>
          <w:szCs w:val="24"/>
        </w:rPr>
        <w:t xml:space="preserve"> </w:t>
      </w:r>
      <w:r w:rsidR="0065424C" w:rsidRPr="00306AD3">
        <w:rPr>
          <w:rFonts w:asciiTheme="minorBidi" w:hAnsiTheme="minorBidi"/>
          <w:color w:val="000000" w:themeColor="text1"/>
          <w:sz w:val="24"/>
          <w:szCs w:val="24"/>
        </w:rPr>
        <w:fldChar w:fldCharType="begin"/>
      </w:r>
      <w:r w:rsidR="0065424C" w:rsidRPr="00306AD3">
        <w:rPr>
          <w:rFonts w:asciiTheme="minorBidi" w:hAnsiTheme="minorBidi"/>
          <w:color w:val="000000" w:themeColor="text1"/>
          <w:sz w:val="24"/>
          <w:szCs w:val="24"/>
        </w:rPr>
        <w:instrText xml:space="preserve"> ADDIN EN.CITE &lt;EndNote&gt;&lt;Cite&gt;&lt;Author&gt;Trapnell&lt;/Author&gt;&lt;Year&gt;2010&lt;/Year&gt;&lt;RecNum&gt;21&lt;/RecNum&gt;&lt;DisplayText&gt;(4)&lt;/DisplayText&gt;&lt;record&gt;&lt;rec-number&gt;21&lt;/rec-number&gt;&lt;foreign-keys&gt;&lt;key app="EN" db-id="wfv90tad70fz93e9wf9vdx5nvwz9fvz9t5wr" timestamp="0"&gt;21&lt;/key&gt;&lt;/foreign-keys&gt;&lt;ref-type name="Journal Article"&gt;17&lt;/ref-type&gt;&lt;contributors&gt;&lt;authors&gt;&lt;author&gt;Trapnell, C.&lt;/author&gt;&lt;author&gt;Williams, B. A.&lt;/author&gt;&lt;author&gt;Pertea, G.&lt;/author&gt;&lt;author&gt;Mortazavi, A.&lt;/author&gt;&lt;author&gt;Kwan, G.&lt;/author&gt;&lt;author&gt;van Baren, M. J.&lt;/author&gt;&lt;author&gt;Salzberg, S. L.&lt;/author&gt;&lt;author&gt;Wold, B. J.&lt;/author&gt;&lt;author&gt;Pachter, L.&lt;/author&gt;&lt;/authors&gt;&lt;/contributors&gt;&lt;auth-address&gt;Department of Computer Science, University of Maryland, College Park, Maryland, USA.&lt;/auth-address&gt;&lt;titles&gt;&lt;title&gt;Transcript assembly and quantification by RNA-Seq reveals unannotated transcripts and isoform switching during cell differentiation&lt;/title&gt;&lt;secondary-title&gt;Nat Biotechnol&lt;/secondary-title&gt;&lt;/titles&gt;&lt;pages&gt;511-5&lt;/pages&gt;&lt;volume&gt;28&lt;/volume&gt;&lt;number&gt;5&lt;/number&gt;&lt;edition&gt;2010/05/04&lt;/edition&gt;&lt;keywords&gt;&lt;keyword&gt;Algorithms&lt;/keyword&gt;&lt;keyword&gt;Animals&lt;/keyword&gt;&lt;keyword&gt;Cell Differentiation/*genetics&lt;/keyword&gt;&lt;keyword&gt;Cell Line&lt;/keyword&gt;&lt;keyword&gt;Gene Expression Profiling/*methods&lt;/keyword&gt;&lt;keyword&gt;Genome&lt;/keyword&gt;&lt;keyword&gt;Mice&lt;/keyword&gt;&lt;keyword&gt;Oligonucleotide Array Sequence Analysis/*methods&lt;/keyword&gt;&lt;keyword&gt;Protein Isoforms/*genetics/metabolism&lt;/keyword&gt;&lt;keyword&gt;Proto-Oncogene Proteins c-myc/genetics/metabolism&lt;/keyword&gt;&lt;keyword&gt;RNA, Messenger/*analysis/genetics/metabolism&lt;/keyword&gt;&lt;keyword&gt;Sequence Analysis, RNA/*methods&lt;/keyword&gt;&lt;keyword&gt;Software&lt;/keyword&gt;&lt;/keywords&gt;&lt;dates&gt;&lt;year&gt;2010&lt;/year&gt;&lt;pub-dates&gt;&lt;date&gt;May&lt;/date&gt;&lt;/pub-dates&gt;&lt;/dates&gt;&lt;isbn&gt;1546-1696 (Electronic)&amp;#xD;1087-0156 (Linking)&lt;/isbn&gt;&lt;accession-num&gt;20436464&lt;/accession-num&gt;&lt;urls&gt;&lt;related-urls&gt;&lt;url&gt;https://www.ncbi.nlm.nih.gov/pubmed/20436464&lt;/url&gt;&lt;/related-urls&gt;&lt;/urls&gt;&lt;custom2&gt;PMC3146043&lt;/custom2&gt;&lt;electronic-resource-num&gt;10.1038/nbt.1621&lt;/electronic-resource-num&gt;&lt;/record&gt;&lt;/Cite&gt;&lt;/EndNote&gt;</w:instrText>
      </w:r>
      <w:r w:rsidR="0065424C" w:rsidRPr="00306AD3">
        <w:rPr>
          <w:rFonts w:asciiTheme="minorBidi" w:hAnsiTheme="minorBidi"/>
          <w:color w:val="000000" w:themeColor="text1"/>
          <w:sz w:val="24"/>
          <w:szCs w:val="24"/>
        </w:rPr>
        <w:fldChar w:fldCharType="separate"/>
      </w:r>
      <w:r w:rsidR="0065424C" w:rsidRPr="00306AD3">
        <w:rPr>
          <w:rFonts w:asciiTheme="minorBidi" w:hAnsiTheme="minorBidi"/>
          <w:noProof/>
          <w:color w:val="000000" w:themeColor="text1"/>
          <w:sz w:val="24"/>
          <w:szCs w:val="24"/>
        </w:rPr>
        <w:t>(4)</w:t>
      </w:r>
      <w:r w:rsidR="0065424C" w:rsidRPr="00306AD3">
        <w:rPr>
          <w:rFonts w:asciiTheme="minorBidi" w:hAnsiTheme="minorBidi"/>
          <w:color w:val="000000" w:themeColor="text1"/>
          <w:sz w:val="24"/>
          <w:szCs w:val="24"/>
        </w:rPr>
        <w:fldChar w:fldCharType="end"/>
      </w:r>
      <w:r w:rsidRPr="00306AD3">
        <w:rPr>
          <w:rFonts w:asciiTheme="minorBidi" w:hAnsiTheme="minorBidi"/>
          <w:color w:val="000000" w:themeColor="text1"/>
          <w:sz w:val="24"/>
          <w:szCs w:val="24"/>
        </w:rPr>
        <w:t xml:space="preserve"> was used to calculate the Fragments Per Kilobase of transcript per Million mapped reads (FPKMs) as the estimated gene expression levels. </w:t>
      </w:r>
    </w:p>
    <w:p w14:paraId="3EE208F3" w14:textId="0455423A" w:rsidR="00D73407" w:rsidRPr="00306AD3" w:rsidRDefault="00D73407" w:rsidP="00306AD3">
      <w:pPr>
        <w:pStyle w:val="Heading2"/>
        <w:spacing w:line="480" w:lineRule="auto"/>
        <w:rPr>
          <w:rFonts w:asciiTheme="minorBidi" w:hAnsiTheme="minorBidi" w:cstheme="minorBidi"/>
          <w:b/>
          <w:i/>
          <w:color w:val="000000" w:themeColor="text1"/>
          <w:sz w:val="24"/>
          <w:szCs w:val="24"/>
        </w:rPr>
      </w:pPr>
      <w:bookmarkStart w:id="8" w:name="_Toc43137689"/>
      <w:r w:rsidRPr="00306AD3">
        <w:rPr>
          <w:rFonts w:asciiTheme="minorBidi" w:hAnsiTheme="minorBidi" w:cstheme="minorBidi"/>
          <w:b/>
          <w:i/>
          <w:color w:val="000000" w:themeColor="text1"/>
          <w:sz w:val="24"/>
          <w:szCs w:val="24"/>
        </w:rPr>
        <w:t>Data Cleaning and Batch Effect Assessment</w:t>
      </w:r>
      <w:bookmarkEnd w:id="8"/>
    </w:p>
    <w:p w14:paraId="1755C190" w14:textId="1C68855E" w:rsidR="003C402C" w:rsidRPr="00306AD3" w:rsidRDefault="00B47F0B"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 xml:space="preserve">The principal component analysis (PCA) was applied to identify </w:t>
      </w:r>
      <w:r w:rsidR="003E4828" w:rsidRPr="00306AD3">
        <w:rPr>
          <w:rFonts w:asciiTheme="minorBidi" w:hAnsiTheme="minorBidi"/>
          <w:color w:val="000000" w:themeColor="text1"/>
          <w:sz w:val="24"/>
          <w:szCs w:val="24"/>
        </w:rPr>
        <w:t>potential</w:t>
      </w:r>
      <w:r w:rsidRPr="00306AD3">
        <w:rPr>
          <w:rFonts w:asciiTheme="minorBidi" w:hAnsiTheme="minorBidi"/>
          <w:color w:val="000000" w:themeColor="text1"/>
          <w:sz w:val="24"/>
          <w:szCs w:val="24"/>
        </w:rPr>
        <w:t xml:space="preserve"> </w:t>
      </w:r>
      <w:r w:rsidR="003C402C" w:rsidRPr="00306AD3">
        <w:rPr>
          <w:rFonts w:asciiTheme="minorBidi" w:hAnsiTheme="minorBidi"/>
          <w:color w:val="000000" w:themeColor="text1"/>
          <w:sz w:val="24"/>
          <w:szCs w:val="24"/>
        </w:rPr>
        <w:t>outlying sequencing reaction</w:t>
      </w:r>
      <w:r w:rsidRPr="00306AD3">
        <w:rPr>
          <w:rFonts w:asciiTheme="minorBidi" w:hAnsiTheme="minorBidi"/>
          <w:color w:val="000000" w:themeColor="text1"/>
          <w:sz w:val="24"/>
          <w:szCs w:val="24"/>
        </w:rPr>
        <w:t xml:space="preserve">s. </w:t>
      </w:r>
      <w:r w:rsidR="003C402C" w:rsidRPr="00306AD3">
        <w:rPr>
          <w:rFonts w:asciiTheme="minorBidi" w:hAnsiTheme="minorBidi"/>
          <w:color w:val="000000" w:themeColor="text1"/>
          <w:sz w:val="24"/>
          <w:szCs w:val="24"/>
        </w:rPr>
        <w:t>There were 2</w:t>
      </w:r>
      <w:r w:rsidR="0065424C" w:rsidRPr="00306AD3">
        <w:rPr>
          <w:rFonts w:asciiTheme="minorBidi" w:hAnsiTheme="minorBidi"/>
          <w:color w:val="000000" w:themeColor="text1"/>
          <w:sz w:val="24"/>
          <w:szCs w:val="24"/>
        </w:rPr>
        <w:t>40</w:t>
      </w:r>
      <w:r w:rsidR="003C402C" w:rsidRPr="00306AD3">
        <w:rPr>
          <w:rFonts w:asciiTheme="minorBidi" w:hAnsiTheme="minorBidi"/>
          <w:color w:val="000000" w:themeColor="text1"/>
          <w:sz w:val="24"/>
          <w:szCs w:val="24"/>
        </w:rPr>
        <w:t xml:space="preserve"> sequencing reactions</w:t>
      </w:r>
      <w:r w:rsidR="00BB67DC" w:rsidRPr="00306AD3">
        <w:rPr>
          <w:rFonts w:asciiTheme="minorBidi" w:hAnsiTheme="minorBidi"/>
          <w:color w:val="000000" w:themeColor="text1"/>
          <w:sz w:val="24"/>
          <w:szCs w:val="24"/>
        </w:rPr>
        <w:t xml:space="preserve"> for 215 samples</w:t>
      </w:r>
      <w:r w:rsidR="003C402C" w:rsidRPr="00306AD3">
        <w:rPr>
          <w:rFonts w:asciiTheme="minorBidi" w:hAnsiTheme="minorBidi"/>
          <w:color w:val="000000" w:themeColor="text1"/>
          <w:sz w:val="24"/>
          <w:szCs w:val="24"/>
        </w:rPr>
        <w:t xml:space="preserve">, among which </w:t>
      </w:r>
      <w:r w:rsidR="00806C61" w:rsidRPr="00306AD3">
        <w:rPr>
          <w:rFonts w:asciiTheme="minorBidi" w:hAnsiTheme="minorBidi"/>
          <w:color w:val="000000" w:themeColor="text1"/>
          <w:sz w:val="24"/>
          <w:szCs w:val="24"/>
        </w:rPr>
        <w:t>15</w:t>
      </w:r>
      <w:r w:rsidR="003C402C" w:rsidRPr="00306AD3">
        <w:rPr>
          <w:rFonts w:asciiTheme="minorBidi" w:hAnsiTheme="minorBidi"/>
          <w:color w:val="000000" w:themeColor="text1"/>
          <w:sz w:val="24"/>
          <w:szCs w:val="24"/>
        </w:rPr>
        <w:t xml:space="preserve"> </w:t>
      </w:r>
      <w:r w:rsidR="00806C61" w:rsidRPr="00306AD3">
        <w:rPr>
          <w:rFonts w:asciiTheme="minorBidi" w:hAnsiTheme="minorBidi"/>
          <w:color w:val="000000" w:themeColor="text1"/>
          <w:sz w:val="24"/>
          <w:szCs w:val="24"/>
        </w:rPr>
        <w:t xml:space="preserve">reactions </w:t>
      </w:r>
      <w:r w:rsidR="003C402C" w:rsidRPr="00306AD3">
        <w:rPr>
          <w:rFonts w:asciiTheme="minorBidi" w:hAnsiTheme="minorBidi"/>
          <w:color w:val="000000" w:themeColor="text1"/>
          <w:sz w:val="24"/>
          <w:szCs w:val="24"/>
        </w:rPr>
        <w:t xml:space="preserve">were identified as outliers </w:t>
      </w:r>
      <w:r w:rsidR="00806C61" w:rsidRPr="00306AD3">
        <w:rPr>
          <w:rFonts w:asciiTheme="minorBidi" w:hAnsiTheme="minorBidi"/>
          <w:color w:val="000000" w:themeColor="text1"/>
          <w:sz w:val="24"/>
          <w:szCs w:val="24"/>
        </w:rPr>
        <w:t>by PCA and thus removed from</w:t>
      </w:r>
      <w:r w:rsidR="003C402C" w:rsidRPr="00306AD3">
        <w:rPr>
          <w:rFonts w:asciiTheme="minorBidi" w:hAnsiTheme="minorBidi"/>
          <w:color w:val="000000" w:themeColor="text1"/>
          <w:sz w:val="24"/>
          <w:szCs w:val="24"/>
        </w:rPr>
        <w:t xml:space="preserve"> fu</w:t>
      </w:r>
      <w:r w:rsidR="00806C61" w:rsidRPr="00306AD3">
        <w:rPr>
          <w:rFonts w:asciiTheme="minorBidi" w:hAnsiTheme="minorBidi"/>
          <w:color w:val="000000" w:themeColor="text1"/>
          <w:sz w:val="24"/>
          <w:szCs w:val="24"/>
        </w:rPr>
        <w:t>r</w:t>
      </w:r>
      <w:r w:rsidR="003C402C" w:rsidRPr="00306AD3">
        <w:rPr>
          <w:rFonts w:asciiTheme="minorBidi" w:hAnsiTheme="minorBidi"/>
          <w:color w:val="000000" w:themeColor="text1"/>
          <w:sz w:val="24"/>
          <w:szCs w:val="24"/>
        </w:rPr>
        <w:t xml:space="preserve">ther analysis. </w:t>
      </w:r>
      <w:r w:rsidR="00806C61" w:rsidRPr="00306AD3">
        <w:rPr>
          <w:rFonts w:asciiTheme="minorBidi" w:hAnsiTheme="minorBidi"/>
          <w:color w:val="000000" w:themeColor="text1"/>
          <w:sz w:val="24"/>
          <w:szCs w:val="24"/>
        </w:rPr>
        <w:t xml:space="preserve">Among these 15 reactions, 11 of them also </w:t>
      </w:r>
      <w:r w:rsidR="00A1650A" w:rsidRPr="00306AD3">
        <w:rPr>
          <w:rFonts w:asciiTheme="minorBidi" w:hAnsiTheme="minorBidi"/>
          <w:color w:val="000000" w:themeColor="text1"/>
          <w:sz w:val="24"/>
          <w:szCs w:val="24"/>
        </w:rPr>
        <w:lastRenderedPageBreak/>
        <w:t xml:space="preserve">had </w:t>
      </w:r>
      <w:r w:rsidR="00806C61" w:rsidRPr="00306AD3">
        <w:rPr>
          <w:rFonts w:asciiTheme="minorBidi" w:hAnsiTheme="minorBidi"/>
          <w:color w:val="000000" w:themeColor="text1"/>
          <w:sz w:val="24"/>
          <w:szCs w:val="24"/>
        </w:rPr>
        <w:t xml:space="preserve">low mapping rate, low numbers of expressed genes, </w:t>
      </w:r>
      <w:r w:rsidR="00C63689" w:rsidRPr="00306AD3">
        <w:rPr>
          <w:rFonts w:asciiTheme="minorBidi" w:hAnsiTheme="minorBidi"/>
          <w:color w:val="000000" w:themeColor="text1"/>
          <w:sz w:val="24"/>
          <w:szCs w:val="24"/>
        </w:rPr>
        <w:t xml:space="preserve">and </w:t>
      </w:r>
      <w:r w:rsidR="00806C61" w:rsidRPr="00306AD3">
        <w:rPr>
          <w:rFonts w:asciiTheme="minorBidi" w:hAnsiTheme="minorBidi"/>
          <w:color w:val="000000" w:themeColor="text1"/>
          <w:sz w:val="24"/>
          <w:szCs w:val="24"/>
        </w:rPr>
        <w:t xml:space="preserve">low numbers of mapped reads. For the </w:t>
      </w:r>
      <w:r w:rsidR="00C63689" w:rsidRPr="00306AD3">
        <w:rPr>
          <w:rFonts w:asciiTheme="minorBidi" w:hAnsiTheme="minorBidi"/>
          <w:color w:val="000000" w:themeColor="text1"/>
          <w:sz w:val="24"/>
          <w:szCs w:val="24"/>
        </w:rPr>
        <w:t>other</w:t>
      </w:r>
      <w:r w:rsidR="00806C61" w:rsidRPr="00306AD3">
        <w:rPr>
          <w:rFonts w:asciiTheme="minorBidi" w:hAnsiTheme="minorBidi"/>
          <w:color w:val="000000" w:themeColor="text1"/>
          <w:sz w:val="24"/>
          <w:szCs w:val="24"/>
        </w:rPr>
        <w:t xml:space="preserve"> 4 reactions, 3 of them were shown to cluster with the PBMC samples instead of the other BAL samples, indicating that they were actually PBMC samples mislabeled as BAL samples. After the outlier removal, we had 225 high quality sequencing reactions in total</w:t>
      </w:r>
      <w:r w:rsidR="00BB67DC" w:rsidRPr="00306AD3">
        <w:rPr>
          <w:rFonts w:asciiTheme="minorBidi" w:hAnsiTheme="minorBidi"/>
          <w:color w:val="000000" w:themeColor="text1"/>
          <w:sz w:val="24"/>
          <w:szCs w:val="24"/>
        </w:rPr>
        <w:t>,</w:t>
      </w:r>
      <w:r w:rsidR="00806C61" w:rsidRPr="00306AD3">
        <w:rPr>
          <w:rFonts w:asciiTheme="minorBidi" w:hAnsiTheme="minorBidi"/>
          <w:color w:val="000000" w:themeColor="text1"/>
          <w:sz w:val="24"/>
          <w:szCs w:val="24"/>
        </w:rPr>
        <w:t xml:space="preserve"> which include</w:t>
      </w:r>
      <w:r w:rsidR="00F30868" w:rsidRPr="00306AD3">
        <w:rPr>
          <w:rFonts w:asciiTheme="minorBidi" w:hAnsiTheme="minorBidi"/>
          <w:color w:val="000000" w:themeColor="text1"/>
          <w:sz w:val="24"/>
          <w:szCs w:val="24"/>
        </w:rPr>
        <w:t>d</w:t>
      </w:r>
      <w:r w:rsidR="00806C61" w:rsidRPr="00306AD3">
        <w:rPr>
          <w:rFonts w:asciiTheme="minorBidi" w:hAnsiTheme="minorBidi"/>
          <w:color w:val="000000" w:themeColor="text1"/>
          <w:sz w:val="24"/>
          <w:szCs w:val="24"/>
        </w:rPr>
        <w:t xml:space="preserve"> </w:t>
      </w:r>
      <w:r w:rsidR="00B74DAF" w:rsidRPr="00306AD3">
        <w:rPr>
          <w:rFonts w:asciiTheme="minorBidi" w:hAnsiTheme="minorBidi"/>
          <w:color w:val="000000" w:themeColor="text1"/>
          <w:sz w:val="24"/>
          <w:szCs w:val="24"/>
        </w:rPr>
        <w:t>31</w:t>
      </w:r>
      <w:r w:rsidR="00F30868" w:rsidRPr="00306AD3">
        <w:rPr>
          <w:rFonts w:asciiTheme="minorBidi" w:hAnsiTheme="minorBidi"/>
          <w:color w:val="000000" w:themeColor="text1"/>
          <w:sz w:val="24"/>
          <w:szCs w:val="24"/>
        </w:rPr>
        <w:t xml:space="preserve"> </w:t>
      </w:r>
      <w:r w:rsidR="00B74DAF" w:rsidRPr="00306AD3">
        <w:rPr>
          <w:rFonts w:asciiTheme="minorBidi" w:hAnsiTheme="minorBidi"/>
          <w:color w:val="000000" w:themeColor="text1"/>
          <w:sz w:val="24"/>
          <w:szCs w:val="24"/>
        </w:rPr>
        <w:t xml:space="preserve">repeated </w:t>
      </w:r>
      <w:r w:rsidR="00F30868" w:rsidRPr="00306AD3">
        <w:rPr>
          <w:rFonts w:asciiTheme="minorBidi" w:hAnsiTheme="minorBidi"/>
          <w:color w:val="000000" w:themeColor="text1"/>
          <w:sz w:val="24"/>
          <w:szCs w:val="24"/>
        </w:rPr>
        <w:t xml:space="preserve">reactions from </w:t>
      </w:r>
      <w:r w:rsidR="00B74DAF" w:rsidRPr="00306AD3">
        <w:rPr>
          <w:rFonts w:asciiTheme="minorBidi" w:hAnsiTheme="minorBidi"/>
          <w:color w:val="000000" w:themeColor="text1"/>
          <w:sz w:val="24"/>
          <w:szCs w:val="24"/>
        </w:rPr>
        <w:t>15</w:t>
      </w:r>
      <w:r w:rsidR="00F30868" w:rsidRPr="00306AD3">
        <w:rPr>
          <w:rFonts w:asciiTheme="minorBidi" w:hAnsiTheme="minorBidi"/>
          <w:color w:val="000000" w:themeColor="text1"/>
          <w:sz w:val="24"/>
          <w:szCs w:val="24"/>
        </w:rPr>
        <w:t xml:space="preserve"> BAL samples</w:t>
      </w:r>
      <w:r w:rsidR="00806C61" w:rsidRPr="00306AD3">
        <w:rPr>
          <w:rFonts w:asciiTheme="minorBidi" w:hAnsiTheme="minorBidi"/>
          <w:color w:val="000000" w:themeColor="text1"/>
          <w:sz w:val="24"/>
          <w:szCs w:val="24"/>
        </w:rPr>
        <w:t>.</w:t>
      </w:r>
      <w:r w:rsidR="00F30868" w:rsidRPr="00306AD3">
        <w:rPr>
          <w:rFonts w:asciiTheme="minorBidi" w:hAnsiTheme="minorBidi"/>
          <w:color w:val="000000" w:themeColor="text1"/>
          <w:sz w:val="24"/>
          <w:szCs w:val="24"/>
        </w:rPr>
        <w:t xml:space="preserve"> </w:t>
      </w:r>
      <w:r w:rsidR="00B74DAF" w:rsidRPr="00306AD3">
        <w:rPr>
          <w:rFonts w:asciiTheme="minorBidi" w:hAnsiTheme="minorBidi"/>
          <w:color w:val="000000" w:themeColor="text1"/>
          <w:sz w:val="24"/>
          <w:szCs w:val="24"/>
        </w:rPr>
        <w:t xml:space="preserve">Among the repeated reactions, we kept the one with comparable number of mapped reads to the other </w:t>
      </w:r>
      <w:r w:rsidR="008442C0" w:rsidRPr="00306AD3">
        <w:rPr>
          <w:rFonts w:asciiTheme="minorBidi" w:hAnsiTheme="minorBidi"/>
          <w:color w:val="000000" w:themeColor="text1"/>
          <w:sz w:val="24"/>
          <w:szCs w:val="24"/>
        </w:rPr>
        <w:t>samples</w:t>
      </w:r>
      <w:r w:rsidR="003C2892" w:rsidRPr="00306AD3">
        <w:rPr>
          <w:rFonts w:asciiTheme="minorBidi" w:hAnsiTheme="minorBidi"/>
          <w:color w:val="000000" w:themeColor="text1"/>
          <w:sz w:val="24"/>
          <w:szCs w:val="24"/>
        </w:rPr>
        <w:t xml:space="preserve"> (~30 million single-end reads/sample)</w:t>
      </w:r>
      <w:r w:rsidR="00B74DAF" w:rsidRPr="00306AD3">
        <w:rPr>
          <w:rFonts w:asciiTheme="minorBidi" w:hAnsiTheme="minorBidi"/>
          <w:color w:val="000000" w:themeColor="text1"/>
          <w:sz w:val="24"/>
          <w:szCs w:val="24"/>
        </w:rPr>
        <w:t xml:space="preserve">. If multiple replicates qualified, we kept the reaction with the highest mapping rate. </w:t>
      </w:r>
      <w:r w:rsidR="009620D3" w:rsidRPr="00306AD3">
        <w:rPr>
          <w:rFonts w:asciiTheme="minorBidi" w:hAnsiTheme="minorBidi"/>
          <w:color w:val="000000" w:themeColor="text1"/>
          <w:sz w:val="24"/>
          <w:szCs w:val="24"/>
        </w:rPr>
        <w:t>After this cleaning, we kept 209 sequencing reactions for 209 unique BAL samples.</w:t>
      </w:r>
    </w:p>
    <w:p w14:paraId="41D20B3B" w14:textId="130075FE" w:rsidR="00BB67DC" w:rsidRPr="00306AD3" w:rsidRDefault="00B47F0B"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In addition</w:t>
      </w:r>
      <w:r w:rsidR="009620D3" w:rsidRPr="00306AD3">
        <w:rPr>
          <w:rFonts w:asciiTheme="minorBidi" w:hAnsiTheme="minorBidi"/>
          <w:color w:val="000000" w:themeColor="text1"/>
          <w:sz w:val="24"/>
          <w:szCs w:val="24"/>
        </w:rPr>
        <w:t xml:space="preserve"> to data cleaning</w:t>
      </w:r>
      <w:r w:rsidRPr="00306AD3">
        <w:rPr>
          <w:rFonts w:asciiTheme="minorBidi" w:hAnsiTheme="minorBidi"/>
          <w:color w:val="000000" w:themeColor="text1"/>
          <w:sz w:val="24"/>
          <w:szCs w:val="24"/>
        </w:rPr>
        <w:t xml:space="preserve">, </w:t>
      </w:r>
      <w:r w:rsidR="00F10CF7" w:rsidRPr="00306AD3">
        <w:rPr>
          <w:rFonts w:asciiTheme="minorBidi" w:hAnsiTheme="minorBidi"/>
          <w:color w:val="000000" w:themeColor="text1"/>
          <w:sz w:val="24"/>
          <w:szCs w:val="24"/>
        </w:rPr>
        <w:t>PCA</w:t>
      </w:r>
      <w:r w:rsidRPr="00306AD3">
        <w:rPr>
          <w:rFonts w:asciiTheme="minorBidi" w:hAnsiTheme="minorBidi"/>
          <w:color w:val="000000" w:themeColor="text1"/>
          <w:sz w:val="24"/>
          <w:szCs w:val="24"/>
        </w:rPr>
        <w:t xml:space="preserve"> was </w:t>
      </w:r>
      <w:r w:rsidR="00F10CF7" w:rsidRPr="00306AD3">
        <w:rPr>
          <w:rFonts w:asciiTheme="minorBidi" w:hAnsiTheme="minorBidi"/>
          <w:color w:val="000000" w:themeColor="text1"/>
          <w:sz w:val="24"/>
          <w:szCs w:val="24"/>
        </w:rPr>
        <w:t xml:space="preserve">also used to </w:t>
      </w:r>
      <w:r w:rsidRPr="00306AD3">
        <w:rPr>
          <w:rFonts w:asciiTheme="minorBidi" w:hAnsiTheme="minorBidi"/>
          <w:color w:val="000000" w:themeColor="text1"/>
          <w:sz w:val="24"/>
          <w:szCs w:val="24"/>
        </w:rPr>
        <w:t xml:space="preserve">examine </w:t>
      </w:r>
      <w:r w:rsidR="00F10CF7" w:rsidRPr="00306AD3">
        <w:rPr>
          <w:rFonts w:asciiTheme="minorBidi" w:hAnsiTheme="minorBidi"/>
          <w:color w:val="000000" w:themeColor="text1"/>
          <w:sz w:val="24"/>
          <w:szCs w:val="24"/>
        </w:rPr>
        <w:t xml:space="preserve">the data </w:t>
      </w:r>
      <w:r w:rsidRPr="00306AD3">
        <w:rPr>
          <w:rFonts w:asciiTheme="minorBidi" w:hAnsiTheme="minorBidi"/>
          <w:color w:val="000000" w:themeColor="text1"/>
          <w:sz w:val="24"/>
          <w:szCs w:val="24"/>
        </w:rPr>
        <w:t xml:space="preserve">for </w:t>
      </w:r>
      <w:r w:rsidR="00F10CF7" w:rsidRPr="00306AD3">
        <w:rPr>
          <w:rFonts w:asciiTheme="minorBidi" w:hAnsiTheme="minorBidi"/>
          <w:color w:val="000000" w:themeColor="text1"/>
          <w:sz w:val="24"/>
          <w:szCs w:val="24"/>
        </w:rPr>
        <w:t xml:space="preserve">possible </w:t>
      </w:r>
      <w:r w:rsidRPr="00306AD3">
        <w:rPr>
          <w:rFonts w:asciiTheme="minorBidi" w:hAnsiTheme="minorBidi"/>
          <w:color w:val="000000" w:themeColor="text1"/>
          <w:sz w:val="24"/>
          <w:szCs w:val="24"/>
        </w:rPr>
        <w:t>batch effect</w:t>
      </w:r>
      <w:r w:rsidR="00F10CF7" w:rsidRPr="00306AD3">
        <w:rPr>
          <w:rFonts w:asciiTheme="minorBidi" w:hAnsiTheme="minorBidi"/>
          <w:color w:val="000000" w:themeColor="text1"/>
          <w:sz w:val="24"/>
          <w:szCs w:val="24"/>
        </w:rPr>
        <w:t xml:space="preserve"> due to multiple</w:t>
      </w:r>
      <w:r w:rsidR="00BB67DC" w:rsidRPr="00306AD3">
        <w:rPr>
          <w:rFonts w:asciiTheme="minorBidi" w:hAnsiTheme="minorBidi"/>
          <w:color w:val="000000" w:themeColor="text1"/>
          <w:sz w:val="24"/>
          <w:szCs w:val="24"/>
        </w:rPr>
        <w:t xml:space="preserve"> technical</w:t>
      </w:r>
      <w:r w:rsidR="00F10CF7" w:rsidRPr="00306AD3">
        <w:rPr>
          <w:rFonts w:asciiTheme="minorBidi" w:hAnsiTheme="minorBidi"/>
          <w:color w:val="000000" w:themeColor="text1"/>
          <w:sz w:val="24"/>
          <w:szCs w:val="24"/>
        </w:rPr>
        <w:t xml:space="preserve"> factors including sequencing date, sample collection centers, and the RNA integrity number (RIN). </w:t>
      </w:r>
      <w:r w:rsidRPr="00306AD3">
        <w:rPr>
          <w:rFonts w:asciiTheme="minorBidi" w:hAnsiTheme="minorBidi"/>
          <w:color w:val="000000" w:themeColor="text1"/>
          <w:sz w:val="24"/>
          <w:szCs w:val="24"/>
        </w:rPr>
        <w:t xml:space="preserve"> </w:t>
      </w:r>
      <w:r w:rsidR="00A276E5" w:rsidRPr="00306AD3">
        <w:rPr>
          <w:rFonts w:asciiTheme="minorBidi" w:hAnsiTheme="minorBidi"/>
          <w:color w:val="000000" w:themeColor="text1"/>
          <w:sz w:val="24"/>
          <w:szCs w:val="24"/>
        </w:rPr>
        <w:t xml:space="preserve">The batch effect assessment was done mainly using two ways: data visualization and the sample-sample PCA distance. </w:t>
      </w:r>
      <w:r w:rsidR="001C63B2" w:rsidRPr="00306AD3">
        <w:rPr>
          <w:rFonts w:asciiTheme="minorBidi" w:hAnsiTheme="minorBidi"/>
          <w:color w:val="000000" w:themeColor="text1"/>
          <w:sz w:val="24"/>
          <w:szCs w:val="24"/>
        </w:rPr>
        <w:t>To examine the effect of the sample collection center</w:t>
      </w:r>
      <w:r w:rsidR="00A276E5" w:rsidRPr="00306AD3">
        <w:rPr>
          <w:rFonts w:asciiTheme="minorBidi" w:hAnsiTheme="minorBidi"/>
          <w:color w:val="000000" w:themeColor="text1"/>
          <w:sz w:val="24"/>
          <w:szCs w:val="24"/>
        </w:rPr>
        <w:t>, we visualize</w:t>
      </w:r>
      <w:r w:rsidR="00A1650A" w:rsidRPr="00306AD3">
        <w:rPr>
          <w:rFonts w:asciiTheme="minorBidi" w:hAnsiTheme="minorBidi"/>
          <w:color w:val="000000" w:themeColor="text1"/>
          <w:sz w:val="24"/>
          <w:szCs w:val="24"/>
        </w:rPr>
        <w:t>d</w:t>
      </w:r>
      <w:r w:rsidR="00A276E5" w:rsidRPr="00306AD3">
        <w:rPr>
          <w:rFonts w:asciiTheme="minorBidi" w:hAnsiTheme="minorBidi"/>
          <w:color w:val="000000" w:themeColor="text1"/>
          <w:sz w:val="24"/>
          <w:szCs w:val="24"/>
        </w:rPr>
        <w:t xml:space="preserve"> the data using the PCA projection plot and label</w:t>
      </w:r>
      <w:r w:rsidR="00A1650A" w:rsidRPr="00306AD3">
        <w:rPr>
          <w:rFonts w:asciiTheme="minorBidi" w:hAnsiTheme="minorBidi"/>
          <w:color w:val="000000" w:themeColor="text1"/>
          <w:sz w:val="24"/>
          <w:szCs w:val="24"/>
        </w:rPr>
        <w:t>ed</w:t>
      </w:r>
      <w:r w:rsidR="00A276E5" w:rsidRPr="00306AD3">
        <w:rPr>
          <w:rFonts w:asciiTheme="minorBidi" w:hAnsiTheme="minorBidi"/>
          <w:color w:val="000000" w:themeColor="text1"/>
          <w:sz w:val="24"/>
          <w:szCs w:val="24"/>
        </w:rPr>
        <w:t xml:space="preserve"> the samples based on their </w:t>
      </w:r>
      <w:r w:rsidR="00837770" w:rsidRPr="00306AD3">
        <w:rPr>
          <w:rFonts w:asciiTheme="minorBidi" w:hAnsiTheme="minorBidi"/>
          <w:color w:val="000000" w:themeColor="text1"/>
          <w:sz w:val="24"/>
          <w:szCs w:val="24"/>
        </w:rPr>
        <w:t>sample collection</w:t>
      </w:r>
      <w:r w:rsidR="00D73407" w:rsidRPr="00306AD3">
        <w:rPr>
          <w:rFonts w:asciiTheme="minorBidi" w:hAnsiTheme="minorBidi"/>
          <w:color w:val="000000" w:themeColor="text1"/>
          <w:sz w:val="24"/>
          <w:szCs w:val="24"/>
        </w:rPr>
        <w:t xml:space="preserve"> centers</w:t>
      </w:r>
      <w:r w:rsidR="00A276E5" w:rsidRPr="00306AD3">
        <w:rPr>
          <w:rFonts w:asciiTheme="minorBidi" w:hAnsiTheme="minorBidi"/>
          <w:color w:val="000000" w:themeColor="text1"/>
          <w:sz w:val="24"/>
          <w:szCs w:val="24"/>
        </w:rPr>
        <w:t xml:space="preserve"> (</w:t>
      </w:r>
      <w:r w:rsidR="00817C04" w:rsidRPr="00306AD3">
        <w:rPr>
          <w:rFonts w:asciiTheme="minorBidi" w:hAnsiTheme="minorBidi"/>
          <w:color w:val="000000" w:themeColor="text1"/>
          <w:sz w:val="24"/>
          <w:szCs w:val="24"/>
        </w:rPr>
        <w:fldChar w:fldCharType="begin"/>
      </w:r>
      <w:r w:rsidR="00817C04" w:rsidRPr="00306AD3">
        <w:rPr>
          <w:rFonts w:asciiTheme="minorBidi" w:hAnsiTheme="minorBidi"/>
          <w:color w:val="000000" w:themeColor="text1"/>
          <w:sz w:val="24"/>
          <w:szCs w:val="24"/>
        </w:rPr>
        <w:instrText xml:space="preserve"> REF _Ref18855149 \h </w:instrText>
      </w:r>
      <w:r w:rsidR="00306AD3" w:rsidRPr="00306AD3">
        <w:rPr>
          <w:rFonts w:asciiTheme="minorBidi" w:hAnsiTheme="minorBidi"/>
          <w:color w:val="000000" w:themeColor="text1"/>
          <w:sz w:val="24"/>
          <w:szCs w:val="24"/>
        </w:rPr>
        <w:instrText xml:space="preserve"> \* MERGEFORMAT </w:instrText>
      </w:r>
      <w:r w:rsidR="00817C04" w:rsidRPr="00306AD3">
        <w:rPr>
          <w:rFonts w:asciiTheme="minorBidi" w:hAnsiTheme="minorBidi"/>
          <w:color w:val="000000" w:themeColor="text1"/>
          <w:sz w:val="24"/>
          <w:szCs w:val="24"/>
        </w:rPr>
      </w:r>
      <w:r w:rsidR="00817C04" w:rsidRPr="00306AD3">
        <w:rPr>
          <w:rFonts w:asciiTheme="minorBidi" w:hAnsiTheme="minorBidi"/>
          <w:color w:val="000000" w:themeColor="text1"/>
          <w:sz w:val="24"/>
          <w:szCs w:val="24"/>
        </w:rPr>
        <w:fldChar w:fldCharType="separate"/>
      </w:r>
      <w:r w:rsidR="009F7408" w:rsidRPr="00306AD3">
        <w:rPr>
          <w:rFonts w:asciiTheme="minorBidi" w:hAnsiTheme="minorBidi"/>
          <w:b/>
          <w:color w:val="000000" w:themeColor="text1"/>
          <w:sz w:val="24"/>
          <w:szCs w:val="24"/>
        </w:rPr>
        <w:t>Figure S</w:t>
      </w:r>
      <w:r w:rsidR="009F7408" w:rsidRPr="00306AD3">
        <w:rPr>
          <w:rFonts w:asciiTheme="minorBidi" w:hAnsiTheme="minorBidi"/>
          <w:b/>
          <w:i/>
          <w:noProof/>
          <w:color w:val="000000" w:themeColor="text1"/>
          <w:sz w:val="24"/>
          <w:szCs w:val="24"/>
        </w:rPr>
        <w:t>2</w:t>
      </w:r>
      <w:r w:rsidR="00817C04" w:rsidRPr="00306AD3">
        <w:rPr>
          <w:rFonts w:asciiTheme="minorBidi" w:hAnsiTheme="minorBidi"/>
          <w:color w:val="000000" w:themeColor="text1"/>
          <w:sz w:val="24"/>
          <w:szCs w:val="24"/>
        </w:rPr>
        <w:fldChar w:fldCharType="end"/>
      </w:r>
      <w:r w:rsidR="00EC5ABF" w:rsidRPr="00306AD3">
        <w:rPr>
          <w:rFonts w:asciiTheme="minorBidi" w:hAnsiTheme="minorBidi"/>
          <w:b/>
          <w:color w:val="000000" w:themeColor="text1"/>
          <w:sz w:val="24"/>
          <w:szCs w:val="24"/>
        </w:rPr>
        <w:t>a</w:t>
      </w:r>
      <w:r w:rsidR="00A276E5" w:rsidRPr="00306AD3">
        <w:rPr>
          <w:rFonts w:asciiTheme="minorBidi" w:hAnsiTheme="minorBidi"/>
          <w:color w:val="000000" w:themeColor="text1"/>
          <w:sz w:val="24"/>
          <w:szCs w:val="24"/>
        </w:rPr>
        <w:t xml:space="preserve">). </w:t>
      </w:r>
      <w:r w:rsidR="001C63B2" w:rsidRPr="00306AD3">
        <w:rPr>
          <w:rFonts w:asciiTheme="minorBidi" w:hAnsiTheme="minorBidi"/>
          <w:color w:val="000000" w:themeColor="text1"/>
          <w:sz w:val="24"/>
          <w:szCs w:val="24"/>
        </w:rPr>
        <w:t>For the sequencing date and the RNA integrity number (RIN)</w:t>
      </w:r>
      <w:r w:rsidR="00A276E5" w:rsidRPr="00306AD3">
        <w:rPr>
          <w:rFonts w:asciiTheme="minorBidi" w:hAnsiTheme="minorBidi"/>
          <w:color w:val="000000" w:themeColor="text1"/>
          <w:sz w:val="24"/>
          <w:szCs w:val="24"/>
        </w:rPr>
        <w:t xml:space="preserve">, we calculate the Euclidean distance between </w:t>
      </w:r>
      <w:r w:rsidR="00370AEE" w:rsidRPr="00306AD3">
        <w:rPr>
          <w:rFonts w:asciiTheme="minorBidi" w:hAnsiTheme="minorBidi"/>
          <w:color w:val="000000" w:themeColor="text1"/>
          <w:sz w:val="24"/>
          <w:szCs w:val="24"/>
        </w:rPr>
        <w:t xml:space="preserve">any two </w:t>
      </w:r>
      <w:r w:rsidR="00A276E5" w:rsidRPr="00306AD3">
        <w:rPr>
          <w:rFonts w:asciiTheme="minorBidi" w:hAnsiTheme="minorBidi"/>
          <w:color w:val="000000" w:themeColor="text1"/>
          <w:sz w:val="24"/>
          <w:szCs w:val="24"/>
        </w:rPr>
        <w:t xml:space="preserve">samples using the top 3 PCs and </w:t>
      </w:r>
      <w:r w:rsidR="001C63B2" w:rsidRPr="00306AD3">
        <w:rPr>
          <w:rFonts w:asciiTheme="minorBidi" w:hAnsiTheme="minorBidi"/>
          <w:color w:val="000000" w:themeColor="text1"/>
          <w:sz w:val="24"/>
          <w:szCs w:val="24"/>
        </w:rPr>
        <w:t>plot</w:t>
      </w:r>
      <w:r w:rsidR="004634AC" w:rsidRPr="00306AD3">
        <w:rPr>
          <w:rFonts w:asciiTheme="minorBidi" w:hAnsiTheme="minorBidi"/>
          <w:color w:val="000000" w:themeColor="text1"/>
          <w:sz w:val="24"/>
          <w:szCs w:val="24"/>
        </w:rPr>
        <w:t>ted</w:t>
      </w:r>
      <w:r w:rsidR="00370AEE" w:rsidRPr="00306AD3">
        <w:rPr>
          <w:rFonts w:asciiTheme="minorBidi" w:hAnsiTheme="minorBidi"/>
          <w:color w:val="000000" w:themeColor="text1"/>
          <w:sz w:val="24"/>
          <w:szCs w:val="24"/>
        </w:rPr>
        <w:t xml:space="preserve"> this distance </w:t>
      </w:r>
      <w:r w:rsidR="001C63B2" w:rsidRPr="00306AD3">
        <w:rPr>
          <w:rFonts w:asciiTheme="minorBidi" w:hAnsiTheme="minorBidi"/>
          <w:color w:val="000000" w:themeColor="text1"/>
          <w:sz w:val="24"/>
          <w:szCs w:val="24"/>
        </w:rPr>
        <w:t>against</w:t>
      </w:r>
      <w:r w:rsidR="00370AEE" w:rsidRPr="00306AD3">
        <w:rPr>
          <w:rFonts w:asciiTheme="minorBidi" w:hAnsiTheme="minorBidi"/>
          <w:color w:val="000000" w:themeColor="text1"/>
          <w:sz w:val="24"/>
          <w:szCs w:val="24"/>
        </w:rPr>
        <w:t xml:space="preserve"> the </w:t>
      </w:r>
      <w:r w:rsidR="00EC5ABF" w:rsidRPr="00306AD3">
        <w:rPr>
          <w:rFonts w:asciiTheme="minorBidi" w:hAnsiTheme="minorBidi"/>
          <w:color w:val="000000" w:themeColor="text1"/>
          <w:sz w:val="24"/>
          <w:szCs w:val="24"/>
        </w:rPr>
        <w:t xml:space="preserve">number of days in </w:t>
      </w:r>
      <w:r w:rsidR="00370AEE" w:rsidRPr="00306AD3">
        <w:rPr>
          <w:rFonts w:asciiTheme="minorBidi" w:hAnsiTheme="minorBidi"/>
          <w:color w:val="000000" w:themeColor="text1"/>
          <w:sz w:val="24"/>
          <w:szCs w:val="24"/>
        </w:rPr>
        <w:t>differences in the</w:t>
      </w:r>
      <w:r w:rsidR="00EC5ABF" w:rsidRPr="00306AD3">
        <w:rPr>
          <w:rFonts w:asciiTheme="minorBidi" w:hAnsiTheme="minorBidi"/>
          <w:color w:val="000000" w:themeColor="text1"/>
          <w:sz w:val="24"/>
          <w:szCs w:val="24"/>
        </w:rPr>
        <w:t>ir</w:t>
      </w:r>
      <w:r w:rsidR="00370AEE" w:rsidRPr="00306AD3">
        <w:rPr>
          <w:rFonts w:asciiTheme="minorBidi" w:hAnsiTheme="minorBidi"/>
          <w:color w:val="000000" w:themeColor="text1"/>
          <w:sz w:val="24"/>
          <w:szCs w:val="24"/>
        </w:rPr>
        <w:t xml:space="preserve"> sequencing date</w:t>
      </w:r>
      <w:r w:rsidR="00EC5ABF" w:rsidRPr="00306AD3">
        <w:rPr>
          <w:rFonts w:asciiTheme="minorBidi" w:hAnsiTheme="minorBidi"/>
          <w:color w:val="000000" w:themeColor="text1"/>
          <w:sz w:val="24"/>
          <w:szCs w:val="24"/>
        </w:rPr>
        <w:t xml:space="preserve"> and the difference in their RINs, respectively </w:t>
      </w:r>
      <w:r w:rsidR="00370AEE" w:rsidRPr="00306AD3">
        <w:rPr>
          <w:rFonts w:asciiTheme="minorBidi" w:hAnsiTheme="minorBidi"/>
          <w:color w:val="000000" w:themeColor="text1"/>
          <w:sz w:val="24"/>
          <w:szCs w:val="24"/>
        </w:rPr>
        <w:t>(</w:t>
      </w:r>
      <w:r w:rsidR="00817C04" w:rsidRPr="00306AD3">
        <w:rPr>
          <w:rFonts w:asciiTheme="minorBidi" w:hAnsiTheme="minorBidi"/>
          <w:color w:val="000000" w:themeColor="text1"/>
          <w:sz w:val="24"/>
          <w:szCs w:val="24"/>
        </w:rPr>
        <w:fldChar w:fldCharType="begin"/>
      </w:r>
      <w:r w:rsidR="00817C04" w:rsidRPr="00306AD3">
        <w:rPr>
          <w:rFonts w:asciiTheme="minorBidi" w:hAnsiTheme="minorBidi"/>
          <w:color w:val="000000" w:themeColor="text1"/>
          <w:sz w:val="24"/>
          <w:szCs w:val="24"/>
        </w:rPr>
        <w:instrText xml:space="preserve"> REF _Ref18855149 \h </w:instrText>
      </w:r>
      <w:r w:rsidR="00306AD3" w:rsidRPr="00306AD3">
        <w:rPr>
          <w:rFonts w:asciiTheme="minorBidi" w:hAnsiTheme="minorBidi"/>
          <w:color w:val="000000" w:themeColor="text1"/>
          <w:sz w:val="24"/>
          <w:szCs w:val="24"/>
        </w:rPr>
        <w:instrText xml:space="preserve"> \* MERGEFORMAT </w:instrText>
      </w:r>
      <w:r w:rsidR="00817C04" w:rsidRPr="00306AD3">
        <w:rPr>
          <w:rFonts w:asciiTheme="minorBidi" w:hAnsiTheme="minorBidi"/>
          <w:color w:val="000000" w:themeColor="text1"/>
          <w:sz w:val="24"/>
          <w:szCs w:val="24"/>
        </w:rPr>
      </w:r>
      <w:r w:rsidR="00817C04" w:rsidRPr="00306AD3">
        <w:rPr>
          <w:rFonts w:asciiTheme="minorBidi" w:hAnsiTheme="minorBidi"/>
          <w:color w:val="000000" w:themeColor="text1"/>
          <w:sz w:val="24"/>
          <w:szCs w:val="24"/>
        </w:rPr>
        <w:fldChar w:fldCharType="separate"/>
      </w:r>
      <w:r w:rsidR="009F7408" w:rsidRPr="00306AD3">
        <w:rPr>
          <w:rFonts w:asciiTheme="minorBidi" w:hAnsiTheme="minorBidi"/>
          <w:b/>
          <w:color w:val="000000" w:themeColor="text1"/>
          <w:sz w:val="24"/>
          <w:szCs w:val="24"/>
        </w:rPr>
        <w:t>Figure S</w:t>
      </w:r>
      <w:r w:rsidR="009F7408" w:rsidRPr="00306AD3">
        <w:rPr>
          <w:rFonts w:asciiTheme="minorBidi" w:hAnsiTheme="minorBidi"/>
          <w:b/>
          <w:i/>
          <w:noProof/>
          <w:color w:val="000000" w:themeColor="text1"/>
          <w:sz w:val="24"/>
          <w:szCs w:val="24"/>
        </w:rPr>
        <w:t>2</w:t>
      </w:r>
      <w:r w:rsidR="00817C04" w:rsidRPr="00306AD3">
        <w:rPr>
          <w:rFonts w:asciiTheme="minorBidi" w:hAnsiTheme="minorBidi"/>
          <w:color w:val="000000" w:themeColor="text1"/>
          <w:sz w:val="24"/>
          <w:szCs w:val="24"/>
        </w:rPr>
        <w:fldChar w:fldCharType="end"/>
      </w:r>
      <w:r w:rsidR="00EC5ABF" w:rsidRPr="00306AD3">
        <w:rPr>
          <w:rFonts w:asciiTheme="minorBidi" w:hAnsiTheme="minorBidi"/>
          <w:b/>
          <w:color w:val="000000" w:themeColor="text1"/>
          <w:sz w:val="24"/>
          <w:szCs w:val="24"/>
        </w:rPr>
        <w:t>b</w:t>
      </w:r>
      <w:r w:rsidR="00EC5ABF" w:rsidRPr="00306AD3">
        <w:rPr>
          <w:rFonts w:asciiTheme="minorBidi" w:hAnsiTheme="minorBidi"/>
          <w:color w:val="000000" w:themeColor="text1"/>
          <w:sz w:val="24"/>
          <w:szCs w:val="24"/>
        </w:rPr>
        <w:t xml:space="preserve"> </w:t>
      </w:r>
      <w:r w:rsidR="00EC5ABF" w:rsidRPr="00306AD3">
        <w:rPr>
          <w:rFonts w:asciiTheme="minorBidi" w:hAnsiTheme="minorBidi"/>
          <w:b/>
          <w:color w:val="000000" w:themeColor="text1"/>
          <w:sz w:val="24"/>
          <w:szCs w:val="24"/>
        </w:rPr>
        <w:t>c</w:t>
      </w:r>
      <w:r w:rsidR="00370AEE" w:rsidRPr="00306AD3">
        <w:rPr>
          <w:rFonts w:asciiTheme="minorBidi" w:hAnsiTheme="minorBidi"/>
          <w:color w:val="000000" w:themeColor="text1"/>
          <w:sz w:val="24"/>
          <w:szCs w:val="24"/>
        </w:rPr>
        <w:t xml:space="preserve">). None of </w:t>
      </w:r>
      <w:r w:rsidR="002841A1" w:rsidRPr="00306AD3">
        <w:rPr>
          <w:rFonts w:asciiTheme="minorBidi" w:hAnsiTheme="minorBidi"/>
          <w:color w:val="000000" w:themeColor="text1"/>
          <w:sz w:val="24"/>
          <w:szCs w:val="24"/>
        </w:rPr>
        <w:t>thes</w:t>
      </w:r>
      <w:r w:rsidR="00184E26" w:rsidRPr="00306AD3">
        <w:rPr>
          <w:rFonts w:asciiTheme="minorBidi" w:hAnsiTheme="minorBidi"/>
          <w:color w:val="000000" w:themeColor="text1"/>
          <w:sz w:val="24"/>
          <w:szCs w:val="24"/>
        </w:rPr>
        <w:t>e</w:t>
      </w:r>
      <w:r w:rsidR="002841A1" w:rsidRPr="00306AD3">
        <w:rPr>
          <w:rFonts w:asciiTheme="minorBidi" w:hAnsiTheme="minorBidi"/>
          <w:color w:val="000000" w:themeColor="text1"/>
          <w:sz w:val="24"/>
          <w:szCs w:val="24"/>
        </w:rPr>
        <w:t xml:space="preserve"> </w:t>
      </w:r>
      <w:r w:rsidR="005163E2" w:rsidRPr="00306AD3">
        <w:rPr>
          <w:rFonts w:asciiTheme="minorBidi" w:hAnsiTheme="minorBidi"/>
          <w:color w:val="000000" w:themeColor="text1"/>
          <w:sz w:val="24"/>
          <w:szCs w:val="24"/>
        </w:rPr>
        <w:t>visualization</w:t>
      </w:r>
      <w:r w:rsidR="00184E26" w:rsidRPr="00306AD3">
        <w:rPr>
          <w:rFonts w:asciiTheme="minorBidi" w:hAnsiTheme="minorBidi"/>
          <w:color w:val="000000" w:themeColor="text1"/>
          <w:sz w:val="24"/>
          <w:szCs w:val="24"/>
        </w:rPr>
        <w:t>s</w:t>
      </w:r>
      <w:r w:rsidR="005163E2" w:rsidRPr="00306AD3">
        <w:rPr>
          <w:rFonts w:asciiTheme="minorBidi" w:hAnsiTheme="minorBidi"/>
          <w:color w:val="000000" w:themeColor="text1"/>
          <w:sz w:val="24"/>
          <w:szCs w:val="24"/>
        </w:rPr>
        <w:t xml:space="preserve"> </w:t>
      </w:r>
      <w:r w:rsidR="00370AEE" w:rsidRPr="00306AD3">
        <w:rPr>
          <w:rFonts w:asciiTheme="minorBidi" w:hAnsiTheme="minorBidi"/>
          <w:color w:val="000000" w:themeColor="text1"/>
          <w:sz w:val="24"/>
          <w:szCs w:val="24"/>
        </w:rPr>
        <w:t xml:space="preserve">showed significant effect </w:t>
      </w:r>
      <w:r w:rsidR="005163E2" w:rsidRPr="00306AD3">
        <w:rPr>
          <w:rFonts w:asciiTheme="minorBidi" w:hAnsiTheme="minorBidi"/>
          <w:color w:val="000000" w:themeColor="text1"/>
          <w:sz w:val="24"/>
          <w:szCs w:val="24"/>
        </w:rPr>
        <w:t xml:space="preserve">of these three technical factors </w:t>
      </w:r>
      <w:r w:rsidR="00370AEE" w:rsidRPr="00306AD3">
        <w:rPr>
          <w:rFonts w:asciiTheme="minorBidi" w:hAnsiTheme="minorBidi"/>
          <w:color w:val="000000" w:themeColor="text1"/>
          <w:sz w:val="24"/>
          <w:szCs w:val="24"/>
        </w:rPr>
        <w:t>so we proceed</w:t>
      </w:r>
      <w:r w:rsidR="004634AC" w:rsidRPr="00306AD3">
        <w:rPr>
          <w:rFonts w:asciiTheme="minorBidi" w:hAnsiTheme="minorBidi"/>
          <w:color w:val="000000" w:themeColor="text1"/>
          <w:sz w:val="24"/>
          <w:szCs w:val="24"/>
        </w:rPr>
        <w:t>ed</w:t>
      </w:r>
      <w:r w:rsidR="00370AEE" w:rsidRPr="00306AD3">
        <w:rPr>
          <w:rFonts w:asciiTheme="minorBidi" w:hAnsiTheme="minorBidi"/>
          <w:color w:val="000000" w:themeColor="text1"/>
          <w:sz w:val="24"/>
          <w:szCs w:val="24"/>
        </w:rPr>
        <w:t xml:space="preserve"> to downstream analysis without any </w:t>
      </w:r>
      <w:r w:rsidR="005163E2" w:rsidRPr="00306AD3">
        <w:rPr>
          <w:rFonts w:asciiTheme="minorBidi" w:hAnsiTheme="minorBidi"/>
          <w:color w:val="000000" w:themeColor="text1"/>
          <w:sz w:val="24"/>
          <w:szCs w:val="24"/>
        </w:rPr>
        <w:t>data</w:t>
      </w:r>
      <w:r w:rsidR="00370AEE" w:rsidRPr="00306AD3">
        <w:rPr>
          <w:rFonts w:asciiTheme="minorBidi" w:hAnsiTheme="minorBidi"/>
          <w:color w:val="000000" w:themeColor="text1"/>
          <w:sz w:val="24"/>
          <w:szCs w:val="24"/>
        </w:rPr>
        <w:t xml:space="preserve"> adjustment</w:t>
      </w:r>
      <w:r w:rsidR="005163E2" w:rsidRPr="00306AD3">
        <w:rPr>
          <w:rFonts w:asciiTheme="minorBidi" w:hAnsiTheme="minorBidi"/>
          <w:color w:val="000000" w:themeColor="text1"/>
          <w:sz w:val="24"/>
          <w:szCs w:val="24"/>
        </w:rPr>
        <w:t xml:space="preserve"> for these technical factors.</w:t>
      </w:r>
    </w:p>
    <w:p w14:paraId="78DED4A6" w14:textId="7B3270CD" w:rsidR="004634AC" w:rsidRPr="00306AD3" w:rsidRDefault="004634AC" w:rsidP="00306AD3">
      <w:pPr>
        <w:spacing w:line="480" w:lineRule="auto"/>
        <w:jc w:val="both"/>
        <w:rPr>
          <w:rFonts w:asciiTheme="minorBidi" w:hAnsiTheme="minorBidi"/>
          <w:color w:val="000000" w:themeColor="text1"/>
          <w:sz w:val="24"/>
          <w:szCs w:val="24"/>
        </w:rPr>
      </w:pPr>
    </w:p>
    <w:p w14:paraId="198E98AF" w14:textId="77777777" w:rsidR="00B75028" w:rsidRPr="00306AD3" w:rsidRDefault="00924B99" w:rsidP="00306AD3">
      <w:pPr>
        <w:keepNext/>
        <w:spacing w:line="480" w:lineRule="auto"/>
        <w:jc w:val="both"/>
        <w:rPr>
          <w:rFonts w:asciiTheme="minorBidi" w:hAnsiTheme="minorBidi"/>
          <w:sz w:val="24"/>
          <w:szCs w:val="24"/>
        </w:rPr>
      </w:pPr>
      <w:r w:rsidRPr="00306AD3">
        <w:rPr>
          <w:rFonts w:asciiTheme="minorBidi" w:hAnsiTheme="minorBidi"/>
          <w:noProof/>
          <w:color w:val="000000" w:themeColor="text1"/>
          <w:sz w:val="24"/>
          <w:szCs w:val="24"/>
        </w:rPr>
        <w:lastRenderedPageBreak/>
        <w:drawing>
          <wp:inline distT="0" distB="0" distL="0" distR="0" wp14:anchorId="5BF0C43E" wp14:editId="36BBB91B">
            <wp:extent cx="6858000" cy="5941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5941060"/>
                    </a:xfrm>
                    <a:prstGeom prst="rect">
                      <a:avLst/>
                    </a:prstGeom>
                  </pic:spPr>
                </pic:pic>
              </a:graphicData>
            </a:graphic>
          </wp:inline>
        </w:drawing>
      </w:r>
    </w:p>
    <w:p w14:paraId="4CFD40C6" w14:textId="2DAE8BAA" w:rsidR="007A2363" w:rsidRPr="00306AD3" w:rsidRDefault="00B75028" w:rsidP="00306AD3">
      <w:pPr>
        <w:pStyle w:val="Caption"/>
        <w:keepNext/>
        <w:spacing w:line="480" w:lineRule="auto"/>
        <w:rPr>
          <w:rFonts w:asciiTheme="minorBidi" w:hAnsiTheme="minorBidi"/>
          <w:i w:val="0"/>
          <w:color w:val="000000" w:themeColor="text1"/>
          <w:sz w:val="24"/>
          <w:szCs w:val="24"/>
        </w:rPr>
      </w:pPr>
      <w:bookmarkStart w:id="9" w:name="_Ref18855149"/>
      <w:r w:rsidRPr="00306AD3">
        <w:rPr>
          <w:rFonts w:asciiTheme="minorBidi" w:hAnsiTheme="minorBidi"/>
          <w:b/>
          <w:i w:val="0"/>
          <w:color w:val="000000" w:themeColor="text1"/>
          <w:sz w:val="24"/>
          <w:szCs w:val="24"/>
        </w:rPr>
        <w:t>Figure S</w:t>
      </w:r>
      <w:r w:rsidRPr="00306AD3">
        <w:rPr>
          <w:rFonts w:asciiTheme="minorBidi" w:hAnsiTheme="minorBidi"/>
          <w:b/>
          <w:i w:val="0"/>
          <w:color w:val="000000" w:themeColor="text1"/>
          <w:sz w:val="24"/>
          <w:szCs w:val="24"/>
        </w:rPr>
        <w:fldChar w:fldCharType="begin"/>
      </w:r>
      <w:r w:rsidRPr="00306AD3">
        <w:rPr>
          <w:rFonts w:asciiTheme="minorBidi" w:hAnsiTheme="minorBidi"/>
          <w:b/>
          <w:i w:val="0"/>
          <w:color w:val="000000" w:themeColor="text1"/>
          <w:sz w:val="24"/>
          <w:szCs w:val="24"/>
        </w:rPr>
        <w:instrText xml:space="preserve"> SEQ Figure_S \* ARABIC </w:instrText>
      </w:r>
      <w:r w:rsidRPr="00306AD3">
        <w:rPr>
          <w:rFonts w:asciiTheme="minorBidi" w:hAnsiTheme="minorBidi"/>
          <w:b/>
          <w:i w:val="0"/>
          <w:color w:val="000000" w:themeColor="text1"/>
          <w:sz w:val="24"/>
          <w:szCs w:val="24"/>
        </w:rPr>
        <w:fldChar w:fldCharType="separate"/>
      </w:r>
      <w:r w:rsidR="009F7408" w:rsidRPr="00306AD3">
        <w:rPr>
          <w:rFonts w:asciiTheme="minorBidi" w:hAnsiTheme="minorBidi"/>
          <w:b/>
          <w:i w:val="0"/>
          <w:noProof/>
          <w:color w:val="000000" w:themeColor="text1"/>
          <w:sz w:val="24"/>
          <w:szCs w:val="24"/>
        </w:rPr>
        <w:t>2</w:t>
      </w:r>
      <w:r w:rsidRPr="00306AD3">
        <w:rPr>
          <w:rFonts w:asciiTheme="minorBidi" w:hAnsiTheme="minorBidi"/>
          <w:b/>
          <w:i w:val="0"/>
          <w:color w:val="000000" w:themeColor="text1"/>
          <w:sz w:val="24"/>
          <w:szCs w:val="24"/>
        </w:rPr>
        <w:fldChar w:fldCharType="end"/>
      </w:r>
      <w:bookmarkEnd w:id="9"/>
      <w:r w:rsidRPr="00306AD3">
        <w:rPr>
          <w:rFonts w:asciiTheme="minorBidi" w:hAnsiTheme="minorBidi"/>
          <w:i w:val="0"/>
          <w:color w:val="000000" w:themeColor="text1"/>
          <w:sz w:val="24"/>
          <w:szCs w:val="24"/>
        </w:rPr>
        <w:t>: Technical effect examination of a). sample collection center, b). sequencing date and c). RNA integrity number.</w:t>
      </w:r>
      <w:r w:rsidR="00306AD3" w:rsidRPr="00306AD3">
        <w:rPr>
          <w:rFonts w:asciiTheme="minorBidi" w:hAnsiTheme="minorBidi"/>
          <w:i w:val="0"/>
          <w:color w:val="000000" w:themeColor="text1"/>
          <w:sz w:val="24"/>
          <w:szCs w:val="24"/>
        </w:rPr>
        <w:t xml:space="preserve"> </w:t>
      </w:r>
    </w:p>
    <w:p w14:paraId="3AFC0372" w14:textId="77777777" w:rsidR="00B75028" w:rsidRPr="00306AD3" w:rsidRDefault="00B75028" w:rsidP="00306AD3">
      <w:pPr>
        <w:spacing w:line="480" w:lineRule="auto"/>
        <w:rPr>
          <w:rFonts w:asciiTheme="minorBidi" w:hAnsiTheme="minorBidi"/>
          <w:sz w:val="24"/>
          <w:szCs w:val="24"/>
        </w:rPr>
      </w:pPr>
    </w:p>
    <w:p w14:paraId="3E0ABD15" w14:textId="1FDBC40F" w:rsidR="00D00253" w:rsidRPr="00306AD3" w:rsidRDefault="00D00253" w:rsidP="00306AD3">
      <w:pPr>
        <w:pStyle w:val="Heading1"/>
        <w:spacing w:after="240" w:line="480" w:lineRule="auto"/>
        <w:rPr>
          <w:rFonts w:asciiTheme="minorBidi" w:hAnsiTheme="minorBidi" w:cstheme="minorBidi"/>
          <w:b/>
          <w:color w:val="000000" w:themeColor="text1"/>
          <w:sz w:val="24"/>
          <w:szCs w:val="24"/>
        </w:rPr>
      </w:pPr>
      <w:bookmarkStart w:id="10" w:name="_Toc43137690"/>
      <w:r w:rsidRPr="00306AD3">
        <w:rPr>
          <w:rFonts w:asciiTheme="minorBidi" w:hAnsiTheme="minorBidi" w:cstheme="minorBidi"/>
          <w:b/>
          <w:color w:val="000000" w:themeColor="text1"/>
          <w:sz w:val="24"/>
          <w:szCs w:val="24"/>
        </w:rPr>
        <w:t>Supervised Analysis</w:t>
      </w:r>
      <w:bookmarkEnd w:id="10"/>
    </w:p>
    <w:p w14:paraId="2B775839" w14:textId="674B815B" w:rsidR="00065C9C" w:rsidRPr="00306AD3" w:rsidRDefault="0004003F" w:rsidP="00306AD3">
      <w:pPr>
        <w:spacing w:line="480" w:lineRule="auto"/>
        <w:jc w:val="both"/>
        <w:rPr>
          <w:rFonts w:asciiTheme="minorBidi" w:hAnsiTheme="minorBidi"/>
          <w:sz w:val="24"/>
          <w:szCs w:val="24"/>
        </w:rPr>
      </w:pPr>
      <w:bookmarkStart w:id="11" w:name="_Hlk46143843"/>
      <w:r w:rsidRPr="00306AD3">
        <w:rPr>
          <w:rFonts w:asciiTheme="minorBidi" w:hAnsiTheme="minorBidi"/>
          <w:sz w:val="24"/>
          <w:szCs w:val="24"/>
        </w:rPr>
        <w:t>The supervised analysis identified gene signatures associated with clinical traits using non-parametric test. The Wilcoxon Rank Sum test and Kruskal-Wallis test w</w:t>
      </w:r>
      <w:r w:rsidR="009D27F1" w:rsidRPr="00306AD3">
        <w:rPr>
          <w:rFonts w:asciiTheme="minorBidi" w:hAnsiTheme="minorBidi"/>
          <w:sz w:val="24"/>
          <w:szCs w:val="24"/>
        </w:rPr>
        <w:t>ere</w:t>
      </w:r>
      <w:r w:rsidRPr="00306AD3">
        <w:rPr>
          <w:rFonts w:asciiTheme="minorBidi" w:hAnsiTheme="minorBidi"/>
          <w:sz w:val="24"/>
          <w:szCs w:val="24"/>
        </w:rPr>
        <w:t xml:space="preserve"> used for categorical </w:t>
      </w:r>
      <w:r w:rsidR="00E01C16" w:rsidRPr="00306AD3">
        <w:rPr>
          <w:rFonts w:asciiTheme="minorBidi" w:hAnsiTheme="minorBidi"/>
          <w:sz w:val="24"/>
          <w:szCs w:val="24"/>
        </w:rPr>
        <w:t>clinical traits</w:t>
      </w:r>
      <w:r w:rsidRPr="00306AD3">
        <w:rPr>
          <w:rFonts w:asciiTheme="minorBidi" w:hAnsiTheme="minorBidi"/>
          <w:sz w:val="24"/>
          <w:szCs w:val="24"/>
        </w:rPr>
        <w:t xml:space="preserve"> with two categories and more than two categories, respectively. The Spearman’s Rho test was used for </w:t>
      </w:r>
      <w:r w:rsidRPr="00306AD3">
        <w:rPr>
          <w:rFonts w:asciiTheme="minorBidi" w:hAnsiTheme="minorBidi"/>
          <w:sz w:val="24"/>
          <w:szCs w:val="24"/>
        </w:rPr>
        <w:lastRenderedPageBreak/>
        <w:t xml:space="preserve">continuous </w:t>
      </w:r>
      <w:r w:rsidR="001922D8" w:rsidRPr="00306AD3">
        <w:rPr>
          <w:rFonts w:asciiTheme="minorBidi" w:hAnsiTheme="minorBidi"/>
          <w:sz w:val="24"/>
          <w:szCs w:val="24"/>
        </w:rPr>
        <w:t>clinical traits</w:t>
      </w:r>
      <w:r w:rsidRPr="00306AD3">
        <w:rPr>
          <w:rFonts w:asciiTheme="minorBidi" w:hAnsiTheme="minorBidi"/>
          <w:sz w:val="24"/>
          <w:szCs w:val="24"/>
        </w:rPr>
        <w:t xml:space="preserve">. </w:t>
      </w:r>
      <w:bookmarkStart w:id="12" w:name="_Hlk46144040"/>
      <w:r w:rsidR="00E01C16" w:rsidRPr="00306AD3">
        <w:rPr>
          <w:rFonts w:asciiTheme="minorBidi" w:hAnsiTheme="minorBidi"/>
          <w:sz w:val="24"/>
          <w:szCs w:val="24"/>
        </w:rPr>
        <w:t>The false discovery rate (FDR) was calculated to control for multiple testing error. Genes with an FDR&lt;0.05 were defined to be the significant associated genes. When no genes achieve this global significance, genes with a fold change (FC) &gt;2 and a p value&lt;0.05 were considered as significant.</w:t>
      </w:r>
    </w:p>
    <w:bookmarkEnd w:id="11"/>
    <w:bookmarkEnd w:id="12"/>
    <w:p w14:paraId="278E34F5" w14:textId="6735A4EA" w:rsidR="00065C9C" w:rsidRPr="00306AD3" w:rsidRDefault="00F064ED" w:rsidP="00306AD3">
      <w:pPr>
        <w:spacing w:line="480" w:lineRule="auto"/>
        <w:jc w:val="both"/>
        <w:rPr>
          <w:rFonts w:asciiTheme="minorBidi" w:hAnsiTheme="minorBidi"/>
          <w:sz w:val="24"/>
          <w:szCs w:val="24"/>
        </w:rPr>
      </w:pPr>
      <w:r w:rsidRPr="00306AD3">
        <w:rPr>
          <w:rFonts w:asciiTheme="minorBidi" w:hAnsiTheme="minorBidi"/>
          <w:sz w:val="24"/>
          <w:szCs w:val="24"/>
        </w:rPr>
        <w:t>Scadding staging, PFTs% predicted, age</w:t>
      </w:r>
      <w:r w:rsidR="00982F1C" w:rsidRPr="00306AD3">
        <w:rPr>
          <w:rFonts w:asciiTheme="minorBidi" w:hAnsiTheme="minorBidi"/>
          <w:sz w:val="24"/>
          <w:szCs w:val="24"/>
        </w:rPr>
        <w:t>, CT scan features with severity</w:t>
      </w:r>
      <w:r w:rsidRPr="00306AD3">
        <w:rPr>
          <w:rFonts w:asciiTheme="minorBidi" w:hAnsiTheme="minorBidi"/>
          <w:sz w:val="24"/>
          <w:szCs w:val="24"/>
        </w:rPr>
        <w:t xml:space="preserve"> </w:t>
      </w:r>
      <w:r w:rsidR="00982F1C" w:rsidRPr="00306AD3">
        <w:rPr>
          <w:rFonts w:asciiTheme="minorBidi" w:hAnsiTheme="minorBidi"/>
          <w:sz w:val="24"/>
          <w:szCs w:val="24"/>
        </w:rPr>
        <w:t xml:space="preserve">measurement </w:t>
      </w:r>
      <w:r w:rsidRPr="00306AD3">
        <w:rPr>
          <w:rFonts w:asciiTheme="minorBidi" w:hAnsiTheme="minorBidi"/>
          <w:sz w:val="24"/>
          <w:szCs w:val="24"/>
        </w:rPr>
        <w:t xml:space="preserve">and BAL cell differentials were considered as continuous. Race, gender, sex and CT </w:t>
      </w:r>
      <w:r w:rsidR="00982F1C" w:rsidRPr="00306AD3">
        <w:rPr>
          <w:rFonts w:asciiTheme="minorBidi" w:hAnsiTheme="minorBidi"/>
          <w:sz w:val="24"/>
          <w:szCs w:val="24"/>
        </w:rPr>
        <w:t>scan features without severity measurement</w:t>
      </w:r>
      <w:r w:rsidRPr="00306AD3">
        <w:rPr>
          <w:rFonts w:asciiTheme="minorBidi" w:hAnsiTheme="minorBidi"/>
          <w:sz w:val="24"/>
          <w:szCs w:val="24"/>
        </w:rPr>
        <w:t xml:space="preserve"> were considered as categorical. </w:t>
      </w:r>
      <w:r w:rsidR="0004003F" w:rsidRPr="00306AD3">
        <w:rPr>
          <w:rFonts w:asciiTheme="minorBidi" w:hAnsiTheme="minorBidi"/>
          <w:sz w:val="24"/>
          <w:szCs w:val="24"/>
        </w:rPr>
        <w:t xml:space="preserve">For disease severity, Scadding stage II, III and IV were compared to Scadding stage </w:t>
      </w:r>
      <w:r w:rsidR="001922D8" w:rsidRPr="00306AD3">
        <w:rPr>
          <w:rFonts w:asciiTheme="minorBidi" w:hAnsiTheme="minorBidi"/>
          <w:sz w:val="24"/>
          <w:szCs w:val="24"/>
        </w:rPr>
        <w:t>I</w:t>
      </w:r>
      <w:r w:rsidR="0004003F" w:rsidRPr="00306AD3">
        <w:rPr>
          <w:rFonts w:asciiTheme="minorBidi" w:hAnsiTheme="minorBidi"/>
          <w:sz w:val="24"/>
          <w:szCs w:val="24"/>
        </w:rPr>
        <w:t xml:space="preserve"> separately. Similarly, all the </w:t>
      </w:r>
      <w:r w:rsidR="00E01C16" w:rsidRPr="00306AD3">
        <w:rPr>
          <w:rFonts w:asciiTheme="minorBidi" w:hAnsiTheme="minorBidi"/>
          <w:sz w:val="24"/>
          <w:szCs w:val="24"/>
        </w:rPr>
        <w:t xml:space="preserve">8 clinically defined </w:t>
      </w:r>
      <w:r w:rsidR="0004003F" w:rsidRPr="00306AD3">
        <w:rPr>
          <w:rFonts w:asciiTheme="minorBidi" w:hAnsiTheme="minorBidi"/>
          <w:sz w:val="24"/>
          <w:szCs w:val="24"/>
        </w:rPr>
        <w:t xml:space="preserve">phenotype groups were </w:t>
      </w:r>
      <w:r w:rsidR="00A2361D" w:rsidRPr="00306AD3">
        <w:rPr>
          <w:rFonts w:asciiTheme="minorBidi" w:hAnsiTheme="minorBidi"/>
          <w:sz w:val="24"/>
          <w:szCs w:val="24"/>
        </w:rPr>
        <w:t xml:space="preserve">also </w:t>
      </w:r>
      <w:r w:rsidR="0004003F" w:rsidRPr="00306AD3">
        <w:rPr>
          <w:rFonts w:asciiTheme="minorBidi" w:hAnsiTheme="minorBidi"/>
          <w:sz w:val="24"/>
          <w:szCs w:val="24"/>
        </w:rPr>
        <w:t xml:space="preserve">compared to </w:t>
      </w:r>
      <w:r w:rsidR="00E01C16" w:rsidRPr="00306AD3">
        <w:rPr>
          <w:rFonts w:asciiTheme="minorBidi" w:hAnsiTheme="minorBidi"/>
          <w:sz w:val="24"/>
          <w:szCs w:val="24"/>
        </w:rPr>
        <w:t xml:space="preserve">the </w:t>
      </w:r>
      <w:r w:rsidR="0004003F" w:rsidRPr="00306AD3">
        <w:rPr>
          <w:rFonts w:asciiTheme="minorBidi" w:hAnsiTheme="minorBidi"/>
          <w:sz w:val="24"/>
          <w:szCs w:val="24"/>
        </w:rPr>
        <w:t xml:space="preserve">non-acute stage I </w:t>
      </w:r>
      <w:r w:rsidR="00E01C16" w:rsidRPr="00306AD3">
        <w:rPr>
          <w:rFonts w:asciiTheme="minorBidi" w:hAnsiTheme="minorBidi"/>
          <w:sz w:val="24"/>
          <w:szCs w:val="24"/>
        </w:rPr>
        <w:t xml:space="preserve">group </w:t>
      </w:r>
      <w:r w:rsidR="0004003F" w:rsidRPr="00306AD3">
        <w:rPr>
          <w:rFonts w:asciiTheme="minorBidi" w:hAnsiTheme="minorBidi"/>
          <w:sz w:val="24"/>
          <w:szCs w:val="24"/>
        </w:rPr>
        <w:t>separately. For PFTs</w:t>
      </w:r>
      <w:r w:rsidR="00E01C16" w:rsidRPr="00306AD3">
        <w:rPr>
          <w:rFonts w:asciiTheme="minorBidi" w:hAnsiTheme="minorBidi"/>
          <w:sz w:val="24"/>
          <w:szCs w:val="24"/>
        </w:rPr>
        <w:t>%</w:t>
      </w:r>
      <w:r w:rsidR="0004003F" w:rsidRPr="00306AD3">
        <w:rPr>
          <w:rFonts w:asciiTheme="minorBidi" w:hAnsiTheme="minorBidi"/>
          <w:sz w:val="24"/>
          <w:szCs w:val="24"/>
        </w:rPr>
        <w:t xml:space="preserve"> predicted (FEV1% predicted, DLCO% predicted, FVC% predicted), samples with PFT% predicted high</w:t>
      </w:r>
      <w:r w:rsidR="004634AC" w:rsidRPr="00306AD3">
        <w:rPr>
          <w:rFonts w:asciiTheme="minorBidi" w:hAnsiTheme="minorBidi"/>
          <w:sz w:val="24"/>
          <w:szCs w:val="24"/>
        </w:rPr>
        <w:t>er</w:t>
      </w:r>
      <w:r w:rsidR="0004003F" w:rsidRPr="00306AD3">
        <w:rPr>
          <w:rFonts w:asciiTheme="minorBidi" w:hAnsiTheme="minorBidi"/>
          <w:sz w:val="24"/>
          <w:szCs w:val="24"/>
        </w:rPr>
        <w:t xml:space="preserve"> than 80% </w:t>
      </w:r>
      <w:r w:rsidR="009D27F1" w:rsidRPr="00306AD3">
        <w:rPr>
          <w:rFonts w:asciiTheme="minorBidi" w:hAnsiTheme="minorBidi"/>
          <w:sz w:val="24"/>
          <w:szCs w:val="24"/>
        </w:rPr>
        <w:t xml:space="preserve">were compared </w:t>
      </w:r>
      <w:r w:rsidR="0004003F" w:rsidRPr="00306AD3">
        <w:rPr>
          <w:rFonts w:asciiTheme="minorBidi" w:hAnsiTheme="minorBidi"/>
          <w:sz w:val="24"/>
          <w:szCs w:val="24"/>
        </w:rPr>
        <w:t>to those from 50% to 80%.</w:t>
      </w:r>
      <w:r w:rsidR="00982F1C" w:rsidRPr="00306AD3">
        <w:rPr>
          <w:rFonts w:asciiTheme="minorBidi" w:hAnsiTheme="minorBidi"/>
          <w:sz w:val="24"/>
          <w:szCs w:val="24"/>
        </w:rPr>
        <w:t xml:space="preserve"> In addition, patients with obstructive lung disease (FEV1/FVC ratio &lt; 70%) were compared to those with restrictive lung disease (FEV1/FVC ratio &gt;70% and FVC% predicted&lt;80%). </w:t>
      </w:r>
      <w:r w:rsidRPr="00306AD3">
        <w:rPr>
          <w:rFonts w:asciiTheme="minorBidi" w:hAnsiTheme="minorBidi"/>
          <w:sz w:val="24"/>
          <w:szCs w:val="24"/>
        </w:rPr>
        <w:t>These separate</w:t>
      </w:r>
      <w:r w:rsidR="00A2361D" w:rsidRPr="00306AD3">
        <w:rPr>
          <w:rFonts w:asciiTheme="minorBidi" w:hAnsiTheme="minorBidi"/>
          <w:sz w:val="24"/>
          <w:szCs w:val="24"/>
        </w:rPr>
        <w:t xml:space="preserve"> comparisons were conducted using Wilcoxon Rank Sum test.</w:t>
      </w:r>
      <w:r w:rsidR="00F45F73" w:rsidRPr="00306AD3">
        <w:rPr>
          <w:rFonts w:asciiTheme="minorBidi" w:hAnsiTheme="minorBidi"/>
          <w:sz w:val="24"/>
          <w:szCs w:val="24"/>
        </w:rPr>
        <w:t xml:space="preserve"> The detailed results and the actual gene lists can be found on our supplementary website (</w:t>
      </w:r>
      <w:hyperlink r:id="rId11" w:history="1">
        <w:r w:rsidR="00F45F73" w:rsidRPr="00306AD3">
          <w:rPr>
            <w:rStyle w:val="Hyperlink"/>
            <w:rFonts w:asciiTheme="minorBidi" w:hAnsiTheme="minorBidi"/>
            <w:sz w:val="24"/>
            <w:szCs w:val="24"/>
          </w:rPr>
          <w:t>https://yale-p2med.github.io/SARC_BAL</w:t>
        </w:r>
      </w:hyperlink>
      <w:r w:rsidR="00F45F73" w:rsidRPr="00306AD3">
        <w:rPr>
          <w:rFonts w:asciiTheme="minorBidi" w:hAnsiTheme="minorBidi"/>
          <w:sz w:val="24"/>
          <w:szCs w:val="24"/>
        </w:rPr>
        <w:t>)</w:t>
      </w:r>
      <w:r w:rsidR="00222BE5" w:rsidRPr="00306AD3">
        <w:rPr>
          <w:rFonts w:asciiTheme="minorBidi" w:hAnsiTheme="minorBidi"/>
          <w:sz w:val="24"/>
          <w:szCs w:val="24"/>
        </w:rPr>
        <w:t>. The summary of the globally significant genes is presented in the Supplementary Table E2</w:t>
      </w:r>
      <w:r w:rsidR="00F45F73" w:rsidRPr="00306AD3">
        <w:rPr>
          <w:rFonts w:asciiTheme="minorBidi" w:hAnsiTheme="minorBidi"/>
          <w:sz w:val="24"/>
          <w:szCs w:val="24"/>
        </w:rPr>
        <w:t xml:space="preserve">. </w:t>
      </w:r>
      <w:r w:rsidR="00A2361D" w:rsidRPr="00306AD3">
        <w:rPr>
          <w:rFonts w:asciiTheme="minorBidi" w:hAnsiTheme="minorBidi"/>
          <w:sz w:val="24"/>
          <w:szCs w:val="24"/>
        </w:rPr>
        <w:t xml:space="preserve"> </w:t>
      </w:r>
      <w:r w:rsidR="00A64288" w:rsidRPr="00306AD3">
        <w:rPr>
          <w:rFonts w:asciiTheme="minorBidi" w:hAnsiTheme="minorBidi"/>
          <w:sz w:val="24"/>
          <w:szCs w:val="24"/>
        </w:rPr>
        <w:t>This analysis is not adjusted for cell differentials.</w:t>
      </w:r>
    </w:p>
    <w:p w14:paraId="5D60AF94" w14:textId="7A50A068" w:rsidR="00C63317" w:rsidRPr="00306AD3" w:rsidRDefault="00FC6A02" w:rsidP="00306AD3">
      <w:pPr>
        <w:spacing w:line="480" w:lineRule="auto"/>
        <w:jc w:val="both"/>
        <w:rPr>
          <w:rFonts w:asciiTheme="minorBidi" w:hAnsiTheme="minorBidi"/>
          <w:sz w:val="24"/>
          <w:szCs w:val="24"/>
        </w:rPr>
      </w:pPr>
      <w:r w:rsidRPr="00306AD3">
        <w:rPr>
          <w:rFonts w:asciiTheme="minorBidi" w:hAnsiTheme="minorBidi"/>
          <w:sz w:val="24"/>
          <w:szCs w:val="24"/>
        </w:rPr>
        <w:t xml:space="preserve">The total number of significant genes </w:t>
      </w:r>
      <w:r w:rsidR="00837772" w:rsidRPr="00306AD3">
        <w:rPr>
          <w:rFonts w:asciiTheme="minorBidi" w:hAnsiTheme="minorBidi"/>
          <w:sz w:val="24"/>
          <w:szCs w:val="24"/>
        </w:rPr>
        <w:t>associated with each clinical trait</w:t>
      </w:r>
      <w:r w:rsidRPr="00306AD3">
        <w:rPr>
          <w:rFonts w:asciiTheme="minorBidi" w:hAnsiTheme="minorBidi"/>
          <w:sz w:val="24"/>
          <w:szCs w:val="24"/>
        </w:rPr>
        <w:t xml:space="preserve"> </w:t>
      </w:r>
      <w:r w:rsidR="003657C5" w:rsidRPr="00306AD3">
        <w:rPr>
          <w:rFonts w:asciiTheme="minorBidi" w:hAnsiTheme="minorBidi"/>
          <w:sz w:val="24"/>
          <w:szCs w:val="24"/>
        </w:rPr>
        <w:t xml:space="preserve">as well as the overlap between each two clinical traits </w:t>
      </w:r>
      <w:r w:rsidRPr="00306AD3">
        <w:rPr>
          <w:rFonts w:asciiTheme="minorBidi" w:hAnsiTheme="minorBidi"/>
          <w:sz w:val="24"/>
          <w:szCs w:val="24"/>
        </w:rPr>
        <w:t xml:space="preserve">is shown in </w:t>
      </w:r>
      <w:r w:rsidR="0010407E" w:rsidRPr="00306AD3">
        <w:rPr>
          <w:rFonts w:asciiTheme="minorBidi" w:hAnsiTheme="minorBidi"/>
          <w:sz w:val="24"/>
          <w:szCs w:val="24"/>
        </w:rPr>
        <w:t>Figure 2a</w:t>
      </w:r>
      <w:r w:rsidRPr="00306AD3">
        <w:rPr>
          <w:rFonts w:asciiTheme="minorBidi" w:hAnsiTheme="minorBidi"/>
          <w:sz w:val="24"/>
          <w:szCs w:val="24"/>
        </w:rPr>
        <w:t xml:space="preserve">. </w:t>
      </w:r>
      <w:r w:rsidR="002C1312" w:rsidRPr="00306AD3">
        <w:rPr>
          <w:rFonts w:asciiTheme="minorBidi" w:hAnsiTheme="minorBidi"/>
          <w:sz w:val="24"/>
          <w:szCs w:val="24"/>
        </w:rPr>
        <w:t xml:space="preserve">For the clinical traits included in the analysis, the percentage of missing values was very low (&lt;3%). </w:t>
      </w:r>
      <w:r w:rsidR="003657C5" w:rsidRPr="00306AD3">
        <w:rPr>
          <w:rFonts w:asciiTheme="minorBidi" w:hAnsiTheme="minorBidi"/>
          <w:sz w:val="24"/>
          <w:szCs w:val="24"/>
        </w:rPr>
        <w:t xml:space="preserve">Entries on diagonal show the total number of </w:t>
      </w:r>
      <w:r w:rsidR="00350E60" w:rsidRPr="00306AD3">
        <w:rPr>
          <w:rFonts w:asciiTheme="minorBidi" w:hAnsiTheme="minorBidi"/>
          <w:sz w:val="24"/>
          <w:szCs w:val="24"/>
        </w:rPr>
        <w:t xml:space="preserve">genes significantly </w:t>
      </w:r>
      <w:r w:rsidR="003657C5" w:rsidRPr="00306AD3">
        <w:rPr>
          <w:rFonts w:asciiTheme="minorBidi" w:hAnsiTheme="minorBidi"/>
          <w:sz w:val="24"/>
          <w:szCs w:val="24"/>
        </w:rPr>
        <w:t xml:space="preserve">associated </w:t>
      </w:r>
      <w:r w:rsidR="00350E60" w:rsidRPr="00306AD3">
        <w:rPr>
          <w:rFonts w:asciiTheme="minorBidi" w:hAnsiTheme="minorBidi"/>
          <w:sz w:val="24"/>
          <w:szCs w:val="24"/>
        </w:rPr>
        <w:t>with</w:t>
      </w:r>
      <w:r w:rsidR="003657C5" w:rsidRPr="00306AD3">
        <w:rPr>
          <w:rFonts w:asciiTheme="minorBidi" w:hAnsiTheme="minorBidi"/>
          <w:sz w:val="24"/>
          <w:szCs w:val="24"/>
        </w:rPr>
        <w:t xml:space="preserve"> </w:t>
      </w:r>
      <w:r w:rsidR="00350E60" w:rsidRPr="00306AD3">
        <w:rPr>
          <w:rFonts w:asciiTheme="minorBidi" w:hAnsiTheme="minorBidi"/>
          <w:sz w:val="24"/>
          <w:szCs w:val="24"/>
        </w:rPr>
        <w:t>each</w:t>
      </w:r>
      <w:r w:rsidR="003657C5" w:rsidRPr="00306AD3">
        <w:rPr>
          <w:rFonts w:asciiTheme="minorBidi" w:hAnsiTheme="minorBidi"/>
          <w:sz w:val="24"/>
          <w:szCs w:val="24"/>
        </w:rPr>
        <w:t xml:space="preserve"> clinical trait and the numbers of positively</w:t>
      </w:r>
      <w:r w:rsidR="00350E60" w:rsidRPr="00306AD3">
        <w:rPr>
          <w:rFonts w:asciiTheme="minorBidi" w:hAnsiTheme="minorBidi"/>
          <w:sz w:val="24"/>
          <w:szCs w:val="24"/>
        </w:rPr>
        <w:t xml:space="preserve"> (followed by +) and negative (followed by -) correlated genes for the same clinical trait. </w:t>
      </w:r>
      <w:r w:rsidR="009F5AE7" w:rsidRPr="00306AD3">
        <w:rPr>
          <w:rFonts w:asciiTheme="minorBidi" w:hAnsiTheme="minorBidi"/>
          <w:sz w:val="24"/>
          <w:szCs w:val="24"/>
        </w:rPr>
        <w:t>Off the diagonal, each entry describes the total number of genes significantly associated with both given clinical traits</w:t>
      </w:r>
      <w:r w:rsidR="00200399" w:rsidRPr="00306AD3">
        <w:rPr>
          <w:rFonts w:asciiTheme="minorBidi" w:hAnsiTheme="minorBidi"/>
          <w:sz w:val="24"/>
          <w:szCs w:val="24"/>
        </w:rPr>
        <w:t xml:space="preserve"> and the </w:t>
      </w:r>
      <w:r w:rsidR="005E6190" w:rsidRPr="00306AD3">
        <w:rPr>
          <w:rFonts w:asciiTheme="minorBidi" w:hAnsiTheme="minorBidi"/>
          <w:sz w:val="24"/>
          <w:szCs w:val="24"/>
        </w:rPr>
        <w:t xml:space="preserve">number </w:t>
      </w:r>
      <w:r w:rsidR="00200399" w:rsidRPr="00306AD3">
        <w:rPr>
          <w:rFonts w:asciiTheme="minorBidi" w:hAnsiTheme="minorBidi"/>
          <w:sz w:val="24"/>
          <w:szCs w:val="24"/>
        </w:rPr>
        <w:t xml:space="preserve">of genes with the </w:t>
      </w:r>
      <w:r w:rsidR="005E6190" w:rsidRPr="00306AD3">
        <w:rPr>
          <w:rFonts w:asciiTheme="minorBidi" w:hAnsiTheme="minorBidi"/>
          <w:sz w:val="24"/>
          <w:szCs w:val="24"/>
        </w:rPr>
        <w:t xml:space="preserve">described correlation </w:t>
      </w:r>
      <w:r w:rsidR="00200399" w:rsidRPr="00306AD3">
        <w:rPr>
          <w:rFonts w:asciiTheme="minorBidi" w:hAnsiTheme="minorBidi"/>
          <w:sz w:val="24"/>
          <w:szCs w:val="24"/>
        </w:rPr>
        <w:t>direction</w:t>
      </w:r>
      <w:r w:rsidR="005E6190" w:rsidRPr="00306AD3">
        <w:rPr>
          <w:rFonts w:asciiTheme="minorBidi" w:hAnsiTheme="minorBidi"/>
          <w:sz w:val="24"/>
          <w:szCs w:val="24"/>
        </w:rPr>
        <w:t>s</w:t>
      </w:r>
      <w:r w:rsidR="00200399" w:rsidRPr="00306AD3">
        <w:rPr>
          <w:rFonts w:asciiTheme="minorBidi" w:hAnsiTheme="minorBidi"/>
          <w:sz w:val="24"/>
          <w:szCs w:val="24"/>
        </w:rPr>
        <w:t xml:space="preserve"> </w:t>
      </w:r>
      <w:r w:rsidR="005E6190" w:rsidRPr="00306AD3">
        <w:rPr>
          <w:rFonts w:asciiTheme="minorBidi" w:hAnsiTheme="minorBidi"/>
          <w:sz w:val="24"/>
          <w:szCs w:val="24"/>
        </w:rPr>
        <w:t xml:space="preserve">for trait in the row and column </w:t>
      </w:r>
      <w:r w:rsidR="00200399" w:rsidRPr="00306AD3">
        <w:rPr>
          <w:rFonts w:asciiTheme="minorBidi" w:hAnsiTheme="minorBidi"/>
          <w:sz w:val="24"/>
          <w:szCs w:val="24"/>
        </w:rPr>
        <w:t>in the parentheses</w:t>
      </w:r>
      <w:r w:rsidR="005E6190" w:rsidRPr="00306AD3">
        <w:rPr>
          <w:rFonts w:asciiTheme="minorBidi" w:hAnsiTheme="minorBidi"/>
          <w:sz w:val="24"/>
          <w:szCs w:val="24"/>
        </w:rPr>
        <w:t>, respectively</w:t>
      </w:r>
      <w:r w:rsidR="00200399" w:rsidRPr="00306AD3">
        <w:rPr>
          <w:rFonts w:asciiTheme="minorBidi" w:hAnsiTheme="minorBidi"/>
          <w:sz w:val="24"/>
          <w:szCs w:val="24"/>
        </w:rPr>
        <w:t xml:space="preserve">. </w:t>
      </w:r>
      <w:r w:rsidR="0004003F" w:rsidRPr="00306AD3">
        <w:rPr>
          <w:rFonts w:asciiTheme="minorBidi" w:hAnsiTheme="minorBidi"/>
          <w:sz w:val="24"/>
          <w:szCs w:val="24"/>
        </w:rPr>
        <w:t>The GeneGo Metacore (Thomson Reuters) was applied to the lists of significant genes to identify significant</w:t>
      </w:r>
      <w:r w:rsidR="00FE6C95" w:rsidRPr="00306AD3">
        <w:rPr>
          <w:rFonts w:asciiTheme="minorBidi" w:hAnsiTheme="minorBidi"/>
          <w:sz w:val="24"/>
          <w:szCs w:val="24"/>
        </w:rPr>
        <w:t xml:space="preserve"> (FDR&lt;0.05)</w:t>
      </w:r>
      <w:r w:rsidR="0004003F" w:rsidRPr="00306AD3">
        <w:rPr>
          <w:rFonts w:asciiTheme="minorBidi" w:hAnsiTheme="minorBidi"/>
          <w:sz w:val="24"/>
          <w:szCs w:val="24"/>
        </w:rPr>
        <w:t xml:space="preserve"> enriched pathways</w:t>
      </w:r>
      <w:r w:rsidR="001F5F92" w:rsidRPr="00306AD3">
        <w:rPr>
          <w:rFonts w:asciiTheme="minorBidi" w:hAnsiTheme="minorBidi"/>
          <w:sz w:val="24"/>
          <w:szCs w:val="24"/>
        </w:rPr>
        <w:t xml:space="preserve"> (Figure 2b)</w:t>
      </w:r>
      <w:r w:rsidR="0004003F" w:rsidRPr="00306AD3">
        <w:rPr>
          <w:rFonts w:asciiTheme="minorBidi" w:hAnsiTheme="minorBidi"/>
          <w:sz w:val="24"/>
          <w:szCs w:val="24"/>
        </w:rPr>
        <w:t>.</w:t>
      </w:r>
      <w:r w:rsidRPr="00306AD3">
        <w:rPr>
          <w:rFonts w:asciiTheme="minorBidi" w:hAnsiTheme="minorBidi"/>
          <w:sz w:val="24"/>
          <w:szCs w:val="24"/>
        </w:rPr>
        <w:t xml:space="preserve"> </w:t>
      </w:r>
      <w:r w:rsidR="00FE65EA" w:rsidRPr="00306AD3">
        <w:rPr>
          <w:rFonts w:asciiTheme="minorBidi" w:hAnsiTheme="minorBidi"/>
          <w:sz w:val="24"/>
          <w:szCs w:val="24"/>
        </w:rPr>
        <w:t xml:space="preserve">The detailed results </w:t>
      </w:r>
      <w:r w:rsidR="002B5AAC" w:rsidRPr="00306AD3">
        <w:rPr>
          <w:rFonts w:asciiTheme="minorBidi" w:hAnsiTheme="minorBidi"/>
          <w:sz w:val="24"/>
          <w:szCs w:val="24"/>
        </w:rPr>
        <w:lastRenderedPageBreak/>
        <w:t xml:space="preserve">and the actual gene lists </w:t>
      </w:r>
      <w:r w:rsidR="00FE65EA" w:rsidRPr="00306AD3">
        <w:rPr>
          <w:rFonts w:asciiTheme="minorBidi" w:hAnsiTheme="minorBidi"/>
          <w:sz w:val="24"/>
          <w:szCs w:val="24"/>
        </w:rPr>
        <w:t>can be found on our supplementary website</w:t>
      </w:r>
      <w:r w:rsidR="002B5AAC" w:rsidRPr="00306AD3">
        <w:rPr>
          <w:rFonts w:asciiTheme="minorBidi" w:hAnsiTheme="minorBidi"/>
          <w:sz w:val="24"/>
          <w:szCs w:val="24"/>
        </w:rPr>
        <w:t xml:space="preserve"> (</w:t>
      </w:r>
      <w:hyperlink r:id="rId12" w:history="1">
        <w:r w:rsidR="002B5AAC" w:rsidRPr="00306AD3">
          <w:rPr>
            <w:rStyle w:val="Hyperlink"/>
            <w:rFonts w:asciiTheme="minorBidi" w:hAnsiTheme="minorBidi"/>
            <w:sz w:val="24"/>
            <w:szCs w:val="24"/>
          </w:rPr>
          <w:t>https://yale-p2med.github.io/SARC_BAL</w:t>
        </w:r>
      </w:hyperlink>
      <w:r w:rsidR="002B5AAC" w:rsidRPr="00306AD3">
        <w:rPr>
          <w:rFonts w:asciiTheme="minorBidi" w:hAnsiTheme="minorBidi"/>
          <w:sz w:val="24"/>
          <w:szCs w:val="24"/>
        </w:rPr>
        <w:t>)</w:t>
      </w:r>
      <w:r w:rsidR="00FE65EA" w:rsidRPr="00306AD3">
        <w:rPr>
          <w:rFonts w:asciiTheme="minorBidi" w:hAnsiTheme="minorBidi"/>
          <w:sz w:val="24"/>
          <w:szCs w:val="24"/>
        </w:rPr>
        <w:t>.</w:t>
      </w:r>
      <w:r w:rsidR="004D0D1D" w:rsidRPr="00306AD3">
        <w:rPr>
          <w:rFonts w:asciiTheme="minorBidi" w:hAnsiTheme="minorBidi"/>
          <w:sz w:val="24"/>
          <w:szCs w:val="24"/>
        </w:rPr>
        <w:t xml:space="preserve"> </w:t>
      </w:r>
      <w:r w:rsidR="001F5F92" w:rsidRPr="00306AD3">
        <w:rPr>
          <w:rFonts w:asciiTheme="minorBidi" w:hAnsiTheme="minorBidi"/>
          <w:sz w:val="24"/>
          <w:szCs w:val="24"/>
        </w:rPr>
        <w:t xml:space="preserve">In Figure 2b, genes significantly associated with each clinical trait are represented by bars on the left with the length of each bar proportionate to the number of genes. These genes were further divided into positively and negatively correlated genes represented by bars in the middle with purple bars for negative correlation and yellow bars for positive correlation. The lengths of these bars are also proportionate to the number of corresponding genes. </w:t>
      </w:r>
      <w:r w:rsidR="001C5986" w:rsidRPr="00306AD3">
        <w:rPr>
          <w:rFonts w:asciiTheme="minorBidi" w:hAnsiTheme="minorBidi"/>
          <w:sz w:val="24"/>
          <w:szCs w:val="24"/>
        </w:rPr>
        <w:t xml:space="preserve">Each set of </w:t>
      </w:r>
      <w:r w:rsidR="001F5F92" w:rsidRPr="00306AD3">
        <w:rPr>
          <w:rFonts w:asciiTheme="minorBidi" w:hAnsiTheme="minorBidi"/>
          <w:sz w:val="24"/>
          <w:szCs w:val="24"/>
        </w:rPr>
        <w:t>negatively or positively correlated genes w</w:t>
      </w:r>
      <w:r w:rsidR="001C5986" w:rsidRPr="00306AD3">
        <w:rPr>
          <w:rFonts w:asciiTheme="minorBidi" w:hAnsiTheme="minorBidi"/>
          <w:sz w:val="24"/>
          <w:szCs w:val="24"/>
        </w:rPr>
        <w:t>as</w:t>
      </w:r>
      <w:r w:rsidR="001F5F92" w:rsidRPr="00306AD3">
        <w:rPr>
          <w:rFonts w:asciiTheme="minorBidi" w:hAnsiTheme="minorBidi"/>
          <w:sz w:val="24"/>
          <w:szCs w:val="24"/>
        </w:rPr>
        <w:t xml:space="preserve"> further connected to </w:t>
      </w:r>
      <w:r w:rsidR="001C5986" w:rsidRPr="00306AD3">
        <w:rPr>
          <w:rFonts w:asciiTheme="minorBidi" w:hAnsiTheme="minorBidi"/>
          <w:sz w:val="24"/>
          <w:szCs w:val="24"/>
        </w:rPr>
        <w:t>pathways (represented by bars on the right) that were significantly (FDR&lt;0.05) enriched for genes in the given set. Only t</w:t>
      </w:r>
      <w:r w:rsidR="001C5986" w:rsidRPr="00306AD3">
        <w:rPr>
          <w:rFonts w:asciiTheme="minorBidi" w:hAnsiTheme="minorBidi"/>
          <w:sz w:val="24"/>
          <w:szCs w:val="24"/>
          <w:lang w:eastAsia="zh-CN"/>
        </w:rPr>
        <w:t>he top 5 significant (FDR&lt;0.05) pathways with at least 3 overlapping genes are shown.</w:t>
      </w:r>
      <w:r w:rsidR="005750AC" w:rsidRPr="00306AD3">
        <w:rPr>
          <w:rFonts w:asciiTheme="minorBidi" w:hAnsiTheme="minorBidi"/>
          <w:sz w:val="24"/>
          <w:szCs w:val="24"/>
          <w:lang w:eastAsia="zh-CN"/>
        </w:rPr>
        <w:t xml:space="preserve"> </w:t>
      </w:r>
    </w:p>
    <w:p w14:paraId="5B7E4F1A" w14:textId="138AB9C4" w:rsidR="00D00253" w:rsidRPr="00306AD3" w:rsidRDefault="00D00253" w:rsidP="00306AD3">
      <w:pPr>
        <w:pStyle w:val="Heading1"/>
        <w:spacing w:after="240" w:line="480" w:lineRule="auto"/>
        <w:jc w:val="both"/>
        <w:rPr>
          <w:rFonts w:asciiTheme="minorBidi" w:hAnsiTheme="minorBidi" w:cstheme="minorBidi"/>
          <w:b/>
          <w:color w:val="000000" w:themeColor="text1"/>
          <w:sz w:val="24"/>
          <w:szCs w:val="24"/>
        </w:rPr>
      </w:pPr>
      <w:bookmarkStart w:id="13" w:name="_Toc43137691"/>
      <w:r w:rsidRPr="00306AD3">
        <w:rPr>
          <w:rFonts w:asciiTheme="minorBidi" w:hAnsiTheme="minorBidi" w:cstheme="minorBidi"/>
          <w:b/>
          <w:color w:val="000000" w:themeColor="text1"/>
          <w:sz w:val="24"/>
          <w:szCs w:val="24"/>
        </w:rPr>
        <w:t>Unsupervised Analysis</w:t>
      </w:r>
      <w:bookmarkEnd w:id="13"/>
    </w:p>
    <w:p w14:paraId="3C0DBEF9" w14:textId="5E8E1179" w:rsidR="00D30FA6" w:rsidRPr="00306AD3" w:rsidRDefault="00D00253"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The unsupervised analysis of the data consists of two parts. In the first part, we applied the WGCNA</w:t>
      </w:r>
      <w:r w:rsidR="00184E26" w:rsidRPr="00306AD3">
        <w:rPr>
          <w:rFonts w:asciiTheme="minorBidi" w:hAnsiTheme="minorBidi"/>
          <w:color w:val="000000" w:themeColor="text1"/>
          <w:sz w:val="24"/>
          <w:szCs w:val="24"/>
        </w:rPr>
        <w:fldChar w:fldCharType="begin"/>
      </w:r>
      <w:r w:rsidR="0050690F" w:rsidRPr="00306AD3">
        <w:rPr>
          <w:rFonts w:asciiTheme="minorBidi" w:hAnsiTheme="minorBidi"/>
          <w:color w:val="000000" w:themeColor="text1"/>
          <w:sz w:val="24"/>
          <w:szCs w:val="24"/>
        </w:rPr>
        <w:instrText xml:space="preserve"> ADDIN EN.CITE &lt;EndNote&gt;&lt;Cite&gt;&lt;Author&gt;Langfelder&lt;/Author&gt;&lt;Year&gt;2008&lt;/Year&gt;&lt;RecNum&gt;18&lt;/RecNum&gt;&lt;DisplayText&gt;(5)&lt;/DisplayText&gt;&lt;record&gt;&lt;rec-number&gt;18&lt;/rec-number&gt;&lt;foreign-keys&gt;&lt;key app="EN" db-id="x2955wf9ezr2wnepady5fxr6z9t0x2w0zerw" timestamp="1561054446"&gt;18&lt;/key&gt;&lt;/foreign-keys&gt;&lt;ref-type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Bioinformatics&lt;/secondary-title&gt;&lt;/titles&gt;&lt;periodical&gt;&lt;full-title&gt;BMC Bioinformatics&lt;/full-title&gt;&lt;/periodical&gt;&lt;pages&gt;559&lt;/pages&gt;&lt;volume&gt;9&lt;/volume&gt;&lt;edition&gt;2008/12/31&lt;/edition&gt;&lt;keywords&gt;&lt;keyword&gt;Algorithms&lt;/keyword&gt;&lt;keyword&gt;Animals&lt;/keyword&gt;&lt;keyword&gt;Computational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Biology&lt;/keyword&gt;&lt;/keywords&gt;&lt;dates&gt;&lt;year&gt;2008&lt;/year&gt;&lt;pub-dates&gt;&lt;date&gt;Dec 29&lt;/date&gt;&lt;/pub-dates&gt;&lt;/dates&gt;&lt;isbn&gt;1471-2105 (Electronic)&amp;#xD;1471-2105 (Linking)&lt;/isbn&gt;&lt;accession-num&gt;19114008&lt;/accession-num&gt;&lt;urls&gt;&lt;related-urls&gt;&lt;url&gt;https://www.ncbi.nlm.nih.gov/pubmed/19114008&lt;/url&gt;&lt;/related-urls&gt;&lt;/urls&gt;&lt;custom2&gt;PMC2631488&lt;/custom2&gt;&lt;electronic-resource-num&gt;10.1186/1471-2105-9-559&lt;/electronic-resource-num&gt;&lt;/record&gt;&lt;/Cite&gt;&lt;/EndNote&gt;</w:instrText>
      </w:r>
      <w:r w:rsidR="00184E26" w:rsidRPr="00306AD3">
        <w:rPr>
          <w:rFonts w:asciiTheme="minorBidi" w:hAnsiTheme="minorBidi"/>
          <w:color w:val="000000" w:themeColor="text1"/>
          <w:sz w:val="24"/>
          <w:szCs w:val="24"/>
        </w:rPr>
        <w:fldChar w:fldCharType="separate"/>
      </w:r>
      <w:r w:rsidR="00184E26" w:rsidRPr="00306AD3">
        <w:rPr>
          <w:rFonts w:asciiTheme="minorBidi" w:hAnsiTheme="minorBidi"/>
          <w:noProof/>
          <w:color w:val="000000" w:themeColor="text1"/>
          <w:sz w:val="24"/>
          <w:szCs w:val="24"/>
        </w:rPr>
        <w:t>(5)</w:t>
      </w:r>
      <w:r w:rsidR="00184E26" w:rsidRPr="00306AD3">
        <w:rPr>
          <w:rFonts w:asciiTheme="minorBidi" w:hAnsiTheme="minorBidi"/>
          <w:color w:val="000000" w:themeColor="text1"/>
          <w:sz w:val="24"/>
          <w:szCs w:val="24"/>
        </w:rPr>
        <w:fldChar w:fldCharType="end"/>
      </w:r>
      <w:r w:rsidRPr="00306AD3">
        <w:rPr>
          <w:rFonts w:asciiTheme="minorBidi" w:hAnsiTheme="minorBidi"/>
          <w:color w:val="000000" w:themeColor="text1"/>
          <w:sz w:val="24"/>
          <w:szCs w:val="24"/>
        </w:rPr>
        <w:t xml:space="preserve"> to identify gene modules and assess their correlation with the </w:t>
      </w:r>
      <w:r w:rsidR="00184E26" w:rsidRPr="00306AD3">
        <w:rPr>
          <w:rFonts w:asciiTheme="minorBidi" w:hAnsiTheme="minorBidi"/>
          <w:color w:val="000000" w:themeColor="text1"/>
          <w:sz w:val="24"/>
          <w:szCs w:val="24"/>
        </w:rPr>
        <w:t xml:space="preserve">following </w:t>
      </w:r>
      <w:r w:rsidRPr="00306AD3">
        <w:rPr>
          <w:rFonts w:asciiTheme="minorBidi" w:hAnsiTheme="minorBidi"/>
          <w:color w:val="000000" w:themeColor="text1"/>
          <w:sz w:val="24"/>
          <w:szCs w:val="24"/>
        </w:rPr>
        <w:t>clinical traits</w:t>
      </w:r>
      <w:r w:rsidR="00184E26" w:rsidRPr="00306AD3">
        <w:rPr>
          <w:rFonts w:asciiTheme="minorBidi" w:hAnsiTheme="minorBidi"/>
          <w:color w:val="000000" w:themeColor="text1"/>
          <w:sz w:val="24"/>
          <w:szCs w:val="24"/>
        </w:rPr>
        <w:t xml:space="preserve">: </w:t>
      </w:r>
      <w:r w:rsidR="00184E26" w:rsidRPr="00306AD3">
        <w:rPr>
          <w:rFonts w:asciiTheme="minorBidi" w:hAnsiTheme="minorBidi"/>
          <w:color w:val="000000"/>
          <w:sz w:val="24"/>
          <w:szCs w:val="24"/>
        </w:rPr>
        <w:t>demographics, PFTs, CT scan variables, phenotypes, treatment and BAL cell differentials.</w:t>
      </w:r>
      <w:r w:rsidRPr="00306AD3">
        <w:rPr>
          <w:rFonts w:asciiTheme="minorBidi" w:hAnsiTheme="minorBidi"/>
          <w:color w:val="000000" w:themeColor="text1"/>
          <w:sz w:val="24"/>
          <w:szCs w:val="24"/>
        </w:rPr>
        <w:t xml:space="preserve"> </w:t>
      </w:r>
      <w:r w:rsidR="00456461" w:rsidRPr="00306AD3">
        <w:rPr>
          <w:rFonts w:asciiTheme="minorBidi" w:hAnsiTheme="minorBidi"/>
          <w:color w:val="000000" w:themeColor="text1"/>
          <w:sz w:val="24"/>
          <w:szCs w:val="24"/>
        </w:rPr>
        <w:t>I</w:t>
      </w:r>
      <w:r w:rsidRPr="00306AD3">
        <w:rPr>
          <w:rFonts w:asciiTheme="minorBidi" w:hAnsiTheme="minorBidi"/>
          <w:color w:val="000000" w:themeColor="text1"/>
          <w:sz w:val="24"/>
          <w:szCs w:val="24"/>
        </w:rPr>
        <w:t xml:space="preserve">n the second part, we chose 5 gene modules that </w:t>
      </w:r>
      <w:r w:rsidR="009E3E41" w:rsidRPr="00306AD3">
        <w:rPr>
          <w:rFonts w:asciiTheme="minorBidi" w:hAnsiTheme="minorBidi"/>
          <w:color w:val="000000"/>
          <w:sz w:val="24"/>
          <w:szCs w:val="24"/>
        </w:rPr>
        <w:t xml:space="preserve">had </w:t>
      </w:r>
      <w:r w:rsidR="00184E26" w:rsidRPr="00306AD3">
        <w:rPr>
          <w:rFonts w:asciiTheme="minorBidi" w:hAnsiTheme="minorBidi"/>
          <w:color w:val="000000"/>
          <w:sz w:val="24"/>
          <w:szCs w:val="24"/>
        </w:rPr>
        <w:t>significant correlation (p value&lt;0.05) with highest number of clinical traits</w:t>
      </w:r>
      <w:r w:rsidRPr="00306AD3">
        <w:rPr>
          <w:rFonts w:asciiTheme="minorBidi" w:hAnsiTheme="minorBidi"/>
          <w:color w:val="000000" w:themeColor="text1"/>
          <w:sz w:val="24"/>
          <w:szCs w:val="24"/>
        </w:rPr>
        <w:t xml:space="preserve">. </w:t>
      </w:r>
      <w:bookmarkStart w:id="14" w:name="_Hlk46144207"/>
      <w:r w:rsidRPr="00306AD3">
        <w:rPr>
          <w:rFonts w:asciiTheme="minorBidi" w:hAnsiTheme="minorBidi"/>
          <w:color w:val="000000" w:themeColor="text1"/>
          <w:sz w:val="24"/>
          <w:szCs w:val="24"/>
        </w:rPr>
        <w:t>Genes from each module were used to cluster the patients into subgroups</w:t>
      </w:r>
      <w:r w:rsidR="00184E26" w:rsidRPr="00306AD3">
        <w:rPr>
          <w:rFonts w:asciiTheme="minorBidi" w:hAnsiTheme="minorBidi"/>
          <w:color w:val="000000"/>
          <w:sz w:val="24"/>
          <w:szCs w:val="24"/>
        </w:rPr>
        <w:t xml:space="preserve"> using K-means clustering</w:t>
      </w:r>
      <w:r w:rsidR="00A96985" w:rsidRPr="00306AD3">
        <w:rPr>
          <w:rFonts w:asciiTheme="minorBidi" w:hAnsiTheme="minorBidi"/>
          <w:color w:val="000000"/>
          <w:sz w:val="24"/>
          <w:szCs w:val="24"/>
        </w:rPr>
        <w:t xml:space="preserve"> </w:t>
      </w:r>
      <w:bookmarkEnd w:id="14"/>
      <w:r w:rsidR="00A96985" w:rsidRPr="00306AD3">
        <w:rPr>
          <w:rFonts w:asciiTheme="minorBidi" w:hAnsiTheme="minorBidi"/>
          <w:color w:val="000000"/>
          <w:sz w:val="24"/>
          <w:szCs w:val="24"/>
        </w:rPr>
        <w:t xml:space="preserve">(Figure 4). Among the identified clusters, the two extreme clusters with the largest differences in their </w:t>
      </w:r>
      <w:r w:rsidR="0008180B" w:rsidRPr="00306AD3">
        <w:rPr>
          <w:rFonts w:asciiTheme="minorBidi" w:hAnsiTheme="minorBidi"/>
          <w:color w:val="000000"/>
          <w:sz w:val="24"/>
          <w:szCs w:val="24"/>
        </w:rPr>
        <w:t xml:space="preserve">gene </w:t>
      </w:r>
      <w:r w:rsidR="00A96985" w:rsidRPr="00306AD3">
        <w:rPr>
          <w:rFonts w:asciiTheme="minorBidi" w:hAnsiTheme="minorBidi"/>
          <w:color w:val="000000"/>
          <w:sz w:val="24"/>
          <w:szCs w:val="24"/>
        </w:rPr>
        <w:t xml:space="preserve">expression profiles shown in Figure 4 were compared </w:t>
      </w:r>
      <w:r w:rsidR="0008180B" w:rsidRPr="00306AD3">
        <w:rPr>
          <w:rFonts w:asciiTheme="minorBidi" w:hAnsiTheme="minorBidi"/>
          <w:color w:val="000000"/>
          <w:sz w:val="24"/>
          <w:szCs w:val="24"/>
        </w:rPr>
        <w:t>for</w:t>
      </w:r>
      <w:r w:rsidR="00184E26" w:rsidRPr="00306AD3">
        <w:rPr>
          <w:rFonts w:asciiTheme="minorBidi" w:hAnsiTheme="minorBidi"/>
          <w:color w:val="000000"/>
          <w:sz w:val="24"/>
          <w:szCs w:val="24"/>
        </w:rPr>
        <w:t xml:space="preserve"> all patient characteristics collected under GRADS study protocol </w:t>
      </w:r>
      <w:r w:rsidR="00A96985" w:rsidRPr="00306AD3">
        <w:rPr>
          <w:rFonts w:asciiTheme="minorBidi" w:hAnsiTheme="minorBidi"/>
          <w:color w:val="000000"/>
          <w:sz w:val="24"/>
          <w:szCs w:val="24"/>
        </w:rPr>
        <w:t>for a</w:t>
      </w:r>
      <w:r w:rsidR="00184E26" w:rsidRPr="00306AD3">
        <w:rPr>
          <w:rFonts w:asciiTheme="minorBidi" w:hAnsiTheme="minorBidi"/>
          <w:color w:val="000000"/>
          <w:sz w:val="24"/>
          <w:szCs w:val="24"/>
        </w:rPr>
        <w:t xml:space="preserve"> better understand</w:t>
      </w:r>
      <w:r w:rsidR="00A96985" w:rsidRPr="00306AD3">
        <w:rPr>
          <w:rFonts w:asciiTheme="minorBidi" w:hAnsiTheme="minorBidi"/>
          <w:color w:val="000000"/>
          <w:sz w:val="24"/>
          <w:szCs w:val="24"/>
        </w:rPr>
        <w:t>ing of</w:t>
      </w:r>
      <w:r w:rsidR="00184E26" w:rsidRPr="00306AD3">
        <w:rPr>
          <w:rFonts w:asciiTheme="minorBidi" w:hAnsiTheme="minorBidi"/>
          <w:color w:val="000000"/>
          <w:sz w:val="24"/>
          <w:szCs w:val="24"/>
        </w:rPr>
        <w:t xml:space="preserve"> the clinical relevance </w:t>
      </w:r>
      <w:r w:rsidR="00A96985" w:rsidRPr="00306AD3">
        <w:rPr>
          <w:rFonts w:asciiTheme="minorBidi" w:hAnsiTheme="minorBidi"/>
          <w:color w:val="000000"/>
          <w:sz w:val="24"/>
          <w:szCs w:val="24"/>
        </w:rPr>
        <w:t>for</w:t>
      </w:r>
      <w:r w:rsidR="00184E26" w:rsidRPr="00306AD3">
        <w:rPr>
          <w:rFonts w:asciiTheme="minorBidi" w:hAnsiTheme="minorBidi"/>
          <w:color w:val="000000"/>
          <w:sz w:val="24"/>
          <w:szCs w:val="24"/>
        </w:rPr>
        <w:t xml:space="preserve"> these modules</w:t>
      </w:r>
      <w:r w:rsidR="00A96985" w:rsidRPr="00306AD3">
        <w:rPr>
          <w:rFonts w:asciiTheme="minorBidi" w:hAnsiTheme="minorBidi"/>
          <w:color w:val="000000"/>
          <w:sz w:val="24"/>
          <w:szCs w:val="24"/>
        </w:rPr>
        <w:t xml:space="preserve"> (</w:t>
      </w:r>
      <w:r w:rsidR="00B34900" w:rsidRPr="00306AD3">
        <w:rPr>
          <w:rFonts w:asciiTheme="minorBidi" w:hAnsiTheme="minorBidi"/>
          <w:color w:val="000000"/>
          <w:sz w:val="24"/>
          <w:szCs w:val="24"/>
        </w:rPr>
        <w:t xml:space="preserve">Supplement </w:t>
      </w:r>
      <w:r w:rsidR="00A96985" w:rsidRPr="00306AD3">
        <w:rPr>
          <w:rFonts w:asciiTheme="minorBidi" w:hAnsiTheme="minorBidi"/>
          <w:color w:val="000000"/>
          <w:sz w:val="24"/>
          <w:szCs w:val="24"/>
        </w:rPr>
        <w:t>Table E3)</w:t>
      </w:r>
      <w:r w:rsidR="00184E26" w:rsidRPr="00306AD3">
        <w:rPr>
          <w:rFonts w:asciiTheme="minorBidi" w:hAnsiTheme="minorBidi"/>
          <w:color w:val="000000"/>
          <w:sz w:val="24"/>
          <w:szCs w:val="24"/>
        </w:rPr>
        <w:t xml:space="preserve">. </w:t>
      </w:r>
      <w:bookmarkStart w:id="15" w:name="_Hlk46144261"/>
      <w:r w:rsidR="00A96985" w:rsidRPr="00306AD3">
        <w:rPr>
          <w:rFonts w:asciiTheme="minorBidi" w:hAnsiTheme="minorBidi"/>
          <w:color w:val="000000"/>
          <w:sz w:val="24"/>
          <w:szCs w:val="24"/>
        </w:rPr>
        <w:t>Chi-square test and Wilcoxon rank sum test were used to assess the significance for categorical and continuous patient characteristics, respectively</w:t>
      </w:r>
      <w:r w:rsidR="0008180B" w:rsidRPr="00306AD3">
        <w:rPr>
          <w:rFonts w:asciiTheme="minorBidi" w:hAnsiTheme="minorBidi"/>
          <w:color w:val="000000"/>
          <w:sz w:val="24"/>
          <w:szCs w:val="24"/>
        </w:rPr>
        <w:t>, amongst the clusters for chosen gene modules</w:t>
      </w:r>
      <w:r w:rsidR="00A96985" w:rsidRPr="00306AD3">
        <w:rPr>
          <w:rFonts w:asciiTheme="minorBidi" w:hAnsiTheme="minorBidi"/>
          <w:color w:val="000000"/>
          <w:sz w:val="24"/>
          <w:szCs w:val="24"/>
        </w:rPr>
        <w:t xml:space="preserve">. </w:t>
      </w:r>
      <w:r w:rsidR="00184E26" w:rsidRPr="00306AD3">
        <w:rPr>
          <w:rFonts w:asciiTheme="minorBidi" w:hAnsiTheme="minorBidi"/>
          <w:color w:val="000000"/>
          <w:sz w:val="24"/>
          <w:szCs w:val="24"/>
        </w:rPr>
        <w:t>The MetaCore</w:t>
      </w:r>
      <w:r w:rsidR="00184E26" w:rsidRPr="00306AD3">
        <w:rPr>
          <w:rFonts w:asciiTheme="minorBidi" w:hAnsiTheme="minorBidi"/>
          <w:color w:val="000000"/>
          <w:sz w:val="24"/>
          <w:szCs w:val="24"/>
          <w:vertAlign w:val="superscript"/>
        </w:rPr>
        <w:t>TM</w:t>
      </w:r>
      <w:r w:rsidR="00184E26" w:rsidRPr="00306AD3">
        <w:rPr>
          <w:rFonts w:asciiTheme="minorBidi" w:hAnsiTheme="minorBidi"/>
          <w:color w:val="000000"/>
          <w:sz w:val="24"/>
          <w:szCs w:val="24"/>
        </w:rPr>
        <w:t xml:space="preserve"> of GeneGO, Inc. was applied to identify significant enriched pathways for each gene module identified by the unsupervised analysis.</w:t>
      </w:r>
      <w:r w:rsidRPr="00306AD3">
        <w:rPr>
          <w:rFonts w:asciiTheme="minorBidi" w:hAnsiTheme="minorBidi"/>
          <w:color w:val="000000" w:themeColor="text1"/>
          <w:sz w:val="24"/>
          <w:szCs w:val="24"/>
        </w:rPr>
        <w:t xml:space="preserve"> </w:t>
      </w:r>
      <w:bookmarkEnd w:id="15"/>
    </w:p>
    <w:p w14:paraId="7E808F8D" w14:textId="77777777" w:rsidR="00D30FA6" w:rsidRPr="00306AD3" w:rsidRDefault="00D30FA6" w:rsidP="00306AD3">
      <w:pPr>
        <w:spacing w:line="480" w:lineRule="auto"/>
        <w:jc w:val="both"/>
        <w:rPr>
          <w:rFonts w:asciiTheme="minorBidi" w:hAnsiTheme="minorBidi"/>
          <w:b/>
          <w:i/>
          <w:color w:val="000000" w:themeColor="text1"/>
          <w:sz w:val="24"/>
          <w:szCs w:val="24"/>
        </w:rPr>
      </w:pPr>
    </w:p>
    <w:p w14:paraId="4CFBBC60" w14:textId="77777777" w:rsidR="00D30FA6" w:rsidRPr="00306AD3" w:rsidRDefault="002575C6" w:rsidP="00306AD3">
      <w:pPr>
        <w:spacing w:line="480" w:lineRule="auto"/>
        <w:jc w:val="both"/>
        <w:rPr>
          <w:rFonts w:asciiTheme="minorBidi" w:hAnsiTheme="minorBidi"/>
          <w:b/>
          <w:i/>
          <w:color w:val="000000" w:themeColor="text1"/>
          <w:sz w:val="24"/>
          <w:szCs w:val="24"/>
        </w:rPr>
      </w:pPr>
      <w:r w:rsidRPr="00306AD3">
        <w:rPr>
          <w:rFonts w:asciiTheme="minorBidi" w:hAnsiTheme="minorBidi"/>
          <w:b/>
          <w:i/>
          <w:color w:val="000000" w:themeColor="text1"/>
          <w:sz w:val="24"/>
          <w:szCs w:val="24"/>
        </w:rPr>
        <w:t xml:space="preserve">WGCNA </w:t>
      </w:r>
      <w:r w:rsidR="00D00253" w:rsidRPr="00306AD3">
        <w:rPr>
          <w:rFonts w:asciiTheme="minorBidi" w:hAnsiTheme="minorBidi"/>
          <w:b/>
          <w:i/>
          <w:color w:val="000000" w:themeColor="text1"/>
          <w:sz w:val="24"/>
          <w:szCs w:val="24"/>
        </w:rPr>
        <w:t>A</w:t>
      </w:r>
      <w:r w:rsidRPr="00306AD3">
        <w:rPr>
          <w:rFonts w:asciiTheme="minorBidi" w:hAnsiTheme="minorBidi"/>
          <w:b/>
          <w:i/>
          <w:color w:val="000000" w:themeColor="text1"/>
          <w:sz w:val="24"/>
          <w:szCs w:val="24"/>
        </w:rPr>
        <w:t>nalysis</w:t>
      </w:r>
    </w:p>
    <w:p w14:paraId="510A7C25" w14:textId="77777777" w:rsidR="00D30FA6" w:rsidRPr="00306AD3" w:rsidRDefault="003064D6" w:rsidP="00306AD3">
      <w:pPr>
        <w:spacing w:line="480" w:lineRule="auto"/>
        <w:jc w:val="both"/>
        <w:rPr>
          <w:rFonts w:asciiTheme="minorBidi" w:hAnsiTheme="minorBidi"/>
          <w:sz w:val="24"/>
          <w:szCs w:val="24"/>
          <w:u w:val="single"/>
        </w:rPr>
      </w:pPr>
      <w:r w:rsidRPr="00306AD3">
        <w:rPr>
          <w:rFonts w:asciiTheme="minorBidi" w:hAnsiTheme="minorBidi"/>
          <w:color w:val="000000" w:themeColor="text1"/>
          <w:sz w:val="24"/>
          <w:szCs w:val="24"/>
          <w:u w:val="single"/>
        </w:rPr>
        <w:lastRenderedPageBreak/>
        <w:t>Identifying outliers</w:t>
      </w:r>
      <w:r w:rsidR="00E9228B" w:rsidRPr="00306AD3">
        <w:rPr>
          <w:rFonts w:asciiTheme="minorBidi" w:hAnsiTheme="minorBidi"/>
          <w:sz w:val="24"/>
          <w:szCs w:val="24"/>
          <w:u w:val="single"/>
        </w:rPr>
        <w:t xml:space="preserve"> </w:t>
      </w:r>
    </w:p>
    <w:p w14:paraId="67CDD0FE" w14:textId="12352C55" w:rsidR="006D7A8F" w:rsidRPr="00306AD3" w:rsidRDefault="007B100D" w:rsidP="00306AD3">
      <w:pPr>
        <w:spacing w:line="480" w:lineRule="auto"/>
        <w:jc w:val="both"/>
        <w:rPr>
          <w:rFonts w:asciiTheme="minorBidi" w:hAnsiTheme="minorBidi"/>
          <w:color w:val="000000" w:themeColor="text1"/>
          <w:sz w:val="24"/>
          <w:szCs w:val="24"/>
        </w:rPr>
      </w:pPr>
      <w:r w:rsidRPr="00306AD3">
        <w:rPr>
          <w:rFonts w:asciiTheme="minorBidi" w:hAnsiTheme="minorBidi"/>
          <w:noProof/>
          <w:sz w:val="24"/>
          <w:szCs w:val="24"/>
        </w:rPr>
        <mc:AlternateContent>
          <mc:Choice Requires="wpg">
            <w:drawing>
              <wp:anchor distT="0" distB="0" distL="114300" distR="114300" simplePos="0" relativeHeight="251661312" behindDoc="0" locked="0" layoutInCell="1" allowOverlap="1" wp14:anchorId="5D42BE10" wp14:editId="66B704B8">
                <wp:simplePos x="0" y="0"/>
                <wp:positionH relativeFrom="column">
                  <wp:posOffset>14605</wp:posOffset>
                </wp:positionH>
                <wp:positionV relativeFrom="paragraph">
                  <wp:posOffset>741045</wp:posOffset>
                </wp:positionV>
                <wp:extent cx="6738620" cy="3723640"/>
                <wp:effectExtent l="0" t="0" r="5080" b="0"/>
                <wp:wrapSquare wrapText="bothSides"/>
                <wp:docPr id="3" name="Group 3"/>
                <wp:cNvGraphicFramePr/>
                <a:graphic xmlns:a="http://schemas.openxmlformats.org/drawingml/2006/main">
                  <a:graphicData uri="http://schemas.microsoft.com/office/word/2010/wordprocessingGroup">
                    <wpg:wgp>
                      <wpg:cNvGrpSpPr/>
                      <wpg:grpSpPr>
                        <a:xfrm>
                          <a:off x="0" y="0"/>
                          <a:ext cx="6738620" cy="3723640"/>
                          <a:chOff x="-45156" y="-265297"/>
                          <a:chExt cx="6208395" cy="3725672"/>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05468" y="-265297"/>
                            <a:ext cx="2935111" cy="2935111"/>
                          </a:xfrm>
                          <a:prstGeom prst="rect">
                            <a:avLst/>
                          </a:prstGeom>
                        </pic:spPr>
                      </pic:pic>
                      <wps:wsp>
                        <wps:cNvPr id="2" name="Text Box 2"/>
                        <wps:cNvSpPr txBox="1"/>
                        <wps:spPr>
                          <a:xfrm>
                            <a:off x="-45156" y="2742988"/>
                            <a:ext cx="6208395" cy="717387"/>
                          </a:xfrm>
                          <a:prstGeom prst="rect">
                            <a:avLst/>
                          </a:prstGeom>
                          <a:solidFill>
                            <a:prstClr val="white"/>
                          </a:solidFill>
                          <a:ln>
                            <a:noFill/>
                          </a:ln>
                        </wps:spPr>
                        <wps:txbx>
                          <w:txbxContent>
                            <w:p w14:paraId="7C981756" w14:textId="5635CBB4" w:rsidR="007B100D" w:rsidRPr="007B100D" w:rsidRDefault="007B100D" w:rsidP="007B100D">
                              <w:pPr>
                                <w:pStyle w:val="Caption"/>
                                <w:rPr>
                                  <w:rFonts w:ascii="Arial" w:hAnsi="Arial" w:cs="Arial"/>
                                  <w:i w:val="0"/>
                                  <w:noProof/>
                                  <w:color w:val="000000" w:themeColor="text1"/>
                                  <w:sz w:val="24"/>
                                  <w:szCs w:val="24"/>
                                </w:rPr>
                              </w:pPr>
                              <w:bookmarkStart w:id="16" w:name="_Ref18855395"/>
                              <w:r w:rsidRPr="007B100D">
                                <w:rPr>
                                  <w:rFonts w:ascii="Arial" w:hAnsi="Arial" w:cs="Arial"/>
                                  <w:b/>
                                  <w:i w:val="0"/>
                                  <w:color w:val="000000" w:themeColor="text1"/>
                                  <w:sz w:val="24"/>
                                  <w:szCs w:val="24"/>
                                </w:rPr>
                                <w:t>Figure S</w:t>
                              </w:r>
                              <w:r w:rsidRPr="007B100D">
                                <w:rPr>
                                  <w:rFonts w:ascii="Arial" w:hAnsi="Arial" w:cs="Arial"/>
                                  <w:b/>
                                  <w:i w:val="0"/>
                                  <w:color w:val="000000" w:themeColor="text1"/>
                                  <w:sz w:val="24"/>
                                  <w:szCs w:val="24"/>
                                </w:rPr>
                                <w:fldChar w:fldCharType="begin"/>
                              </w:r>
                              <w:r w:rsidRPr="007B100D">
                                <w:rPr>
                                  <w:rFonts w:ascii="Arial" w:hAnsi="Arial" w:cs="Arial"/>
                                  <w:b/>
                                  <w:i w:val="0"/>
                                  <w:color w:val="000000" w:themeColor="text1"/>
                                  <w:sz w:val="24"/>
                                  <w:szCs w:val="24"/>
                                </w:rPr>
                                <w:instrText xml:space="preserve"> SEQ Figure_S \* ARABIC </w:instrText>
                              </w:r>
                              <w:r w:rsidRPr="007B100D">
                                <w:rPr>
                                  <w:rFonts w:ascii="Arial" w:hAnsi="Arial" w:cs="Arial"/>
                                  <w:b/>
                                  <w:i w:val="0"/>
                                  <w:color w:val="000000" w:themeColor="text1"/>
                                  <w:sz w:val="24"/>
                                  <w:szCs w:val="24"/>
                                </w:rPr>
                                <w:fldChar w:fldCharType="separate"/>
                              </w:r>
                              <w:r w:rsidR="009F7408">
                                <w:rPr>
                                  <w:rFonts w:ascii="Arial" w:hAnsi="Arial" w:cs="Arial"/>
                                  <w:b/>
                                  <w:i w:val="0"/>
                                  <w:noProof/>
                                  <w:color w:val="000000" w:themeColor="text1"/>
                                  <w:sz w:val="24"/>
                                  <w:szCs w:val="24"/>
                                </w:rPr>
                                <w:t>3</w:t>
                              </w:r>
                              <w:r w:rsidRPr="007B100D">
                                <w:rPr>
                                  <w:rFonts w:ascii="Arial" w:hAnsi="Arial" w:cs="Arial"/>
                                  <w:b/>
                                  <w:i w:val="0"/>
                                  <w:color w:val="000000" w:themeColor="text1"/>
                                  <w:sz w:val="24"/>
                                  <w:szCs w:val="24"/>
                                </w:rPr>
                                <w:fldChar w:fldCharType="end"/>
                              </w:r>
                              <w:bookmarkEnd w:id="16"/>
                              <w:r w:rsidRPr="007B100D">
                                <w:rPr>
                                  <w:rFonts w:ascii="Arial" w:hAnsi="Arial" w:cs="Arial"/>
                                  <w:i w:val="0"/>
                                  <w:color w:val="000000" w:themeColor="text1"/>
                                  <w:sz w:val="24"/>
                                  <w:szCs w:val="24"/>
                                </w:rPr>
                                <w:t>: Hierarchical clustering tree of all 209 samples to identify potential outliers for the WGCNA analysis.</w:t>
                              </w:r>
                            </w:p>
                            <w:p w14:paraId="4072C2C2" w14:textId="402F95F1" w:rsidR="00D72F19" w:rsidRPr="00D72F19" w:rsidRDefault="00D72F19" w:rsidP="007B100D">
                              <w:pPr>
                                <w:pStyle w:val="Caption"/>
                                <w:jc w:val="center"/>
                                <w:rPr>
                                  <w:rFonts w:ascii="Arial" w:hAnsi="Arial" w:cs="Arial"/>
                                  <w:i w:val="0"/>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42BE10" id="Group 3" o:spid="_x0000_s1026" style="position:absolute;left:0;text-align:left;margin-left:1.15pt;margin-top:58.35pt;width:530.6pt;height:293.2pt;z-index:251661312;mso-width-relative:margin;mso-height-relative:margin" coordorigin="-451,-2652" coordsize="62083,37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054;top:-2652;width:29351;height:2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">
                  <v:imagedata r:id="rId17" o:title=""/>
                </v:shape>
                <v:shapetype id="_x0000_t202" coordsize="21600,21600" o:spt="202" path="m,l,21600r21600,l21600,xe">
                  <v:stroke joinstyle="miter"/>
                  <v:path gradientshapeok="t" o:connecttype="rect"/>
                </v:shapetype>
                <v:shape id="Text Box 2" o:spid="_x0000_s1028" type="#_x0000_t202" style="position:absolute;left:-451;top:27429;width:62083;height:7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7C981756" w14:textId="5635CBB4" w:rsidR="007B100D" w:rsidRPr="007B100D" w:rsidRDefault="007B100D" w:rsidP="007B100D">
                        <w:pPr>
                          <w:pStyle w:val="Caption"/>
                          <w:rPr>
                            <w:rFonts w:ascii="Arial" w:hAnsi="Arial" w:cs="Arial"/>
                            <w:i w:val="0"/>
                            <w:noProof/>
                            <w:color w:val="000000" w:themeColor="text1"/>
                            <w:sz w:val="24"/>
                            <w:szCs w:val="24"/>
                          </w:rPr>
                        </w:pPr>
                        <w:bookmarkStart w:id="29" w:name="_Ref18855395"/>
                        <w:r w:rsidRPr="007B100D">
                          <w:rPr>
                            <w:rFonts w:ascii="Arial" w:hAnsi="Arial" w:cs="Arial"/>
                            <w:b/>
                            <w:i w:val="0"/>
                            <w:color w:val="000000" w:themeColor="text1"/>
                            <w:sz w:val="24"/>
                            <w:szCs w:val="24"/>
                          </w:rPr>
                          <w:t>Figure S</w:t>
                        </w:r>
                        <w:r w:rsidRPr="007B100D">
                          <w:rPr>
                            <w:rFonts w:ascii="Arial" w:hAnsi="Arial" w:cs="Arial"/>
                            <w:b/>
                            <w:i w:val="0"/>
                            <w:color w:val="000000" w:themeColor="text1"/>
                            <w:sz w:val="24"/>
                            <w:szCs w:val="24"/>
                          </w:rPr>
                          <w:fldChar w:fldCharType="begin"/>
                        </w:r>
                        <w:r w:rsidRPr="007B100D">
                          <w:rPr>
                            <w:rFonts w:ascii="Arial" w:hAnsi="Arial" w:cs="Arial"/>
                            <w:b/>
                            <w:i w:val="0"/>
                            <w:color w:val="000000" w:themeColor="text1"/>
                            <w:sz w:val="24"/>
                            <w:szCs w:val="24"/>
                          </w:rPr>
                          <w:instrText xml:space="preserve"> SEQ Figure_S \* ARABIC </w:instrText>
                        </w:r>
                        <w:r w:rsidRPr="007B100D">
                          <w:rPr>
                            <w:rFonts w:ascii="Arial" w:hAnsi="Arial" w:cs="Arial"/>
                            <w:b/>
                            <w:i w:val="0"/>
                            <w:color w:val="000000" w:themeColor="text1"/>
                            <w:sz w:val="24"/>
                            <w:szCs w:val="24"/>
                          </w:rPr>
                          <w:fldChar w:fldCharType="separate"/>
                        </w:r>
                        <w:r w:rsidR="009F7408">
                          <w:rPr>
                            <w:rFonts w:ascii="Arial" w:hAnsi="Arial" w:cs="Arial"/>
                            <w:b/>
                            <w:i w:val="0"/>
                            <w:noProof/>
                            <w:color w:val="000000" w:themeColor="text1"/>
                            <w:sz w:val="24"/>
                            <w:szCs w:val="24"/>
                          </w:rPr>
                          <w:t>3</w:t>
                        </w:r>
                        <w:r w:rsidRPr="007B100D">
                          <w:rPr>
                            <w:rFonts w:ascii="Arial" w:hAnsi="Arial" w:cs="Arial"/>
                            <w:b/>
                            <w:i w:val="0"/>
                            <w:color w:val="000000" w:themeColor="text1"/>
                            <w:sz w:val="24"/>
                            <w:szCs w:val="24"/>
                          </w:rPr>
                          <w:fldChar w:fldCharType="end"/>
                        </w:r>
                        <w:bookmarkEnd w:id="29"/>
                        <w:r w:rsidRPr="007B100D">
                          <w:rPr>
                            <w:rFonts w:ascii="Arial" w:hAnsi="Arial" w:cs="Arial"/>
                            <w:i w:val="0"/>
                            <w:color w:val="000000" w:themeColor="text1"/>
                            <w:sz w:val="24"/>
                            <w:szCs w:val="24"/>
                          </w:rPr>
                          <w:t>: Hierarchical clustering tree of all 209 samples to identify potential outliers for the WGCNA analysis.</w:t>
                        </w:r>
                      </w:p>
                      <w:p w14:paraId="4072C2C2" w14:textId="402F95F1" w:rsidR="00D72F19" w:rsidRPr="00D72F19" w:rsidRDefault="00D72F19" w:rsidP="007B100D">
                        <w:pPr>
                          <w:pStyle w:val="Caption"/>
                          <w:jc w:val="center"/>
                          <w:rPr>
                            <w:rFonts w:ascii="Arial" w:hAnsi="Arial" w:cs="Arial"/>
                            <w:i w:val="0"/>
                            <w:color w:val="000000" w:themeColor="text1"/>
                          </w:rPr>
                        </w:pPr>
                      </w:p>
                    </w:txbxContent>
                  </v:textbox>
                </v:shape>
                <w10:wrap type="square"/>
              </v:group>
            </w:pict>
          </mc:Fallback>
        </mc:AlternateContent>
      </w:r>
      <w:r w:rsidR="005C499E" w:rsidRPr="00306AD3">
        <w:rPr>
          <w:rFonts w:asciiTheme="minorBidi" w:hAnsiTheme="minorBidi"/>
          <w:color w:val="000000" w:themeColor="text1"/>
          <w:sz w:val="24"/>
          <w:szCs w:val="24"/>
        </w:rPr>
        <w:t xml:space="preserve">We applied the </w:t>
      </w:r>
      <w:r w:rsidR="003B69FC" w:rsidRPr="00306AD3">
        <w:rPr>
          <w:rFonts w:asciiTheme="minorBidi" w:hAnsiTheme="minorBidi"/>
          <w:color w:val="000000" w:themeColor="text1"/>
          <w:sz w:val="24"/>
          <w:szCs w:val="24"/>
        </w:rPr>
        <w:t>w</w:t>
      </w:r>
      <w:r w:rsidR="005C499E" w:rsidRPr="00306AD3">
        <w:rPr>
          <w:rFonts w:asciiTheme="minorBidi" w:hAnsiTheme="minorBidi"/>
          <w:color w:val="000000" w:themeColor="text1"/>
          <w:sz w:val="24"/>
          <w:szCs w:val="24"/>
        </w:rPr>
        <w:t>eighted gene co-expression network analysis (WGCNA) to the 209 BAL samples using the WGCNA R package</w:t>
      </w:r>
      <w:r w:rsidR="002841A1" w:rsidRPr="00306AD3">
        <w:rPr>
          <w:rFonts w:asciiTheme="minorBidi" w:hAnsiTheme="minorBidi"/>
          <w:color w:val="000000" w:themeColor="text1"/>
          <w:sz w:val="24"/>
          <w:szCs w:val="24"/>
        </w:rPr>
        <w:t xml:space="preserve"> </w:t>
      </w:r>
      <w:r w:rsidR="002841A1" w:rsidRPr="00306AD3">
        <w:rPr>
          <w:rFonts w:asciiTheme="minorBidi" w:hAnsiTheme="minorBidi"/>
          <w:color w:val="000000" w:themeColor="text1"/>
          <w:sz w:val="24"/>
          <w:szCs w:val="24"/>
        </w:rPr>
        <w:fldChar w:fldCharType="begin"/>
      </w:r>
      <w:r w:rsidR="0050690F" w:rsidRPr="00306AD3">
        <w:rPr>
          <w:rFonts w:asciiTheme="minorBidi" w:hAnsiTheme="minorBidi"/>
          <w:color w:val="000000" w:themeColor="text1"/>
          <w:sz w:val="24"/>
          <w:szCs w:val="24"/>
        </w:rPr>
        <w:instrText xml:space="preserve"> ADDIN EN.CITE &lt;EndNote&gt;&lt;Cite&gt;&lt;Author&gt;Langfelder&lt;/Author&gt;&lt;Year&gt;2008&lt;/Year&gt;&lt;RecNum&gt;18&lt;/RecNum&gt;&lt;DisplayText&gt;(5)&lt;/DisplayText&gt;&lt;record&gt;&lt;rec-number&gt;18&lt;/rec-number&gt;&lt;foreign-keys&gt;&lt;key app="EN" db-id="x2955wf9ezr2wnepady5fxr6z9t0x2w0zerw" timestamp="1561054446"&gt;18&lt;/key&gt;&lt;/foreign-keys&gt;&lt;ref-type name="Journal Article"&gt;17&lt;/ref-type&gt;&lt;contributors&gt;&lt;authors&gt;&lt;author&gt;Langfelder, P.&lt;/author&gt;&lt;author&gt;Horvath, S.&lt;/author&gt;&lt;/authors&gt;&lt;/contributors&gt;&lt;auth-address&gt;Department of Human Genetics and Department of Biostatistics, University of California, Los Angeles, CA 90095, USA. Peter.Langfelder@gmail.com&lt;/auth-address&gt;&lt;titles&gt;&lt;title&gt;WGCNA: an R package for weighted correlation network analysis&lt;/title&gt;&lt;secondary-title&gt;BMC Bioinformatics&lt;/secondary-title&gt;&lt;/titles&gt;&lt;periodical&gt;&lt;full-title&gt;BMC Bioinformatics&lt;/full-title&gt;&lt;/periodical&gt;&lt;pages&gt;559&lt;/pages&gt;&lt;volume&gt;9&lt;/volume&gt;&lt;edition&gt;2008/12/31&lt;/edition&gt;&lt;keywords&gt;&lt;keyword&gt;Algorithms&lt;/keyword&gt;&lt;keyword&gt;Animals&lt;/keyword&gt;&lt;keyword&gt;Computational Biology/*methods&lt;/keyword&gt;&lt;keyword&gt;Computer Graphics&lt;/keyword&gt;&lt;keyword&gt;*Computing Methodologies&lt;/keyword&gt;&lt;keyword&gt;Databases, Genetic&lt;/keyword&gt;&lt;keyword&gt;Gene Expression Profiling/methods&lt;/keyword&gt;&lt;keyword&gt;Humans&lt;/keyword&gt;&lt;keyword&gt;Mice&lt;/keyword&gt;&lt;keyword&gt;Oligonucleotide Array Sequence Analysis/*methods&lt;/keyword&gt;&lt;keyword&gt;Pattern Recognition, Automated&lt;/keyword&gt;&lt;keyword&gt;Programming Languages&lt;/keyword&gt;&lt;keyword&gt;*Software&lt;/keyword&gt;&lt;keyword&gt;Systems Biology&lt;/keyword&gt;&lt;/keywords&gt;&lt;dates&gt;&lt;year&gt;2008&lt;/year&gt;&lt;pub-dates&gt;&lt;date&gt;Dec 29&lt;/date&gt;&lt;/pub-dates&gt;&lt;/dates&gt;&lt;isbn&gt;1471-2105 (Electronic)&amp;#xD;1471-2105 (Linking)&lt;/isbn&gt;&lt;accession-num&gt;19114008&lt;/accession-num&gt;&lt;urls&gt;&lt;related-urls&gt;&lt;url&gt;https://www.ncbi.nlm.nih.gov/pubmed/19114008&lt;/url&gt;&lt;/related-urls&gt;&lt;/urls&gt;&lt;custom2&gt;PMC2631488&lt;/custom2&gt;&lt;electronic-resource-num&gt;10.1186/1471-2105-9-559&lt;/electronic-resource-num&gt;&lt;/record&gt;&lt;/Cite&gt;&lt;/EndNote&gt;</w:instrText>
      </w:r>
      <w:r w:rsidR="002841A1" w:rsidRPr="00306AD3">
        <w:rPr>
          <w:rFonts w:asciiTheme="minorBidi" w:hAnsiTheme="minorBidi"/>
          <w:color w:val="000000" w:themeColor="text1"/>
          <w:sz w:val="24"/>
          <w:szCs w:val="24"/>
        </w:rPr>
        <w:fldChar w:fldCharType="separate"/>
      </w:r>
      <w:r w:rsidR="002841A1" w:rsidRPr="00306AD3">
        <w:rPr>
          <w:rFonts w:asciiTheme="minorBidi" w:hAnsiTheme="minorBidi"/>
          <w:noProof/>
          <w:color w:val="000000" w:themeColor="text1"/>
          <w:sz w:val="24"/>
          <w:szCs w:val="24"/>
        </w:rPr>
        <w:t>(5)</w:t>
      </w:r>
      <w:r w:rsidR="002841A1" w:rsidRPr="00306AD3">
        <w:rPr>
          <w:rFonts w:asciiTheme="minorBidi" w:hAnsiTheme="minorBidi"/>
          <w:color w:val="000000" w:themeColor="text1"/>
          <w:sz w:val="24"/>
          <w:szCs w:val="24"/>
        </w:rPr>
        <w:fldChar w:fldCharType="end"/>
      </w:r>
      <w:r w:rsidR="005C499E" w:rsidRPr="00306AD3">
        <w:rPr>
          <w:rFonts w:asciiTheme="minorBidi" w:hAnsiTheme="minorBidi"/>
          <w:color w:val="000000" w:themeColor="text1"/>
          <w:sz w:val="24"/>
          <w:szCs w:val="24"/>
        </w:rPr>
        <w:t xml:space="preserve">. </w:t>
      </w:r>
      <w:r w:rsidR="003B69FC" w:rsidRPr="00306AD3">
        <w:rPr>
          <w:rFonts w:asciiTheme="minorBidi" w:hAnsiTheme="minorBidi"/>
          <w:color w:val="000000" w:themeColor="text1"/>
          <w:sz w:val="24"/>
          <w:szCs w:val="24"/>
        </w:rPr>
        <w:t xml:space="preserve">Genes </w:t>
      </w:r>
      <w:r w:rsidR="000D7880" w:rsidRPr="00306AD3">
        <w:rPr>
          <w:rFonts w:asciiTheme="minorBidi" w:hAnsiTheme="minorBidi"/>
          <w:color w:val="000000" w:themeColor="text1"/>
          <w:sz w:val="24"/>
          <w:szCs w:val="24"/>
        </w:rPr>
        <w:t>expressed</w:t>
      </w:r>
      <w:r w:rsidR="000241DA" w:rsidRPr="00306AD3">
        <w:rPr>
          <w:rFonts w:asciiTheme="minorBidi" w:hAnsiTheme="minorBidi"/>
          <w:color w:val="000000" w:themeColor="text1"/>
          <w:sz w:val="24"/>
          <w:szCs w:val="24"/>
        </w:rPr>
        <w:t xml:space="preserve"> (FPKM&gt;0.01)</w:t>
      </w:r>
      <w:r w:rsidR="000D7880" w:rsidRPr="00306AD3">
        <w:rPr>
          <w:rFonts w:asciiTheme="minorBidi" w:hAnsiTheme="minorBidi"/>
          <w:color w:val="000000" w:themeColor="text1"/>
          <w:sz w:val="24"/>
          <w:szCs w:val="24"/>
        </w:rPr>
        <w:t xml:space="preserve"> in less than 10% of the 209 samples were also removed</w:t>
      </w:r>
      <w:r w:rsidR="00B83BBC" w:rsidRPr="00306AD3">
        <w:rPr>
          <w:rFonts w:asciiTheme="minorBidi" w:hAnsiTheme="minorBidi"/>
          <w:color w:val="000000" w:themeColor="text1"/>
          <w:sz w:val="24"/>
          <w:szCs w:val="24"/>
        </w:rPr>
        <w:t xml:space="preserve"> before the WGCNA analysis</w:t>
      </w:r>
      <w:r w:rsidR="008814F2" w:rsidRPr="00306AD3">
        <w:rPr>
          <w:rFonts w:asciiTheme="minorBidi" w:hAnsiTheme="minorBidi"/>
          <w:color w:val="000000" w:themeColor="text1"/>
          <w:sz w:val="24"/>
          <w:szCs w:val="24"/>
        </w:rPr>
        <w:t>, which kept 22,307 genes for WGCNA analysis</w:t>
      </w:r>
      <w:r w:rsidR="00B83BBC" w:rsidRPr="00306AD3">
        <w:rPr>
          <w:rFonts w:asciiTheme="minorBidi" w:hAnsiTheme="minorBidi"/>
          <w:color w:val="000000" w:themeColor="text1"/>
          <w:sz w:val="24"/>
          <w:szCs w:val="24"/>
        </w:rPr>
        <w:t>.</w:t>
      </w:r>
      <w:r w:rsidR="000241DA" w:rsidRPr="00306AD3">
        <w:rPr>
          <w:rFonts w:asciiTheme="minorBidi" w:hAnsiTheme="minorBidi"/>
          <w:color w:val="000000" w:themeColor="text1"/>
          <w:sz w:val="24"/>
          <w:szCs w:val="24"/>
        </w:rPr>
        <w:t xml:space="preserve"> </w:t>
      </w:r>
      <w:r w:rsidR="00873CA2" w:rsidRPr="00306AD3">
        <w:rPr>
          <w:rFonts w:asciiTheme="minorBidi" w:hAnsiTheme="minorBidi"/>
          <w:color w:val="000000" w:themeColor="text1"/>
          <w:sz w:val="24"/>
          <w:szCs w:val="24"/>
        </w:rPr>
        <w:t xml:space="preserve">The threshold chosen for the gene expression represents </w:t>
      </w:r>
      <w:r w:rsidR="008B7AD9" w:rsidRPr="00306AD3">
        <w:rPr>
          <w:rFonts w:asciiTheme="minorBidi" w:hAnsiTheme="minorBidi"/>
          <w:color w:val="000000" w:themeColor="text1"/>
          <w:sz w:val="24"/>
          <w:szCs w:val="24"/>
        </w:rPr>
        <w:t>the minimum</w:t>
      </w:r>
      <w:r w:rsidR="00873CA2" w:rsidRPr="00306AD3">
        <w:rPr>
          <w:rFonts w:asciiTheme="minorBidi" w:hAnsiTheme="minorBidi"/>
          <w:color w:val="000000" w:themeColor="text1"/>
          <w:sz w:val="24"/>
          <w:szCs w:val="24"/>
        </w:rPr>
        <w:t xml:space="preserve"> FPKM </w:t>
      </w:r>
      <w:r w:rsidR="008B7AD9" w:rsidRPr="00306AD3">
        <w:rPr>
          <w:rFonts w:asciiTheme="minorBidi" w:hAnsiTheme="minorBidi"/>
          <w:color w:val="000000" w:themeColor="text1"/>
          <w:sz w:val="24"/>
          <w:szCs w:val="24"/>
        </w:rPr>
        <w:t>level that could be robustly detected by the sequencing protocol in this dataset</w:t>
      </w:r>
      <w:r w:rsidR="00873CA2" w:rsidRPr="00306AD3">
        <w:rPr>
          <w:rFonts w:asciiTheme="minorBidi" w:hAnsiTheme="minorBidi"/>
          <w:color w:val="000000" w:themeColor="text1"/>
          <w:sz w:val="24"/>
          <w:szCs w:val="24"/>
        </w:rPr>
        <w:t xml:space="preserve">. </w:t>
      </w:r>
      <w:r w:rsidR="008814F2" w:rsidRPr="00306AD3">
        <w:rPr>
          <w:rFonts w:asciiTheme="minorBidi" w:hAnsiTheme="minorBidi"/>
          <w:color w:val="000000" w:themeColor="text1"/>
          <w:sz w:val="24"/>
          <w:szCs w:val="24"/>
        </w:rPr>
        <w:t>Since WGCNA results can be sensitive to outliers, we did hierarchical clustering of all the 209 s</w:t>
      </w:r>
      <w:r w:rsidR="00942475" w:rsidRPr="00306AD3">
        <w:rPr>
          <w:rFonts w:asciiTheme="minorBidi" w:hAnsiTheme="minorBidi"/>
          <w:color w:val="000000" w:themeColor="text1"/>
          <w:sz w:val="24"/>
          <w:szCs w:val="24"/>
        </w:rPr>
        <w:t>amples using the 22,307 genes to identify possible outliers for the WGCNA analysis</w:t>
      </w:r>
      <w:r w:rsidR="001602B6" w:rsidRPr="00306AD3">
        <w:rPr>
          <w:rFonts w:asciiTheme="minorBidi" w:hAnsiTheme="minorBidi"/>
          <w:color w:val="000000" w:themeColor="text1"/>
          <w:sz w:val="24"/>
          <w:szCs w:val="24"/>
        </w:rPr>
        <w:t xml:space="preserve">, which showed that there are potentially </w:t>
      </w:r>
      <w:r w:rsidR="00D72F19" w:rsidRPr="00306AD3">
        <w:rPr>
          <w:rFonts w:asciiTheme="minorBidi" w:hAnsiTheme="minorBidi"/>
          <w:color w:val="000000" w:themeColor="text1"/>
          <w:sz w:val="24"/>
          <w:szCs w:val="24"/>
        </w:rPr>
        <w:t>6 branches in the tree, including 8</w:t>
      </w:r>
      <w:r w:rsidR="001602B6" w:rsidRPr="00306AD3">
        <w:rPr>
          <w:rFonts w:asciiTheme="minorBidi" w:hAnsiTheme="minorBidi"/>
          <w:color w:val="000000" w:themeColor="text1"/>
          <w:sz w:val="24"/>
          <w:szCs w:val="24"/>
        </w:rPr>
        <w:t xml:space="preserve"> samples</w:t>
      </w:r>
      <w:r w:rsidR="00D72F19" w:rsidRPr="00306AD3">
        <w:rPr>
          <w:rFonts w:asciiTheme="minorBidi" w:hAnsiTheme="minorBidi"/>
          <w:color w:val="000000" w:themeColor="text1"/>
          <w:sz w:val="24"/>
          <w:szCs w:val="24"/>
        </w:rPr>
        <w:t>,</w:t>
      </w:r>
      <w:r w:rsidR="001602B6" w:rsidRPr="00306AD3">
        <w:rPr>
          <w:rFonts w:asciiTheme="minorBidi" w:hAnsiTheme="minorBidi"/>
          <w:color w:val="000000" w:themeColor="text1"/>
          <w:sz w:val="24"/>
          <w:szCs w:val="24"/>
        </w:rPr>
        <w:t xml:space="preserve"> that could have big impact on the WGCNA results (</w:t>
      </w:r>
      <w:r w:rsidR="00EB1935" w:rsidRPr="00306AD3">
        <w:rPr>
          <w:rFonts w:asciiTheme="minorBidi" w:hAnsiTheme="minorBidi"/>
          <w:color w:val="000000" w:themeColor="text1"/>
          <w:sz w:val="24"/>
          <w:szCs w:val="24"/>
        </w:rPr>
        <w:fldChar w:fldCharType="begin"/>
      </w:r>
      <w:r w:rsidR="00EB1935" w:rsidRPr="00306AD3">
        <w:rPr>
          <w:rFonts w:asciiTheme="minorBidi" w:hAnsiTheme="minorBidi"/>
          <w:color w:val="000000" w:themeColor="text1"/>
          <w:sz w:val="24"/>
          <w:szCs w:val="24"/>
        </w:rPr>
        <w:instrText xml:space="preserve"> REF _Ref18855395 \h </w:instrText>
      </w:r>
      <w:r w:rsidR="00306AD3" w:rsidRPr="00306AD3">
        <w:rPr>
          <w:rFonts w:asciiTheme="minorBidi" w:hAnsiTheme="minorBidi"/>
          <w:color w:val="000000" w:themeColor="text1"/>
          <w:sz w:val="24"/>
          <w:szCs w:val="24"/>
        </w:rPr>
        <w:instrText xml:space="preserve"> \* MERGEFORMAT </w:instrText>
      </w:r>
      <w:r w:rsidR="00EB1935" w:rsidRPr="00306AD3">
        <w:rPr>
          <w:rFonts w:asciiTheme="minorBidi" w:hAnsiTheme="minorBidi"/>
          <w:color w:val="000000" w:themeColor="text1"/>
          <w:sz w:val="24"/>
          <w:szCs w:val="24"/>
        </w:rPr>
      </w:r>
      <w:r w:rsidR="00EB1935" w:rsidRPr="00306AD3">
        <w:rPr>
          <w:rFonts w:asciiTheme="minorBidi" w:hAnsiTheme="minorBidi"/>
          <w:color w:val="000000" w:themeColor="text1"/>
          <w:sz w:val="24"/>
          <w:szCs w:val="24"/>
        </w:rPr>
        <w:fldChar w:fldCharType="separate"/>
      </w:r>
      <w:r w:rsidR="009F7408" w:rsidRPr="00306AD3">
        <w:rPr>
          <w:rFonts w:asciiTheme="minorBidi" w:hAnsiTheme="minorBidi"/>
          <w:b/>
          <w:color w:val="000000" w:themeColor="text1"/>
          <w:sz w:val="24"/>
          <w:szCs w:val="24"/>
        </w:rPr>
        <w:t>Figure S</w:t>
      </w:r>
      <w:r w:rsidR="009F7408" w:rsidRPr="00306AD3">
        <w:rPr>
          <w:rFonts w:asciiTheme="minorBidi" w:hAnsiTheme="minorBidi"/>
          <w:b/>
          <w:i/>
          <w:noProof/>
          <w:color w:val="000000" w:themeColor="text1"/>
          <w:sz w:val="24"/>
          <w:szCs w:val="24"/>
        </w:rPr>
        <w:t>3</w:t>
      </w:r>
      <w:r w:rsidR="00EB1935" w:rsidRPr="00306AD3">
        <w:rPr>
          <w:rFonts w:asciiTheme="minorBidi" w:hAnsiTheme="minorBidi"/>
          <w:color w:val="000000" w:themeColor="text1"/>
          <w:sz w:val="24"/>
          <w:szCs w:val="24"/>
        </w:rPr>
        <w:fldChar w:fldCharType="end"/>
      </w:r>
      <w:r w:rsidR="001602B6" w:rsidRPr="00306AD3">
        <w:rPr>
          <w:rFonts w:asciiTheme="minorBidi" w:hAnsiTheme="minorBidi"/>
          <w:color w:val="000000" w:themeColor="text1"/>
          <w:sz w:val="24"/>
          <w:szCs w:val="24"/>
        </w:rPr>
        <w:t>)</w:t>
      </w:r>
      <w:r w:rsidR="00942475" w:rsidRPr="00306AD3">
        <w:rPr>
          <w:rFonts w:asciiTheme="minorBidi" w:hAnsiTheme="minorBidi"/>
          <w:color w:val="000000" w:themeColor="text1"/>
          <w:sz w:val="24"/>
          <w:szCs w:val="24"/>
        </w:rPr>
        <w:t xml:space="preserve">. </w:t>
      </w:r>
      <w:r w:rsidR="001602B6" w:rsidRPr="00306AD3">
        <w:rPr>
          <w:rFonts w:asciiTheme="minorBidi" w:hAnsiTheme="minorBidi"/>
          <w:color w:val="000000" w:themeColor="text1"/>
          <w:sz w:val="24"/>
          <w:szCs w:val="24"/>
        </w:rPr>
        <w:t xml:space="preserve">To decide exactly which samples to exclude, we applied WGCNA with trimming of 0, 1, 2, 3,…, </w:t>
      </w:r>
      <w:r w:rsidR="00D72F19" w:rsidRPr="00306AD3">
        <w:rPr>
          <w:rFonts w:asciiTheme="minorBidi" w:hAnsiTheme="minorBidi"/>
          <w:color w:val="000000" w:themeColor="text1"/>
          <w:sz w:val="24"/>
          <w:szCs w:val="24"/>
        </w:rPr>
        <w:t>6</w:t>
      </w:r>
      <w:r w:rsidR="001602B6" w:rsidRPr="00306AD3">
        <w:rPr>
          <w:rFonts w:asciiTheme="minorBidi" w:hAnsiTheme="minorBidi"/>
          <w:color w:val="000000" w:themeColor="text1"/>
          <w:sz w:val="24"/>
          <w:szCs w:val="24"/>
        </w:rPr>
        <w:t xml:space="preserve"> </w:t>
      </w:r>
      <w:r w:rsidR="00D72F19" w:rsidRPr="00306AD3">
        <w:rPr>
          <w:rFonts w:asciiTheme="minorBidi" w:hAnsiTheme="minorBidi"/>
          <w:color w:val="000000" w:themeColor="text1"/>
          <w:sz w:val="24"/>
          <w:szCs w:val="24"/>
        </w:rPr>
        <w:t>branches from the top of the clustering tree</w:t>
      </w:r>
      <w:r w:rsidR="001602B6" w:rsidRPr="00306AD3">
        <w:rPr>
          <w:rFonts w:asciiTheme="minorBidi" w:hAnsiTheme="minorBidi"/>
          <w:color w:val="000000" w:themeColor="text1"/>
          <w:sz w:val="24"/>
          <w:szCs w:val="24"/>
        </w:rPr>
        <w:t xml:space="preserve"> and compared their clustering results (</w:t>
      </w:r>
      <w:r w:rsidR="00EB1935" w:rsidRPr="00306AD3">
        <w:rPr>
          <w:rFonts w:asciiTheme="minorBidi" w:hAnsiTheme="minorBidi"/>
          <w:color w:val="000000" w:themeColor="text1"/>
          <w:sz w:val="24"/>
          <w:szCs w:val="24"/>
        </w:rPr>
        <w:fldChar w:fldCharType="begin"/>
      </w:r>
      <w:r w:rsidR="00EB1935" w:rsidRPr="00306AD3">
        <w:rPr>
          <w:rFonts w:asciiTheme="minorBidi" w:hAnsiTheme="minorBidi"/>
          <w:color w:val="000000" w:themeColor="text1"/>
          <w:sz w:val="24"/>
          <w:szCs w:val="24"/>
        </w:rPr>
        <w:instrText xml:space="preserve"> REF _Ref18855481 \h </w:instrText>
      </w:r>
      <w:r w:rsidR="00306AD3" w:rsidRPr="00306AD3">
        <w:rPr>
          <w:rFonts w:asciiTheme="minorBidi" w:hAnsiTheme="minorBidi"/>
          <w:color w:val="000000" w:themeColor="text1"/>
          <w:sz w:val="24"/>
          <w:szCs w:val="24"/>
        </w:rPr>
        <w:instrText xml:space="preserve"> \* MERGEFORMAT </w:instrText>
      </w:r>
      <w:r w:rsidR="00EB1935" w:rsidRPr="00306AD3">
        <w:rPr>
          <w:rFonts w:asciiTheme="minorBidi" w:hAnsiTheme="minorBidi"/>
          <w:color w:val="000000" w:themeColor="text1"/>
          <w:sz w:val="24"/>
          <w:szCs w:val="24"/>
        </w:rPr>
      </w:r>
      <w:r w:rsidR="00EB1935" w:rsidRPr="00306AD3">
        <w:rPr>
          <w:rFonts w:asciiTheme="minorBidi" w:hAnsiTheme="minorBidi"/>
          <w:color w:val="000000" w:themeColor="text1"/>
          <w:sz w:val="24"/>
          <w:szCs w:val="24"/>
        </w:rPr>
        <w:fldChar w:fldCharType="separate"/>
      </w:r>
      <w:r w:rsidR="009F7408" w:rsidRPr="00306AD3">
        <w:rPr>
          <w:rFonts w:asciiTheme="minorBidi" w:hAnsiTheme="minorBidi"/>
          <w:b/>
          <w:color w:val="000000" w:themeColor="text1"/>
          <w:sz w:val="24"/>
          <w:szCs w:val="24"/>
        </w:rPr>
        <w:t>Figure S</w:t>
      </w:r>
      <w:r w:rsidR="009F7408" w:rsidRPr="00306AD3">
        <w:rPr>
          <w:rFonts w:asciiTheme="minorBidi" w:hAnsiTheme="minorBidi"/>
          <w:b/>
          <w:i/>
          <w:noProof/>
          <w:color w:val="000000" w:themeColor="text1"/>
          <w:sz w:val="24"/>
          <w:szCs w:val="24"/>
        </w:rPr>
        <w:t>4</w:t>
      </w:r>
      <w:r w:rsidR="00EB1935" w:rsidRPr="00306AD3">
        <w:rPr>
          <w:rFonts w:asciiTheme="minorBidi" w:hAnsiTheme="minorBidi"/>
          <w:color w:val="000000" w:themeColor="text1"/>
          <w:sz w:val="24"/>
          <w:szCs w:val="24"/>
        </w:rPr>
        <w:fldChar w:fldCharType="end"/>
      </w:r>
      <w:r w:rsidR="001602B6" w:rsidRPr="00306AD3">
        <w:rPr>
          <w:rFonts w:asciiTheme="minorBidi" w:hAnsiTheme="minorBidi"/>
          <w:color w:val="000000" w:themeColor="text1"/>
          <w:sz w:val="24"/>
          <w:szCs w:val="24"/>
        </w:rPr>
        <w:t>)</w:t>
      </w:r>
      <w:r w:rsidR="00913C29" w:rsidRPr="00306AD3">
        <w:rPr>
          <w:rFonts w:asciiTheme="minorBidi" w:hAnsiTheme="minorBidi"/>
          <w:color w:val="000000" w:themeColor="text1"/>
          <w:sz w:val="24"/>
          <w:szCs w:val="24"/>
        </w:rPr>
        <w:t xml:space="preserve">. The comparison showed that all 6 </w:t>
      </w:r>
      <w:r w:rsidR="00D72F19" w:rsidRPr="00306AD3">
        <w:rPr>
          <w:rFonts w:asciiTheme="minorBidi" w:hAnsiTheme="minorBidi"/>
          <w:color w:val="000000" w:themeColor="text1"/>
          <w:sz w:val="24"/>
          <w:szCs w:val="24"/>
        </w:rPr>
        <w:t>branches</w:t>
      </w:r>
      <w:r w:rsidR="00913C29" w:rsidRPr="00306AD3">
        <w:rPr>
          <w:rFonts w:asciiTheme="minorBidi" w:hAnsiTheme="minorBidi"/>
          <w:color w:val="000000" w:themeColor="text1"/>
          <w:sz w:val="24"/>
          <w:szCs w:val="24"/>
        </w:rPr>
        <w:t xml:space="preserve"> have heavy impact on the WGCNA results and thus we excluded </w:t>
      </w:r>
      <w:r w:rsidR="00D72F19" w:rsidRPr="00306AD3">
        <w:rPr>
          <w:rFonts w:asciiTheme="minorBidi" w:hAnsiTheme="minorBidi"/>
          <w:color w:val="000000" w:themeColor="text1"/>
          <w:sz w:val="24"/>
          <w:szCs w:val="24"/>
        </w:rPr>
        <w:t>all 8 samples</w:t>
      </w:r>
      <w:r w:rsidR="00913C29" w:rsidRPr="00306AD3">
        <w:rPr>
          <w:rFonts w:asciiTheme="minorBidi" w:hAnsiTheme="minorBidi"/>
          <w:color w:val="000000" w:themeColor="text1"/>
          <w:sz w:val="24"/>
          <w:szCs w:val="24"/>
        </w:rPr>
        <w:t xml:space="preserve"> from further </w:t>
      </w:r>
      <w:r w:rsidR="007B2AAD" w:rsidRPr="00306AD3">
        <w:rPr>
          <w:rFonts w:asciiTheme="minorBidi" w:hAnsiTheme="minorBidi"/>
          <w:color w:val="000000" w:themeColor="text1"/>
          <w:sz w:val="24"/>
          <w:szCs w:val="24"/>
        </w:rPr>
        <w:t xml:space="preserve">WGCNA </w:t>
      </w:r>
      <w:r w:rsidR="00913C29" w:rsidRPr="00306AD3">
        <w:rPr>
          <w:rFonts w:asciiTheme="minorBidi" w:hAnsiTheme="minorBidi"/>
          <w:color w:val="000000" w:themeColor="text1"/>
          <w:sz w:val="24"/>
          <w:szCs w:val="24"/>
        </w:rPr>
        <w:t xml:space="preserve">analysis. </w:t>
      </w:r>
    </w:p>
    <w:p w14:paraId="154CED81" w14:textId="24087FEE" w:rsidR="00E9228B" w:rsidRPr="00306AD3" w:rsidRDefault="001F3C7C" w:rsidP="00306AD3">
      <w:pPr>
        <w:spacing w:line="480" w:lineRule="auto"/>
        <w:rPr>
          <w:rFonts w:asciiTheme="minorBidi" w:eastAsiaTheme="majorEastAsia" w:hAnsiTheme="minorBidi"/>
          <w:b/>
          <w:bCs/>
          <w:i/>
          <w:iCs/>
          <w:color w:val="000000" w:themeColor="text1"/>
          <w:sz w:val="24"/>
          <w:szCs w:val="24"/>
          <w:u w:val="single"/>
        </w:rPr>
      </w:pPr>
      <w:r w:rsidRPr="00306AD3">
        <w:rPr>
          <w:rFonts w:asciiTheme="minorBidi" w:eastAsiaTheme="majorEastAsia" w:hAnsiTheme="minorBidi"/>
          <w:b/>
          <w:bCs/>
          <w:i/>
          <w:iCs/>
          <w:noProof/>
          <w:color w:val="000000" w:themeColor="text1"/>
          <w:sz w:val="24"/>
          <w:szCs w:val="24"/>
          <w:u w:val="single"/>
        </w:rPr>
        <w:lastRenderedPageBreak/>
        <mc:AlternateContent>
          <mc:Choice Requires="wpg">
            <w:drawing>
              <wp:anchor distT="0" distB="0" distL="114300" distR="114300" simplePos="0" relativeHeight="251665408" behindDoc="1" locked="0" layoutInCell="1" allowOverlap="1" wp14:anchorId="195DBB4F" wp14:editId="1F3B33D3">
                <wp:simplePos x="0" y="0"/>
                <wp:positionH relativeFrom="column">
                  <wp:posOffset>22225</wp:posOffset>
                </wp:positionH>
                <wp:positionV relativeFrom="paragraph">
                  <wp:posOffset>123825</wp:posOffset>
                </wp:positionV>
                <wp:extent cx="6744970" cy="641731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6744970" cy="6417310"/>
                          <a:chOff x="0" y="0"/>
                          <a:chExt cx="6745111" cy="6417310"/>
                        </a:xfrm>
                      </wpg:grpSpPr>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7822" y="0"/>
                            <a:ext cx="2327910" cy="4656455"/>
                          </a:xfrm>
                          <a:prstGeom prst="rect">
                            <a:avLst/>
                          </a:prstGeom>
                        </pic:spPr>
                      </pic:pic>
                      <wps:wsp>
                        <wps:cNvPr id="8" name="Text Box 8"/>
                        <wps:cNvSpPr txBox="1"/>
                        <wps:spPr>
                          <a:xfrm>
                            <a:off x="0" y="4712970"/>
                            <a:ext cx="6745111" cy="1704340"/>
                          </a:xfrm>
                          <a:prstGeom prst="rect">
                            <a:avLst/>
                          </a:prstGeom>
                          <a:solidFill>
                            <a:prstClr val="white"/>
                          </a:solidFill>
                          <a:ln>
                            <a:noFill/>
                          </a:ln>
                        </wps:spPr>
                        <wps:txbx>
                          <w:txbxContent>
                            <w:p w14:paraId="4FE39653" w14:textId="42AAC677" w:rsidR="008A25B8" w:rsidRPr="00EB1935" w:rsidRDefault="00EB1935" w:rsidP="00EB1935">
                              <w:pPr>
                                <w:pStyle w:val="Caption"/>
                                <w:rPr>
                                  <w:rFonts w:ascii="Arial" w:eastAsiaTheme="majorEastAsia" w:hAnsi="Arial" w:cs="Arial"/>
                                  <w:i w:val="0"/>
                                  <w:noProof/>
                                  <w:color w:val="000000" w:themeColor="text1"/>
                                  <w:sz w:val="24"/>
                                  <w:szCs w:val="24"/>
                                  <w:u w:val="single"/>
                                </w:rPr>
                              </w:pPr>
                              <w:bookmarkStart w:id="17" w:name="_Ref18855481"/>
                              <w:r w:rsidRPr="00EB1935">
                                <w:rPr>
                                  <w:rFonts w:ascii="Arial" w:hAnsi="Arial" w:cs="Arial"/>
                                  <w:b/>
                                  <w:i w:val="0"/>
                                  <w:color w:val="000000" w:themeColor="text1"/>
                                  <w:sz w:val="24"/>
                                  <w:szCs w:val="24"/>
                                </w:rPr>
                                <w:t>Figure S</w:t>
                              </w:r>
                              <w:r w:rsidRPr="00EB1935">
                                <w:rPr>
                                  <w:rFonts w:ascii="Arial" w:hAnsi="Arial" w:cs="Arial"/>
                                  <w:b/>
                                  <w:i w:val="0"/>
                                  <w:color w:val="000000" w:themeColor="text1"/>
                                  <w:sz w:val="24"/>
                                  <w:szCs w:val="24"/>
                                </w:rPr>
                                <w:fldChar w:fldCharType="begin"/>
                              </w:r>
                              <w:r w:rsidRPr="00EB1935">
                                <w:rPr>
                                  <w:rFonts w:ascii="Arial" w:hAnsi="Arial" w:cs="Arial"/>
                                  <w:b/>
                                  <w:i w:val="0"/>
                                  <w:color w:val="000000" w:themeColor="text1"/>
                                  <w:sz w:val="24"/>
                                  <w:szCs w:val="24"/>
                                </w:rPr>
                                <w:instrText xml:space="preserve"> SEQ Figure_S \* ARABIC </w:instrText>
                              </w:r>
                              <w:r w:rsidRPr="00EB1935">
                                <w:rPr>
                                  <w:rFonts w:ascii="Arial" w:hAnsi="Arial" w:cs="Arial"/>
                                  <w:b/>
                                  <w:i w:val="0"/>
                                  <w:color w:val="000000" w:themeColor="text1"/>
                                  <w:sz w:val="24"/>
                                  <w:szCs w:val="24"/>
                                </w:rPr>
                                <w:fldChar w:fldCharType="separate"/>
                              </w:r>
                              <w:r w:rsidR="009F7408">
                                <w:rPr>
                                  <w:rFonts w:ascii="Arial" w:hAnsi="Arial" w:cs="Arial"/>
                                  <w:b/>
                                  <w:i w:val="0"/>
                                  <w:noProof/>
                                  <w:color w:val="000000" w:themeColor="text1"/>
                                  <w:sz w:val="24"/>
                                  <w:szCs w:val="24"/>
                                </w:rPr>
                                <w:t>4</w:t>
                              </w:r>
                              <w:r w:rsidRPr="00EB1935">
                                <w:rPr>
                                  <w:rFonts w:ascii="Arial" w:hAnsi="Arial" w:cs="Arial"/>
                                  <w:b/>
                                  <w:i w:val="0"/>
                                  <w:color w:val="000000" w:themeColor="text1"/>
                                  <w:sz w:val="24"/>
                                  <w:szCs w:val="24"/>
                                </w:rPr>
                                <w:fldChar w:fldCharType="end"/>
                              </w:r>
                              <w:bookmarkEnd w:id="17"/>
                              <w:r w:rsidRPr="00EB1935">
                                <w:rPr>
                                  <w:rFonts w:ascii="Arial" w:hAnsi="Arial" w:cs="Arial"/>
                                  <w:i w:val="0"/>
                                  <w:color w:val="000000" w:themeColor="text1"/>
                                  <w:sz w:val="24"/>
                                  <w:szCs w:val="24"/>
                                </w:rPr>
                                <w:t>: Comparison of the clustering results by trimming 0, 1, 2, …, 6 branches from the top of the clustering tree in</w:t>
                              </w:r>
                              <w:r>
                                <w:rPr>
                                  <w:rFonts w:ascii="Arial" w:hAnsi="Arial" w:cs="Arial"/>
                                  <w:i w:val="0"/>
                                  <w:color w:val="000000" w:themeColor="text1"/>
                                  <w:sz w:val="24"/>
                                  <w:szCs w:val="24"/>
                                </w:rPr>
                                <w:t xml:space="preserve"> </w:t>
                              </w:r>
                              <w:r w:rsidRPr="006D7A8F">
                                <w:rPr>
                                  <w:rFonts w:ascii="Arial" w:hAnsi="Arial" w:cs="Arial"/>
                                  <w:i w:val="0"/>
                                  <w:color w:val="000000" w:themeColor="text1"/>
                                  <w:sz w:val="24"/>
                                  <w:szCs w:val="24"/>
                                </w:rPr>
                                <w:fldChar w:fldCharType="begin"/>
                              </w:r>
                              <w:r w:rsidRPr="006D7A8F">
                                <w:rPr>
                                  <w:rFonts w:ascii="Arial" w:hAnsi="Arial" w:cs="Arial"/>
                                  <w:i w:val="0"/>
                                  <w:color w:val="000000" w:themeColor="text1"/>
                                  <w:sz w:val="24"/>
                                  <w:szCs w:val="24"/>
                                </w:rPr>
                                <w:instrText xml:space="preserve"> REF _Ref18855395 \h </w:instrText>
                              </w:r>
                              <w:r w:rsidR="006D7A8F" w:rsidRPr="006D7A8F">
                                <w:rPr>
                                  <w:rFonts w:ascii="Arial" w:hAnsi="Arial" w:cs="Arial"/>
                                  <w:i w:val="0"/>
                                  <w:color w:val="000000" w:themeColor="text1"/>
                                  <w:sz w:val="24"/>
                                  <w:szCs w:val="24"/>
                                </w:rPr>
                                <w:instrText xml:space="preserve"> \* MERGEFORMAT </w:instrText>
                              </w:r>
                              <w:r w:rsidRPr="006D7A8F">
                                <w:rPr>
                                  <w:rFonts w:ascii="Arial" w:hAnsi="Arial" w:cs="Arial"/>
                                  <w:i w:val="0"/>
                                  <w:color w:val="000000" w:themeColor="text1"/>
                                  <w:sz w:val="24"/>
                                  <w:szCs w:val="24"/>
                                </w:rPr>
                              </w:r>
                              <w:r w:rsidRPr="006D7A8F">
                                <w:rPr>
                                  <w:rFonts w:ascii="Arial" w:hAnsi="Arial" w:cs="Arial"/>
                                  <w:i w:val="0"/>
                                  <w:color w:val="000000" w:themeColor="text1"/>
                                  <w:sz w:val="24"/>
                                  <w:szCs w:val="24"/>
                                </w:rPr>
                                <w:fldChar w:fldCharType="separate"/>
                              </w:r>
                              <w:r w:rsidR="009F7408" w:rsidRPr="009F7408">
                                <w:rPr>
                                  <w:rFonts w:ascii="Arial" w:hAnsi="Arial" w:cs="Arial"/>
                                  <w:i w:val="0"/>
                                  <w:color w:val="000000" w:themeColor="text1"/>
                                  <w:sz w:val="24"/>
                                  <w:szCs w:val="24"/>
                                </w:rPr>
                                <w:t>Figure S3</w:t>
                              </w:r>
                              <w:r w:rsidRPr="006D7A8F">
                                <w:rPr>
                                  <w:rFonts w:ascii="Arial" w:hAnsi="Arial" w:cs="Arial"/>
                                  <w:i w:val="0"/>
                                  <w:color w:val="000000" w:themeColor="text1"/>
                                  <w:sz w:val="24"/>
                                  <w:szCs w:val="24"/>
                                </w:rPr>
                                <w:fldChar w:fldCharType="end"/>
                              </w:r>
                              <w:r w:rsidRPr="00EB1935">
                                <w:rPr>
                                  <w:rFonts w:ascii="Arial" w:hAnsi="Arial" w:cs="Arial"/>
                                  <w:i w:val="0"/>
                                  <w:color w:val="000000" w:themeColor="text1"/>
                                  <w:sz w:val="24"/>
                                  <w:szCs w:val="24"/>
                                </w:rPr>
                                <w:t>.</w:t>
                              </w:r>
                              <w:r w:rsidR="009E3E41">
                                <w:rPr>
                                  <w:rFonts w:ascii="Arial" w:hAnsi="Arial" w:cs="Arial"/>
                                  <w:i w:val="0"/>
                                  <w:color w:val="000000" w:themeColor="text1"/>
                                  <w:sz w:val="24"/>
                                  <w:szCs w:val="24"/>
                                </w:rPr>
                                <w:t xml:space="preserve"> </w:t>
                              </w:r>
                              <w:r w:rsidR="008B7AD9">
                                <w:rPr>
                                  <w:rFonts w:ascii="Arial" w:hAnsi="Arial" w:cs="Arial"/>
                                  <w:i w:val="0"/>
                                  <w:color w:val="000000" w:themeColor="text1"/>
                                  <w:sz w:val="24"/>
                                  <w:szCs w:val="24"/>
                                </w:rPr>
                                <w:t xml:space="preserve">The dendrogram on top shows the hierarchical clustering tree of all genes by WGCNA analysis. The 7 color bars on bottom show the clustering results of all these genes after trimming off a given number of outliers (left of the color bars) in the hierarchical clustering tree of samples in Figure S3. Within each color bar, each color represents one identified gene module. The comparison between different color bars showed that when we trimmed &gt;=8 outliers (the leftmost 8 samples in the hierarchical clustering tree in Figure S3), the clustering results    became stable, </w:t>
                              </w:r>
                              <w:r w:rsidR="002B0D5A">
                                <w:rPr>
                                  <w:rFonts w:ascii="Arial" w:hAnsi="Arial" w:cs="Arial"/>
                                  <w:i w:val="0"/>
                                  <w:color w:val="000000" w:themeColor="text1"/>
                                  <w:sz w:val="24"/>
                                  <w:szCs w:val="24"/>
                                </w:rPr>
                                <w:t>justifying the need to remove 8 outliers which is consistent with observations from Figure S3.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5DBB4F" id="Group 9" o:spid="_x0000_s1029" style="position:absolute;margin-left:1.75pt;margin-top:9.75pt;width:531.1pt;height:505.3pt;z-index:-251651072;mso-width-relative:margin;mso-height-relative:margin" coordsize="67451,64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9078;width:23279;height:46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">
                  <v:imagedata r:id="rId19" o:title=""/>
                </v:shape>
                <v:shapetype id="_x0000_t202" coordsize="21600,21600" o:spt="202" path="m,l,21600r21600,l21600,xe">
                  <v:stroke joinstyle="miter"/>
                  <v:path gradientshapeok="t" o:connecttype="rect"/>
                </v:shapetype>
                <v:shape id="Text Box 8" o:spid="_x0000_s1031" type="#_x0000_t202" style="position:absolute;top:47129;width:67451;height:17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" stroked="f">
                  <v:textbox style="mso-fit-shape-to-text:t" inset="0,0,0,0">
                    <w:txbxContent>
                      <w:p w14:paraId="4FE39653" w14:textId="42AAC677" w:rsidR="008A25B8" w:rsidRPr="00EB1935" w:rsidRDefault="00EB1935" w:rsidP="00EB1935">
                        <w:pPr>
                          <w:pStyle w:val="Caption"/>
                          <w:rPr>
                            <w:rFonts w:ascii="Arial" w:eastAsiaTheme="majorEastAsia" w:hAnsi="Arial" w:cs="Arial"/>
                            <w:i w:val="0"/>
                            <w:noProof/>
                            <w:color w:val="000000" w:themeColor="text1"/>
                            <w:sz w:val="24"/>
                            <w:szCs w:val="24"/>
                            <w:u w:val="single"/>
                          </w:rPr>
                        </w:pPr>
                        <w:bookmarkStart w:id="18" w:name="_Ref18855481"/>
                        <w:r w:rsidRPr="00EB1935">
                          <w:rPr>
                            <w:rFonts w:ascii="Arial" w:hAnsi="Arial" w:cs="Arial"/>
                            <w:b/>
                            <w:i w:val="0"/>
                            <w:color w:val="000000" w:themeColor="text1"/>
                            <w:sz w:val="24"/>
                            <w:szCs w:val="24"/>
                          </w:rPr>
                          <w:t>Figure S</w:t>
                        </w:r>
                        <w:r w:rsidRPr="00EB1935">
                          <w:rPr>
                            <w:rFonts w:ascii="Arial" w:hAnsi="Arial" w:cs="Arial"/>
                            <w:b/>
                            <w:i w:val="0"/>
                            <w:color w:val="000000" w:themeColor="text1"/>
                            <w:sz w:val="24"/>
                            <w:szCs w:val="24"/>
                          </w:rPr>
                          <w:fldChar w:fldCharType="begin"/>
                        </w:r>
                        <w:r w:rsidRPr="00EB1935">
                          <w:rPr>
                            <w:rFonts w:ascii="Arial" w:hAnsi="Arial" w:cs="Arial"/>
                            <w:b/>
                            <w:i w:val="0"/>
                            <w:color w:val="000000" w:themeColor="text1"/>
                            <w:sz w:val="24"/>
                            <w:szCs w:val="24"/>
                          </w:rPr>
                          <w:instrText xml:space="preserve"> SEQ Figure_S \* ARABIC </w:instrText>
                        </w:r>
                        <w:r w:rsidRPr="00EB1935">
                          <w:rPr>
                            <w:rFonts w:ascii="Arial" w:hAnsi="Arial" w:cs="Arial"/>
                            <w:b/>
                            <w:i w:val="0"/>
                            <w:color w:val="000000" w:themeColor="text1"/>
                            <w:sz w:val="24"/>
                            <w:szCs w:val="24"/>
                          </w:rPr>
                          <w:fldChar w:fldCharType="separate"/>
                        </w:r>
                        <w:r w:rsidR="009F7408">
                          <w:rPr>
                            <w:rFonts w:ascii="Arial" w:hAnsi="Arial" w:cs="Arial"/>
                            <w:b/>
                            <w:i w:val="0"/>
                            <w:noProof/>
                            <w:color w:val="000000" w:themeColor="text1"/>
                            <w:sz w:val="24"/>
                            <w:szCs w:val="24"/>
                          </w:rPr>
                          <w:t>4</w:t>
                        </w:r>
                        <w:r w:rsidRPr="00EB1935">
                          <w:rPr>
                            <w:rFonts w:ascii="Arial" w:hAnsi="Arial" w:cs="Arial"/>
                            <w:b/>
                            <w:i w:val="0"/>
                            <w:color w:val="000000" w:themeColor="text1"/>
                            <w:sz w:val="24"/>
                            <w:szCs w:val="24"/>
                          </w:rPr>
                          <w:fldChar w:fldCharType="end"/>
                        </w:r>
                        <w:bookmarkEnd w:id="18"/>
                        <w:r w:rsidRPr="00EB1935">
                          <w:rPr>
                            <w:rFonts w:ascii="Arial" w:hAnsi="Arial" w:cs="Arial"/>
                            <w:i w:val="0"/>
                            <w:color w:val="000000" w:themeColor="text1"/>
                            <w:sz w:val="24"/>
                            <w:szCs w:val="24"/>
                          </w:rPr>
                          <w:t>: Comparison of the clustering results by trimming 0, 1, 2, …, 6 branches from the top of the clustering tree in</w:t>
                        </w:r>
                        <w:r>
                          <w:rPr>
                            <w:rFonts w:ascii="Arial" w:hAnsi="Arial" w:cs="Arial"/>
                            <w:i w:val="0"/>
                            <w:color w:val="000000" w:themeColor="text1"/>
                            <w:sz w:val="24"/>
                            <w:szCs w:val="24"/>
                          </w:rPr>
                          <w:t xml:space="preserve"> </w:t>
                        </w:r>
                        <w:r w:rsidRPr="006D7A8F">
                          <w:rPr>
                            <w:rFonts w:ascii="Arial" w:hAnsi="Arial" w:cs="Arial"/>
                            <w:i w:val="0"/>
                            <w:color w:val="000000" w:themeColor="text1"/>
                            <w:sz w:val="24"/>
                            <w:szCs w:val="24"/>
                          </w:rPr>
                          <w:fldChar w:fldCharType="begin"/>
                        </w:r>
                        <w:r w:rsidRPr="006D7A8F">
                          <w:rPr>
                            <w:rFonts w:ascii="Arial" w:hAnsi="Arial" w:cs="Arial"/>
                            <w:i w:val="0"/>
                            <w:color w:val="000000" w:themeColor="text1"/>
                            <w:sz w:val="24"/>
                            <w:szCs w:val="24"/>
                          </w:rPr>
                          <w:instrText xml:space="preserve"> REF _Ref18855395 \h </w:instrText>
                        </w:r>
                        <w:r w:rsidR="006D7A8F" w:rsidRPr="006D7A8F">
                          <w:rPr>
                            <w:rFonts w:ascii="Arial" w:hAnsi="Arial" w:cs="Arial"/>
                            <w:i w:val="0"/>
                            <w:color w:val="000000" w:themeColor="text1"/>
                            <w:sz w:val="24"/>
                            <w:szCs w:val="24"/>
                          </w:rPr>
                          <w:instrText xml:space="preserve"> \* MERGEFORMAT </w:instrText>
                        </w:r>
                        <w:r w:rsidRPr="006D7A8F">
                          <w:rPr>
                            <w:rFonts w:ascii="Arial" w:hAnsi="Arial" w:cs="Arial"/>
                            <w:i w:val="0"/>
                            <w:color w:val="000000" w:themeColor="text1"/>
                            <w:sz w:val="24"/>
                            <w:szCs w:val="24"/>
                          </w:rPr>
                        </w:r>
                        <w:r w:rsidRPr="006D7A8F">
                          <w:rPr>
                            <w:rFonts w:ascii="Arial" w:hAnsi="Arial" w:cs="Arial"/>
                            <w:i w:val="0"/>
                            <w:color w:val="000000" w:themeColor="text1"/>
                            <w:sz w:val="24"/>
                            <w:szCs w:val="24"/>
                          </w:rPr>
                          <w:fldChar w:fldCharType="separate"/>
                        </w:r>
                        <w:r w:rsidR="009F7408" w:rsidRPr="009F7408">
                          <w:rPr>
                            <w:rFonts w:ascii="Arial" w:hAnsi="Arial" w:cs="Arial"/>
                            <w:i w:val="0"/>
                            <w:color w:val="000000" w:themeColor="text1"/>
                            <w:sz w:val="24"/>
                            <w:szCs w:val="24"/>
                          </w:rPr>
                          <w:t>Figure S3</w:t>
                        </w:r>
                        <w:r w:rsidRPr="006D7A8F">
                          <w:rPr>
                            <w:rFonts w:ascii="Arial" w:hAnsi="Arial" w:cs="Arial"/>
                            <w:i w:val="0"/>
                            <w:color w:val="000000" w:themeColor="text1"/>
                            <w:sz w:val="24"/>
                            <w:szCs w:val="24"/>
                          </w:rPr>
                          <w:fldChar w:fldCharType="end"/>
                        </w:r>
                        <w:r w:rsidRPr="00EB1935">
                          <w:rPr>
                            <w:rFonts w:ascii="Arial" w:hAnsi="Arial" w:cs="Arial"/>
                            <w:i w:val="0"/>
                            <w:color w:val="000000" w:themeColor="text1"/>
                            <w:sz w:val="24"/>
                            <w:szCs w:val="24"/>
                          </w:rPr>
                          <w:t>.</w:t>
                        </w:r>
                        <w:r w:rsidR="009E3E41">
                          <w:rPr>
                            <w:rFonts w:ascii="Arial" w:hAnsi="Arial" w:cs="Arial"/>
                            <w:i w:val="0"/>
                            <w:color w:val="000000" w:themeColor="text1"/>
                            <w:sz w:val="24"/>
                            <w:szCs w:val="24"/>
                          </w:rPr>
                          <w:t xml:space="preserve"> </w:t>
                        </w:r>
                        <w:r w:rsidR="008B7AD9">
                          <w:rPr>
                            <w:rFonts w:ascii="Arial" w:hAnsi="Arial" w:cs="Arial"/>
                            <w:i w:val="0"/>
                            <w:color w:val="000000" w:themeColor="text1"/>
                            <w:sz w:val="24"/>
                            <w:szCs w:val="24"/>
                          </w:rPr>
                          <w:t xml:space="preserve">The dendrogram on top shows the hierarchical clustering tree of all genes by WGCNA analysis. The 7 color bars on bottom show the clustering results of all these genes after trimming off a given number of outliers (left of the color bars) in the hierarchical clustering tree of samples in Figure S3. Within each color bar, each color represents one identified gene module. The comparison between different color bars showed that when we trimmed &gt;=8 outliers (the leftmost 8 samples in the hierarchical clustering tree in Figure S3), the clustering results    became stable, </w:t>
                        </w:r>
                        <w:r w:rsidR="002B0D5A">
                          <w:rPr>
                            <w:rFonts w:ascii="Arial" w:hAnsi="Arial" w:cs="Arial"/>
                            <w:i w:val="0"/>
                            <w:color w:val="000000" w:themeColor="text1"/>
                            <w:sz w:val="24"/>
                            <w:szCs w:val="24"/>
                          </w:rPr>
                          <w:t>justifying the need to remove 8 outliers which is consistent with observations from Figure S3.</w:t>
                        </w:r>
                      </w:p>
                    </w:txbxContent>
                  </v:textbox>
                </v:shape>
                <w10:wrap type="square"/>
              </v:group>
            </w:pict>
          </mc:Fallback>
        </mc:AlternateContent>
      </w:r>
      <w:r w:rsidR="00E9228B" w:rsidRPr="00306AD3">
        <w:rPr>
          <w:rFonts w:asciiTheme="minorBidi" w:eastAsiaTheme="majorEastAsia" w:hAnsiTheme="minorBidi"/>
          <w:b/>
          <w:bCs/>
          <w:i/>
          <w:iCs/>
          <w:color w:val="000000" w:themeColor="text1"/>
          <w:sz w:val="24"/>
          <w:szCs w:val="24"/>
          <w:u w:val="single"/>
        </w:rPr>
        <w:t>Correlating gene modules with clinical traits</w:t>
      </w:r>
    </w:p>
    <w:p w14:paraId="0AE948D0" w14:textId="1CF26264" w:rsidR="001970F4" w:rsidRPr="00306AD3" w:rsidRDefault="001970F4" w:rsidP="00306AD3">
      <w:pPr>
        <w:spacing w:line="480" w:lineRule="auto"/>
        <w:jc w:val="both"/>
        <w:rPr>
          <w:rFonts w:asciiTheme="minorBidi" w:hAnsiTheme="minorBidi"/>
          <w:color w:val="000000" w:themeColor="text1"/>
          <w:sz w:val="24"/>
          <w:szCs w:val="24"/>
        </w:rPr>
      </w:pPr>
      <w:r w:rsidRPr="00306AD3">
        <w:rPr>
          <w:rFonts w:asciiTheme="minorBidi" w:hAnsiTheme="minorBidi"/>
          <w:color w:val="000000" w:themeColor="text1"/>
          <w:sz w:val="24"/>
          <w:szCs w:val="24"/>
        </w:rPr>
        <w:t xml:space="preserve">In total, the WGCNA analysis identified </w:t>
      </w:r>
      <w:r w:rsidR="00D43D84" w:rsidRPr="00306AD3">
        <w:rPr>
          <w:rFonts w:asciiTheme="minorBidi" w:hAnsiTheme="minorBidi"/>
          <w:color w:val="000000" w:themeColor="text1"/>
          <w:sz w:val="24"/>
          <w:szCs w:val="24"/>
        </w:rPr>
        <w:t>48</w:t>
      </w:r>
      <w:r w:rsidRPr="00306AD3">
        <w:rPr>
          <w:rFonts w:asciiTheme="minorBidi" w:hAnsiTheme="minorBidi"/>
          <w:color w:val="000000" w:themeColor="text1"/>
          <w:sz w:val="24"/>
          <w:szCs w:val="24"/>
        </w:rPr>
        <w:t xml:space="preserve"> gene modules. The correlation between the eigen gene of these modules and part of the clinical traits collected under the GRADS protocol is shown in</w:t>
      </w:r>
      <w:r w:rsidR="0067331E" w:rsidRPr="00306AD3">
        <w:rPr>
          <w:rFonts w:asciiTheme="minorBidi" w:hAnsiTheme="minorBidi"/>
          <w:color w:val="000000" w:themeColor="text1"/>
          <w:sz w:val="24"/>
          <w:szCs w:val="24"/>
        </w:rPr>
        <w:t xml:space="preserve"> </w:t>
      </w:r>
      <w:r w:rsidR="00C52624" w:rsidRPr="00306AD3">
        <w:rPr>
          <w:rFonts w:asciiTheme="minorBidi" w:hAnsiTheme="minorBidi"/>
          <w:color w:val="000000" w:themeColor="text1"/>
          <w:sz w:val="24"/>
          <w:szCs w:val="24"/>
        </w:rPr>
        <w:fldChar w:fldCharType="begin"/>
      </w:r>
      <w:r w:rsidR="00C52624" w:rsidRPr="00306AD3">
        <w:rPr>
          <w:rFonts w:asciiTheme="minorBidi" w:hAnsiTheme="minorBidi"/>
          <w:color w:val="000000" w:themeColor="text1"/>
          <w:sz w:val="24"/>
          <w:szCs w:val="24"/>
        </w:rPr>
        <w:instrText xml:space="preserve"> REF _Ref18855629 \h </w:instrText>
      </w:r>
      <w:r w:rsidR="00306AD3" w:rsidRPr="00306AD3">
        <w:rPr>
          <w:rFonts w:asciiTheme="minorBidi" w:hAnsiTheme="minorBidi"/>
          <w:color w:val="000000" w:themeColor="text1"/>
          <w:sz w:val="24"/>
          <w:szCs w:val="24"/>
        </w:rPr>
        <w:instrText xml:space="preserve"> \* MERGEFORMAT </w:instrText>
      </w:r>
      <w:r w:rsidR="00C52624" w:rsidRPr="00306AD3">
        <w:rPr>
          <w:rFonts w:asciiTheme="minorBidi" w:hAnsiTheme="minorBidi"/>
          <w:color w:val="000000" w:themeColor="text1"/>
          <w:sz w:val="24"/>
          <w:szCs w:val="24"/>
        </w:rPr>
      </w:r>
      <w:r w:rsidR="00C52624" w:rsidRPr="00306AD3">
        <w:rPr>
          <w:rFonts w:asciiTheme="minorBidi" w:hAnsiTheme="minorBidi"/>
          <w:color w:val="000000" w:themeColor="text1"/>
          <w:sz w:val="24"/>
          <w:szCs w:val="24"/>
        </w:rPr>
        <w:fldChar w:fldCharType="separate"/>
      </w:r>
      <w:r w:rsidR="009F7408" w:rsidRPr="00306AD3">
        <w:rPr>
          <w:rFonts w:asciiTheme="minorBidi" w:hAnsiTheme="minorBidi"/>
          <w:b/>
          <w:color w:val="000000" w:themeColor="text1"/>
          <w:sz w:val="24"/>
          <w:szCs w:val="24"/>
        </w:rPr>
        <w:t>Figure S</w:t>
      </w:r>
      <w:r w:rsidR="009F7408" w:rsidRPr="00306AD3">
        <w:rPr>
          <w:rFonts w:asciiTheme="minorBidi" w:hAnsiTheme="minorBidi"/>
          <w:b/>
          <w:i/>
          <w:noProof/>
          <w:color w:val="000000" w:themeColor="text1"/>
          <w:sz w:val="24"/>
          <w:szCs w:val="24"/>
        </w:rPr>
        <w:t>5</w:t>
      </w:r>
      <w:r w:rsidR="00C52624" w:rsidRPr="00306AD3">
        <w:rPr>
          <w:rFonts w:asciiTheme="minorBidi" w:hAnsiTheme="minorBidi"/>
          <w:color w:val="000000" w:themeColor="text1"/>
          <w:sz w:val="24"/>
          <w:szCs w:val="24"/>
        </w:rPr>
        <w:fldChar w:fldCharType="end"/>
      </w:r>
      <w:r w:rsidRPr="00306AD3">
        <w:rPr>
          <w:rFonts w:asciiTheme="minorBidi" w:hAnsiTheme="minorBidi"/>
          <w:color w:val="000000" w:themeColor="text1"/>
          <w:sz w:val="24"/>
          <w:szCs w:val="24"/>
        </w:rPr>
        <w:t>.</w:t>
      </w:r>
      <w:r w:rsidR="00281247" w:rsidRPr="00306AD3">
        <w:rPr>
          <w:rFonts w:asciiTheme="minorBidi" w:hAnsiTheme="minorBidi"/>
          <w:color w:val="000000" w:themeColor="text1"/>
          <w:sz w:val="24"/>
          <w:szCs w:val="24"/>
        </w:rPr>
        <w:t xml:space="preserve"> </w:t>
      </w:r>
      <w:r w:rsidR="0088690D" w:rsidRPr="00306AD3">
        <w:rPr>
          <w:rFonts w:asciiTheme="minorBidi" w:hAnsiTheme="minorBidi"/>
          <w:color w:val="000000" w:themeColor="text1"/>
          <w:sz w:val="24"/>
          <w:szCs w:val="24"/>
        </w:rPr>
        <w:t xml:space="preserve">The </w:t>
      </w:r>
      <w:r w:rsidR="008F0095" w:rsidRPr="00306AD3">
        <w:rPr>
          <w:rFonts w:asciiTheme="minorBidi" w:hAnsiTheme="minorBidi"/>
          <w:color w:val="000000" w:themeColor="text1"/>
          <w:sz w:val="24"/>
          <w:szCs w:val="24"/>
        </w:rPr>
        <w:t>Modules</w:t>
      </w:r>
      <w:r w:rsidR="0088690D" w:rsidRPr="00306AD3">
        <w:rPr>
          <w:rFonts w:asciiTheme="minorBidi" w:hAnsiTheme="minorBidi"/>
          <w:color w:val="000000" w:themeColor="text1"/>
          <w:sz w:val="24"/>
          <w:szCs w:val="24"/>
        </w:rPr>
        <w:t xml:space="preserve"> </w:t>
      </w:r>
      <w:r w:rsidR="008F0095" w:rsidRPr="00306AD3">
        <w:rPr>
          <w:rFonts w:asciiTheme="minorBidi" w:hAnsiTheme="minorBidi"/>
          <w:color w:val="000000" w:themeColor="text1"/>
          <w:sz w:val="24"/>
          <w:szCs w:val="24"/>
        </w:rPr>
        <w:t>1, 4, 18, 33 and 47</w:t>
      </w:r>
      <w:r w:rsidR="00327CC7" w:rsidRPr="00306AD3">
        <w:rPr>
          <w:rFonts w:asciiTheme="minorBidi" w:hAnsiTheme="minorBidi"/>
          <w:color w:val="000000" w:themeColor="text1"/>
          <w:sz w:val="24"/>
          <w:szCs w:val="24"/>
        </w:rPr>
        <w:t xml:space="preserve"> </w:t>
      </w:r>
      <w:r w:rsidR="0088690D" w:rsidRPr="00306AD3">
        <w:rPr>
          <w:rFonts w:asciiTheme="minorBidi" w:hAnsiTheme="minorBidi"/>
          <w:color w:val="000000" w:themeColor="text1"/>
          <w:sz w:val="24"/>
          <w:szCs w:val="24"/>
        </w:rPr>
        <w:t>were chosen for further clustering analysis due to their significant correlation</w:t>
      </w:r>
      <w:r w:rsidR="00281247" w:rsidRPr="00306AD3">
        <w:rPr>
          <w:rFonts w:asciiTheme="minorBidi" w:hAnsiTheme="minorBidi"/>
          <w:color w:val="000000" w:themeColor="text1"/>
          <w:sz w:val="24"/>
          <w:szCs w:val="24"/>
        </w:rPr>
        <w:t xml:space="preserve"> (p value&lt;0.05)</w:t>
      </w:r>
      <w:r w:rsidR="0088690D" w:rsidRPr="00306AD3">
        <w:rPr>
          <w:rFonts w:asciiTheme="minorBidi" w:hAnsiTheme="minorBidi"/>
          <w:color w:val="000000" w:themeColor="text1"/>
          <w:sz w:val="24"/>
          <w:szCs w:val="24"/>
        </w:rPr>
        <w:t xml:space="preserve"> with extensive clinical traits. </w:t>
      </w:r>
      <w:r w:rsidR="00A64288" w:rsidRPr="00306AD3">
        <w:rPr>
          <w:rFonts w:asciiTheme="minorBidi" w:hAnsiTheme="minorBidi"/>
          <w:color w:val="000000" w:themeColor="text1"/>
          <w:sz w:val="24"/>
          <w:szCs w:val="24"/>
        </w:rPr>
        <w:t>This analysis is not adjusted for cell differentials.</w:t>
      </w:r>
    </w:p>
    <w:p w14:paraId="07E312C0" w14:textId="77777777" w:rsidR="006D7A8F" w:rsidRPr="00306AD3" w:rsidRDefault="00370EDA" w:rsidP="00306AD3">
      <w:pPr>
        <w:keepNext/>
        <w:spacing w:line="480" w:lineRule="auto"/>
        <w:jc w:val="both"/>
        <w:rPr>
          <w:rFonts w:asciiTheme="minorBidi" w:hAnsiTheme="minorBidi"/>
          <w:sz w:val="24"/>
          <w:szCs w:val="24"/>
        </w:rPr>
      </w:pPr>
      <w:r w:rsidRPr="00306AD3">
        <w:rPr>
          <w:rFonts w:asciiTheme="minorBidi" w:hAnsiTheme="minorBidi"/>
          <w:noProof/>
          <w:sz w:val="24"/>
          <w:szCs w:val="24"/>
        </w:rPr>
        <w:lastRenderedPageBreak/>
        <w:drawing>
          <wp:inline distT="0" distB="0" distL="0" distR="0" wp14:anchorId="18BE1F6C" wp14:editId="736FF89A">
            <wp:extent cx="6856730" cy="721924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E4_WGCNAheatmap_allmodul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74426" cy="7237875"/>
                    </a:xfrm>
                    <a:prstGeom prst="rect">
                      <a:avLst/>
                    </a:prstGeom>
                  </pic:spPr>
                </pic:pic>
              </a:graphicData>
            </a:graphic>
          </wp:inline>
        </w:drawing>
      </w:r>
    </w:p>
    <w:p w14:paraId="3E386DEF" w14:textId="2D0DDED0" w:rsidR="00C10B39" w:rsidRPr="00306AD3" w:rsidRDefault="006D7A8F" w:rsidP="00306AD3">
      <w:pPr>
        <w:pStyle w:val="Caption"/>
        <w:spacing w:line="480" w:lineRule="auto"/>
        <w:jc w:val="center"/>
        <w:rPr>
          <w:rFonts w:asciiTheme="minorBidi" w:hAnsiTheme="minorBidi"/>
          <w:i w:val="0"/>
          <w:color w:val="000000" w:themeColor="text1"/>
          <w:sz w:val="24"/>
          <w:szCs w:val="24"/>
        </w:rPr>
      </w:pPr>
      <w:bookmarkStart w:id="18" w:name="_Ref18855629"/>
      <w:r w:rsidRPr="00306AD3">
        <w:rPr>
          <w:rFonts w:asciiTheme="minorBidi" w:hAnsiTheme="minorBidi"/>
          <w:b/>
          <w:i w:val="0"/>
          <w:color w:val="000000" w:themeColor="text1"/>
          <w:sz w:val="24"/>
          <w:szCs w:val="24"/>
        </w:rPr>
        <w:t>Figure S</w:t>
      </w:r>
      <w:r w:rsidRPr="00306AD3">
        <w:rPr>
          <w:rFonts w:asciiTheme="minorBidi" w:hAnsiTheme="minorBidi"/>
          <w:b/>
          <w:i w:val="0"/>
          <w:color w:val="000000" w:themeColor="text1"/>
          <w:sz w:val="24"/>
          <w:szCs w:val="24"/>
        </w:rPr>
        <w:fldChar w:fldCharType="begin"/>
      </w:r>
      <w:r w:rsidRPr="00306AD3">
        <w:rPr>
          <w:rFonts w:asciiTheme="minorBidi" w:hAnsiTheme="minorBidi"/>
          <w:b/>
          <w:i w:val="0"/>
          <w:color w:val="000000" w:themeColor="text1"/>
          <w:sz w:val="24"/>
          <w:szCs w:val="24"/>
        </w:rPr>
        <w:instrText xml:space="preserve"> SEQ Figure_S \* ARABIC </w:instrText>
      </w:r>
      <w:r w:rsidRPr="00306AD3">
        <w:rPr>
          <w:rFonts w:asciiTheme="minorBidi" w:hAnsiTheme="minorBidi"/>
          <w:b/>
          <w:i w:val="0"/>
          <w:color w:val="000000" w:themeColor="text1"/>
          <w:sz w:val="24"/>
          <w:szCs w:val="24"/>
        </w:rPr>
        <w:fldChar w:fldCharType="separate"/>
      </w:r>
      <w:r w:rsidR="009F7408" w:rsidRPr="00306AD3">
        <w:rPr>
          <w:rFonts w:asciiTheme="minorBidi" w:hAnsiTheme="minorBidi"/>
          <w:b/>
          <w:i w:val="0"/>
          <w:noProof/>
          <w:color w:val="000000" w:themeColor="text1"/>
          <w:sz w:val="24"/>
          <w:szCs w:val="24"/>
        </w:rPr>
        <w:t>5</w:t>
      </w:r>
      <w:r w:rsidRPr="00306AD3">
        <w:rPr>
          <w:rFonts w:asciiTheme="minorBidi" w:hAnsiTheme="minorBidi"/>
          <w:b/>
          <w:i w:val="0"/>
          <w:color w:val="000000" w:themeColor="text1"/>
          <w:sz w:val="24"/>
          <w:szCs w:val="24"/>
        </w:rPr>
        <w:fldChar w:fldCharType="end"/>
      </w:r>
      <w:bookmarkEnd w:id="18"/>
      <w:r w:rsidRPr="00306AD3">
        <w:rPr>
          <w:rFonts w:asciiTheme="minorBidi" w:hAnsiTheme="minorBidi"/>
          <w:i w:val="0"/>
          <w:color w:val="000000" w:themeColor="text1"/>
          <w:sz w:val="24"/>
          <w:szCs w:val="24"/>
        </w:rPr>
        <w:t>: Heatmap showing the correlation of the 48 identified gene modules and the given clinical traits including the demographics, PFTs, CT scan features, cell differentials and the SCADDING staging.</w:t>
      </w:r>
    </w:p>
    <w:p w14:paraId="4134F7C7" w14:textId="7C130A87" w:rsidR="006D7A8F" w:rsidRPr="00306AD3" w:rsidRDefault="006D7A8F" w:rsidP="00306AD3">
      <w:pPr>
        <w:spacing w:line="480" w:lineRule="auto"/>
        <w:rPr>
          <w:rFonts w:asciiTheme="minorBidi" w:hAnsiTheme="minorBidi"/>
          <w:sz w:val="24"/>
          <w:szCs w:val="24"/>
        </w:rPr>
      </w:pPr>
    </w:p>
    <w:p w14:paraId="1A844FD7" w14:textId="6F3A3408" w:rsidR="000A0D73" w:rsidRPr="00306AD3" w:rsidRDefault="004E2D64" w:rsidP="00306AD3">
      <w:pPr>
        <w:pStyle w:val="Heading2"/>
        <w:spacing w:line="480" w:lineRule="auto"/>
        <w:rPr>
          <w:rFonts w:asciiTheme="minorBidi" w:hAnsiTheme="minorBidi" w:cstheme="minorBidi"/>
          <w:b/>
          <w:i/>
          <w:color w:val="000000" w:themeColor="text1"/>
          <w:sz w:val="24"/>
          <w:szCs w:val="24"/>
          <w:u w:val="single"/>
        </w:rPr>
      </w:pPr>
      <w:bookmarkStart w:id="19" w:name="_Toc43137692"/>
      <w:r w:rsidRPr="00306AD3">
        <w:rPr>
          <w:rFonts w:asciiTheme="minorBidi" w:hAnsiTheme="minorBidi" w:cstheme="minorBidi"/>
          <w:b/>
          <w:i/>
          <w:color w:val="000000" w:themeColor="text1"/>
          <w:sz w:val="24"/>
          <w:szCs w:val="24"/>
          <w:u w:val="single"/>
        </w:rPr>
        <w:lastRenderedPageBreak/>
        <w:t>Cluster Analysis using Chosen Modules</w:t>
      </w:r>
      <w:bookmarkEnd w:id="19"/>
    </w:p>
    <w:p w14:paraId="62738B2B" w14:textId="7513BEB6" w:rsidR="00DC155D" w:rsidRPr="00306AD3" w:rsidRDefault="004E2D64" w:rsidP="00306AD3">
      <w:pPr>
        <w:spacing w:line="480" w:lineRule="auto"/>
        <w:jc w:val="both"/>
        <w:rPr>
          <w:rFonts w:asciiTheme="minorBidi" w:hAnsiTheme="minorBidi"/>
          <w:sz w:val="24"/>
          <w:szCs w:val="24"/>
        </w:rPr>
      </w:pPr>
      <w:r w:rsidRPr="00306AD3">
        <w:rPr>
          <w:rFonts w:asciiTheme="minorBidi" w:hAnsiTheme="minorBidi"/>
          <w:sz w:val="24"/>
          <w:szCs w:val="24"/>
        </w:rPr>
        <w:t xml:space="preserve">For each </w:t>
      </w:r>
      <w:r w:rsidR="00ED3A28" w:rsidRPr="00306AD3">
        <w:rPr>
          <w:rFonts w:asciiTheme="minorBidi" w:hAnsiTheme="minorBidi"/>
          <w:sz w:val="24"/>
          <w:szCs w:val="24"/>
        </w:rPr>
        <w:t xml:space="preserve">of the 5 </w:t>
      </w:r>
      <w:r w:rsidRPr="00306AD3">
        <w:rPr>
          <w:rFonts w:asciiTheme="minorBidi" w:hAnsiTheme="minorBidi"/>
          <w:sz w:val="24"/>
          <w:szCs w:val="24"/>
        </w:rPr>
        <w:t>chosen module</w:t>
      </w:r>
      <w:r w:rsidR="00ED3A28" w:rsidRPr="00306AD3">
        <w:rPr>
          <w:rFonts w:asciiTheme="minorBidi" w:hAnsiTheme="minorBidi"/>
          <w:sz w:val="24"/>
          <w:szCs w:val="24"/>
        </w:rPr>
        <w:t>s</w:t>
      </w:r>
      <w:r w:rsidRPr="00306AD3">
        <w:rPr>
          <w:rFonts w:asciiTheme="minorBidi" w:hAnsiTheme="minorBidi"/>
          <w:sz w:val="24"/>
          <w:szCs w:val="24"/>
        </w:rPr>
        <w:t>, we applied K-means to</w:t>
      </w:r>
      <w:r w:rsidR="00467C35" w:rsidRPr="00306AD3">
        <w:rPr>
          <w:rFonts w:asciiTheme="minorBidi" w:hAnsiTheme="minorBidi"/>
          <w:sz w:val="24"/>
          <w:szCs w:val="24"/>
        </w:rPr>
        <w:t xml:space="preserve"> cluster patients </w:t>
      </w:r>
      <w:r w:rsidR="00B853F6" w:rsidRPr="00306AD3">
        <w:rPr>
          <w:rFonts w:asciiTheme="minorBidi" w:hAnsiTheme="minorBidi"/>
          <w:sz w:val="24"/>
          <w:szCs w:val="24"/>
        </w:rPr>
        <w:t>using</w:t>
      </w:r>
      <w:r w:rsidRPr="00306AD3">
        <w:rPr>
          <w:rFonts w:asciiTheme="minorBidi" w:hAnsiTheme="minorBidi"/>
          <w:sz w:val="24"/>
          <w:szCs w:val="24"/>
        </w:rPr>
        <w:t xml:space="preserve"> its member genes </w:t>
      </w:r>
      <w:r w:rsidR="00467C35" w:rsidRPr="00306AD3">
        <w:rPr>
          <w:rFonts w:asciiTheme="minorBidi" w:hAnsiTheme="minorBidi"/>
          <w:sz w:val="24"/>
          <w:szCs w:val="24"/>
        </w:rPr>
        <w:t xml:space="preserve">only. </w:t>
      </w:r>
      <w:r w:rsidR="006853DA" w:rsidRPr="00306AD3">
        <w:rPr>
          <w:rFonts w:asciiTheme="minorBidi" w:hAnsiTheme="minorBidi"/>
          <w:sz w:val="24"/>
          <w:szCs w:val="24"/>
        </w:rPr>
        <w:t xml:space="preserve">The optimal number of clusters were chosen based on </w:t>
      </w:r>
      <w:r w:rsidR="00DC155D" w:rsidRPr="00306AD3">
        <w:rPr>
          <w:rFonts w:asciiTheme="minorBidi" w:hAnsiTheme="minorBidi"/>
          <w:sz w:val="24"/>
          <w:szCs w:val="24"/>
        </w:rPr>
        <w:t xml:space="preserve">data visualization using heatmaps and </w:t>
      </w:r>
      <w:r w:rsidR="006853DA" w:rsidRPr="00306AD3">
        <w:rPr>
          <w:rFonts w:asciiTheme="minorBidi" w:hAnsiTheme="minorBidi"/>
          <w:sz w:val="24"/>
          <w:szCs w:val="24"/>
        </w:rPr>
        <w:t>multiple internal clustering criteria</w:t>
      </w:r>
      <w:r w:rsidR="002841A1" w:rsidRPr="00306AD3">
        <w:rPr>
          <w:rFonts w:asciiTheme="minorBidi" w:hAnsiTheme="minorBidi"/>
          <w:sz w:val="24"/>
          <w:szCs w:val="24"/>
        </w:rPr>
        <w:t xml:space="preserve"> </w:t>
      </w:r>
      <w:r w:rsidR="00B853F6" w:rsidRPr="00306AD3">
        <w:rPr>
          <w:rFonts w:asciiTheme="minorBidi" w:hAnsiTheme="minorBidi"/>
          <w:sz w:val="24"/>
          <w:szCs w:val="24"/>
        </w:rPr>
        <w:t>calculated by the Nbclust R package</w:t>
      </w:r>
      <w:r w:rsidR="002841A1" w:rsidRPr="00306AD3">
        <w:rPr>
          <w:rFonts w:asciiTheme="minorBidi" w:hAnsiTheme="minorBidi"/>
          <w:sz w:val="24"/>
          <w:szCs w:val="24"/>
        </w:rPr>
        <w:t xml:space="preserve"> including the Dunn Index, the Silhouette Index, the Calinski and Harabasz Index and the Connectivity</w:t>
      </w:r>
      <w:r w:rsidR="00B853F6" w:rsidRPr="00306AD3">
        <w:rPr>
          <w:rFonts w:asciiTheme="minorBidi" w:hAnsiTheme="minorBidi"/>
          <w:sz w:val="24"/>
          <w:szCs w:val="24"/>
        </w:rPr>
        <w:t>.</w:t>
      </w:r>
      <w:r w:rsidR="00413037" w:rsidRPr="00306AD3">
        <w:rPr>
          <w:rFonts w:asciiTheme="minorBidi" w:hAnsiTheme="minorBidi"/>
          <w:sz w:val="24"/>
          <w:szCs w:val="24"/>
        </w:rPr>
        <w:t xml:space="preserve"> </w:t>
      </w:r>
      <w:r w:rsidR="003244EA" w:rsidRPr="00306AD3">
        <w:rPr>
          <w:rFonts w:asciiTheme="minorBidi" w:hAnsiTheme="minorBidi"/>
          <w:sz w:val="24"/>
          <w:szCs w:val="24"/>
        </w:rPr>
        <w:t>The clinical relevance of these identified clusters</w:t>
      </w:r>
      <w:r w:rsidR="00F430C6" w:rsidRPr="00306AD3">
        <w:rPr>
          <w:rFonts w:asciiTheme="minorBidi" w:hAnsiTheme="minorBidi"/>
          <w:sz w:val="24"/>
          <w:szCs w:val="24"/>
        </w:rPr>
        <w:t xml:space="preserve"> or molecular endotypes</w:t>
      </w:r>
      <w:r w:rsidR="003244EA" w:rsidRPr="00306AD3">
        <w:rPr>
          <w:rFonts w:asciiTheme="minorBidi" w:hAnsiTheme="minorBidi"/>
          <w:sz w:val="24"/>
          <w:szCs w:val="24"/>
        </w:rPr>
        <w:t xml:space="preserve"> was further evaluated by correlating the clustering results to</w:t>
      </w:r>
      <w:r w:rsidR="00ED3A28" w:rsidRPr="00306AD3">
        <w:rPr>
          <w:rFonts w:asciiTheme="minorBidi" w:hAnsiTheme="minorBidi"/>
          <w:sz w:val="24"/>
          <w:szCs w:val="24"/>
        </w:rPr>
        <w:t xml:space="preserve"> all</w:t>
      </w:r>
      <w:r w:rsidR="003244EA" w:rsidRPr="00306AD3">
        <w:rPr>
          <w:rFonts w:asciiTheme="minorBidi" w:hAnsiTheme="minorBidi"/>
          <w:sz w:val="24"/>
          <w:szCs w:val="24"/>
        </w:rPr>
        <w:t xml:space="preserve"> other clinical traits collected under the GRADS protocol. </w:t>
      </w:r>
      <w:r w:rsidR="00795193" w:rsidRPr="00306AD3">
        <w:rPr>
          <w:rFonts w:asciiTheme="minorBidi" w:hAnsiTheme="minorBidi"/>
          <w:sz w:val="24"/>
          <w:szCs w:val="24"/>
        </w:rPr>
        <w:t xml:space="preserve">The Chi-square test and the </w:t>
      </w:r>
      <w:r w:rsidR="00AC1C84" w:rsidRPr="00306AD3">
        <w:rPr>
          <w:rFonts w:asciiTheme="minorBidi" w:hAnsiTheme="minorBidi"/>
          <w:sz w:val="24"/>
          <w:szCs w:val="24"/>
        </w:rPr>
        <w:t>Kruskal</w:t>
      </w:r>
      <w:r w:rsidR="00795193" w:rsidRPr="00306AD3">
        <w:rPr>
          <w:rFonts w:asciiTheme="minorBidi" w:hAnsiTheme="minorBidi"/>
          <w:sz w:val="24"/>
          <w:szCs w:val="24"/>
        </w:rPr>
        <w:t>-Wallis test were used when correlating the clustering results to categorical and continuous patient characteristics, respectively.</w:t>
      </w:r>
      <w:r w:rsidR="00ED3A28" w:rsidRPr="00306AD3">
        <w:rPr>
          <w:rFonts w:asciiTheme="minorBidi" w:hAnsiTheme="minorBidi"/>
          <w:sz w:val="24"/>
          <w:szCs w:val="24"/>
        </w:rPr>
        <w:t xml:space="preserve"> </w:t>
      </w:r>
      <w:r w:rsidR="001A5D1B" w:rsidRPr="00306AD3">
        <w:rPr>
          <w:rFonts w:asciiTheme="minorBidi" w:hAnsiTheme="minorBidi"/>
          <w:sz w:val="24"/>
          <w:szCs w:val="24"/>
        </w:rPr>
        <w:t>The summary of this analysis and results for each identified cluster is presented in the Supplementary Table E3.</w:t>
      </w:r>
    </w:p>
    <w:p w14:paraId="5221F579" w14:textId="68CE2DD1" w:rsidR="00BA44F0" w:rsidRPr="00306AD3" w:rsidRDefault="00BA44F0" w:rsidP="00306AD3">
      <w:pPr>
        <w:pStyle w:val="Heading1"/>
        <w:spacing w:after="240" w:line="480" w:lineRule="auto"/>
        <w:rPr>
          <w:rFonts w:asciiTheme="minorBidi" w:hAnsiTheme="minorBidi" w:cstheme="minorBidi"/>
          <w:b/>
          <w:color w:val="000000" w:themeColor="text1"/>
          <w:sz w:val="24"/>
          <w:szCs w:val="24"/>
        </w:rPr>
      </w:pPr>
      <w:bookmarkStart w:id="20" w:name="_Toc43137693"/>
      <w:r w:rsidRPr="00306AD3">
        <w:rPr>
          <w:rFonts w:asciiTheme="minorBidi" w:hAnsiTheme="minorBidi" w:cstheme="minorBidi"/>
          <w:b/>
          <w:color w:val="000000" w:themeColor="text1"/>
          <w:sz w:val="24"/>
          <w:szCs w:val="24"/>
        </w:rPr>
        <w:t>Validat</w:t>
      </w:r>
      <w:r w:rsidR="00D00253" w:rsidRPr="00306AD3">
        <w:rPr>
          <w:rFonts w:asciiTheme="minorBidi" w:hAnsiTheme="minorBidi" w:cstheme="minorBidi"/>
          <w:b/>
          <w:color w:val="000000" w:themeColor="text1"/>
          <w:sz w:val="24"/>
          <w:szCs w:val="24"/>
        </w:rPr>
        <w:t>ion</w:t>
      </w:r>
      <w:r w:rsidRPr="00306AD3">
        <w:rPr>
          <w:rFonts w:asciiTheme="minorBidi" w:hAnsiTheme="minorBidi" w:cstheme="minorBidi"/>
          <w:b/>
          <w:color w:val="000000" w:themeColor="text1"/>
          <w:sz w:val="24"/>
          <w:szCs w:val="24"/>
        </w:rPr>
        <w:t xml:space="preserve"> Analysis</w:t>
      </w:r>
      <w:bookmarkEnd w:id="20"/>
    </w:p>
    <w:p w14:paraId="19E9CB1E" w14:textId="1859F43C" w:rsidR="00E37F08" w:rsidRPr="00306AD3" w:rsidRDefault="00E37F08" w:rsidP="00306AD3">
      <w:pPr>
        <w:pStyle w:val="Heading2"/>
        <w:spacing w:line="480" w:lineRule="auto"/>
        <w:rPr>
          <w:rFonts w:asciiTheme="minorBidi" w:hAnsiTheme="minorBidi" w:cstheme="minorBidi"/>
          <w:b/>
          <w:i/>
          <w:color w:val="000000" w:themeColor="text1"/>
          <w:sz w:val="24"/>
          <w:szCs w:val="24"/>
        </w:rPr>
      </w:pPr>
      <w:bookmarkStart w:id="21" w:name="_Toc43137694"/>
      <w:r w:rsidRPr="00306AD3">
        <w:rPr>
          <w:rFonts w:asciiTheme="minorBidi" w:hAnsiTheme="minorBidi" w:cstheme="minorBidi"/>
          <w:b/>
          <w:i/>
          <w:color w:val="000000" w:themeColor="text1"/>
          <w:sz w:val="24"/>
          <w:szCs w:val="24"/>
        </w:rPr>
        <w:t>Freiburg Cohort</w:t>
      </w:r>
      <w:bookmarkEnd w:id="21"/>
    </w:p>
    <w:p w14:paraId="48C087B0" w14:textId="601176F5" w:rsidR="00CB148D" w:rsidRPr="00306AD3" w:rsidRDefault="00CB148D" w:rsidP="00306AD3">
      <w:pPr>
        <w:spacing w:line="480" w:lineRule="auto"/>
        <w:jc w:val="both"/>
        <w:rPr>
          <w:rFonts w:asciiTheme="minorBidi" w:hAnsiTheme="minorBidi"/>
          <w:sz w:val="24"/>
          <w:szCs w:val="24"/>
        </w:rPr>
      </w:pPr>
      <w:r w:rsidRPr="00306AD3">
        <w:rPr>
          <w:rFonts w:asciiTheme="minorBidi" w:hAnsiTheme="minorBidi"/>
          <w:sz w:val="24"/>
          <w:szCs w:val="24"/>
        </w:rPr>
        <w:t>We validate</w:t>
      </w:r>
      <w:r w:rsidR="00F45F73" w:rsidRPr="00306AD3">
        <w:rPr>
          <w:rFonts w:asciiTheme="minorBidi" w:hAnsiTheme="minorBidi"/>
          <w:sz w:val="24"/>
          <w:szCs w:val="24"/>
        </w:rPr>
        <w:t>d</w:t>
      </w:r>
      <w:r w:rsidRPr="00306AD3">
        <w:rPr>
          <w:rFonts w:asciiTheme="minorBidi" w:hAnsiTheme="minorBidi"/>
          <w:sz w:val="24"/>
          <w:szCs w:val="24"/>
        </w:rPr>
        <w:t xml:space="preserve"> our findings using a microarray expression dataset from an independent cohort of Sarcoidosis patients from Freiburg, Germany.</w:t>
      </w:r>
      <w:r w:rsidR="00994ABA" w:rsidRPr="00306AD3">
        <w:rPr>
          <w:rFonts w:asciiTheme="minorBidi" w:hAnsiTheme="minorBidi"/>
          <w:sz w:val="24"/>
          <w:szCs w:val="24"/>
        </w:rPr>
        <w:t xml:space="preserve"> </w:t>
      </w:r>
      <w:r w:rsidR="00994ABA" w:rsidRPr="00306AD3">
        <w:rPr>
          <w:rFonts w:asciiTheme="minorBidi" w:hAnsiTheme="minorBidi"/>
          <w:color w:val="000000"/>
          <w:sz w:val="24"/>
          <w:szCs w:val="24"/>
        </w:rPr>
        <w:t xml:space="preserve">The consents were collected following institutional IRB protocols. Bronchoscopy with bronchoalveolar lavage was performed in these patients to obtain the BAL cells. The gene expression profile of these BAL cells was quantified using the Affymetrix Human Gene 1.0 ST Arrays. The raw data was quantile normalized using the affy R package. Principal component analysis was conducted which found no outlier samples. All the 50 samples were processed in the same batch on the same day so there is no batch effect.  </w:t>
      </w:r>
      <w:r w:rsidRPr="00306AD3">
        <w:rPr>
          <w:rFonts w:asciiTheme="minorBidi" w:hAnsiTheme="minorBidi"/>
          <w:sz w:val="24"/>
          <w:szCs w:val="24"/>
        </w:rPr>
        <w:t>In total, this dataset recruited 50 sarcoidosis patients</w:t>
      </w:r>
      <w:r w:rsidR="002E744A" w:rsidRPr="00306AD3">
        <w:rPr>
          <w:rFonts w:asciiTheme="minorBidi" w:hAnsiTheme="minorBidi"/>
          <w:sz w:val="24"/>
          <w:szCs w:val="24"/>
        </w:rPr>
        <w:t xml:space="preserve">. There </w:t>
      </w:r>
      <w:r w:rsidR="009E3E41" w:rsidRPr="00306AD3">
        <w:rPr>
          <w:rFonts w:asciiTheme="minorBidi" w:hAnsiTheme="minorBidi"/>
          <w:sz w:val="24"/>
          <w:szCs w:val="24"/>
        </w:rPr>
        <w:t xml:space="preserve">were </w:t>
      </w:r>
      <w:r w:rsidR="002E744A" w:rsidRPr="00306AD3">
        <w:rPr>
          <w:rFonts w:asciiTheme="minorBidi" w:hAnsiTheme="minorBidi"/>
          <w:sz w:val="24"/>
          <w:szCs w:val="24"/>
        </w:rPr>
        <w:t xml:space="preserve">12 clinical traits that </w:t>
      </w:r>
      <w:r w:rsidR="009E3E41" w:rsidRPr="00306AD3">
        <w:rPr>
          <w:rFonts w:asciiTheme="minorBidi" w:hAnsiTheme="minorBidi"/>
          <w:sz w:val="24"/>
          <w:szCs w:val="24"/>
        </w:rPr>
        <w:t xml:space="preserve">were </w:t>
      </w:r>
      <w:r w:rsidR="002E744A" w:rsidRPr="00306AD3">
        <w:rPr>
          <w:rFonts w:asciiTheme="minorBidi" w:hAnsiTheme="minorBidi"/>
          <w:sz w:val="24"/>
          <w:szCs w:val="24"/>
        </w:rPr>
        <w:t xml:space="preserve">recorded in </w:t>
      </w:r>
      <w:r w:rsidR="009D27F1" w:rsidRPr="00306AD3">
        <w:rPr>
          <w:rFonts w:asciiTheme="minorBidi" w:hAnsiTheme="minorBidi"/>
          <w:sz w:val="24"/>
          <w:szCs w:val="24"/>
        </w:rPr>
        <w:t xml:space="preserve">both </w:t>
      </w:r>
      <w:r w:rsidR="00994ABA" w:rsidRPr="00306AD3">
        <w:rPr>
          <w:rFonts w:asciiTheme="minorBidi" w:hAnsiTheme="minorBidi"/>
          <w:sz w:val="24"/>
          <w:szCs w:val="24"/>
        </w:rPr>
        <w:t>Freiburg and GRADS</w:t>
      </w:r>
      <w:r w:rsidR="002E744A" w:rsidRPr="00306AD3">
        <w:rPr>
          <w:rFonts w:asciiTheme="minorBidi" w:hAnsiTheme="minorBidi"/>
          <w:sz w:val="24"/>
          <w:szCs w:val="24"/>
        </w:rPr>
        <w:t xml:space="preserve"> cohorts including scadding staging, age, gender, PFTs, PFTs% predicted and BAL cell differentials. We were unable to </w:t>
      </w:r>
      <w:r w:rsidR="00994ABA" w:rsidRPr="00306AD3">
        <w:rPr>
          <w:rFonts w:asciiTheme="minorBidi" w:hAnsiTheme="minorBidi"/>
          <w:sz w:val="24"/>
          <w:szCs w:val="24"/>
        </w:rPr>
        <w:t>obtain</w:t>
      </w:r>
      <w:r w:rsidR="00544689" w:rsidRPr="00306AD3">
        <w:rPr>
          <w:rFonts w:asciiTheme="minorBidi" w:hAnsiTheme="minorBidi"/>
          <w:sz w:val="24"/>
          <w:szCs w:val="24"/>
        </w:rPr>
        <w:t xml:space="preserve"> any</w:t>
      </w:r>
      <w:r w:rsidR="002E744A" w:rsidRPr="00306AD3">
        <w:rPr>
          <w:rFonts w:asciiTheme="minorBidi" w:hAnsiTheme="minorBidi"/>
          <w:sz w:val="24"/>
          <w:szCs w:val="24"/>
        </w:rPr>
        <w:t xml:space="preserve"> CT imaging feature</w:t>
      </w:r>
      <w:r w:rsidR="00994ABA" w:rsidRPr="00306AD3">
        <w:rPr>
          <w:rFonts w:asciiTheme="minorBidi" w:hAnsiTheme="minorBidi"/>
          <w:sz w:val="24"/>
          <w:szCs w:val="24"/>
        </w:rPr>
        <w:t>s</w:t>
      </w:r>
      <w:r w:rsidR="002E744A" w:rsidRPr="00306AD3">
        <w:rPr>
          <w:rFonts w:asciiTheme="minorBidi" w:hAnsiTheme="minorBidi"/>
          <w:sz w:val="24"/>
          <w:szCs w:val="24"/>
        </w:rPr>
        <w:t xml:space="preserve"> in the Freiburg cohort</w:t>
      </w:r>
      <w:r w:rsidR="00994ABA" w:rsidRPr="00306AD3">
        <w:rPr>
          <w:rFonts w:asciiTheme="minorBidi" w:hAnsiTheme="minorBidi"/>
          <w:sz w:val="24"/>
          <w:szCs w:val="24"/>
        </w:rPr>
        <w:t xml:space="preserve"> and therefore these features were not validated using GRADS cohort.</w:t>
      </w:r>
      <w:r w:rsidR="002E744A" w:rsidRPr="00306AD3">
        <w:rPr>
          <w:rFonts w:asciiTheme="minorBidi" w:hAnsiTheme="minorBidi"/>
          <w:sz w:val="24"/>
          <w:szCs w:val="24"/>
        </w:rPr>
        <w:t xml:space="preserve"> </w:t>
      </w:r>
    </w:p>
    <w:p w14:paraId="120DD920" w14:textId="1AB7A644" w:rsidR="00BA44F0" w:rsidRPr="00306AD3" w:rsidRDefault="003A1A70" w:rsidP="00306AD3">
      <w:pPr>
        <w:pStyle w:val="Heading2"/>
        <w:spacing w:line="480" w:lineRule="auto"/>
        <w:rPr>
          <w:rFonts w:asciiTheme="minorBidi" w:hAnsiTheme="minorBidi" w:cstheme="minorBidi"/>
          <w:b/>
          <w:i/>
          <w:color w:val="000000" w:themeColor="text1"/>
          <w:sz w:val="24"/>
          <w:szCs w:val="24"/>
        </w:rPr>
      </w:pPr>
      <w:bookmarkStart w:id="22" w:name="_Toc43137695"/>
      <w:r w:rsidRPr="00306AD3">
        <w:rPr>
          <w:rFonts w:asciiTheme="minorBidi" w:hAnsiTheme="minorBidi" w:cstheme="minorBidi"/>
          <w:b/>
          <w:i/>
          <w:color w:val="000000" w:themeColor="text1"/>
          <w:sz w:val="24"/>
          <w:szCs w:val="24"/>
        </w:rPr>
        <w:lastRenderedPageBreak/>
        <w:t>Validating the WGCNA results</w:t>
      </w:r>
      <w:bookmarkEnd w:id="22"/>
    </w:p>
    <w:p w14:paraId="14221D43" w14:textId="080A8F05" w:rsidR="00284E53" w:rsidRPr="00306AD3" w:rsidRDefault="00284E53" w:rsidP="00306AD3">
      <w:pPr>
        <w:spacing w:line="480" w:lineRule="auto"/>
        <w:jc w:val="both"/>
        <w:rPr>
          <w:rFonts w:asciiTheme="minorBidi" w:hAnsiTheme="minorBidi"/>
          <w:sz w:val="24"/>
          <w:szCs w:val="24"/>
        </w:rPr>
      </w:pPr>
      <w:r w:rsidRPr="00306AD3">
        <w:rPr>
          <w:rFonts w:asciiTheme="minorBidi" w:hAnsiTheme="minorBidi"/>
          <w:sz w:val="24"/>
          <w:szCs w:val="24"/>
        </w:rPr>
        <w:t xml:space="preserve">To validate the novel molecular endotypes of sarcoidosis defined in the GRADS cohort, we </w:t>
      </w:r>
      <w:r w:rsidR="00C54FFC" w:rsidRPr="00306AD3">
        <w:rPr>
          <w:rFonts w:asciiTheme="minorBidi" w:hAnsiTheme="minorBidi"/>
          <w:sz w:val="24"/>
          <w:szCs w:val="24"/>
        </w:rPr>
        <w:t>cluster the patients in the Freiburg cohort using genes from each of the 5 chosen gene modules individually. The</w:t>
      </w:r>
      <w:r w:rsidR="002D47FE" w:rsidRPr="00306AD3">
        <w:rPr>
          <w:rFonts w:asciiTheme="minorBidi" w:hAnsiTheme="minorBidi"/>
          <w:sz w:val="24"/>
          <w:szCs w:val="24"/>
        </w:rPr>
        <w:t xml:space="preserve"> two extreme clusters (indicated in column names of Table 2) were</w:t>
      </w:r>
      <w:r w:rsidR="00C54FFC" w:rsidRPr="00306AD3">
        <w:rPr>
          <w:rFonts w:asciiTheme="minorBidi" w:hAnsiTheme="minorBidi"/>
          <w:sz w:val="24"/>
          <w:szCs w:val="24"/>
        </w:rPr>
        <w:t xml:space="preserve"> </w:t>
      </w:r>
      <w:r w:rsidR="002D47FE" w:rsidRPr="00306AD3">
        <w:rPr>
          <w:rFonts w:asciiTheme="minorBidi" w:hAnsiTheme="minorBidi"/>
          <w:sz w:val="24"/>
          <w:szCs w:val="24"/>
        </w:rPr>
        <w:t>compared for</w:t>
      </w:r>
      <w:r w:rsidR="00C54FFC" w:rsidRPr="00306AD3">
        <w:rPr>
          <w:rFonts w:asciiTheme="minorBidi" w:hAnsiTheme="minorBidi"/>
          <w:sz w:val="24"/>
          <w:szCs w:val="24"/>
        </w:rPr>
        <w:t xml:space="preserve"> </w:t>
      </w:r>
      <w:r w:rsidR="002D47FE" w:rsidRPr="00306AD3">
        <w:rPr>
          <w:rFonts w:asciiTheme="minorBidi" w:hAnsiTheme="minorBidi"/>
          <w:sz w:val="24"/>
          <w:szCs w:val="24"/>
        </w:rPr>
        <w:t xml:space="preserve">each of </w:t>
      </w:r>
      <w:r w:rsidR="00C54FFC" w:rsidRPr="00306AD3">
        <w:rPr>
          <w:rFonts w:asciiTheme="minorBidi" w:hAnsiTheme="minorBidi"/>
          <w:sz w:val="24"/>
          <w:szCs w:val="24"/>
        </w:rPr>
        <w:t>the 12 overlapping clinical traits in F</w:t>
      </w:r>
      <w:r w:rsidR="00733267" w:rsidRPr="00306AD3">
        <w:rPr>
          <w:rFonts w:asciiTheme="minorBidi" w:hAnsiTheme="minorBidi"/>
          <w:sz w:val="24"/>
          <w:szCs w:val="24"/>
        </w:rPr>
        <w:t>r</w:t>
      </w:r>
      <w:r w:rsidR="00C54FFC" w:rsidRPr="00306AD3">
        <w:rPr>
          <w:rFonts w:asciiTheme="minorBidi" w:hAnsiTheme="minorBidi"/>
          <w:sz w:val="24"/>
          <w:szCs w:val="24"/>
        </w:rPr>
        <w:t>eiburg</w:t>
      </w:r>
      <w:r w:rsidR="002D47FE" w:rsidRPr="00306AD3">
        <w:rPr>
          <w:rFonts w:asciiTheme="minorBidi" w:hAnsiTheme="minorBidi"/>
          <w:sz w:val="24"/>
          <w:szCs w:val="24"/>
        </w:rPr>
        <w:t xml:space="preserve"> cohort, which can be considered as one type of association between the clustering results or molecular endotypes with the clinical traits</w:t>
      </w:r>
      <w:r w:rsidR="00C54FFC" w:rsidRPr="00306AD3">
        <w:rPr>
          <w:rFonts w:asciiTheme="minorBidi" w:hAnsiTheme="minorBidi"/>
          <w:sz w:val="24"/>
          <w:szCs w:val="24"/>
        </w:rPr>
        <w:t xml:space="preserve">. </w:t>
      </w:r>
      <w:r w:rsidR="002D47FE" w:rsidRPr="00306AD3">
        <w:rPr>
          <w:rFonts w:asciiTheme="minorBidi" w:hAnsiTheme="minorBidi"/>
          <w:sz w:val="24"/>
          <w:szCs w:val="24"/>
        </w:rPr>
        <w:t xml:space="preserve">This </w:t>
      </w:r>
      <w:r w:rsidR="00C54FFC" w:rsidRPr="00306AD3">
        <w:rPr>
          <w:rFonts w:asciiTheme="minorBidi" w:hAnsiTheme="minorBidi"/>
          <w:sz w:val="24"/>
          <w:szCs w:val="24"/>
        </w:rPr>
        <w:t>correlation was compared between the GRADS and the Freiburg cohorts for validation</w:t>
      </w:r>
      <w:r w:rsidR="002D47FE" w:rsidRPr="00306AD3">
        <w:rPr>
          <w:rFonts w:asciiTheme="minorBidi" w:hAnsiTheme="minorBidi"/>
          <w:sz w:val="24"/>
          <w:szCs w:val="24"/>
        </w:rPr>
        <w:t xml:space="preserve"> in Table 2</w:t>
      </w:r>
      <w:r w:rsidR="00C54FFC" w:rsidRPr="00306AD3">
        <w:rPr>
          <w:rFonts w:asciiTheme="minorBidi" w:hAnsiTheme="minorBidi"/>
          <w:sz w:val="24"/>
          <w:szCs w:val="24"/>
        </w:rPr>
        <w:t xml:space="preserve">. </w:t>
      </w:r>
    </w:p>
    <w:p w14:paraId="2136372E" w14:textId="165D4B65" w:rsidR="00BA44F0" w:rsidRPr="00306AD3" w:rsidRDefault="00361912" w:rsidP="00306AD3">
      <w:pPr>
        <w:pStyle w:val="Heading2"/>
        <w:spacing w:line="480" w:lineRule="auto"/>
        <w:rPr>
          <w:rFonts w:asciiTheme="minorBidi" w:hAnsiTheme="minorBidi" w:cstheme="minorBidi"/>
          <w:b/>
          <w:i/>
          <w:color w:val="000000" w:themeColor="text1"/>
          <w:sz w:val="24"/>
          <w:szCs w:val="24"/>
        </w:rPr>
      </w:pPr>
      <w:bookmarkStart w:id="23" w:name="_Toc43137696"/>
      <w:r w:rsidRPr="00306AD3">
        <w:rPr>
          <w:rFonts w:asciiTheme="minorBidi" w:hAnsiTheme="minorBidi" w:cstheme="minorBidi"/>
          <w:b/>
          <w:i/>
          <w:color w:val="000000" w:themeColor="text1"/>
          <w:sz w:val="24"/>
          <w:szCs w:val="24"/>
        </w:rPr>
        <w:t>Validating the supervised analysis results</w:t>
      </w:r>
      <w:r w:rsidR="000C666C" w:rsidRPr="00306AD3">
        <w:rPr>
          <w:rFonts w:asciiTheme="minorBidi" w:hAnsiTheme="minorBidi" w:cstheme="minorBidi"/>
          <w:b/>
          <w:i/>
          <w:color w:val="000000" w:themeColor="text1"/>
          <w:sz w:val="24"/>
          <w:szCs w:val="24"/>
        </w:rPr>
        <w:t xml:space="preserve"> for PFTs</w:t>
      </w:r>
      <w:bookmarkEnd w:id="23"/>
    </w:p>
    <w:p w14:paraId="07840E0A" w14:textId="76065FCE" w:rsidR="00361912" w:rsidRPr="00306AD3" w:rsidRDefault="00361912" w:rsidP="00306AD3">
      <w:pPr>
        <w:spacing w:line="480" w:lineRule="auto"/>
        <w:jc w:val="both"/>
        <w:rPr>
          <w:rFonts w:asciiTheme="minorBidi" w:hAnsiTheme="minorBidi"/>
          <w:b/>
          <w:i/>
          <w:sz w:val="24"/>
          <w:szCs w:val="24"/>
          <w:u w:val="single"/>
        </w:rPr>
      </w:pPr>
      <w:r w:rsidRPr="00306AD3">
        <w:rPr>
          <w:rFonts w:asciiTheme="minorBidi" w:hAnsiTheme="minorBidi"/>
          <w:sz w:val="24"/>
          <w:szCs w:val="24"/>
        </w:rPr>
        <w:t xml:space="preserve">Since the novel molecular endotypes identified by WGCNA were strongly associated and confounded </w:t>
      </w:r>
      <w:r w:rsidR="00C4289B" w:rsidRPr="00306AD3">
        <w:rPr>
          <w:rFonts w:asciiTheme="minorBidi" w:hAnsiTheme="minorBidi"/>
          <w:sz w:val="24"/>
          <w:szCs w:val="24"/>
        </w:rPr>
        <w:t xml:space="preserve">by </w:t>
      </w:r>
      <w:r w:rsidRPr="00306AD3">
        <w:rPr>
          <w:rFonts w:asciiTheme="minorBidi" w:hAnsiTheme="minorBidi"/>
          <w:sz w:val="24"/>
          <w:szCs w:val="24"/>
        </w:rPr>
        <w:t xml:space="preserve">the cell differentials, we applied the same supervised analysis to the </w:t>
      </w:r>
      <w:r w:rsidR="00CD4F2D" w:rsidRPr="00306AD3">
        <w:rPr>
          <w:rFonts w:asciiTheme="minorBidi" w:hAnsiTheme="minorBidi"/>
          <w:sz w:val="24"/>
          <w:szCs w:val="24"/>
        </w:rPr>
        <w:t>PFTs</w:t>
      </w:r>
      <w:r w:rsidRPr="00306AD3">
        <w:rPr>
          <w:rFonts w:asciiTheme="minorBidi" w:hAnsiTheme="minorBidi"/>
          <w:sz w:val="24"/>
          <w:szCs w:val="24"/>
        </w:rPr>
        <w:t xml:space="preserve"> </w:t>
      </w:r>
      <w:r w:rsidR="00CD4F2D" w:rsidRPr="00306AD3">
        <w:rPr>
          <w:rFonts w:asciiTheme="minorBidi" w:hAnsiTheme="minorBidi"/>
          <w:sz w:val="24"/>
          <w:szCs w:val="24"/>
        </w:rPr>
        <w:t xml:space="preserve">that are available in both GRADS and Freiburg cohorts. </w:t>
      </w:r>
      <w:r w:rsidR="005D6D73" w:rsidRPr="00306AD3">
        <w:rPr>
          <w:rFonts w:asciiTheme="minorBidi" w:hAnsiTheme="minorBidi"/>
          <w:sz w:val="24"/>
          <w:szCs w:val="24"/>
        </w:rPr>
        <w:t xml:space="preserve">For each PFT, the </w:t>
      </w:r>
      <w:r w:rsidR="00D067D5" w:rsidRPr="00306AD3">
        <w:rPr>
          <w:rFonts w:asciiTheme="minorBidi" w:hAnsiTheme="minorBidi"/>
          <w:sz w:val="24"/>
          <w:szCs w:val="24"/>
        </w:rPr>
        <w:t xml:space="preserve">two </w:t>
      </w:r>
      <w:r w:rsidR="005D6D73" w:rsidRPr="00306AD3">
        <w:rPr>
          <w:rFonts w:asciiTheme="minorBidi" w:hAnsiTheme="minorBidi"/>
          <w:sz w:val="24"/>
          <w:szCs w:val="24"/>
        </w:rPr>
        <w:t xml:space="preserve">sets of identified associated genes </w:t>
      </w:r>
      <w:r w:rsidR="00C4289B" w:rsidRPr="00306AD3">
        <w:rPr>
          <w:rFonts w:asciiTheme="minorBidi" w:hAnsiTheme="minorBidi"/>
          <w:sz w:val="24"/>
          <w:szCs w:val="24"/>
        </w:rPr>
        <w:t xml:space="preserve">were </w:t>
      </w:r>
      <w:r w:rsidR="005D6D73" w:rsidRPr="00306AD3">
        <w:rPr>
          <w:rFonts w:asciiTheme="minorBidi" w:hAnsiTheme="minorBidi"/>
          <w:sz w:val="24"/>
          <w:szCs w:val="24"/>
        </w:rPr>
        <w:t xml:space="preserve">compared between the two cohorts </w:t>
      </w:r>
      <w:r w:rsidR="00B27986" w:rsidRPr="00306AD3">
        <w:rPr>
          <w:rFonts w:asciiTheme="minorBidi" w:hAnsiTheme="minorBidi"/>
          <w:sz w:val="24"/>
          <w:szCs w:val="24"/>
        </w:rPr>
        <w:t xml:space="preserve">and the significance of the overlap was assessed using chi-square test. </w:t>
      </w:r>
    </w:p>
    <w:p w14:paraId="7F8DD330" w14:textId="045E0129" w:rsidR="00B27986" w:rsidRPr="00306AD3" w:rsidRDefault="00C4289B" w:rsidP="00306AD3">
      <w:pPr>
        <w:spacing w:line="480" w:lineRule="auto"/>
        <w:jc w:val="both"/>
        <w:rPr>
          <w:rFonts w:asciiTheme="minorBidi" w:hAnsiTheme="minorBidi"/>
          <w:sz w:val="24"/>
          <w:szCs w:val="24"/>
        </w:rPr>
      </w:pPr>
      <w:r w:rsidRPr="00306AD3">
        <w:rPr>
          <w:rFonts w:asciiTheme="minorBidi" w:hAnsiTheme="minorBidi"/>
          <w:sz w:val="24"/>
          <w:szCs w:val="24"/>
        </w:rPr>
        <w:t xml:space="preserve">We found that </w:t>
      </w:r>
      <w:r w:rsidR="00E847DF" w:rsidRPr="00306AD3">
        <w:rPr>
          <w:rFonts w:asciiTheme="minorBidi" w:hAnsiTheme="minorBidi"/>
          <w:sz w:val="24"/>
          <w:szCs w:val="24"/>
        </w:rPr>
        <w:t>the significant genes associated with the FVC% predicted and the FEV1% predicted from the two cohorts significantly overlap</w:t>
      </w:r>
      <w:r w:rsidRPr="00306AD3">
        <w:rPr>
          <w:rFonts w:asciiTheme="minorBidi" w:hAnsiTheme="minorBidi"/>
          <w:sz w:val="24"/>
          <w:szCs w:val="24"/>
        </w:rPr>
        <w:t>ped</w:t>
      </w:r>
      <w:r w:rsidR="00E847DF" w:rsidRPr="00306AD3">
        <w:rPr>
          <w:rFonts w:asciiTheme="minorBidi" w:hAnsiTheme="minorBidi"/>
          <w:sz w:val="24"/>
          <w:szCs w:val="24"/>
        </w:rPr>
        <w:t xml:space="preserve"> (p value=</w:t>
      </w:r>
      <w:r w:rsidR="00DB2F70" w:rsidRPr="00306AD3">
        <w:rPr>
          <w:rFonts w:asciiTheme="minorBidi" w:hAnsiTheme="minorBidi"/>
          <w:sz w:val="24"/>
          <w:szCs w:val="24"/>
        </w:rPr>
        <w:t>3.22 x 10</w:t>
      </w:r>
      <w:r w:rsidR="00DB2F70" w:rsidRPr="00306AD3">
        <w:rPr>
          <w:rFonts w:asciiTheme="minorBidi" w:hAnsiTheme="minorBidi"/>
          <w:sz w:val="24"/>
          <w:szCs w:val="24"/>
          <w:vertAlign w:val="superscript"/>
        </w:rPr>
        <w:t>-7</w:t>
      </w:r>
      <w:r w:rsidR="00D40D6B" w:rsidRPr="00306AD3">
        <w:rPr>
          <w:rFonts w:asciiTheme="minorBidi" w:hAnsiTheme="minorBidi"/>
          <w:sz w:val="24"/>
          <w:szCs w:val="24"/>
        </w:rPr>
        <w:t xml:space="preserve"> and </w:t>
      </w:r>
      <w:r w:rsidR="00DB2F70" w:rsidRPr="00306AD3">
        <w:rPr>
          <w:rFonts w:asciiTheme="minorBidi" w:hAnsiTheme="minorBidi"/>
          <w:sz w:val="24"/>
          <w:szCs w:val="24"/>
        </w:rPr>
        <w:t>0.02</w:t>
      </w:r>
      <w:r w:rsidR="00D40D6B" w:rsidRPr="00306AD3">
        <w:rPr>
          <w:rFonts w:asciiTheme="minorBidi" w:hAnsiTheme="minorBidi"/>
          <w:sz w:val="24"/>
          <w:szCs w:val="24"/>
        </w:rPr>
        <w:t xml:space="preserve">, </w:t>
      </w:r>
      <w:r w:rsidR="00DB2F70" w:rsidRPr="00306AD3">
        <w:rPr>
          <w:rFonts w:asciiTheme="minorBidi" w:hAnsiTheme="minorBidi"/>
          <w:sz w:val="24"/>
          <w:szCs w:val="24"/>
        </w:rPr>
        <w:t>respectively</w:t>
      </w:r>
      <w:r w:rsidR="00E847DF" w:rsidRPr="00306AD3">
        <w:rPr>
          <w:rFonts w:asciiTheme="minorBidi" w:hAnsiTheme="minorBidi"/>
          <w:sz w:val="24"/>
          <w:szCs w:val="24"/>
        </w:rPr>
        <w:t>)</w:t>
      </w:r>
      <w:r w:rsidR="00D40D6B" w:rsidRPr="00306AD3">
        <w:rPr>
          <w:rFonts w:asciiTheme="minorBidi" w:hAnsiTheme="minorBidi"/>
          <w:sz w:val="24"/>
          <w:szCs w:val="24"/>
        </w:rPr>
        <w:t>.</w:t>
      </w:r>
      <w:r w:rsidR="00C41504" w:rsidRPr="00306AD3">
        <w:rPr>
          <w:rFonts w:asciiTheme="minorBidi" w:hAnsiTheme="minorBidi"/>
          <w:sz w:val="24"/>
          <w:szCs w:val="24"/>
        </w:rPr>
        <w:t xml:space="preserve"> </w:t>
      </w:r>
    </w:p>
    <w:p w14:paraId="719D1FE6" w14:textId="1272B3CD" w:rsidR="002D47FE" w:rsidRPr="00306AD3" w:rsidRDefault="002D47FE" w:rsidP="00306AD3">
      <w:pPr>
        <w:spacing w:line="480" w:lineRule="auto"/>
        <w:rPr>
          <w:rFonts w:asciiTheme="minorBidi" w:hAnsiTheme="minorBidi"/>
          <w:sz w:val="24"/>
          <w:szCs w:val="24"/>
        </w:rPr>
      </w:pPr>
    </w:p>
    <w:p w14:paraId="55687FC3" w14:textId="641FA11F" w:rsidR="00D11F85" w:rsidRPr="00306AD3" w:rsidRDefault="00D11F85" w:rsidP="00306AD3">
      <w:pPr>
        <w:spacing w:line="480" w:lineRule="auto"/>
        <w:rPr>
          <w:rFonts w:asciiTheme="minorBidi" w:hAnsiTheme="minorBidi"/>
          <w:b/>
          <w:bCs/>
          <w:sz w:val="24"/>
          <w:szCs w:val="24"/>
        </w:rPr>
      </w:pPr>
      <w:r w:rsidRPr="00306AD3">
        <w:rPr>
          <w:rFonts w:asciiTheme="minorBidi" w:hAnsiTheme="minorBidi"/>
          <w:b/>
          <w:bCs/>
          <w:sz w:val="24"/>
          <w:szCs w:val="24"/>
        </w:rPr>
        <w:t xml:space="preserve">RESULTS </w:t>
      </w:r>
    </w:p>
    <w:p w14:paraId="362506E6" w14:textId="77777777" w:rsidR="0050690F" w:rsidRPr="00306AD3" w:rsidRDefault="0050690F" w:rsidP="00306AD3">
      <w:pPr>
        <w:spacing w:after="0" w:line="480" w:lineRule="auto"/>
        <w:contextualSpacing/>
        <w:jc w:val="both"/>
        <w:rPr>
          <w:rFonts w:asciiTheme="minorBidi" w:hAnsiTheme="minorBidi"/>
          <w:b/>
          <w:bCs/>
          <w:i/>
          <w:iCs/>
          <w:sz w:val="24"/>
          <w:szCs w:val="24"/>
        </w:rPr>
      </w:pPr>
      <w:r w:rsidRPr="00306AD3">
        <w:rPr>
          <w:rFonts w:asciiTheme="minorBidi" w:hAnsiTheme="minorBidi"/>
          <w:b/>
          <w:bCs/>
          <w:i/>
          <w:iCs/>
          <w:sz w:val="24"/>
          <w:szCs w:val="24"/>
        </w:rPr>
        <w:t xml:space="preserve">Genes increasing with increased macrophage fraction in BAL </w:t>
      </w:r>
    </w:p>
    <w:p w14:paraId="45867D25" w14:textId="09B00FA5" w:rsidR="0050690F" w:rsidRPr="00306AD3" w:rsidRDefault="0050690F" w:rsidP="00306AD3">
      <w:pPr>
        <w:spacing w:after="0" w:line="480" w:lineRule="auto"/>
        <w:ind w:firstLine="720"/>
        <w:contextualSpacing/>
        <w:jc w:val="both"/>
        <w:rPr>
          <w:rFonts w:asciiTheme="minorBidi" w:hAnsiTheme="minorBidi"/>
          <w:sz w:val="24"/>
          <w:szCs w:val="24"/>
        </w:rPr>
      </w:pPr>
      <w:r w:rsidRPr="00306AD3">
        <w:rPr>
          <w:rFonts w:asciiTheme="minorBidi" w:hAnsiTheme="minorBidi"/>
          <w:sz w:val="24"/>
          <w:szCs w:val="24"/>
        </w:rPr>
        <w:t xml:space="preserve">Among the genes most associated (Spearman’s rho &gt; 0.2, FDR &lt; 0.05) with increased macrophage fractions counts were the known alveolar macrophage marker SIGLEC11, ANXA1, ALOX5, CXCL5, ITGA5, LRP1, TREM, IRS2. Interestingly PECAM1, a known macrophage marker was among the most associated genes (Spearman’s rho 0.36, FDR &lt;0.05) with increased macrophage counts, potentially reflecting monocyte differentiation into macrophages and modulation of macrophage function  </w:t>
      </w:r>
      <w:r w:rsidRPr="00306AD3">
        <w:rPr>
          <w:rFonts w:asciiTheme="minorBidi" w:hAnsiTheme="minorBidi"/>
          <w:sz w:val="24"/>
          <w:szCs w:val="24"/>
        </w:rPr>
        <w:fldChar w:fldCharType="begin"/>
      </w:r>
      <w:r w:rsidRPr="00306AD3">
        <w:rPr>
          <w:rFonts w:asciiTheme="minorBidi" w:hAnsiTheme="minorBidi"/>
          <w:sz w:val="24"/>
          <w:szCs w:val="24"/>
        </w:rPr>
        <w:instrText xml:space="preserve"> ADDIN EN.CITE &lt;EndNote&gt;&lt;Cite&gt;&lt;Author&gt;Kral&lt;/Author&gt;&lt;Year&gt;2016&lt;/Year&gt;&lt;RecNum&gt;60&lt;/RecNum&gt;&lt;DisplayText&gt;(6)&lt;/DisplayText&gt;&lt;record&gt;&lt;rec-number&gt;60&lt;/rec-number&gt;&lt;foreign-keys&gt;&lt;key app="EN" db-id="x2955wf9ezr2wnepady5fxr6z9t0x2w0zerw" timestamp="1587391527"&gt;60&lt;/key&gt;&lt;/foreign-keys&gt;&lt;ref-type name="Journal Article"&gt;17&lt;/ref-type&gt;&lt;contributors&gt;&lt;authors&gt;&lt;author&gt;Kral, Julia Barbara&lt;/author&gt;&lt;author&gt;Schrottmaier, Waltraud Cornelia&lt;/author&gt;&lt;author&gt;Salzmann, Manuel&lt;/author&gt;&lt;author&gt;Assinger, Alice&lt;/author&gt;&lt;/authors&gt;&lt;/contributors&gt;&lt;titles&gt;&lt;title&gt;Platelet Interaction with Innate Immune Cells&lt;/title&gt;&lt;secondary-title&gt;Transfusion medicine and hemotherapy : offizielles Organ der Deutschen Gesellschaft fur Transfusionsmedizin und Immunhamatologie&lt;/secondary-title&gt;&lt;alt-title&gt;Transfus Med Hemother&lt;/alt-title&gt;&lt;/titles&gt;&lt;periodical&gt;&lt;full-title&gt;Transfusion medicine and hemotherapy : offizielles Organ der Deutschen Gesellschaft fur Transfusionsmedizin und Immunhamatologie&lt;/full-title&gt;&lt;abbr-1&gt;Transfus Med Hemother&lt;/abbr-1&gt;&lt;/periodical&gt;&lt;alt-periodical&gt;&lt;full-title&gt;Transfusion medicine and hemotherapy : offizielles Organ der Deutschen Gesellschaft fur Transfusionsmedizin und Immunhamatologie&lt;/full-title&gt;&lt;abbr-1&gt;Transfus Med Hemother&lt;/abbr-1&gt;&lt;/alt-periodical&gt;&lt;pages&gt;78-88&lt;/pages&gt;&lt;volume&gt;43&lt;/volume&gt;&lt;number&gt;2&lt;/number&gt;&lt;edition&gt;03/09&lt;/edition&gt;&lt;keywords&gt;&lt;keyword&gt;Cardiovascular disease&lt;/keyword&gt;&lt;keyword&gt;Infection&lt;/keyword&gt;&lt;keyword&gt;Inflammation&lt;/keyword&gt;&lt;keyword&gt;P-selectin&lt;/keyword&gt;&lt;keyword&gt;Platelet-leukocyte aggregates&lt;/keyword&gt;&lt;keyword&gt;Platelets&lt;/keyword&gt;&lt;/keywords&gt;&lt;dates&gt;&lt;year&gt;2016&lt;/year&gt;&lt;/dates&gt;&lt;publisher&gt;S. Karger Verlag für Medizin und Naturwissenschaften GmbH&lt;/publisher&gt;&lt;isbn&gt;1660-3796&amp;#xD;1660-3818&lt;/isbn&gt;&lt;accession-num&gt;27226790&lt;/accession-num&gt;&lt;urls&gt;&lt;related-urls&gt;&lt;url&gt;https://www.ncbi.nlm.nih.gov/pubmed/27226790&lt;/url&gt;&lt;url&gt;https://www.ncbi.nlm.nih.gov/pmc/articles/PMC4872052/&lt;/url&gt;&lt;/related-urls&gt;&lt;/urls&gt;&lt;electronic-resource-num&gt;10.1159/000444807&lt;/electronic-resource-num&gt;&lt;remote-database-name&gt;PubMed&lt;/remote-database-name&gt;&lt;language&gt;eng&lt;/language&gt;&lt;/record&gt;&lt;/Cite&gt;&lt;/EndNote&gt;</w:instrText>
      </w:r>
      <w:r w:rsidRPr="00306AD3">
        <w:rPr>
          <w:rFonts w:asciiTheme="minorBidi" w:hAnsiTheme="minorBidi"/>
          <w:sz w:val="24"/>
          <w:szCs w:val="24"/>
        </w:rPr>
        <w:fldChar w:fldCharType="separate"/>
      </w:r>
      <w:r w:rsidRPr="00306AD3">
        <w:rPr>
          <w:rFonts w:asciiTheme="minorBidi" w:hAnsiTheme="minorBidi"/>
          <w:noProof/>
          <w:sz w:val="24"/>
          <w:szCs w:val="24"/>
        </w:rPr>
        <w:t>(6)</w:t>
      </w:r>
      <w:r w:rsidRPr="00306AD3">
        <w:rPr>
          <w:rFonts w:asciiTheme="minorBidi" w:hAnsiTheme="minorBidi"/>
          <w:sz w:val="24"/>
          <w:szCs w:val="24"/>
        </w:rPr>
        <w:fldChar w:fldCharType="end"/>
      </w:r>
      <w:r w:rsidRPr="00306AD3">
        <w:rPr>
          <w:rFonts w:asciiTheme="minorBidi" w:hAnsiTheme="minorBidi"/>
          <w:sz w:val="24"/>
          <w:szCs w:val="24"/>
        </w:rPr>
        <w:t xml:space="preserve">. Similar to genes associated with lymphocyte counts, genes associated with decreased </w:t>
      </w:r>
      <w:r w:rsidRPr="00306AD3">
        <w:rPr>
          <w:rFonts w:asciiTheme="minorBidi" w:hAnsiTheme="minorBidi"/>
          <w:sz w:val="24"/>
          <w:szCs w:val="24"/>
        </w:rPr>
        <w:lastRenderedPageBreak/>
        <w:t xml:space="preserve">macrophage counts overlapped with genes associated with increased Scadding stage (71), hilar lymphadenopathy (213), and bronchial wall thickening (254), but they also overlapped with genes associated with increased traction bronchiectasis (28) and reticular abnormalities (71) (Figure 2A) potentially reflecting unique transcriptional programs in macrophages in lung fibrosis. Among the overlapping decreased genes were SLC40A, PLXNC1, and CMKLR1 known to be involved in initiation and resolution of inflammation </w:t>
      </w:r>
      <w:r w:rsidRPr="00306AD3">
        <w:rPr>
          <w:rFonts w:asciiTheme="minorBidi" w:hAnsiTheme="minorBidi"/>
          <w:sz w:val="24"/>
          <w:szCs w:val="24"/>
        </w:rPr>
        <w:fldChar w:fldCharType="begin">
          <w:fldData xml:space="preserve">PEVuZE5vdGU+PENpdGU+PEF1dGhvcj5Zb3NoaW11cmE8L0F1dGhvcj48WWVhcj4yMDA4PC9ZZWFy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</w:fldData>
        </w:fldChar>
      </w:r>
      <w:r w:rsidRPr="00306AD3">
        <w:rPr>
          <w:rFonts w:asciiTheme="minorBidi" w:hAnsiTheme="minorBidi"/>
          <w:sz w:val="24"/>
          <w:szCs w:val="24"/>
        </w:rPr>
        <w:instrText xml:space="preserve"> ADDIN EN.CITE </w:instrText>
      </w:r>
      <w:r w:rsidRPr="00306AD3">
        <w:rPr>
          <w:rFonts w:asciiTheme="minorBidi" w:hAnsiTheme="minorBidi"/>
          <w:sz w:val="24"/>
          <w:szCs w:val="24"/>
        </w:rPr>
        <w:fldChar w:fldCharType="begin">
          <w:fldData xml:space="preserve">PEVuZE5vdGU+PENpdGU+PEF1dGhvcj5Zb3NoaW11cmE8L0F1dGhvcj48WWVhcj4yMDA4PC9ZZWFy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</w:fldData>
        </w:fldChar>
      </w:r>
      <w:r w:rsidRPr="00306AD3">
        <w:rPr>
          <w:rFonts w:asciiTheme="minorBidi" w:hAnsiTheme="minorBidi"/>
          <w:sz w:val="24"/>
          <w:szCs w:val="24"/>
        </w:rPr>
        <w:instrText xml:space="preserve"> ADDIN EN.CITE.DATA </w:instrText>
      </w:r>
      <w:r w:rsidRPr="00306AD3">
        <w:rPr>
          <w:rFonts w:asciiTheme="minorBidi" w:hAnsiTheme="minorBidi"/>
          <w:sz w:val="24"/>
          <w:szCs w:val="24"/>
        </w:rPr>
      </w:r>
      <w:r w:rsidRPr="00306AD3">
        <w:rPr>
          <w:rFonts w:asciiTheme="minorBidi" w:hAnsiTheme="minorBidi"/>
          <w:sz w:val="24"/>
          <w:szCs w:val="24"/>
        </w:rPr>
        <w:fldChar w:fldCharType="end"/>
      </w:r>
      <w:r w:rsidRPr="00306AD3">
        <w:rPr>
          <w:rFonts w:asciiTheme="minorBidi" w:hAnsiTheme="minorBidi"/>
          <w:sz w:val="24"/>
          <w:szCs w:val="24"/>
        </w:rPr>
      </w:r>
      <w:r w:rsidRPr="00306AD3">
        <w:rPr>
          <w:rFonts w:asciiTheme="minorBidi" w:hAnsiTheme="minorBidi"/>
          <w:sz w:val="24"/>
          <w:szCs w:val="24"/>
        </w:rPr>
        <w:fldChar w:fldCharType="separate"/>
      </w:r>
      <w:r w:rsidRPr="00306AD3">
        <w:rPr>
          <w:rFonts w:asciiTheme="minorBidi" w:hAnsiTheme="minorBidi"/>
          <w:noProof/>
          <w:sz w:val="24"/>
          <w:szCs w:val="24"/>
        </w:rPr>
        <w:t>(7, 8)</w:t>
      </w:r>
      <w:r w:rsidRPr="00306AD3">
        <w:rPr>
          <w:rFonts w:asciiTheme="minorBidi" w:hAnsiTheme="minorBidi"/>
          <w:sz w:val="24"/>
          <w:szCs w:val="24"/>
        </w:rPr>
        <w:fldChar w:fldCharType="end"/>
      </w:r>
      <w:r w:rsidRPr="00306AD3">
        <w:rPr>
          <w:rFonts w:asciiTheme="minorBidi" w:hAnsiTheme="minorBidi"/>
          <w:sz w:val="24"/>
          <w:szCs w:val="24"/>
        </w:rPr>
        <w:t xml:space="preserve">. Some of the functional associations are most informative when looked at together (Figure 2b). The increase in alveolar macrophages </w:t>
      </w:r>
      <w:r w:rsidRPr="00306AD3">
        <w:rPr>
          <w:rFonts w:asciiTheme="minorBidi" w:hAnsiTheme="minorBidi"/>
          <w:strike/>
          <w:sz w:val="24"/>
          <w:szCs w:val="24"/>
        </w:rPr>
        <w:t>wa</w:t>
      </w:r>
      <w:r w:rsidRPr="00306AD3">
        <w:rPr>
          <w:rFonts w:asciiTheme="minorBidi" w:hAnsiTheme="minorBidi"/>
          <w:sz w:val="24"/>
          <w:szCs w:val="24"/>
        </w:rPr>
        <w:t xml:space="preserve">s associated with an increase in development and fibrosis related pathways such as PI3K/AKT, MAPK, BMP7 and K-RAS signaling (Figure 2b, </w:t>
      </w:r>
      <w:r w:rsidRPr="00306AD3">
        <w:rPr>
          <w:rFonts w:asciiTheme="minorBidi" w:hAnsiTheme="minorBidi"/>
          <w:color w:val="000000"/>
          <w:sz w:val="24"/>
          <w:szCs w:val="24"/>
        </w:rPr>
        <w:t>Supplement Tables</w:t>
      </w:r>
      <w:r w:rsidRPr="00306AD3">
        <w:rPr>
          <w:rFonts w:asciiTheme="minorBidi" w:hAnsiTheme="minorBidi"/>
          <w:sz w:val="24"/>
          <w:szCs w:val="24"/>
        </w:rPr>
        <w:t xml:space="preserve">). </w:t>
      </w:r>
    </w:p>
    <w:p w14:paraId="537BDB3E" w14:textId="77777777" w:rsidR="0050690F" w:rsidRPr="00306AD3" w:rsidRDefault="0050690F" w:rsidP="00306AD3">
      <w:pPr>
        <w:spacing w:after="0" w:line="480" w:lineRule="auto"/>
        <w:contextualSpacing/>
        <w:jc w:val="both"/>
        <w:rPr>
          <w:rFonts w:asciiTheme="minorBidi" w:hAnsiTheme="minorBidi"/>
          <w:b/>
          <w:bCs/>
          <w:sz w:val="24"/>
          <w:szCs w:val="24"/>
        </w:rPr>
      </w:pPr>
    </w:p>
    <w:p w14:paraId="5196BB74" w14:textId="77777777" w:rsidR="0050690F" w:rsidRPr="00306AD3" w:rsidRDefault="0050690F" w:rsidP="00306AD3">
      <w:pPr>
        <w:spacing w:after="0" w:line="480" w:lineRule="auto"/>
        <w:contextualSpacing/>
        <w:jc w:val="both"/>
        <w:rPr>
          <w:rFonts w:asciiTheme="minorBidi" w:hAnsiTheme="minorBidi"/>
          <w:b/>
          <w:bCs/>
          <w:i/>
          <w:iCs/>
          <w:sz w:val="24"/>
          <w:szCs w:val="24"/>
        </w:rPr>
      </w:pPr>
      <w:r w:rsidRPr="00306AD3">
        <w:rPr>
          <w:rFonts w:asciiTheme="minorBidi" w:hAnsiTheme="minorBidi"/>
          <w:b/>
          <w:bCs/>
          <w:i/>
          <w:iCs/>
          <w:sz w:val="24"/>
          <w:szCs w:val="24"/>
        </w:rPr>
        <w:t>Genes decreasing with increase in eosinophil fraction in BAL are associated with increase in airway thickness</w:t>
      </w:r>
    </w:p>
    <w:p w14:paraId="1EA23A7E" w14:textId="3F788CE0" w:rsidR="0050690F" w:rsidRPr="00306AD3" w:rsidRDefault="0050690F" w:rsidP="00306AD3">
      <w:pPr>
        <w:spacing w:after="0" w:line="480" w:lineRule="auto"/>
        <w:ind w:firstLine="720"/>
        <w:contextualSpacing/>
        <w:jc w:val="both"/>
        <w:rPr>
          <w:rFonts w:asciiTheme="minorBidi" w:hAnsiTheme="minorBidi"/>
          <w:sz w:val="24"/>
          <w:szCs w:val="24"/>
        </w:rPr>
      </w:pPr>
      <w:r w:rsidRPr="00306AD3">
        <w:rPr>
          <w:rFonts w:asciiTheme="minorBidi" w:hAnsiTheme="minorBidi"/>
          <w:sz w:val="24"/>
          <w:szCs w:val="24"/>
        </w:rPr>
        <w:t xml:space="preserve">Mild increases in BAL eosinophil counts have been reported in progressive sarcoidosis </w:t>
      </w:r>
      <w:r w:rsidRPr="00306AD3">
        <w:rPr>
          <w:rFonts w:asciiTheme="minorBidi" w:hAnsiTheme="minorBidi"/>
          <w:sz w:val="24"/>
          <w:szCs w:val="24"/>
        </w:rPr>
        <w:fldChar w:fldCharType="begin">
          <w:fldData xml:space="preserve">PEVuZE5vdGU+PENpdGU+PEF1dGhvcj5aaWVnZW5oYWdlbjwvQXV0aG9yPjxZZWFyPjIwMDM8L1ll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</w:fldData>
        </w:fldChar>
      </w:r>
      <w:r w:rsidRPr="00306AD3">
        <w:rPr>
          <w:rFonts w:asciiTheme="minorBidi" w:hAnsiTheme="minorBidi"/>
          <w:sz w:val="24"/>
          <w:szCs w:val="24"/>
        </w:rPr>
        <w:instrText xml:space="preserve"> ADDIN EN.CITE </w:instrText>
      </w:r>
      <w:r w:rsidRPr="00306AD3">
        <w:rPr>
          <w:rFonts w:asciiTheme="minorBidi" w:hAnsiTheme="minorBidi"/>
          <w:sz w:val="24"/>
          <w:szCs w:val="24"/>
        </w:rPr>
        <w:fldChar w:fldCharType="begin">
          <w:fldData xml:space="preserve">PEVuZE5vdGU+PENpdGU+PEF1dGhvcj5aaWVnZW5oYWdlbjwvQXV0aG9yPjxZZWFyPjIwMDM8L1ll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</w:fldData>
        </w:fldChar>
      </w:r>
      <w:r w:rsidRPr="00306AD3">
        <w:rPr>
          <w:rFonts w:asciiTheme="minorBidi" w:hAnsiTheme="minorBidi"/>
          <w:sz w:val="24"/>
          <w:szCs w:val="24"/>
        </w:rPr>
        <w:instrText xml:space="preserve"> ADDIN EN.CITE.DATA </w:instrText>
      </w:r>
      <w:r w:rsidRPr="00306AD3">
        <w:rPr>
          <w:rFonts w:asciiTheme="minorBidi" w:hAnsiTheme="minorBidi"/>
          <w:sz w:val="24"/>
          <w:szCs w:val="24"/>
        </w:rPr>
      </w:r>
      <w:r w:rsidRPr="00306AD3">
        <w:rPr>
          <w:rFonts w:asciiTheme="minorBidi" w:hAnsiTheme="minorBidi"/>
          <w:sz w:val="24"/>
          <w:szCs w:val="24"/>
        </w:rPr>
        <w:fldChar w:fldCharType="end"/>
      </w:r>
      <w:r w:rsidRPr="00306AD3">
        <w:rPr>
          <w:rFonts w:asciiTheme="minorBidi" w:hAnsiTheme="minorBidi"/>
          <w:sz w:val="24"/>
          <w:szCs w:val="24"/>
        </w:rPr>
      </w:r>
      <w:r w:rsidRPr="00306AD3">
        <w:rPr>
          <w:rFonts w:asciiTheme="minorBidi" w:hAnsiTheme="minorBidi"/>
          <w:sz w:val="24"/>
          <w:szCs w:val="24"/>
        </w:rPr>
        <w:fldChar w:fldCharType="separate"/>
      </w:r>
      <w:r w:rsidRPr="00306AD3">
        <w:rPr>
          <w:rFonts w:asciiTheme="minorBidi" w:hAnsiTheme="minorBidi"/>
          <w:noProof/>
          <w:sz w:val="24"/>
          <w:szCs w:val="24"/>
        </w:rPr>
        <w:t>(9)</w:t>
      </w:r>
      <w:r w:rsidRPr="00306AD3">
        <w:rPr>
          <w:rFonts w:asciiTheme="minorBidi" w:hAnsiTheme="minorBidi"/>
          <w:sz w:val="24"/>
          <w:szCs w:val="24"/>
        </w:rPr>
        <w:fldChar w:fldCharType="end"/>
      </w:r>
      <w:r w:rsidRPr="00306AD3">
        <w:rPr>
          <w:rFonts w:asciiTheme="minorBidi" w:hAnsiTheme="minorBidi"/>
          <w:sz w:val="24"/>
          <w:szCs w:val="24"/>
        </w:rPr>
        <w:t xml:space="preserve">. In our cohort, the BAL eosinophil fraction has an average of 0.24% and range from 0% to 5.5%. Out of 115 genes associated with BAL eosinophil fraction, 27 genes (9 positively and 18 negatively) were correlated with bronchial thickening and 10 were negatively correlated with reticular abnormality. CAMP, IRS2, ST3GAL2, SPIRE2, and FHL1 were negatively correlated with eosinophil counts, bronchial wall thickening and reticular abnormality. Although correlation between bronchial wall thickening and the eosinophil counts had marginal significance (p value= 0.056 and Spearman rho=0.135) in our data, common negatively correlated genes such as CAMP and IRS2 were identified. CAMP was previously shown to be decreased in severe sarcoidosis </w:t>
      </w:r>
      <w:r w:rsidRPr="00306AD3">
        <w:rPr>
          <w:rFonts w:asciiTheme="minorBidi" w:hAnsiTheme="minorBidi"/>
          <w:sz w:val="24"/>
          <w:szCs w:val="24"/>
        </w:rPr>
        <w:fldChar w:fldCharType="begin">
          <w:fldData xml:space="preserve">PEVuZE5vdGU+PENpdGU+PEF1dGhvcj5CYXJuYTwvQXV0aG9yPjxZZWFyPjIwMTI8L1llYXI+PFJl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</w:fldData>
        </w:fldChar>
      </w:r>
      <w:r w:rsidRPr="00306AD3">
        <w:rPr>
          <w:rFonts w:asciiTheme="minorBidi" w:hAnsiTheme="minorBidi"/>
          <w:sz w:val="24"/>
          <w:szCs w:val="24"/>
        </w:rPr>
        <w:instrText xml:space="preserve"> ADDIN EN.CITE </w:instrText>
      </w:r>
      <w:r w:rsidRPr="00306AD3">
        <w:rPr>
          <w:rFonts w:asciiTheme="minorBidi" w:hAnsiTheme="minorBidi"/>
          <w:sz w:val="24"/>
          <w:szCs w:val="24"/>
        </w:rPr>
        <w:fldChar w:fldCharType="begin">
          <w:fldData xml:space="preserve">PEVuZE5vdGU+PENpdGU+PEF1dGhvcj5CYXJuYTwvQXV0aG9yPjxZZWFyPjIwMTI8L1llYXI+PFJl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</w:fldData>
        </w:fldChar>
      </w:r>
      <w:r w:rsidRPr="00306AD3">
        <w:rPr>
          <w:rFonts w:asciiTheme="minorBidi" w:hAnsiTheme="minorBidi"/>
          <w:sz w:val="24"/>
          <w:szCs w:val="24"/>
        </w:rPr>
        <w:instrText xml:space="preserve"> ADDIN EN.CITE.DATA </w:instrText>
      </w:r>
      <w:r w:rsidRPr="00306AD3">
        <w:rPr>
          <w:rFonts w:asciiTheme="minorBidi" w:hAnsiTheme="minorBidi"/>
          <w:sz w:val="24"/>
          <w:szCs w:val="24"/>
        </w:rPr>
      </w:r>
      <w:r w:rsidRPr="00306AD3">
        <w:rPr>
          <w:rFonts w:asciiTheme="minorBidi" w:hAnsiTheme="minorBidi"/>
          <w:sz w:val="24"/>
          <w:szCs w:val="24"/>
        </w:rPr>
        <w:fldChar w:fldCharType="end"/>
      </w:r>
      <w:r w:rsidRPr="00306AD3">
        <w:rPr>
          <w:rFonts w:asciiTheme="minorBidi" w:hAnsiTheme="minorBidi"/>
          <w:sz w:val="24"/>
          <w:szCs w:val="24"/>
        </w:rPr>
      </w:r>
      <w:r w:rsidRPr="00306AD3">
        <w:rPr>
          <w:rFonts w:asciiTheme="minorBidi" w:hAnsiTheme="minorBidi"/>
          <w:sz w:val="24"/>
          <w:szCs w:val="24"/>
        </w:rPr>
        <w:fldChar w:fldCharType="separate"/>
      </w:r>
      <w:r w:rsidRPr="00306AD3">
        <w:rPr>
          <w:rFonts w:asciiTheme="minorBidi" w:hAnsiTheme="minorBidi"/>
          <w:noProof/>
          <w:sz w:val="24"/>
          <w:szCs w:val="24"/>
        </w:rPr>
        <w:t>(10)</w:t>
      </w:r>
      <w:r w:rsidRPr="00306AD3">
        <w:rPr>
          <w:rFonts w:asciiTheme="minorBidi" w:hAnsiTheme="minorBidi"/>
          <w:sz w:val="24"/>
          <w:szCs w:val="24"/>
        </w:rPr>
        <w:fldChar w:fldCharType="end"/>
      </w:r>
      <w:r w:rsidRPr="00306AD3">
        <w:rPr>
          <w:rFonts w:asciiTheme="minorBidi" w:hAnsiTheme="minorBidi"/>
          <w:sz w:val="24"/>
          <w:szCs w:val="24"/>
        </w:rPr>
        <w:t xml:space="preserve">. Decrease in IRS2 led to pulmonary inflammation and accumulation of eosinophils in allergic lung inflammation and remodeling </w:t>
      </w:r>
      <w:r w:rsidRPr="00306AD3">
        <w:rPr>
          <w:rFonts w:asciiTheme="minorBidi" w:hAnsiTheme="minorBidi"/>
          <w:sz w:val="24"/>
          <w:szCs w:val="24"/>
        </w:rPr>
        <w:fldChar w:fldCharType="begin">
          <w:fldData xml:space="preserve">PEVuZE5vdGU+PENpdGU+PEF1dGhvcj5EYXNndXB0YTwvQXV0aG9yPjxZZWFyPjIwMTY8L1llYXI+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</w:fldData>
        </w:fldChar>
      </w:r>
      <w:r w:rsidRPr="00306AD3">
        <w:rPr>
          <w:rFonts w:asciiTheme="minorBidi" w:hAnsiTheme="minorBidi"/>
          <w:sz w:val="24"/>
          <w:szCs w:val="24"/>
        </w:rPr>
        <w:instrText xml:space="preserve"> ADDIN EN.CITE </w:instrText>
      </w:r>
      <w:r w:rsidRPr="00306AD3">
        <w:rPr>
          <w:rFonts w:asciiTheme="minorBidi" w:hAnsiTheme="minorBidi"/>
          <w:sz w:val="24"/>
          <w:szCs w:val="24"/>
        </w:rPr>
        <w:fldChar w:fldCharType="begin">
          <w:fldData xml:space="preserve">PEVuZE5vdGU+PENpdGU+PEF1dGhvcj5EYXNndXB0YTwvQXV0aG9yPjxZZWFyPjIwMTY8L1llYXI+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</w:fldData>
        </w:fldChar>
      </w:r>
      <w:r w:rsidRPr="00306AD3">
        <w:rPr>
          <w:rFonts w:asciiTheme="minorBidi" w:hAnsiTheme="minorBidi"/>
          <w:sz w:val="24"/>
          <w:szCs w:val="24"/>
        </w:rPr>
        <w:instrText xml:space="preserve"> ADDIN EN.CITE.DATA </w:instrText>
      </w:r>
      <w:r w:rsidRPr="00306AD3">
        <w:rPr>
          <w:rFonts w:asciiTheme="minorBidi" w:hAnsiTheme="minorBidi"/>
          <w:sz w:val="24"/>
          <w:szCs w:val="24"/>
        </w:rPr>
      </w:r>
      <w:r w:rsidRPr="00306AD3">
        <w:rPr>
          <w:rFonts w:asciiTheme="minorBidi" w:hAnsiTheme="minorBidi"/>
          <w:sz w:val="24"/>
          <w:szCs w:val="24"/>
        </w:rPr>
        <w:fldChar w:fldCharType="end"/>
      </w:r>
      <w:r w:rsidRPr="00306AD3">
        <w:rPr>
          <w:rFonts w:asciiTheme="minorBidi" w:hAnsiTheme="minorBidi"/>
          <w:sz w:val="24"/>
          <w:szCs w:val="24"/>
        </w:rPr>
      </w:r>
      <w:r w:rsidRPr="00306AD3">
        <w:rPr>
          <w:rFonts w:asciiTheme="minorBidi" w:hAnsiTheme="minorBidi"/>
          <w:sz w:val="24"/>
          <w:szCs w:val="24"/>
        </w:rPr>
        <w:fldChar w:fldCharType="separate"/>
      </w:r>
      <w:r w:rsidRPr="00306AD3">
        <w:rPr>
          <w:rFonts w:asciiTheme="minorBidi" w:hAnsiTheme="minorBidi"/>
          <w:noProof/>
          <w:sz w:val="24"/>
          <w:szCs w:val="24"/>
        </w:rPr>
        <w:t>(11)</w:t>
      </w:r>
      <w:r w:rsidRPr="00306AD3">
        <w:rPr>
          <w:rFonts w:asciiTheme="minorBidi" w:hAnsiTheme="minorBidi"/>
          <w:sz w:val="24"/>
          <w:szCs w:val="24"/>
        </w:rPr>
        <w:fldChar w:fldCharType="end"/>
      </w:r>
      <w:r w:rsidRPr="00306AD3">
        <w:rPr>
          <w:rFonts w:asciiTheme="minorBidi" w:hAnsiTheme="minorBidi"/>
          <w:sz w:val="24"/>
          <w:szCs w:val="24"/>
        </w:rPr>
        <w:t xml:space="preserve">.  </w:t>
      </w:r>
    </w:p>
    <w:p w14:paraId="01413236" w14:textId="5C9D628E" w:rsidR="006B426B" w:rsidRPr="00306AD3" w:rsidRDefault="006B426B" w:rsidP="00306AD3">
      <w:pPr>
        <w:spacing w:line="480" w:lineRule="auto"/>
        <w:rPr>
          <w:rFonts w:asciiTheme="minorBidi" w:eastAsia="Times New Roman" w:hAnsiTheme="minorBidi"/>
          <w:color w:val="000000" w:themeColor="text1"/>
          <w:sz w:val="24"/>
          <w:szCs w:val="24"/>
          <w:lang w:eastAsia="zh-CN"/>
        </w:rPr>
      </w:pPr>
    </w:p>
    <w:p w14:paraId="1CDAD953" w14:textId="12D002AC" w:rsidR="0050690F" w:rsidRPr="00306AD3" w:rsidRDefault="0050690F" w:rsidP="00306AD3">
      <w:pPr>
        <w:spacing w:line="480" w:lineRule="auto"/>
        <w:rPr>
          <w:rFonts w:asciiTheme="minorBidi" w:eastAsia="Times New Roman" w:hAnsiTheme="minorBidi"/>
          <w:color w:val="000000" w:themeColor="text1"/>
          <w:sz w:val="24"/>
          <w:szCs w:val="24"/>
          <w:lang w:eastAsia="zh-CN"/>
        </w:rPr>
      </w:pPr>
    </w:p>
    <w:p w14:paraId="510338D4" w14:textId="77777777" w:rsidR="0050690F" w:rsidRPr="00306AD3" w:rsidRDefault="0050690F" w:rsidP="00306AD3">
      <w:pPr>
        <w:spacing w:line="480" w:lineRule="auto"/>
        <w:rPr>
          <w:rFonts w:asciiTheme="minorBidi" w:eastAsia="Times New Roman" w:hAnsiTheme="minorBidi"/>
          <w:color w:val="000000" w:themeColor="text1"/>
          <w:sz w:val="24"/>
          <w:szCs w:val="24"/>
          <w:lang w:eastAsia="zh-CN"/>
        </w:rPr>
      </w:pPr>
    </w:p>
    <w:p w14:paraId="6D688136" w14:textId="13D22E26" w:rsidR="0065424C" w:rsidRPr="00306AD3" w:rsidRDefault="00220CF1" w:rsidP="00306AD3">
      <w:pPr>
        <w:spacing w:line="480" w:lineRule="auto"/>
        <w:rPr>
          <w:rFonts w:asciiTheme="minorBidi" w:hAnsiTheme="minorBidi"/>
          <w:b/>
          <w:sz w:val="24"/>
          <w:szCs w:val="24"/>
        </w:rPr>
      </w:pPr>
      <w:r w:rsidRPr="00306AD3">
        <w:rPr>
          <w:rFonts w:asciiTheme="minorBidi" w:hAnsiTheme="minorBidi"/>
          <w:b/>
          <w:sz w:val="24"/>
          <w:szCs w:val="24"/>
        </w:rPr>
        <w:t>REFERENCES</w:t>
      </w:r>
    </w:p>
    <w:p w14:paraId="6B40B27B" w14:textId="51ADB7E6" w:rsidR="00B34900" w:rsidRPr="00306AD3" w:rsidRDefault="0065424C"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b/>
          <w:sz w:val="24"/>
          <w:szCs w:val="24"/>
        </w:rPr>
        <w:fldChar w:fldCharType="begin"/>
      </w:r>
      <w:r w:rsidRPr="00306AD3">
        <w:rPr>
          <w:rFonts w:asciiTheme="minorBidi" w:hAnsiTheme="minorBidi" w:cstheme="minorBidi"/>
          <w:b/>
          <w:sz w:val="24"/>
          <w:szCs w:val="24"/>
        </w:rPr>
        <w:instrText xml:space="preserve"> ADDIN EN.REFLIST </w:instrText>
      </w:r>
      <w:r w:rsidRPr="00306AD3">
        <w:rPr>
          <w:rFonts w:asciiTheme="minorBidi" w:hAnsiTheme="minorBidi" w:cstheme="minorBidi"/>
          <w:b/>
          <w:sz w:val="24"/>
          <w:szCs w:val="24"/>
        </w:rPr>
        <w:fldChar w:fldCharType="separate"/>
      </w:r>
      <w:r w:rsidR="00B34900" w:rsidRPr="00306AD3">
        <w:rPr>
          <w:rFonts w:asciiTheme="minorBidi" w:hAnsiTheme="minorBidi" w:cstheme="minorBidi"/>
          <w:noProof/>
          <w:sz w:val="24"/>
          <w:szCs w:val="24"/>
        </w:rPr>
        <w:t>1.</w:t>
      </w:r>
      <w:r w:rsidR="00B34900" w:rsidRPr="00306AD3">
        <w:rPr>
          <w:rFonts w:asciiTheme="minorBidi" w:hAnsiTheme="minorBidi" w:cstheme="minorBidi"/>
          <w:noProof/>
          <w:sz w:val="24"/>
          <w:szCs w:val="24"/>
        </w:rPr>
        <w:tab/>
        <w:t xml:space="preserve">S. A. FastQC: a quality control tool for high throughput sequence data. Available online at: </w:t>
      </w:r>
      <w:hyperlink r:id="rId21" w:history="1">
        <w:r w:rsidR="00B34900" w:rsidRPr="00306AD3">
          <w:rPr>
            <w:rStyle w:val="Hyperlink"/>
            <w:rFonts w:asciiTheme="minorBidi" w:hAnsiTheme="minorBidi" w:cstheme="minorBidi"/>
            <w:noProof/>
            <w:sz w:val="24"/>
            <w:szCs w:val="24"/>
          </w:rPr>
          <w:t>http://wwwbioinformaticsbabrahamacuk/projects/fastqc</w:t>
        </w:r>
      </w:hyperlink>
      <w:r w:rsidR="00B34900" w:rsidRPr="00306AD3">
        <w:rPr>
          <w:rFonts w:asciiTheme="minorBidi" w:hAnsiTheme="minorBidi" w:cstheme="minorBidi"/>
          <w:noProof/>
          <w:sz w:val="24"/>
          <w:szCs w:val="24"/>
        </w:rPr>
        <w:t>. 2010.</w:t>
      </w:r>
    </w:p>
    <w:p w14:paraId="375B1066"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2.</w:t>
      </w:r>
      <w:r w:rsidRPr="00306AD3">
        <w:rPr>
          <w:rFonts w:asciiTheme="minorBidi" w:hAnsiTheme="minorBidi" w:cstheme="minorBidi"/>
          <w:noProof/>
          <w:sz w:val="24"/>
          <w:szCs w:val="24"/>
        </w:rPr>
        <w:tab/>
        <w:t>Dobin A, Davis CA, Schlesinger F, Drenkow J, Zaleski C, Jha S, et al. STAR: ultrafast universal RNA-seq aligner. Bioinformatics. 2013;29(1):15-21.</w:t>
      </w:r>
    </w:p>
    <w:p w14:paraId="419DDA0E"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3.</w:t>
      </w:r>
      <w:r w:rsidRPr="00306AD3">
        <w:rPr>
          <w:rFonts w:asciiTheme="minorBidi" w:hAnsiTheme="minorBidi" w:cstheme="minorBidi"/>
          <w:noProof/>
          <w:sz w:val="24"/>
          <w:szCs w:val="24"/>
        </w:rPr>
        <w:tab/>
        <w:t>Langmead B, Salzberg SL. Fast gapped-read alignment with Bowtie 2. Nat Methods. 2012;9(4):357-9.</w:t>
      </w:r>
    </w:p>
    <w:p w14:paraId="366EEF05"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4.</w:t>
      </w:r>
      <w:r w:rsidRPr="00306AD3">
        <w:rPr>
          <w:rFonts w:asciiTheme="minorBidi" w:hAnsiTheme="minorBidi" w:cstheme="minorBidi"/>
          <w:noProof/>
          <w:sz w:val="24"/>
          <w:szCs w:val="24"/>
        </w:rPr>
        <w:tab/>
        <w:t>Trapnell C, Williams BA, Pertea G, Mortazavi A, Kwan G, van Baren MJ, et al. Transcript assembly and quantification by RNA-Seq reveals unannotated transcripts and isoform switching during cell differentiation. Nat Biotechnol. 2010;28(5):511-5.</w:t>
      </w:r>
    </w:p>
    <w:p w14:paraId="2F09DF09"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5.</w:t>
      </w:r>
      <w:r w:rsidRPr="00306AD3">
        <w:rPr>
          <w:rFonts w:asciiTheme="minorBidi" w:hAnsiTheme="minorBidi" w:cstheme="minorBidi"/>
          <w:noProof/>
          <w:sz w:val="24"/>
          <w:szCs w:val="24"/>
        </w:rPr>
        <w:tab/>
        <w:t>Langfelder P, Horvath S. WGCNA: an R package for weighted correlation network analysis. BMC Bioinformatics. 2008;9:559.</w:t>
      </w:r>
    </w:p>
    <w:p w14:paraId="23206E01"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6.</w:t>
      </w:r>
      <w:r w:rsidRPr="00306AD3">
        <w:rPr>
          <w:rFonts w:asciiTheme="minorBidi" w:hAnsiTheme="minorBidi" w:cstheme="minorBidi"/>
          <w:noProof/>
          <w:sz w:val="24"/>
          <w:szCs w:val="24"/>
        </w:rPr>
        <w:tab/>
        <w:t>Kral JB, Schrottmaier WC, Salzmann M, Assinger A. Platelet Interaction with Innate Immune Cells. Transfus Med Hemother. 2016;43(2):78-88.</w:t>
      </w:r>
    </w:p>
    <w:p w14:paraId="6F38B716"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7.</w:t>
      </w:r>
      <w:r w:rsidRPr="00306AD3">
        <w:rPr>
          <w:rFonts w:asciiTheme="minorBidi" w:hAnsiTheme="minorBidi" w:cstheme="minorBidi"/>
          <w:noProof/>
          <w:sz w:val="24"/>
          <w:szCs w:val="24"/>
        </w:rPr>
        <w:tab/>
        <w:t>Yoshimura T, Oppenheim JJ. Chemerin reveals its chimeric nature. J Exp Med. 2008;205(10):2187-90.</w:t>
      </w:r>
    </w:p>
    <w:p w14:paraId="6D4D6267"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8.</w:t>
      </w:r>
      <w:r w:rsidRPr="00306AD3">
        <w:rPr>
          <w:rFonts w:asciiTheme="minorBidi" w:hAnsiTheme="minorBidi" w:cstheme="minorBidi"/>
          <w:noProof/>
          <w:sz w:val="24"/>
          <w:szCs w:val="24"/>
        </w:rPr>
        <w:tab/>
        <w:t>Konig K, Marth L, Roissant J, Granja T, Jennewein C, Devanathan V, et al. The plexin C1 receptor promotes acute inflammation. Eur J Immunol. 2014;44(9):2648-58.</w:t>
      </w:r>
    </w:p>
    <w:p w14:paraId="068B733C"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9.</w:t>
      </w:r>
      <w:r w:rsidRPr="00306AD3">
        <w:rPr>
          <w:rFonts w:asciiTheme="minorBidi" w:hAnsiTheme="minorBidi" w:cstheme="minorBidi"/>
          <w:noProof/>
          <w:sz w:val="24"/>
          <w:szCs w:val="24"/>
        </w:rPr>
        <w:tab/>
        <w:t>Ziegenhagen MW, Rothe ME, Schlaak M, Muller-Quernheim J. Bronchoalveolar and serological parameters reflecting the severity of sarcoidosis. Eur Respir J. 2003;21(3):407-13.</w:t>
      </w:r>
    </w:p>
    <w:p w14:paraId="2449585F" w14:textId="77777777" w:rsidR="00B34900" w:rsidRPr="00306AD3" w:rsidRDefault="00B34900" w:rsidP="00306AD3">
      <w:pPr>
        <w:pStyle w:val="EndNoteBibliography"/>
        <w:spacing w:after="0" w:line="480" w:lineRule="auto"/>
        <w:rPr>
          <w:rFonts w:asciiTheme="minorBidi" w:hAnsiTheme="minorBidi" w:cstheme="minorBidi"/>
          <w:noProof/>
          <w:sz w:val="24"/>
          <w:szCs w:val="24"/>
        </w:rPr>
      </w:pPr>
      <w:r w:rsidRPr="00306AD3">
        <w:rPr>
          <w:rFonts w:asciiTheme="minorBidi" w:hAnsiTheme="minorBidi" w:cstheme="minorBidi"/>
          <w:noProof/>
          <w:sz w:val="24"/>
          <w:szCs w:val="24"/>
        </w:rPr>
        <w:t>10.</w:t>
      </w:r>
      <w:r w:rsidRPr="00306AD3">
        <w:rPr>
          <w:rFonts w:asciiTheme="minorBidi" w:hAnsiTheme="minorBidi" w:cstheme="minorBidi"/>
          <w:noProof/>
          <w:sz w:val="24"/>
          <w:szCs w:val="24"/>
        </w:rPr>
        <w:tab/>
        <w:t>Barna BP, Culver DA, Kanchwala A, Singh RJ, Huizar I, Abraham S, et al. Alveolar macrophage cathelicidin deficiency in severe sarcoidosis. J Innate Immun. 2012;4(5-6):569-78.</w:t>
      </w:r>
    </w:p>
    <w:p w14:paraId="4014BA4C" w14:textId="77777777" w:rsidR="00B34900" w:rsidRPr="00306AD3" w:rsidRDefault="00B34900" w:rsidP="00306AD3">
      <w:pPr>
        <w:pStyle w:val="EndNoteBibliography"/>
        <w:spacing w:line="480" w:lineRule="auto"/>
        <w:rPr>
          <w:rFonts w:asciiTheme="minorBidi" w:hAnsiTheme="minorBidi" w:cstheme="minorBidi"/>
          <w:noProof/>
          <w:sz w:val="24"/>
          <w:szCs w:val="24"/>
        </w:rPr>
      </w:pPr>
      <w:r w:rsidRPr="00306AD3">
        <w:rPr>
          <w:rFonts w:asciiTheme="minorBidi" w:hAnsiTheme="minorBidi" w:cstheme="minorBidi"/>
          <w:noProof/>
          <w:sz w:val="24"/>
          <w:szCs w:val="24"/>
        </w:rPr>
        <w:lastRenderedPageBreak/>
        <w:t>11.</w:t>
      </w:r>
      <w:r w:rsidRPr="00306AD3">
        <w:rPr>
          <w:rFonts w:asciiTheme="minorBidi" w:hAnsiTheme="minorBidi" w:cstheme="minorBidi"/>
          <w:noProof/>
          <w:sz w:val="24"/>
          <w:szCs w:val="24"/>
        </w:rPr>
        <w:tab/>
        <w:t>Dasgupta P, Dorsey NJ, Li J, Qi X, Smith EP, Yamaji-Kegan K, et al. The adaptor protein insulin receptor substrate 2 inhibits alternative macrophage activation and allergic lung inflammation. Sci Signal. 2016;9(433):ra63-ra.</w:t>
      </w:r>
    </w:p>
    <w:p w14:paraId="567D5507" w14:textId="2CCFEF1B" w:rsidR="00220CF1" w:rsidRPr="00306AD3" w:rsidRDefault="0065424C" w:rsidP="00306AD3">
      <w:pPr>
        <w:spacing w:line="480" w:lineRule="auto"/>
        <w:rPr>
          <w:rFonts w:asciiTheme="minorBidi" w:hAnsiTheme="minorBidi"/>
          <w:b/>
          <w:sz w:val="24"/>
          <w:szCs w:val="24"/>
        </w:rPr>
      </w:pPr>
      <w:r w:rsidRPr="00306AD3">
        <w:rPr>
          <w:rFonts w:asciiTheme="minorBidi" w:hAnsiTheme="minorBidi"/>
          <w:b/>
          <w:sz w:val="24"/>
          <w:szCs w:val="24"/>
        </w:rPr>
        <w:fldChar w:fldCharType="end"/>
      </w:r>
    </w:p>
    <w:p w14:paraId="5C8CCEC6" w14:textId="4DC570A5" w:rsidR="008A5599" w:rsidRPr="00306AD3" w:rsidRDefault="008A5599" w:rsidP="00306AD3">
      <w:pPr>
        <w:spacing w:line="480" w:lineRule="auto"/>
        <w:rPr>
          <w:rFonts w:asciiTheme="minorBidi" w:hAnsiTheme="minorBidi"/>
          <w:b/>
          <w:sz w:val="24"/>
          <w:szCs w:val="24"/>
        </w:rPr>
      </w:pPr>
    </w:p>
    <w:sectPr w:rsidR="008A5599" w:rsidRPr="00306AD3" w:rsidSect="00D33DE3">
      <w:footerReference w:type="even" r:id="rId22"/>
      <w:footerReference w:type="default" r:id="rId2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06FF19" w14:textId="77777777" w:rsidR="00A12A54" w:rsidRDefault="00A12A54" w:rsidP="007E7A0C">
      <w:pPr>
        <w:spacing w:after="0" w:line="240" w:lineRule="auto"/>
      </w:pPr>
      <w:r>
        <w:separator/>
      </w:r>
    </w:p>
  </w:endnote>
  <w:endnote w:type="continuationSeparator" w:id="0">
    <w:p w14:paraId="1320751A" w14:textId="77777777" w:rsidR="00A12A54" w:rsidRDefault="00A12A54" w:rsidP="007E7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1027711"/>
      <w:docPartObj>
        <w:docPartGallery w:val="Page Numbers (Bottom of Page)"/>
        <w:docPartUnique/>
      </w:docPartObj>
    </w:sdtPr>
    <w:sdtEndPr>
      <w:rPr>
        <w:rStyle w:val="PageNumber"/>
      </w:rPr>
    </w:sdtEndPr>
    <w:sdtContent>
      <w:p w14:paraId="54806FA8" w14:textId="1B0B1666" w:rsidR="007E7A0C" w:rsidRDefault="007E7A0C" w:rsidP="00F663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11F8BF" w14:textId="77777777" w:rsidR="007E7A0C" w:rsidRDefault="007E7A0C" w:rsidP="007E7A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3224122"/>
      <w:docPartObj>
        <w:docPartGallery w:val="Page Numbers (Bottom of Page)"/>
        <w:docPartUnique/>
      </w:docPartObj>
    </w:sdtPr>
    <w:sdtEndPr>
      <w:rPr>
        <w:rStyle w:val="PageNumber"/>
      </w:rPr>
    </w:sdtEndPr>
    <w:sdtContent>
      <w:p w14:paraId="00E41F5C" w14:textId="784C62AE" w:rsidR="007E7A0C" w:rsidRDefault="007E7A0C" w:rsidP="00F663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289B">
          <w:rPr>
            <w:rStyle w:val="PageNumber"/>
            <w:noProof/>
          </w:rPr>
          <w:t>10</w:t>
        </w:r>
        <w:r>
          <w:rPr>
            <w:rStyle w:val="PageNumber"/>
          </w:rPr>
          <w:fldChar w:fldCharType="end"/>
        </w:r>
      </w:p>
    </w:sdtContent>
  </w:sdt>
  <w:p w14:paraId="293211DD" w14:textId="77777777" w:rsidR="007E7A0C" w:rsidRDefault="007E7A0C" w:rsidP="007E7A0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40860" w14:textId="77777777" w:rsidR="00A12A54" w:rsidRDefault="00A12A54" w:rsidP="007E7A0C">
      <w:pPr>
        <w:spacing w:after="0" w:line="240" w:lineRule="auto"/>
      </w:pPr>
      <w:r>
        <w:separator/>
      </w:r>
    </w:p>
  </w:footnote>
  <w:footnote w:type="continuationSeparator" w:id="0">
    <w:p w14:paraId="54A60353" w14:textId="77777777" w:rsidR="00A12A54" w:rsidRDefault="00A12A54" w:rsidP="007E7A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955wf9ezr2wnepady5fxr6z9t0x2w0zerw&quot;&gt;ERJ_BAL_Sarc&lt;record-ids&gt;&lt;item&gt;18&lt;/item&gt;&lt;item&gt;60&lt;/item&gt;&lt;item&gt;61&lt;/item&gt;&lt;item&gt;62&lt;/item&gt;&lt;item&gt;63&lt;/item&gt;&lt;item&gt;64&lt;/item&gt;&lt;item&gt;65&lt;/item&gt;&lt;/record-ids&gt;&lt;/item&gt;&lt;/Libraries&gt;"/>
  </w:docVars>
  <w:rsids>
    <w:rsidRoot w:val="00E60C96"/>
    <w:rsid w:val="00002A2D"/>
    <w:rsid w:val="00006468"/>
    <w:rsid w:val="000241DA"/>
    <w:rsid w:val="0004003F"/>
    <w:rsid w:val="0004252B"/>
    <w:rsid w:val="00055B1E"/>
    <w:rsid w:val="00065C9C"/>
    <w:rsid w:val="00066A2F"/>
    <w:rsid w:val="0007636C"/>
    <w:rsid w:val="0008180B"/>
    <w:rsid w:val="00081BB3"/>
    <w:rsid w:val="00091D6C"/>
    <w:rsid w:val="00096C9D"/>
    <w:rsid w:val="000973D2"/>
    <w:rsid w:val="000A0D73"/>
    <w:rsid w:val="000A34F4"/>
    <w:rsid w:val="000B0A19"/>
    <w:rsid w:val="000B0B4A"/>
    <w:rsid w:val="000C666C"/>
    <w:rsid w:val="000D695E"/>
    <w:rsid w:val="000D7880"/>
    <w:rsid w:val="000E73E4"/>
    <w:rsid w:val="000F08BC"/>
    <w:rsid w:val="000F327F"/>
    <w:rsid w:val="0010407E"/>
    <w:rsid w:val="001335A8"/>
    <w:rsid w:val="0013479B"/>
    <w:rsid w:val="001602B6"/>
    <w:rsid w:val="001621BE"/>
    <w:rsid w:val="001767CE"/>
    <w:rsid w:val="00181810"/>
    <w:rsid w:val="00184E26"/>
    <w:rsid w:val="00184FAB"/>
    <w:rsid w:val="001922D8"/>
    <w:rsid w:val="001970F4"/>
    <w:rsid w:val="001A5D1B"/>
    <w:rsid w:val="001A7761"/>
    <w:rsid w:val="001B1BA5"/>
    <w:rsid w:val="001B24DC"/>
    <w:rsid w:val="001C0194"/>
    <w:rsid w:val="001C04BB"/>
    <w:rsid w:val="001C2BFA"/>
    <w:rsid w:val="001C5986"/>
    <w:rsid w:val="001C63B2"/>
    <w:rsid w:val="001D225A"/>
    <w:rsid w:val="001D3FED"/>
    <w:rsid w:val="001E5925"/>
    <w:rsid w:val="001F3C7C"/>
    <w:rsid w:val="001F5F92"/>
    <w:rsid w:val="00200399"/>
    <w:rsid w:val="00200445"/>
    <w:rsid w:val="00203D48"/>
    <w:rsid w:val="002104D4"/>
    <w:rsid w:val="002170BC"/>
    <w:rsid w:val="00220CF1"/>
    <w:rsid w:val="00222BE5"/>
    <w:rsid w:val="002235FE"/>
    <w:rsid w:val="00233C09"/>
    <w:rsid w:val="002415A2"/>
    <w:rsid w:val="00241A21"/>
    <w:rsid w:val="00245DE2"/>
    <w:rsid w:val="002568CE"/>
    <w:rsid w:val="002575C6"/>
    <w:rsid w:val="0027087B"/>
    <w:rsid w:val="0027781D"/>
    <w:rsid w:val="00281247"/>
    <w:rsid w:val="002841A1"/>
    <w:rsid w:val="00284E53"/>
    <w:rsid w:val="002A0F5B"/>
    <w:rsid w:val="002B0D5A"/>
    <w:rsid w:val="002B5AAC"/>
    <w:rsid w:val="002B7B6E"/>
    <w:rsid w:val="002C1312"/>
    <w:rsid w:val="002C6D6B"/>
    <w:rsid w:val="002C7D43"/>
    <w:rsid w:val="002D47FE"/>
    <w:rsid w:val="002E6A9B"/>
    <w:rsid w:val="002E744A"/>
    <w:rsid w:val="003064D6"/>
    <w:rsid w:val="00306AD3"/>
    <w:rsid w:val="00307EA6"/>
    <w:rsid w:val="00317D59"/>
    <w:rsid w:val="00321B0D"/>
    <w:rsid w:val="0032290C"/>
    <w:rsid w:val="003244EA"/>
    <w:rsid w:val="00327CC7"/>
    <w:rsid w:val="003472F2"/>
    <w:rsid w:val="00350E60"/>
    <w:rsid w:val="00361912"/>
    <w:rsid w:val="003657C5"/>
    <w:rsid w:val="003709B3"/>
    <w:rsid w:val="00370AEE"/>
    <w:rsid w:val="00370EDA"/>
    <w:rsid w:val="003713EE"/>
    <w:rsid w:val="00371CFE"/>
    <w:rsid w:val="00376803"/>
    <w:rsid w:val="003821A4"/>
    <w:rsid w:val="00396B46"/>
    <w:rsid w:val="003A1A70"/>
    <w:rsid w:val="003B69FC"/>
    <w:rsid w:val="003C1675"/>
    <w:rsid w:val="003C2892"/>
    <w:rsid w:val="003C402C"/>
    <w:rsid w:val="003C7AE8"/>
    <w:rsid w:val="003D4A49"/>
    <w:rsid w:val="003D5711"/>
    <w:rsid w:val="003E4298"/>
    <w:rsid w:val="003E4828"/>
    <w:rsid w:val="00403481"/>
    <w:rsid w:val="00404A8A"/>
    <w:rsid w:val="00413037"/>
    <w:rsid w:val="00420896"/>
    <w:rsid w:val="004302EE"/>
    <w:rsid w:val="00437BE2"/>
    <w:rsid w:val="004408E4"/>
    <w:rsid w:val="00456461"/>
    <w:rsid w:val="00461536"/>
    <w:rsid w:val="004634AC"/>
    <w:rsid w:val="00467C35"/>
    <w:rsid w:val="00470B00"/>
    <w:rsid w:val="00476CE0"/>
    <w:rsid w:val="00480191"/>
    <w:rsid w:val="004A2175"/>
    <w:rsid w:val="004D005E"/>
    <w:rsid w:val="004D088B"/>
    <w:rsid w:val="004D0D1D"/>
    <w:rsid w:val="004D3CE8"/>
    <w:rsid w:val="004E0FF6"/>
    <w:rsid w:val="004E2D64"/>
    <w:rsid w:val="004F6579"/>
    <w:rsid w:val="0050690F"/>
    <w:rsid w:val="00511075"/>
    <w:rsid w:val="0051321D"/>
    <w:rsid w:val="005163E2"/>
    <w:rsid w:val="005404F2"/>
    <w:rsid w:val="00544689"/>
    <w:rsid w:val="00552F39"/>
    <w:rsid w:val="0056568F"/>
    <w:rsid w:val="00567E4F"/>
    <w:rsid w:val="005750AC"/>
    <w:rsid w:val="00575750"/>
    <w:rsid w:val="00593C9C"/>
    <w:rsid w:val="00594346"/>
    <w:rsid w:val="005A38E6"/>
    <w:rsid w:val="005B4BCD"/>
    <w:rsid w:val="005C11A1"/>
    <w:rsid w:val="005C499E"/>
    <w:rsid w:val="005D6C5A"/>
    <w:rsid w:val="005D6D73"/>
    <w:rsid w:val="005E6190"/>
    <w:rsid w:val="005F0A45"/>
    <w:rsid w:val="005F54E0"/>
    <w:rsid w:val="00601ED2"/>
    <w:rsid w:val="00602411"/>
    <w:rsid w:val="00610541"/>
    <w:rsid w:val="00620255"/>
    <w:rsid w:val="00622B6B"/>
    <w:rsid w:val="00631FDF"/>
    <w:rsid w:val="00646DED"/>
    <w:rsid w:val="00647335"/>
    <w:rsid w:val="006507B9"/>
    <w:rsid w:val="0065424C"/>
    <w:rsid w:val="00663669"/>
    <w:rsid w:val="00663691"/>
    <w:rsid w:val="00666261"/>
    <w:rsid w:val="0067331E"/>
    <w:rsid w:val="006763E5"/>
    <w:rsid w:val="006813ED"/>
    <w:rsid w:val="00681840"/>
    <w:rsid w:val="0068385D"/>
    <w:rsid w:val="006839F5"/>
    <w:rsid w:val="006845CE"/>
    <w:rsid w:val="006853DA"/>
    <w:rsid w:val="006A7C57"/>
    <w:rsid w:val="006B3378"/>
    <w:rsid w:val="006B426B"/>
    <w:rsid w:val="006B4DFA"/>
    <w:rsid w:val="006B5D6F"/>
    <w:rsid w:val="006B6895"/>
    <w:rsid w:val="006C2726"/>
    <w:rsid w:val="006D7229"/>
    <w:rsid w:val="006D7A8F"/>
    <w:rsid w:val="006E366C"/>
    <w:rsid w:val="006E378B"/>
    <w:rsid w:val="006F48FB"/>
    <w:rsid w:val="00701796"/>
    <w:rsid w:val="00706810"/>
    <w:rsid w:val="00733267"/>
    <w:rsid w:val="00741D64"/>
    <w:rsid w:val="00742FE5"/>
    <w:rsid w:val="0074471B"/>
    <w:rsid w:val="007673FA"/>
    <w:rsid w:val="007749C7"/>
    <w:rsid w:val="00777315"/>
    <w:rsid w:val="00795193"/>
    <w:rsid w:val="007A2363"/>
    <w:rsid w:val="007B100D"/>
    <w:rsid w:val="007B19AB"/>
    <w:rsid w:val="007B2AAD"/>
    <w:rsid w:val="007C1229"/>
    <w:rsid w:val="007C29D5"/>
    <w:rsid w:val="007D31B3"/>
    <w:rsid w:val="007E1D1A"/>
    <w:rsid w:val="007E7A0C"/>
    <w:rsid w:val="00806C61"/>
    <w:rsid w:val="00806E70"/>
    <w:rsid w:val="008148FE"/>
    <w:rsid w:val="00816495"/>
    <w:rsid w:val="00817C04"/>
    <w:rsid w:val="00832B2F"/>
    <w:rsid w:val="00837770"/>
    <w:rsid w:val="00837772"/>
    <w:rsid w:val="008442C0"/>
    <w:rsid w:val="00844B73"/>
    <w:rsid w:val="0086678C"/>
    <w:rsid w:val="00870430"/>
    <w:rsid w:val="00873CA2"/>
    <w:rsid w:val="008803D2"/>
    <w:rsid w:val="008814F2"/>
    <w:rsid w:val="0088690D"/>
    <w:rsid w:val="00887436"/>
    <w:rsid w:val="008946B1"/>
    <w:rsid w:val="008975A4"/>
    <w:rsid w:val="008A109B"/>
    <w:rsid w:val="008A25B8"/>
    <w:rsid w:val="008A37EB"/>
    <w:rsid w:val="008A4F6B"/>
    <w:rsid w:val="008A5599"/>
    <w:rsid w:val="008A6569"/>
    <w:rsid w:val="008B7AD9"/>
    <w:rsid w:val="008B7F8E"/>
    <w:rsid w:val="008C0D7B"/>
    <w:rsid w:val="008C4E54"/>
    <w:rsid w:val="008C5B19"/>
    <w:rsid w:val="008E474C"/>
    <w:rsid w:val="008F0009"/>
    <w:rsid w:val="008F0095"/>
    <w:rsid w:val="008F1039"/>
    <w:rsid w:val="008F1DF5"/>
    <w:rsid w:val="008F7E5B"/>
    <w:rsid w:val="00904F82"/>
    <w:rsid w:val="00913C29"/>
    <w:rsid w:val="00922B73"/>
    <w:rsid w:val="00924B99"/>
    <w:rsid w:val="00942475"/>
    <w:rsid w:val="00952808"/>
    <w:rsid w:val="009620D3"/>
    <w:rsid w:val="00974E8C"/>
    <w:rsid w:val="00982F1C"/>
    <w:rsid w:val="00994ABA"/>
    <w:rsid w:val="009A0A58"/>
    <w:rsid w:val="009B45EC"/>
    <w:rsid w:val="009B6EAB"/>
    <w:rsid w:val="009C3E6C"/>
    <w:rsid w:val="009D1D92"/>
    <w:rsid w:val="009D27F1"/>
    <w:rsid w:val="009E3E41"/>
    <w:rsid w:val="009E4651"/>
    <w:rsid w:val="009E6026"/>
    <w:rsid w:val="009E6EE9"/>
    <w:rsid w:val="009E77B0"/>
    <w:rsid w:val="009E7B8D"/>
    <w:rsid w:val="009F5AE7"/>
    <w:rsid w:val="009F6B62"/>
    <w:rsid w:val="009F7408"/>
    <w:rsid w:val="00A04EA6"/>
    <w:rsid w:val="00A12A54"/>
    <w:rsid w:val="00A1650A"/>
    <w:rsid w:val="00A2361D"/>
    <w:rsid w:val="00A256AC"/>
    <w:rsid w:val="00A276E5"/>
    <w:rsid w:val="00A3124A"/>
    <w:rsid w:val="00A4056F"/>
    <w:rsid w:val="00A42E25"/>
    <w:rsid w:val="00A525F7"/>
    <w:rsid w:val="00A64288"/>
    <w:rsid w:val="00A90E27"/>
    <w:rsid w:val="00A91BCB"/>
    <w:rsid w:val="00A92CCA"/>
    <w:rsid w:val="00A96985"/>
    <w:rsid w:val="00AC1C84"/>
    <w:rsid w:val="00AD4B57"/>
    <w:rsid w:val="00AD7477"/>
    <w:rsid w:val="00AF2A02"/>
    <w:rsid w:val="00AF66B7"/>
    <w:rsid w:val="00AF6DD2"/>
    <w:rsid w:val="00B00817"/>
    <w:rsid w:val="00B06C40"/>
    <w:rsid w:val="00B15391"/>
    <w:rsid w:val="00B25ECC"/>
    <w:rsid w:val="00B26EEF"/>
    <w:rsid w:val="00B27986"/>
    <w:rsid w:val="00B34900"/>
    <w:rsid w:val="00B4160C"/>
    <w:rsid w:val="00B43984"/>
    <w:rsid w:val="00B47F0B"/>
    <w:rsid w:val="00B50A9D"/>
    <w:rsid w:val="00B538DE"/>
    <w:rsid w:val="00B731B1"/>
    <w:rsid w:val="00B74733"/>
    <w:rsid w:val="00B74DAF"/>
    <w:rsid w:val="00B75028"/>
    <w:rsid w:val="00B81166"/>
    <w:rsid w:val="00B83BBC"/>
    <w:rsid w:val="00B853F6"/>
    <w:rsid w:val="00B93B82"/>
    <w:rsid w:val="00B953D8"/>
    <w:rsid w:val="00BA44F0"/>
    <w:rsid w:val="00BB67DC"/>
    <w:rsid w:val="00BC4E2C"/>
    <w:rsid w:val="00BD655A"/>
    <w:rsid w:val="00BF6373"/>
    <w:rsid w:val="00C037C1"/>
    <w:rsid w:val="00C1012F"/>
    <w:rsid w:val="00C10B39"/>
    <w:rsid w:val="00C11752"/>
    <w:rsid w:val="00C1321F"/>
    <w:rsid w:val="00C16E5A"/>
    <w:rsid w:val="00C178C9"/>
    <w:rsid w:val="00C34AC1"/>
    <w:rsid w:val="00C41504"/>
    <w:rsid w:val="00C4289B"/>
    <w:rsid w:val="00C4300D"/>
    <w:rsid w:val="00C52624"/>
    <w:rsid w:val="00C54891"/>
    <w:rsid w:val="00C54FFC"/>
    <w:rsid w:val="00C63317"/>
    <w:rsid w:val="00C63689"/>
    <w:rsid w:val="00C659D1"/>
    <w:rsid w:val="00C65FF1"/>
    <w:rsid w:val="00C7013F"/>
    <w:rsid w:val="00C80C81"/>
    <w:rsid w:val="00C81739"/>
    <w:rsid w:val="00C83F6D"/>
    <w:rsid w:val="00C938B9"/>
    <w:rsid w:val="00CB148D"/>
    <w:rsid w:val="00CB5E1B"/>
    <w:rsid w:val="00CB7C7B"/>
    <w:rsid w:val="00CC0668"/>
    <w:rsid w:val="00CD3FCA"/>
    <w:rsid w:val="00CD46E5"/>
    <w:rsid w:val="00CD4F2D"/>
    <w:rsid w:val="00CE19B0"/>
    <w:rsid w:val="00CE3DCD"/>
    <w:rsid w:val="00CF5EB9"/>
    <w:rsid w:val="00D00253"/>
    <w:rsid w:val="00D067D5"/>
    <w:rsid w:val="00D11F85"/>
    <w:rsid w:val="00D170B3"/>
    <w:rsid w:val="00D212ED"/>
    <w:rsid w:val="00D24CDF"/>
    <w:rsid w:val="00D30FA6"/>
    <w:rsid w:val="00D33DE3"/>
    <w:rsid w:val="00D36788"/>
    <w:rsid w:val="00D40D6B"/>
    <w:rsid w:val="00D43D84"/>
    <w:rsid w:val="00D447D4"/>
    <w:rsid w:val="00D50F7C"/>
    <w:rsid w:val="00D56BB2"/>
    <w:rsid w:val="00D64147"/>
    <w:rsid w:val="00D644DC"/>
    <w:rsid w:val="00D646B4"/>
    <w:rsid w:val="00D72F19"/>
    <w:rsid w:val="00D73407"/>
    <w:rsid w:val="00D94338"/>
    <w:rsid w:val="00D96E4E"/>
    <w:rsid w:val="00DA1EFA"/>
    <w:rsid w:val="00DA2472"/>
    <w:rsid w:val="00DA6941"/>
    <w:rsid w:val="00DB2F70"/>
    <w:rsid w:val="00DB5ADF"/>
    <w:rsid w:val="00DC155D"/>
    <w:rsid w:val="00DE58F6"/>
    <w:rsid w:val="00DF0F97"/>
    <w:rsid w:val="00DF3A93"/>
    <w:rsid w:val="00E01C16"/>
    <w:rsid w:val="00E03A3B"/>
    <w:rsid w:val="00E05CE9"/>
    <w:rsid w:val="00E07911"/>
    <w:rsid w:val="00E2359A"/>
    <w:rsid w:val="00E37F08"/>
    <w:rsid w:val="00E42059"/>
    <w:rsid w:val="00E55486"/>
    <w:rsid w:val="00E60C96"/>
    <w:rsid w:val="00E610A5"/>
    <w:rsid w:val="00E847DF"/>
    <w:rsid w:val="00E9228B"/>
    <w:rsid w:val="00E92987"/>
    <w:rsid w:val="00EA5CB3"/>
    <w:rsid w:val="00EB1935"/>
    <w:rsid w:val="00EB53E3"/>
    <w:rsid w:val="00EC38AE"/>
    <w:rsid w:val="00EC5ABF"/>
    <w:rsid w:val="00ED36F1"/>
    <w:rsid w:val="00ED3A28"/>
    <w:rsid w:val="00EE15D7"/>
    <w:rsid w:val="00EF7F7A"/>
    <w:rsid w:val="00F064ED"/>
    <w:rsid w:val="00F10CF7"/>
    <w:rsid w:val="00F1367A"/>
    <w:rsid w:val="00F23CCF"/>
    <w:rsid w:val="00F30868"/>
    <w:rsid w:val="00F430C6"/>
    <w:rsid w:val="00F45DAD"/>
    <w:rsid w:val="00F45F73"/>
    <w:rsid w:val="00F504CE"/>
    <w:rsid w:val="00F54BC4"/>
    <w:rsid w:val="00F6555E"/>
    <w:rsid w:val="00F65F42"/>
    <w:rsid w:val="00F96BEE"/>
    <w:rsid w:val="00FC3AAE"/>
    <w:rsid w:val="00FC4FA5"/>
    <w:rsid w:val="00FC694C"/>
    <w:rsid w:val="00FC6A02"/>
    <w:rsid w:val="00FD04D4"/>
    <w:rsid w:val="00FD0B5B"/>
    <w:rsid w:val="00FD6D1B"/>
    <w:rsid w:val="00FE65EA"/>
    <w:rsid w:val="00FE6C95"/>
    <w:rsid w:val="00FF34D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AE164"/>
  <w15:chartTrackingRefBased/>
  <w15:docId w15:val="{C84D8AF0-6D1D-4756-8AEE-C7CDF0E4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7F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7F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02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4147"/>
    <w:rPr>
      <w:color w:val="0563C1" w:themeColor="hyperlink"/>
      <w:u w:val="single"/>
    </w:rPr>
  </w:style>
  <w:style w:type="character" w:styleId="CommentReference">
    <w:name w:val="annotation reference"/>
    <w:basedOn w:val="DefaultParagraphFont"/>
    <w:uiPriority w:val="99"/>
    <w:semiHidden/>
    <w:unhideWhenUsed/>
    <w:rsid w:val="003709B3"/>
    <w:rPr>
      <w:sz w:val="16"/>
      <w:szCs w:val="16"/>
    </w:rPr>
  </w:style>
  <w:style w:type="paragraph" w:styleId="CommentText">
    <w:name w:val="annotation text"/>
    <w:basedOn w:val="Normal"/>
    <w:link w:val="CommentTextChar"/>
    <w:uiPriority w:val="99"/>
    <w:unhideWhenUsed/>
    <w:rsid w:val="003709B3"/>
    <w:pPr>
      <w:spacing w:line="240" w:lineRule="auto"/>
    </w:pPr>
    <w:rPr>
      <w:sz w:val="20"/>
      <w:szCs w:val="20"/>
    </w:rPr>
  </w:style>
  <w:style w:type="character" w:customStyle="1" w:styleId="CommentTextChar">
    <w:name w:val="Comment Text Char"/>
    <w:basedOn w:val="DefaultParagraphFont"/>
    <w:link w:val="CommentText"/>
    <w:uiPriority w:val="99"/>
    <w:rsid w:val="003709B3"/>
    <w:rPr>
      <w:sz w:val="20"/>
      <w:szCs w:val="20"/>
    </w:rPr>
  </w:style>
  <w:style w:type="paragraph" w:styleId="CommentSubject">
    <w:name w:val="annotation subject"/>
    <w:basedOn w:val="CommentText"/>
    <w:next w:val="CommentText"/>
    <w:link w:val="CommentSubjectChar"/>
    <w:uiPriority w:val="99"/>
    <w:semiHidden/>
    <w:unhideWhenUsed/>
    <w:rsid w:val="003709B3"/>
    <w:rPr>
      <w:b/>
      <w:bCs/>
    </w:rPr>
  </w:style>
  <w:style w:type="character" w:customStyle="1" w:styleId="CommentSubjectChar">
    <w:name w:val="Comment Subject Char"/>
    <w:basedOn w:val="CommentTextChar"/>
    <w:link w:val="CommentSubject"/>
    <w:uiPriority w:val="99"/>
    <w:semiHidden/>
    <w:rsid w:val="003709B3"/>
    <w:rPr>
      <w:b/>
      <w:bCs/>
      <w:sz w:val="20"/>
      <w:szCs w:val="20"/>
    </w:rPr>
  </w:style>
  <w:style w:type="paragraph" w:styleId="BalloonText">
    <w:name w:val="Balloon Text"/>
    <w:basedOn w:val="Normal"/>
    <w:link w:val="BalloonTextChar"/>
    <w:uiPriority w:val="99"/>
    <w:semiHidden/>
    <w:unhideWhenUsed/>
    <w:rsid w:val="00370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9B3"/>
    <w:rPr>
      <w:rFonts w:ascii="Segoe UI" w:hAnsi="Segoe UI" w:cs="Segoe UI"/>
      <w:sz w:val="18"/>
      <w:szCs w:val="18"/>
    </w:rPr>
  </w:style>
  <w:style w:type="character" w:customStyle="1" w:styleId="Heading1Char">
    <w:name w:val="Heading 1 Char"/>
    <w:basedOn w:val="DefaultParagraphFont"/>
    <w:link w:val="Heading1"/>
    <w:uiPriority w:val="9"/>
    <w:rsid w:val="00B47F0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47F0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081BB3"/>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EndNoteBibliographyTitle">
    <w:name w:val="EndNote Bibliography Title"/>
    <w:basedOn w:val="Normal"/>
    <w:link w:val="EndNoteBibliographyTitleChar"/>
    <w:rsid w:val="0065424C"/>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65424C"/>
    <w:rPr>
      <w:rFonts w:ascii="Calibri" w:hAnsi="Calibri" w:cs="Calibri"/>
    </w:rPr>
  </w:style>
  <w:style w:type="paragraph" w:customStyle="1" w:styleId="EndNoteBibliography">
    <w:name w:val="EndNote Bibliography"/>
    <w:basedOn w:val="Normal"/>
    <w:link w:val="EndNoteBibliographyChar"/>
    <w:rsid w:val="0065424C"/>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65424C"/>
    <w:rPr>
      <w:rFonts w:ascii="Calibri" w:hAnsi="Calibri" w:cs="Calibri"/>
    </w:rPr>
  </w:style>
  <w:style w:type="character" w:customStyle="1" w:styleId="UnresolvedMention1">
    <w:name w:val="Unresolved Mention1"/>
    <w:basedOn w:val="DefaultParagraphFont"/>
    <w:uiPriority w:val="99"/>
    <w:semiHidden/>
    <w:unhideWhenUsed/>
    <w:rsid w:val="0065424C"/>
    <w:rPr>
      <w:color w:val="605E5C"/>
      <w:shd w:val="clear" w:color="auto" w:fill="E1DFDD"/>
    </w:rPr>
  </w:style>
  <w:style w:type="paragraph" w:styleId="TOCHeading">
    <w:name w:val="TOC Heading"/>
    <w:basedOn w:val="Heading1"/>
    <w:next w:val="Normal"/>
    <w:uiPriority w:val="39"/>
    <w:unhideWhenUsed/>
    <w:qFormat/>
    <w:rsid w:val="001A7761"/>
    <w:pPr>
      <w:spacing w:before="480" w:line="276" w:lineRule="auto"/>
      <w:outlineLvl w:val="9"/>
    </w:pPr>
    <w:rPr>
      <w:b/>
      <w:bCs/>
      <w:sz w:val="28"/>
      <w:szCs w:val="28"/>
    </w:rPr>
  </w:style>
  <w:style w:type="paragraph" w:styleId="TOC1">
    <w:name w:val="toc 1"/>
    <w:basedOn w:val="Normal"/>
    <w:next w:val="Normal"/>
    <w:autoRedefine/>
    <w:uiPriority w:val="39"/>
    <w:unhideWhenUsed/>
    <w:rsid w:val="001A7761"/>
    <w:pPr>
      <w:spacing w:before="120" w:after="120"/>
    </w:pPr>
    <w:rPr>
      <w:rFonts w:cstheme="minorHAnsi"/>
      <w:b/>
      <w:bCs/>
      <w:caps/>
      <w:sz w:val="20"/>
      <w:szCs w:val="20"/>
    </w:rPr>
  </w:style>
  <w:style w:type="paragraph" w:styleId="TOC2">
    <w:name w:val="toc 2"/>
    <w:basedOn w:val="Normal"/>
    <w:next w:val="Normal"/>
    <w:autoRedefine/>
    <w:uiPriority w:val="39"/>
    <w:unhideWhenUsed/>
    <w:rsid w:val="001A7761"/>
    <w:pPr>
      <w:spacing w:after="0"/>
      <w:ind w:left="220"/>
    </w:pPr>
    <w:rPr>
      <w:rFonts w:cstheme="minorHAnsi"/>
      <w:smallCaps/>
      <w:sz w:val="20"/>
      <w:szCs w:val="20"/>
    </w:rPr>
  </w:style>
  <w:style w:type="paragraph" w:styleId="TOC3">
    <w:name w:val="toc 3"/>
    <w:basedOn w:val="Normal"/>
    <w:next w:val="Normal"/>
    <w:autoRedefine/>
    <w:uiPriority w:val="39"/>
    <w:unhideWhenUsed/>
    <w:rsid w:val="001A7761"/>
    <w:pPr>
      <w:spacing w:after="0"/>
      <w:ind w:left="440"/>
    </w:pPr>
    <w:rPr>
      <w:rFonts w:cstheme="minorHAnsi"/>
      <w:i/>
      <w:iCs/>
      <w:sz w:val="20"/>
      <w:szCs w:val="20"/>
    </w:rPr>
  </w:style>
  <w:style w:type="paragraph" w:styleId="TOC4">
    <w:name w:val="toc 4"/>
    <w:basedOn w:val="Normal"/>
    <w:next w:val="Normal"/>
    <w:autoRedefine/>
    <w:uiPriority w:val="39"/>
    <w:semiHidden/>
    <w:unhideWhenUsed/>
    <w:rsid w:val="001A7761"/>
    <w:pPr>
      <w:spacing w:after="0"/>
      <w:ind w:left="660"/>
    </w:pPr>
    <w:rPr>
      <w:rFonts w:cstheme="minorHAnsi"/>
      <w:sz w:val="18"/>
      <w:szCs w:val="18"/>
    </w:rPr>
  </w:style>
  <w:style w:type="paragraph" w:styleId="TOC5">
    <w:name w:val="toc 5"/>
    <w:basedOn w:val="Normal"/>
    <w:next w:val="Normal"/>
    <w:autoRedefine/>
    <w:uiPriority w:val="39"/>
    <w:semiHidden/>
    <w:unhideWhenUsed/>
    <w:rsid w:val="001A7761"/>
    <w:pPr>
      <w:spacing w:after="0"/>
      <w:ind w:left="880"/>
    </w:pPr>
    <w:rPr>
      <w:rFonts w:cstheme="minorHAnsi"/>
      <w:sz w:val="18"/>
      <w:szCs w:val="18"/>
    </w:rPr>
  </w:style>
  <w:style w:type="paragraph" w:styleId="TOC6">
    <w:name w:val="toc 6"/>
    <w:basedOn w:val="Normal"/>
    <w:next w:val="Normal"/>
    <w:autoRedefine/>
    <w:uiPriority w:val="39"/>
    <w:semiHidden/>
    <w:unhideWhenUsed/>
    <w:rsid w:val="001A7761"/>
    <w:pPr>
      <w:spacing w:after="0"/>
      <w:ind w:left="1100"/>
    </w:pPr>
    <w:rPr>
      <w:rFonts w:cstheme="minorHAnsi"/>
      <w:sz w:val="18"/>
      <w:szCs w:val="18"/>
    </w:rPr>
  </w:style>
  <w:style w:type="paragraph" w:styleId="TOC7">
    <w:name w:val="toc 7"/>
    <w:basedOn w:val="Normal"/>
    <w:next w:val="Normal"/>
    <w:autoRedefine/>
    <w:uiPriority w:val="39"/>
    <w:semiHidden/>
    <w:unhideWhenUsed/>
    <w:rsid w:val="001A7761"/>
    <w:pPr>
      <w:spacing w:after="0"/>
      <w:ind w:left="1320"/>
    </w:pPr>
    <w:rPr>
      <w:rFonts w:cstheme="minorHAnsi"/>
      <w:sz w:val="18"/>
      <w:szCs w:val="18"/>
    </w:rPr>
  </w:style>
  <w:style w:type="paragraph" w:styleId="TOC8">
    <w:name w:val="toc 8"/>
    <w:basedOn w:val="Normal"/>
    <w:next w:val="Normal"/>
    <w:autoRedefine/>
    <w:uiPriority w:val="39"/>
    <w:semiHidden/>
    <w:unhideWhenUsed/>
    <w:rsid w:val="001A7761"/>
    <w:pPr>
      <w:spacing w:after="0"/>
      <w:ind w:left="1540"/>
    </w:pPr>
    <w:rPr>
      <w:rFonts w:cstheme="minorHAnsi"/>
      <w:sz w:val="18"/>
      <w:szCs w:val="18"/>
    </w:rPr>
  </w:style>
  <w:style w:type="paragraph" w:styleId="TOC9">
    <w:name w:val="toc 9"/>
    <w:basedOn w:val="Normal"/>
    <w:next w:val="Normal"/>
    <w:autoRedefine/>
    <w:uiPriority w:val="39"/>
    <w:semiHidden/>
    <w:unhideWhenUsed/>
    <w:rsid w:val="001A7761"/>
    <w:pPr>
      <w:spacing w:after="0"/>
      <w:ind w:left="1760"/>
    </w:pPr>
    <w:rPr>
      <w:rFonts w:cstheme="minorHAnsi"/>
      <w:sz w:val="18"/>
      <w:szCs w:val="18"/>
    </w:rPr>
  </w:style>
  <w:style w:type="character" w:customStyle="1" w:styleId="Heading3Char">
    <w:name w:val="Heading 3 Char"/>
    <w:basedOn w:val="DefaultParagraphFont"/>
    <w:link w:val="Heading3"/>
    <w:uiPriority w:val="9"/>
    <w:rsid w:val="00D00253"/>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7E7A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A0C"/>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E7A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A0C"/>
  </w:style>
  <w:style w:type="character" w:styleId="PageNumber">
    <w:name w:val="page number"/>
    <w:basedOn w:val="DefaultParagraphFont"/>
    <w:uiPriority w:val="99"/>
    <w:semiHidden/>
    <w:unhideWhenUsed/>
    <w:rsid w:val="007E7A0C"/>
  </w:style>
  <w:style w:type="paragraph" w:styleId="NoSpacing">
    <w:name w:val="No Spacing"/>
    <w:link w:val="NoSpacingChar"/>
    <w:uiPriority w:val="1"/>
    <w:qFormat/>
    <w:rsid w:val="007E7A0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7E7A0C"/>
    <w:rPr>
      <w:rFonts w:eastAsiaTheme="minorEastAsia"/>
      <w:lang w:eastAsia="zh-CN"/>
    </w:rPr>
  </w:style>
  <w:style w:type="paragraph" w:styleId="Caption">
    <w:name w:val="caption"/>
    <w:basedOn w:val="Normal"/>
    <w:next w:val="Normal"/>
    <w:uiPriority w:val="35"/>
    <w:unhideWhenUsed/>
    <w:qFormat/>
    <w:rsid w:val="00D72F19"/>
    <w:pPr>
      <w:spacing w:after="200" w:line="240" w:lineRule="auto"/>
    </w:pPr>
    <w:rPr>
      <w:i/>
      <w:iCs/>
      <w:color w:val="44546A" w:themeColor="text2"/>
      <w:sz w:val="18"/>
      <w:szCs w:val="18"/>
    </w:rPr>
  </w:style>
  <w:style w:type="paragraph" w:styleId="Revision">
    <w:name w:val="Revision"/>
    <w:hidden/>
    <w:uiPriority w:val="99"/>
    <w:semiHidden/>
    <w:rsid w:val="00E55486"/>
    <w:pPr>
      <w:spacing w:after="0" w:line="240" w:lineRule="auto"/>
    </w:pPr>
  </w:style>
  <w:style w:type="table" w:customStyle="1" w:styleId="GridTable41">
    <w:name w:val="Grid Table 41"/>
    <w:basedOn w:val="TableNormal"/>
    <w:uiPriority w:val="49"/>
    <w:rsid w:val="00E55486"/>
    <w:pPr>
      <w:spacing w:after="0" w:line="240" w:lineRule="auto"/>
    </w:pPr>
    <w:rPr>
      <w:rFonts w:eastAsia="SimSu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4408E4"/>
    <w:rPr>
      <w:color w:val="954F72" w:themeColor="followedHyperlink"/>
      <w:u w:val="single"/>
    </w:rPr>
  </w:style>
  <w:style w:type="character" w:styleId="UnresolvedMention">
    <w:name w:val="Unresolved Mention"/>
    <w:basedOn w:val="DefaultParagraphFont"/>
    <w:uiPriority w:val="99"/>
    <w:semiHidden/>
    <w:unhideWhenUsed/>
    <w:rsid w:val="00506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272992">
      <w:bodyDiv w:val="1"/>
      <w:marLeft w:val="0"/>
      <w:marRight w:val="0"/>
      <w:marTop w:val="0"/>
      <w:marBottom w:val="0"/>
      <w:divBdr>
        <w:top w:val="none" w:sz="0" w:space="0" w:color="auto"/>
        <w:left w:val="none" w:sz="0" w:space="0" w:color="auto"/>
        <w:bottom w:val="none" w:sz="0" w:space="0" w:color="auto"/>
        <w:right w:val="none" w:sz="0" w:space="0" w:color="auto"/>
      </w:divBdr>
    </w:div>
    <w:div w:id="1407338866">
      <w:bodyDiv w:val="1"/>
      <w:marLeft w:val="0"/>
      <w:marRight w:val="0"/>
      <w:marTop w:val="0"/>
      <w:marBottom w:val="0"/>
      <w:divBdr>
        <w:top w:val="none" w:sz="0" w:space="0" w:color="auto"/>
        <w:left w:val="none" w:sz="0" w:space="0" w:color="auto"/>
        <w:bottom w:val="none" w:sz="0" w:space="0" w:color="auto"/>
        <w:right w:val="none" w:sz="0" w:space="0" w:color="auto"/>
      </w:divBdr>
    </w:div>
    <w:div w:id="1439565619">
      <w:bodyDiv w:val="1"/>
      <w:marLeft w:val="0"/>
      <w:marRight w:val="0"/>
      <w:marTop w:val="0"/>
      <w:marBottom w:val="0"/>
      <w:divBdr>
        <w:top w:val="none" w:sz="0" w:space="0" w:color="auto"/>
        <w:left w:val="none" w:sz="0" w:space="0" w:color="auto"/>
        <w:bottom w:val="none" w:sz="0" w:space="0" w:color="auto"/>
        <w:right w:val="none" w:sz="0" w:space="0" w:color="auto"/>
      </w:divBdr>
    </w:div>
    <w:div w:id="1510291767">
      <w:bodyDiv w:val="1"/>
      <w:marLeft w:val="0"/>
      <w:marRight w:val="0"/>
      <w:marTop w:val="0"/>
      <w:marBottom w:val="0"/>
      <w:divBdr>
        <w:top w:val="none" w:sz="0" w:space="0" w:color="auto"/>
        <w:left w:val="none" w:sz="0" w:space="0" w:color="auto"/>
        <w:bottom w:val="none" w:sz="0" w:space="0" w:color="auto"/>
        <w:right w:val="none" w:sz="0" w:space="0" w:color="auto"/>
      </w:divBdr>
    </w:div>
    <w:div w:id="1553077107">
      <w:bodyDiv w:val="1"/>
      <w:marLeft w:val="0"/>
      <w:marRight w:val="0"/>
      <w:marTop w:val="0"/>
      <w:marBottom w:val="0"/>
      <w:divBdr>
        <w:top w:val="none" w:sz="0" w:space="0" w:color="auto"/>
        <w:left w:val="none" w:sz="0" w:space="0" w:color="auto"/>
        <w:bottom w:val="none" w:sz="0" w:space="0" w:color="auto"/>
        <w:right w:val="none" w:sz="0" w:space="0" w:color="auto"/>
      </w:divBdr>
    </w:div>
    <w:div w:id="1554852459">
      <w:bodyDiv w:val="1"/>
      <w:marLeft w:val="0"/>
      <w:marRight w:val="0"/>
      <w:marTop w:val="0"/>
      <w:marBottom w:val="0"/>
      <w:divBdr>
        <w:top w:val="none" w:sz="0" w:space="0" w:color="auto"/>
        <w:left w:val="none" w:sz="0" w:space="0" w:color="auto"/>
        <w:bottom w:val="none" w:sz="0" w:space="0" w:color="auto"/>
        <w:right w:val="none" w:sz="0" w:space="0" w:color="auto"/>
      </w:divBdr>
    </w:div>
    <w:div w:id="1803621662">
      <w:bodyDiv w:val="1"/>
      <w:marLeft w:val="0"/>
      <w:marRight w:val="0"/>
      <w:marTop w:val="0"/>
      <w:marBottom w:val="0"/>
      <w:divBdr>
        <w:top w:val="none" w:sz="0" w:space="0" w:color="auto"/>
        <w:left w:val="none" w:sz="0" w:space="0" w:color="auto"/>
        <w:bottom w:val="none" w:sz="0" w:space="0" w:color="auto"/>
        <w:right w:val="none" w:sz="0" w:space="0" w:color="auto"/>
      </w:divBdr>
      <w:divsChild>
        <w:div w:id="176504108">
          <w:marLeft w:val="0"/>
          <w:marRight w:val="0"/>
          <w:marTop w:val="0"/>
          <w:marBottom w:val="0"/>
          <w:divBdr>
            <w:top w:val="none" w:sz="0" w:space="0" w:color="auto"/>
            <w:left w:val="none" w:sz="0" w:space="0" w:color="auto"/>
            <w:bottom w:val="none" w:sz="0" w:space="0" w:color="auto"/>
            <w:right w:val="none" w:sz="0" w:space="0" w:color="auto"/>
          </w:divBdr>
          <w:divsChild>
            <w:div w:id="49810867">
              <w:marLeft w:val="0"/>
              <w:marRight w:val="0"/>
              <w:marTop w:val="0"/>
              <w:marBottom w:val="0"/>
              <w:divBdr>
                <w:top w:val="none" w:sz="0" w:space="0" w:color="auto"/>
                <w:left w:val="none" w:sz="0" w:space="0" w:color="auto"/>
                <w:bottom w:val="none" w:sz="0" w:space="0" w:color="auto"/>
                <w:right w:val="none" w:sz="0" w:space="0" w:color="auto"/>
              </w:divBdr>
              <w:divsChild>
                <w:div w:id="185133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67157">
      <w:bodyDiv w:val="1"/>
      <w:marLeft w:val="0"/>
      <w:marRight w:val="0"/>
      <w:marTop w:val="0"/>
      <w:marBottom w:val="0"/>
      <w:divBdr>
        <w:top w:val="none" w:sz="0" w:space="0" w:color="auto"/>
        <w:left w:val="none" w:sz="0" w:space="0" w:color="auto"/>
        <w:bottom w:val="none" w:sz="0" w:space="0" w:color="auto"/>
        <w:right w:val="none" w:sz="0" w:space="0" w:color="auto"/>
      </w:divBdr>
    </w:div>
    <w:div w:id="202173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le-p2med.github.io/SARC_BAL/" TargetMode="Externa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bioinformaticsbabrahamacuk/projects/fastqc" TargetMode="External"/><Relationship Id="rId7" Type="http://schemas.openxmlformats.org/officeDocument/2006/relationships/hyperlink" Target="mailto:naftali.kaminski@yale.edu" TargetMode="External"/><Relationship Id="rId12" Type="http://schemas.openxmlformats.org/officeDocument/2006/relationships/hyperlink" Target="https://yale-p2med.github.io/SARC_BAL"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yale-p2med.github.io/SARC_BAL" TargetMode="External"/><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A6ED1-8CCA-714B-96C6-830FE822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6152</Words>
  <Characters>29717</Characters>
  <Application>Microsoft Office Word</Application>
  <DocSecurity>0</DocSecurity>
  <Lines>3301</Lines>
  <Paragraphs>2391</Paragraphs>
  <ScaleCrop>false</ScaleCrop>
  <HeadingPairs>
    <vt:vector size="2" baseType="variant">
      <vt:variant>
        <vt:lpstr>Title</vt:lpstr>
      </vt:variant>
      <vt:variant>
        <vt:i4>1</vt:i4>
      </vt:variant>
    </vt:vector>
  </HeadingPairs>
  <TitlesOfParts>
    <vt:vector size="1" baseType="lpstr">
      <vt:lpstr>Transcriptomics of Bronchoalveolar Lavage Cells Identifies New Molecular Endotypes of Sarcoidosis</vt:lpstr>
    </vt:vector>
  </TitlesOfParts>
  <Company>Yale University</Company>
  <LinksUpToDate>false</LinksUpToDate>
  <CharactersWithSpaces>33478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Transcriptomics of Bronchoalveolar Lavage Cells Identifies New Molecular Endotypes of Sarcoidosis</dc:title>
  <dc:subject/>
  <dc:creator>Milica Vukmirovic</dc:creator>
  <cp:keywords/>
  <dc:description/>
  <cp:lastModifiedBy>Vukmirovic, Milica</cp:lastModifiedBy>
  <cp:revision>9</cp:revision>
  <cp:lastPrinted>2020-06-17T16:58:00Z</cp:lastPrinted>
  <dcterms:created xsi:type="dcterms:W3CDTF">2020-07-20T18:41:00Z</dcterms:created>
  <dcterms:modified xsi:type="dcterms:W3CDTF">2020-07-23T22:00:00Z</dcterms:modified>
</cp:coreProperties>
</file>