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1089FE" w14:textId="77777777" w:rsidR="00700FCE" w:rsidRPr="00C350AC" w:rsidRDefault="00B926BB" w:rsidP="000C0692">
      <w:pPr>
        <w:spacing w:line="360" w:lineRule="auto"/>
        <w:ind w:left="-90"/>
        <w:jc w:val="both"/>
        <w:rPr>
          <w:rFonts w:ascii="Calibri" w:hAnsi="Calibri" w:cs="Calibri"/>
          <w:b/>
          <w:sz w:val="22"/>
          <w:szCs w:val="22"/>
        </w:rPr>
      </w:pPr>
      <w:r w:rsidRPr="00C350AC">
        <w:rPr>
          <w:rFonts w:ascii="Calibri" w:hAnsi="Calibri" w:cs="Calibri"/>
          <w:b/>
          <w:sz w:val="22"/>
          <w:szCs w:val="22"/>
        </w:rPr>
        <w:t xml:space="preserve">ASSESSING </w:t>
      </w:r>
      <w:r w:rsidR="00E425E9" w:rsidRPr="00C350AC">
        <w:rPr>
          <w:rFonts w:ascii="Calibri" w:hAnsi="Calibri" w:cs="Calibri"/>
          <w:b/>
          <w:sz w:val="22"/>
          <w:szCs w:val="22"/>
        </w:rPr>
        <w:t xml:space="preserve">THE RELATIONSHIP BETWEEN </w:t>
      </w:r>
      <w:r w:rsidR="005705E9" w:rsidRPr="00C350AC">
        <w:rPr>
          <w:rFonts w:ascii="Calibri" w:hAnsi="Calibri" w:cs="Calibri"/>
          <w:b/>
          <w:sz w:val="22"/>
          <w:szCs w:val="22"/>
        </w:rPr>
        <w:t>MONO</w:t>
      </w:r>
      <w:r w:rsidR="00E425E9" w:rsidRPr="00C350AC">
        <w:rPr>
          <w:rFonts w:ascii="Calibri" w:hAnsi="Calibri" w:cs="Calibri"/>
          <w:b/>
          <w:sz w:val="22"/>
          <w:szCs w:val="22"/>
        </w:rPr>
        <w:t xml:space="preserve">ALLELIC </w:t>
      </w:r>
      <w:r w:rsidR="00E425E9" w:rsidRPr="00C350AC">
        <w:rPr>
          <w:rFonts w:ascii="Calibri" w:hAnsi="Calibri" w:cs="Calibri"/>
          <w:b/>
          <w:i/>
          <w:sz w:val="22"/>
          <w:szCs w:val="22"/>
        </w:rPr>
        <w:t>PARK2</w:t>
      </w:r>
      <w:r w:rsidR="00E425E9" w:rsidRPr="00C350AC">
        <w:rPr>
          <w:rFonts w:ascii="Calibri" w:hAnsi="Calibri" w:cs="Calibri"/>
          <w:b/>
          <w:sz w:val="22"/>
          <w:szCs w:val="22"/>
        </w:rPr>
        <w:t xml:space="preserve"> MUTATIONS AND PARKINSON’S </w:t>
      </w:r>
      <w:r w:rsidRPr="00C350AC">
        <w:rPr>
          <w:rFonts w:ascii="Calibri" w:hAnsi="Calibri" w:cs="Calibri"/>
          <w:b/>
          <w:sz w:val="22"/>
          <w:szCs w:val="22"/>
        </w:rPr>
        <w:t>RISK</w:t>
      </w:r>
    </w:p>
    <w:p w14:paraId="5D8AC5E4" w14:textId="77777777" w:rsidR="00700FCE" w:rsidRPr="00C350AC" w:rsidRDefault="00700FCE" w:rsidP="00D4222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01939E5E" w14:textId="77777777" w:rsidR="00D32872" w:rsidRPr="00C350AC" w:rsidRDefault="00D32872" w:rsidP="00D42227">
      <w:pPr>
        <w:spacing w:after="200" w:line="360" w:lineRule="auto"/>
        <w:ind w:left="-90"/>
        <w:jc w:val="both"/>
        <w:rPr>
          <w:rFonts w:ascii="Calibri" w:hAnsi="Calibri" w:cs="Calibri"/>
          <w:b/>
          <w:sz w:val="22"/>
          <w:szCs w:val="22"/>
        </w:rPr>
      </w:pPr>
      <w:r w:rsidRPr="00C350AC">
        <w:rPr>
          <w:rFonts w:ascii="Calibri" w:hAnsi="Calibri" w:cs="Calibri"/>
          <w:b/>
          <w:sz w:val="22"/>
          <w:szCs w:val="22"/>
        </w:rPr>
        <w:t>SUPPLEMENTARY INFORMATION</w:t>
      </w:r>
    </w:p>
    <w:p w14:paraId="172F36C8" w14:textId="77777777" w:rsidR="00E9515F" w:rsidRPr="00C350AC" w:rsidRDefault="00E9515F" w:rsidP="00E9515F">
      <w:pPr>
        <w:spacing w:after="200" w:line="360" w:lineRule="auto"/>
        <w:ind w:left="-90"/>
        <w:jc w:val="both"/>
        <w:rPr>
          <w:rFonts w:ascii="Calibri" w:hAnsi="Calibri" w:cs="Calibri"/>
          <w:sz w:val="22"/>
          <w:szCs w:val="22"/>
        </w:rPr>
      </w:pPr>
      <w:r w:rsidRPr="00C350AC">
        <w:rPr>
          <w:rFonts w:ascii="Calibri" w:hAnsi="Calibri" w:cs="Calibri"/>
          <w:sz w:val="22"/>
          <w:szCs w:val="22"/>
        </w:rPr>
        <w:t xml:space="preserve">Supplementary Table </w:t>
      </w:r>
      <w:r w:rsidR="00CD64E2" w:rsidRPr="00C350AC">
        <w:rPr>
          <w:rFonts w:ascii="Calibri" w:hAnsi="Calibri" w:cs="Calibri"/>
          <w:sz w:val="22"/>
          <w:szCs w:val="22"/>
        </w:rPr>
        <w:t>1</w:t>
      </w:r>
      <w:r w:rsidRPr="00C350AC">
        <w:rPr>
          <w:rFonts w:ascii="Calibri" w:hAnsi="Calibri" w:cs="Calibri"/>
          <w:sz w:val="22"/>
          <w:szCs w:val="22"/>
        </w:rPr>
        <w:t xml:space="preserve">: Meta-analyses of heterozygous </w:t>
      </w:r>
      <w:r w:rsidRPr="00C350AC">
        <w:rPr>
          <w:rFonts w:ascii="Calibri" w:hAnsi="Calibri" w:cs="Calibri"/>
          <w:i/>
          <w:sz w:val="22"/>
          <w:szCs w:val="22"/>
        </w:rPr>
        <w:t>PARK2</w:t>
      </w:r>
      <w:r w:rsidRPr="00C350AC">
        <w:rPr>
          <w:rFonts w:ascii="Calibri" w:hAnsi="Calibri" w:cs="Calibri"/>
          <w:sz w:val="22"/>
          <w:szCs w:val="22"/>
        </w:rPr>
        <w:t xml:space="preserve"> mutation carriers in studies that investigated </w:t>
      </w:r>
      <w:r w:rsidR="00F74124" w:rsidRPr="00C350AC">
        <w:rPr>
          <w:rFonts w:ascii="Calibri" w:hAnsi="Calibri" w:cs="Calibri"/>
          <w:sz w:val="22"/>
          <w:szCs w:val="22"/>
        </w:rPr>
        <w:t xml:space="preserve">and excluded PD patients with </w:t>
      </w:r>
      <w:r w:rsidRPr="00C350AC">
        <w:rPr>
          <w:rFonts w:ascii="Calibri" w:hAnsi="Calibri" w:cs="Calibri"/>
          <w:sz w:val="22"/>
          <w:szCs w:val="22"/>
        </w:rPr>
        <w:t xml:space="preserve">biallelic </w:t>
      </w:r>
      <w:r w:rsidRPr="00C350AC">
        <w:rPr>
          <w:rFonts w:ascii="Calibri" w:hAnsi="Calibri" w:cs="Calibri"/>
          <w:i/>
          <w:sz w:val="22"/>
          <w:szCs w:val="22"/>
        </w:rPr>
        <w:t>PARK2</w:t>
      </w:r>
      <w:r w:rsidRPr="00C350AC">
        <w:rPr>
          <w:rFonts w:ascii="Calibri" w:hAnsi="Calibri" w:cs="Calibri"/>
          <w:sz w:val="22"/>
          <w:szCs w:val="22"/>
        </w:rPr>
        <w:t xml:space="preserve"> mutations.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42"/>
        <w:gridCol w:w="2058"/>
        <w:gridCol w:w="899"/>
        <w:gridCol w:w="1350"/>
        <w:gridCol w:w="899"/>
        <w:gridCol w:w="1350"/>
        <w:gridCol w:w="2228"/>
      </w:tblGrid>
      <w:tr w:rsidR="00CD64E2" w:rsidRPr="00C350AC" w14:paraId="67EF80C3" w14:textId="77777777" w:rsidTr="00F5306E">
        <w:trPr>
          <w:trHeight w:val="300"/>
          <w:jc w:val="center"/>
        </w:trPr>
        <w:tc>
          <w:tcPr>
            <w:tcW w:w="13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556273" w14:textId="77777777" w:rsidR="00E9515F" w:rsidRPr="00C350AC" w:rsidRDefault="00E9515F" w:rsidP="00D965A0">
            <w:pPr>
              <w:spacing w:line="36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14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AE9D8F" w14:textId="77777777" w:rsidR="00E9515F" w:rsidRPr="00C350AC" w:rsidRDefault="00E9515F" w:rsidP="00D965A0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Study</w:t>
            </w:r>
          </w:p>
        </w:tc>
        <w:tc>
          <w:tcPr>
            <w:tcW w:w="12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DF513C" w14:textId="77777777" w:rsidR="00E9515F" w:rsidRPr="00C350AC" w:rsidRDefault="00E9515F" w:rsidP="00D965A0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PD</w:t>
            </w:r>
          </w:p>
        </w:tc>
        <w:tc>
          <w:tcPr>
            <w:tcW w:w="12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3C6647" w14:textId="77777777" w:rsidR="00E9515F" w:rsidRPr="00C350AC" w:rsidRDefault="00E9515F" w:rsidP="00D965A0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Controls</w:t>
            </w:r>
          </w:p>
        </w:tc>
        <w:tc>
          <w:tcPr>
            <w:tcW w:w="123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2C98D2" w14:textId="77777777" w:rsidR="00E9515F" w:rsidRPr="00C350AC" w:rsidRDefault="00E9515F" w:rsidP="00D965A0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OR (95% CI)</w:t>
            </w:r>
          </w:p>
        </w:tc>
      </w:tr>
      <w:tr w:rsidR="00CD64E2" w:rsidRPr="00C350AC" w14:paraId="07594674" w14:textId="77777777" w:rsidTr="00F5306E">
        <w:trPr>
          <w:trHeight w:val="300"/>
          <w:jc w:val="center"/>
        </w:trPr>
        <w:tc>
          <w:tcPr>
            <w:tcW w:w="13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A2B95D3" w14:textId="77777777" w:rsidR="00E9515F" w:rsidRPr="00C350AC" w:rsidRDefault="00E9515F" w:rsidP="00D965A0">
            <w:pPr>
              <w:spacing w:line="36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140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51FA974" w14:textId="77777777" w:rsidR="00E9515F" w:rsidRPr="00C350AC" w:rsidRDefault="00E9515F" w:rsidP="00D965A0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B48CE6" w14:textId="77777777" w:rsidR="00E9515F" w:rsidRPr="00C350AC" w:rsidRDefault="00E9515F" w:rsidP="00D965A0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Carrier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8E3185" w14:textId="77777777" w:rsidR="00E9515F" w:rsidRPr="00C350AC" w:rsidRDefault="00E9515F" w:rsidP="00D965A0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Non-carrier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0E6640" w14:textId="77777777" w:rsidR="00E9515F" w:rsidRPr="00C350AC" w:rsidRDefault="00E9515F" w:rsidP="00D965A0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Carrier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758229" w14:textId="77777777" w:rsidR="00E9515F" w:rsidRPr="00C350AC" w:rsidRDefault="00E9515F" w:rsidP="00D965A0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Non-carrier</w:t>
            </w:r>
          </w:p>
        </w:tc>
        <w:tc>
          <w:tcPr>
            <w:tcW w:w="1234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F0F41B9" w14:textId="77777777" w:rsidR="00E9515F" w:rsidRPr="00C350AC" w:rsidRDefault="00E9515F" w:rsidP="00D965A0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027B2E" w:rsidRPr="00C350AC" w14:paraId="6EC12520" w14:textId="77777777" w:rsidTr="00F5306E">
        <w:trPr>
          <w:trHeight w:val="300"/>
          <w:jc w:val="center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08784" w14:textId="77777777" w:rsidR="00027B2E" w:rsidRPr="00C350AC" w:rsidRDefault="00027B2E" w:rsidP="00027B2E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B8F58" w14:textId="77777777" w:rsidR="00027B2E" w:rsidRPr="00C350AC" w:rsidRDefault="00027B2E" w:rsidP="00027B2E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Benitez et al. 2016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70C3F" w14:textId="77777777" w:rsidR="00027B2E" w:rsidRPr="00C350AC" w:rsidRDefault="00027B2E" w:rsidP="00027B2E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D883A" w14:textId="77777777" w:rsidR="00027B2E" w:rsidRPr="00C350AC" w:rsidRDefault="00027B2E" w:rsidP="00027B2E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466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013E0" w14:textId="77777777" w:rsidR="00027B2E" w:rsidRPr="00C350AC" w:rsidRDefault="00027B2E" w:rsidP="00027B2E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76D7D" w14:textId="77777777" w:rsidR="00027B2E" w:rsidRPr="00C350AC" w:rsidRDefault="00027B2E" w:rsidP="00027B2E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335</w:t>
            </w: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02AA8" w14:textId="77777777" w:rsidR="00027B2E" w:rsidRPr="00C350AC" w:rsidRDefault="00027B2E" w:rsidP="00027B2E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1.08 (0.18-6.49)</w:t>
            </w:r>
          </w:p>
        </w:tc>
      </w:tr>
      <w:tr w:rsidR="00027B2E" w:rsidRPr="00C350AC" w14:paraId="0A7B998C" w14:textId="77777777" w:rsidTr="00F5306E">
        <w:trPr>
          <w:trHeight w:val="300"/>
          <w:jc w:val="center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BA4260" w14:textId="77777777" w:rsidR="00027B2E" w:rsidRPr="00C350AC" w:rsidRDefault="00027B2E" w:rsidP="00027B2E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911931" w14:textId="77777777" w:rsidR="00027B2E" w:rsidRPr="00C350AC" w:rsidRDefault="00027B2E" w:rsidP="00027B2E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Brooks et al. 2009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804F1C" w14:textId="77777777" w:rsidR="00027B2E" w:rsidRPr="00C350AC" w:rsidRDefault="00027B2E" w:rsidP="00027B2E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67BBA3" w14:textId="77777777" w:rsidR="00027B2E" w:rsidRPr="00C350AC" w:rsidRDefault="00027B2E" w:rsidP="00027B2E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241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964D95" w14:textId="77777777" w:rsidR="00027B2E" w:rsidRPr="00C350AC" w:rsidRDefault="00027B2E" w:rsidP="00027B2E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2B2027" w14:textId="77777777" w:rsidR="00027B2E" w:rsidRPr="00C350AC" w:rsidRDefault="00027B2E" w:rsidP="00027B2E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271</w:t>
            </w: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7D3589" w14:textId="77777777" w:rsidR="00027B2E" w:rsidRPr="00C350AC" w:rsidRDefault="00027B2E" w:rsidP="00027B2E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2.02 (0.67-6.12)</w:t>
            </w:r>
          </w:p>
        </w:tc>
      </w:tr>
      <w:tr w:rsidR="00027B2E" w:rsidRPr="00C350AC" w14:paraId="3F530AFF" w14:textId="77777777" w:rsidTr="00F5306E">
        <w:trPr>
          <w:trHeight w:val="300"/>
          <w:jc w:val="center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BE3BFE" w14:textId="77777777" w:rsidR="00027B2E" w:rsidRPr="00C350AC" w:rsidRDefault="00027B2E" w:rsidP="00027B2E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105897" w14:textId="77777777" w:rsidR="00027B2E" w:rsidRPr="00C350AC" w:rsidRDefault="00027B2E" w:rsidP="00027B2E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Clark et al. 2006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23601C" w14:textId="77777777" w:rsidR="00027B2E" w:rsidRPr="00C350AC" w:rsidRDefault="00027B2E" w:rsidP="00027B2E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2B086A" w14:textId="77777777" w:rsidR="00027B2E" w:rsidRPr="00C350AC" w:rsidRDefault="00027B2E" w:rsidP="00027B2E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EE6FBF" w14:textId="77777777" w:rsidR="00027B2E" w:rsidRPr="00C350AC" w:rsidRDefault="00027B2E" w:rsidP="00027B2E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41D6CA" w14:textId="77777777" w:rsidR="00027B2E" w:rsidRPr="00C350AC" w:rsidRDefault="00027B2E" w:rsidP="00027B2E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D9EC82" w14:textId="77777777" w:rsidR="00027B2E" w:rsidRPr="00C350AC" w:rsidRDefault="00027B2E" w:rsidP="00027B2E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12.15 (0.66-222.68)</w:t>
            </w:r>
          </w:p>
        </w:tc>
      </w:tr>
      <w:tr w:rsidR="00027B2E" w:rsidRPr="00C350AC" w14:paraId="2033227E" w14:textId="77777777" w:rsidTr="00F5306E">
        <w:trPr>
          <w:trHeight w:val="300"/>
          <w:jc w:val="center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D9B552" w14:textId="77777777" w:rsidR="00027B2E" w:rsidRPr="00C350AC" w:rsidRDefault="00027B2E" w:rsidP="00027B2E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0DFF15" w14:textId="77777777" w:rsidR="00027B2E" w:rsidRPr="00C350AC" w:rsidRDefault="00027B2E" w:rsidP="00027B2E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Hertz et al. 2006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FF7882" w14:textId="77777777" w:rsidR="00027B2E" w:rsidRPr="00C350AC" w:rsidRDefault="00027B2E" w:rsidP="00027B2E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BEEFB0" w14:textId="77777777" w:rsidR="00027B2E" w:rsidRPr="00C350AC" w:rsidRDefault="00027B2E" w:rsidP="00027B2E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FE1251" w14:textId="77777777" w:rsidR="00027B2E" w:rsidRPr="00C350AC" w:rsidRDefault="00027B2E" w:rsidP="00027B2E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11B665" w14:textId="77777777" w:rsidR="00027B2E" w:rsidRPr="00C350AC" w:rsidRDefault="00027B2E" w:rsidP="00027B2E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8F1C08" w14:textId="77777777" w:rsidR="00027B2E" w:rsidRPr="00C350AC" w:rsidRDefault="00027B2E" w:rsidP="00027B2E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6.73 (0.37-124.37)</w:t>
            </w:r>
          </w:p>
        </w:tc>
      </w:tr>
      <w:tr w:rsidR="00027B2E" w:rsidRPr="00C350AC" w14:paraId="7DC30296" w14:textId="77777777" w:rsidTr="00F5306E">
        <w:trPr>
          <w:trHeight w:val="300"/>
          <w:jc w:val="center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BF0F77" w14:textId="77777777" w:rsidR="00027B2E" w:rsidRPr="00C350AC" w:rsidRDefault="00027B2E" w:rsidP="00027B2E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C14451" w14:textId="77777777" w:rsidR="00027B2E" w:rsidRPr="00C350AC" w:rsidRDefault="00027B2E" w:rsidP="00027B2E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Klein et al. 2005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66831B" w14:textId="77777777" w:rsidR="00027B2E" w:rsidRPr="00C350AC" w:rsidRDefault="00027B2E" w:rsidP="00027B2E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C09F0A" w14:textId="77777777" w:rsidR="00027B2E" w:rsidRPr="00C350AC" w:rsidRDefault="00027B2E" w:rsidP="00027B2E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A2229D" w14:textId="77777777" w:rsidR="00027B2E" w:rsidRPr="00C350AC" w:rsidRDefault="00027B2E" w:rsidP="00027B2E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16D506" w14:textId="77777777" w:rsidR="00027B2E" w:rsidRPr="00C350AC" w:rsidRDefault="00027B2E" w:rsidP="00027B2E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F727EA" w14:textId="77777777" w:rsidR="00027B2E" w:rsidRPr="00C350AC" w:rsidRDefault="00027B2E" w:rsidP="00027B2E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4.82 (0.19-120.27)</w:t>
            </w:r>
          </w:p>
        </w:tc>
      </w:tr>
      <w:tr w:rsidR="00027B2E" w:rsidRPr="00C350AC" w14:paraId="056DA803" w14:textId="77777777" w:rsidTr="00F5306E">
        <w:trPr>
          <w:trHeight w:val="300"/>
          <w:jc w:val="center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4738BE" w14:textId="77777777" w:rsidR="00027B2E" w:rsidRPr="00C350AC" w:rsidRDefault="00027B2E" w:rsidP="00027B2E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589B6D" w14:textId="77777777" w:rsidR="00027B2E" w:rsidRPr="00C350AC" w:rsidRDefault="00027B2E" w:rsidP="00027B2E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Lesage et al. 2008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4F8C9A" w14:textId="77777777" w:rsidR="00027B2E" w:rsidRPr="00C350AC" w:rsidRDefault="00027B2E" w:rsidP="00027B2E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D1A7EC" w14:textId="77777777" w:rsidR="00027B2E" w:rsidRPr="00C350AC" w:rsidRDefault="00027B2E" w:rsidP="00027B2E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23B025" w14:textId="77777777" w:rsidR="00027B2E" w:rsidRPr="00C350AC" w:rsidRDefault="00027B2E" w:rsidP="00027B2E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296A1D" w14:textId="77777777" w:rsidR="00027B2E" w:rsidRPr="00C350AC" w:rsidRDefault="00027B2E" w:rsidP="00027B2E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D898DF" w14:textId="77777777" w:rsidR="00027B2E" w:rsidRPr="00C350AC" w:rsidRDefault="00027B2E" w:rsidP="00027B2E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21.35 (1.24-372.96)</w:t>
            </w:r>
          </w:p>
        </w:tc>
      </w:tr>
      <w:tr w:rsidR="00027B2E" w:rsidRPr="00C350AC" w14:paraId="2EC4C5A8" w14:textId="77777777" w:rsidTr="00F5306E">
        <w:trPr>
          <w:trHeight w:val="300"/>
          <w:jc w:val="center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D33E73" w14:textId="77777777" w:rsidR="00027B2E" w:rsidRPr="00C350AC" w:rsidRDefault="00027B2E" w:rsidP="00027B2E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0FA6ED" w14:textId="77777777" w:rsidR="00027B2E" w:rsidRPr="00C350AC" w:rsidRDefault="00027B2E" w:rsidP="00027B2E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Lincoln et al. 2003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83DA8A" w14:textId="77777777" w:rsidR="00027B2E" w:rsidRPr="00C350AC" w:rsidRDefault="00027B2E" w:rsidP="00027B2E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63D77F" w14:textId="77777777" w:rsidR="00027B2E" w:rsidRPr="00C350AC" w:rsidRDefault="00027B2E" w:rsidP="00027B2E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304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4EE43F" w14:textId="77777777" w:rsidR="00027B2E" w:rsidRPr="00C350AC" w:rsidRDefault="00027B2E" w:rsidP="00027B2E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973F2B" w14:textId="77777777" w:rsidR="00027B2E" w:rsidRPr="00C350AC" w:rsidRDefault="00027B2E" w:rsidP="00027B2E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5F4AC9" w14:textId="77777777" w:rsidR="00027B2E" w:rsidRPr="00C350AC" w:rsidRDefault="00027B2E" w:rsidP="00027B2E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0.92 (0.32-2.62)</w:t>
            </w:r>
          </w:p>
        </w:tc>
      </w:tr>
      <w:tr w:rsidR="00027B2E" w:rsidRPr="00C350AC" w14:paraId="3C4C0000" w14:textId="77777777" w:rsidTr="00F5306E">
        <w:trPr>
          <w:trHeight w:val="300"/>
          <w:jc w:val="center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DF8031" w14:textId="77777777" w:rsidR="00027B2E" w:rsidRPr="00C350AC" w:rsidRDefault="00027B2E" w:rsidP="00027B2E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45C08E" w14:textId="77777777" w:rsidR="00027B2E" w:rsidRPr="00C350AC" w:rsidRDefault="00027B2E" w:rsidP="00027B2E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Spataro et al. 2017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F8B884" w14:textId="77777777" w:rsidR="00027B2E" w:rsidRPr="00C350AC" w:rsidRDefault="00F5306E" w:rsidP="00027B2E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CB6AE2" w14:textId="77777777" w:rsidR="00027B2E" w:rsidRPr="00C350AC" w:rsidRDefault="00F5306E" w:rsidP="00027B2E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D02C27" w14:textId="77777777" w:rsidR="00027B2E" w:rsidRPr="00C350AC" w:rsidRDefault="00027B2E" w:rsidP="00027B2E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3ABC05" w14:textId="77777777" w:rsidR="00027B2E" w:rsidRPr="00C350AC" w:rsidRDefault="00027B2E" w:rsidP="00027B2E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4BDC37" w14:textId="77777777" w:rsidR="00027B2E" w:rsidRPr="00C350AC" w:rsidRDefault="00F5306E" w:rsidP="00027B2E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2.40</w:t>
            </w:r>
            <w:r w:rsidR="00027B2E" w:rsidRPr="00C350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(0.</w:t>
            </w: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  <w:r w:rsidR="00027B2E"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21.68</w:t>
            </w:r>
            <w:r w:rsidR="00027B2E"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</w:tr>
      <w:tr w:rsidR="00027B2E" w:rsidRPr="00C350AC" w14:paraId="64929F4E" w14:textId="77777777" w:rsidTr="00F5306E">
        <w:trPr>
          <w:trHeight w:val="300"/>
          <w:jc w:val="center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A8C78E" w14:textId="77777777" w:rsidR="00027B2E" w:rsidRPr="00C350AC" w:rsidRDefault="00027B2E" w:rsidP="00027B2E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14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7FC7E55" w14:textId="77777777" w:rsidR="00027B2E" w:rsidRPr="00C350AC" w:rsidRDefault="00027B2E" w:rsidP="00027B2E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Wiley et al. 2004</w:t>
            </w:r>
          </w:p>
        </w:tc>
        <w:tc>
          <w:tcPr>
            <w:tcW w:w="49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C87645C" w14:textId="77777777" w:rsidR="00027B2E" w:rsidRPr="00C350AC" w:rsidRDefault="00027B2E" w:rsidP="00027B2E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4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1220353" w14:textId="77777777" w:rsidR="00027B2E" w:rsidRPr="00C350AC" w:rsidRDefault="00027B2E" w:rsidP="00027B2E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49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0E66232" w14:textId="77777777" w:rsidR="00027B2E" w:rsidRPr="00C350AC" w:rsidRDefault="00027B2E" w:rsidP="00027B2E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4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151BFE1" w14:textId="77777777" w:rsidR="00027B2E" w:rsidRPr="00C350AC" w:rsidRDefault="00027B2E" w:rsidP="00027B2E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23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83AD88E" w14:textId="77777777" w:rsidR="00027B2E" w:rsidRPr="00C350AC" w:rsidRDefault="00027B2E" w:rsidP="00027B2E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5.19 (0.28-95.82)</w:t>
            </w:r>
          </w:p>
        </w:tc>
      </w:tr>
      <w:tr w:rsidR="00027B2E" w:rsidRPr="00C350AC" w14:paraId="7FD72AD8" w14:textId="77777777" w:rsidTr="00F5306E">
        <w:trPr>
          <w:trHeight w:val="300"/>
          <w:jc w:val="center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F66214" w14:textId="77777777" w:rsidR="00027B2E" w:rsidRPr="00C350AC" w:rsidRDefault="00027B2E" w:rsidP="00027B2E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1D84EF" w14:textId="77777777" w:rsidR="00027B2E" w:rsidRPr="00C350AC" w:rsidRDefault="00027B2E" w:rsidP="00027B2E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Pooled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81C5B3" w14:textId="77777777" w:rsidR="00027B2E" w:rsidRPr="00C350AC" w:rsidRDefault="00F5306E" w:rsidP="00027B2E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8A4E0E" w14:textId="77777777" w:rsidR="00027B2E" w:rsidRPr="00C350AC" w:rsidRDefault="00027B2E" w:rsidP="00027B2E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1,</w:t>
            </w:r>
            <w:r w:rsidR="00F5306E" w:rsidRPr="00C350A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736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E12376" w14:textId="77777777" w:rsidR="00027B2E" w:rsidRPr="00C350AC" w:rsidRDefault="00C86E9A" w:rsidP="00027B2E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1A3E6F" w14:textId="77777777" w:rsidR="00027B2E" w:rsidRPr="00C350AC" w:rsidRDefault="00027B2E" w:rsidP="00027B2E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1,</w:t>
            </w:r>
            <w:r w:rsidR="00C86E9A" w:rsidRPr="00C350A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406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D9F69F" w14:textId="77777777" w:rsidR="00027B2E" w:rsidRPr="00C350AC" w:rsidRDefault="00027B2E" w:rsidP="00027B2E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2.</w:t>
            </w:r>
            <w:r w:rsidR="00F5306E" w:rsidRPr="00C350A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00</w:t>
            </w:r>
            <w:r w:rsidRPr="00C350A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(1.</w:t>
            </w:r>
            <w:r w:rsidR="00F5306E" w:rsidRPr="00C350A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</w:t>
            </w:r>
            <w:r w:rsidRPr="00C350A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-</w:t>
            </w:r>
            <w:r w:rsidR="00F5306E" w:rsidRPr="00C350A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3.62</w:t>
            </w:r>
            <w:r w:rsidRPr="00C350A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</w:tbl>
    <w:p w14:paraId="7C938EAF" w14:textId="77777777" w:rsidR="00E9515F" w:rsidRPr="00C350AC" w:rsidRDefault="00E9515F" w:rsidP="00E9515F">
      <w:pPr>
        <w:pStyle w:val="NoSpacing"/>
        <w:spacing w:line="360" w:lineRule="auto"/>
        <w:jc w:val="both"/>
        <w:rPr>
          <w:rFonts w:ascii="Calibri" w:hAnsi="Calibri" w:cs="Calibri"/>
        </w:rPr>
      </w:pPr>
    </w:p>
    <w:p w14:paraId="43D5D745" w14:textId="77777777" w:rsidR="00E9515F" w:rsidRPr="00C350AC" w:rsidRDefault="00E9515F" w:rsidP="00E9515F">
      <w:pPr>
        <w:pStyle w:val="NoSpacing"/>
        <w:spacing w:line="360" w:lineRule="auto"/>
        <w:jc w:val="both"/>
        <w:rPr>
          <w:rFonts w:ascii="Calibri" w:hAnsi="Calibri" w:cs="Calibri"/>
        </w:rPr>
      </w:pPr>
      <w:r w:rsidRPr="00C350AC">
        <w:rPr>
          <w:rFonts w:ascii="Calibri" w:hAnsi="Calibri" w:cs="Calibri"/>
        </w:rPr>
        <w:t>Key: Carrier, number of samples harbouring mutation, CI, confidence intervals;</w:t>
      </w:r>
      <w:r w:rsidR="00941FE5" w:rsidRPr="00C350AC">
        <w:rPr>
          <w:rFonts w:ascii="Calibri" w:hAnsi="Calibri" w:cs="Calibri"/>
        </w:rPr>
        <w:t xml:space="preserve"> </w:t>
      </w:r>
      <w:r w:rsidRPr="00C350AC">
        <w:rPr>
          <w:rFonts w:ascii="Calibri" w:hAnsi="Calibri" w:cs="Calibri"/>
        </w:rPr>
        <w:t xml:space="preserve">OR, odds ratio; </w:t>
      </w:r>
      <w:r w:rsidRPr="00C350AC">
        <w:rPr>
          <w:rFonts w:ascii="Calibri" w:hAnsi="Calibri" w:cs="Calibri"/>
          <w:i/>
        </w:rPr>
        <w:t>PARK2</w:t>
      </w:r>
      <w:r w:rsidRPr="00C350AC">
        <w:rPr>
          <w:rFonts w:ascii="Calibri" w:hAnsi="Calibri" w:cs="Calibri"/>
        </w:rPr>
        <w:t xml:space="preserve">, </w:t>
      </w:r>
      <w:r w:rsidRPr="00C350AC">
        <w:rPr>
          <w:rFonts w:ascii="Calibri" w:hAnsi="Calibri" w:cs="Calibri"/>
          <w:i/>
        </w:rPr>
        <w:t xml:space="preserve">Parkin </w:t>
      </w:r>
      <w:r w:rsidRPr="00C350AC">
        <w:rPr>
          <w:rFonts w:ascii="Calibri" w:hAnsi="Calibri" w:cs="Calibri"/>
        </w:rPr>
        <w:t>(NM_013988 and NM_004562); PD, Parkinson’s case</w:t>
      </w:r>
      <w:r w:rsidR="00941FE5" w:rsidRPr="00C350AC">
        <w:rPr>
          <w:rFonts w:ascii="Calibri" w:hAnsi="Calibri" w:cs="Calibri"/>
        </w:rPr>
        <w:t>s</w:t>
      </w:r>
      <w:r w:rsidRPr="00C350AC">
        <w:rPr>
          <w:rFonts w:ascii="Calibri" w:hAnsi="Calibri" w:cs="Calibri"/>
          <w:color w:val="000000"/>
        </w:rPr>
        <w:t>.</w:t>
      </w:r>
    </w:p>
    <w:p w14:paraId="7DB04A1B" w14:textId="77777777" w:rsidR="003D41D2" w:rsidRPr="00C350AC" w:rsidRDefault="003D41D2">
      <w:pPr>
        <w:spacing w:after="200" w:line="276" w:lineRule="auto"/>
        <w:rPr>
          <w:rFonts w:ascii="Calibri" w:hAnsi="Calibri" w:cs="Calibri"/>
          <w:sz w:val="22"/>
          <w:szCs w:val="22"/>
        </w:rPr>
      </w:pPr>
      <w:r w:rsidRPr="00C350AC">
        <w:rPr>
          <w:rFonts w:ascii="Calibri" w:hAnsi="Calibri" w:cs="Calibri"/>
          <w:sz w:val="22"/>
          <w:szCs w:val="22"/>
        </w:rPr>
        <w:br w:type="page"/>
      </w:r>
    </w:p>
    <w:p w14:paraId="6F17D80E" w14:textId="77777777" w:rsidR="00E9515F" w:rsidRPr="00C350AC" w:rsidRDefault="00E9515F" w:rsidP="00E9515F">
      <w:pPr>
        <w:spacing w:after="200" w:line="360" w:lineRule="auto"/>
        <w:ind w:left="-90"/>
        <w:jc w:val="both"/>
        <w:rPr>
          <w:rFonts w:ascii="Calibri" w:hAnsi="Calibri" w:cs="Calibri"/>
          <w:sz w:val="22"/>
          <w:szCs w:val="22"/>
        </w:rPr>
      </w:pPr>
      <w:r w:rsidRPr="00C350AC">
        <w:rPr>
          <w:rFonts w:ascii="Calibri" w:hAnsi="Calibri" w:cs="Calibri"/>
          <w:sz w:val="22"/>
          <w:szCs w:val="22"/>
        </w:rPr>
        <w:lastRenderedPageBreak/>
        <w:t xml:space="preserve">Supplementary Table 2: Meta-analyses of heterozygous </w:t>
      </w:r>
      <w:r w:rsidRPr="00C350AC">
        <w:rPr>
          <w:rFonts w:ascii="Calibri" w:hAnsi="Calibri" w:cs="Calibri"/>
          <w:i/>
          <w:sz w:val="22"/>
          <w:szCs w:val="22"/>
        </w:rPr>
        <w:t>PARK2</w:t>
      </w:r>
      <w:r w:rsidRPr="00C350AC">
        <w:rPr>
          <w:rFonts w:ascii="Calibri" w:hAnsi="Calibri" w:cs="Calibri"/>
          <w:sz w:val="22"/>
          <w:szCs w:val="22"/>
        </w:rPr>
        <w:t xml:space="preserve"> variant carriers, excluding p.R275W</w:t>
      </w:r>
      <w:r w:rsidR="00FC4797" w:rsidRPr="00C350AC">
        <w:rPr>
          <w:rFonts w:ascii="Calibri" w:hAnsi="Calibri" w:cs="Calibri"/>
          <w:sz w:val="22"/>
          <w:szCs w:val="22"/>
        </w:rPr>
        <w:t xml:space="preserve"> (c.823C&gt;T, rs34424986)</w:t>
      </w:r>
      <w:r w:rsidRPr="00C350AC">
        <w:rPr>
          <w:rFonts w:ascii="Calibri" w:hAnsi="Calibri" w:cs="Calibri"/>
          <w:sz w:val="22"/>
          <w:szCs w:val="22"/>
        </w:rPr>
        <w:t>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782"/>
        <w:gridCol w:w="829"/>
        <w:gridCol w:w="1246"/>
        <w:gridCol w:w="829"/>
        <w:gridCol w:w="1246"/>
        <w:gridCol w:w="1972"/>
      </w:tblGrid>
      <w:tr w:rsidR="00E9515F" w:rsidRPr="00C350AC" w14:paraId="0794294A" w14:textId="77777777" w:rsidTr="00BD1599">
        <w:trPr>
          <w:trHeight w:val="30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C880CF" w14:textId="77777777" w:rsidR="00E9515F" w:rsidRPr="00C350AC" w:rsidRDefault="00E9515F" w:rsidP="00D965A0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Study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023215" w14:textId="77777777" w:rsidR="00E9515F" w:rsidRPr="00C350AC" w:rsidRDefault="00E9515F" w:rsidP="00D965A0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PD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4821E7" w14:textId="77777777" w:rsidR="00E9515F" w:rsidRPr="00C350AC" w:rsidRDefault="00E9515F" w:rsidP="00D965A0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Controls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496AD4" w14:textId="77777777" w:rsidR="00E9515F" w:rsidRPr="00C350AC" w:rsidRDefault="00E9515F" w:rsidP="00D965A0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OR (95% CI)</w:t>
            </w:r>
          </w:p>
        </w:tc>
      </w:tr>
      <w:tr w:rsidR="00E9515F" w:rsidRPr="00C350AC" w14:paraId="2E939225" w14:textId="77777777" w:rsidTr="00BD1599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A00A4A4" w14:textId="77777777" w:rsidR="00E9515F" w:rsidRPr="00C350AC" w:rsidRDefault="00E9515F" w:rsidP="00D965A0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B92096" w14:textId="77777777" w:rsidR="00E9515F" w:rsidRPr="00C350AC" w:rsidRDefault="00E9515F" w:rsidP="00D965A0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Carrier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2401BF" w14:textId="77777777" w:rsidR="00E9515F" w:rsidRPr="00C350AC" w:rsidRDefault="00E9515F" w:rsidP="00D965A0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Non-carrier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63BB67" w14:textId="77777777" w:rsidR="00E9515F" w:rsidRPr="00C350AC" w:rsidRDefault="00E9515F" w:rsidP="00D965A0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Carrier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192F0A" w14:textId="77777777" w:rsidR="00E9515F" w:rsidRPr="00C350AC" w:rsidRDefault="00E9515F" w:rsidP="00D965A0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Non-carrier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C2E7D8E" w14:textId="77777777" w:rsidR="00E9515F" w:rsidRPr="00C350AC" w:rsidRDefault="00E9515F" w:rsidP="00D965A0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9E1380" w:rsidRPr="00C350AC" w14:paraId="1290BE6E" w14:textId="77777777" w:rsidTr="00BD159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A5BF2" w14:textId="77777777" w:rsidR="009E1380" w:rsidRPr="00C350AC" w:rsidRDefault="009E1380" w:rsidP="009E1380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Bandres-Ciga et al. 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65032" w14:textId="77777777" w:rsidR="009E1380" w:rsidRPr="00C350AC" w:rsidRDefault="009E1380" w:rsidP="009E1380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F5C9E" w14:textId="77777777" w:rsidR="009E1380" w:rsidRPr="00C350AC" w:rsidRDefault="009E1380" w:rsidP="009E1380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0D3B1" w14:textId="77777777" w:rsidR="009E1380" w:rsidRPr="00C350AC" w:rsidRDefault="009E1380" w:rsidP="009E1380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61347" w14:textId="77777777" w:rsidR="009E1380" w:rsidRPr="00C350AC" w:rsidRDefault="009E1380" w:rsidP="009E1380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E6CCC" w14:textId="77777777" w:rsidR="009E1380" w:rsidRPr="00C350AC" w:rsidRDefault="009E1380" w:rsidP="009E1380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2.33 (0.09-57.84)</w:t>
            </w:r>
          </w:p>
        </w:tc>
      </w:tr>
      <w:tr w:rsidR="009E1380" w:rsidRPr="00C350AC" w14:paraId="5E80A4BB" w14:textId="77777777" w:rsidTr="00BD159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64027" w14:textId="77777777" w:rsidR="009E1380" w:rsidRPr="00C350AC" w:rsidRDefault="009E1380" w:rsidP="009E1380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Benitez et al. 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7E8DD" w14:textId="77777777" w:rsidR="009E1380" w:rsidRPr="00C350AC" w:rsidRDefault="009E1380" w:rsidP="009E1380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D582D" w14:textId="77777777" w:rsidR="009E1380" w:rsidRPr="00C350AC" w:rsidRDefault="009E1380" w:rsidP="009E1380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468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C93CA" w14:textId="77777777" w:rsidR="009E1380" w:rsidRPr="00C350AC" w:rsidRDefault="009E1380" w:rsidP="009E1380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E4CE6" w14:textId="77777777" w:rsidR="009E1380" w:rsidRPr="00C350AC" w:rsidRDefault="009E1380" w:rsidP="009E1380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337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90D51" w14:textId="77777777" w:rsidR="009E1380" w:rsidRPr="00C350AC" w:rsidRDefault="009E1380" w:rsidP="009E1380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2.16 (0.09-53.21)</w:t>
            </w:r>
          </w:p>
        </w:tc>
      </w:tr>
      <w:tr w:rsidR="009E1380" w:rsidRPr="00C350AC" w14:paraId="3C6A0CFA" w14:textId="77777777" w:rsidTr="00BD159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C7EA4" w14:textId="77777777" w:rsidR="009E1380" w:rsidRPr="00C350AC" w:rsidRDefault="009E1380" w:rsidP="009E1380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Bras et al. 2008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311DA" w14:textId="77777777" w:rsidR="009E1380" w:rsidRPr="00C350AC" w:rsidRDefault="009E1380" w:rsidP="009E1380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09B7C" w14:textId="77777777" w:rsidR="009E1380" w:rsidRPr="00C350AC" w:rsidRDefault="009E1380" w:rsidP="009E1380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99BDE" w14:textId="77777777" w:rsidR="009E1380" w:rsidRPr="00C350AC" w:rsidRDefault="009E1380" w:rsidP="009E1380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D79D9" w14:textId="77777777" w:rsidR="009E1380" w:rsidRPr="00C350AC" w:rsidRDefault="009E1380" w:rsidP="009E1380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870BE" w14:textId="77777777" w:rsidR="009E1380" w:rsidRPr="00C350AC" w:rsidRDefault="009E1380" w:rsidP="009E1380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20.51 (1.09-387.54)</w:t>
            </w:r>
          </w:p>
        </w:tc>
      </w:tr>
      <w:tr w:rsidR="009E1380" w:rsidRPr="00C350AC" w14:paraId="6E48CD27" w14:textId="77777777" w:rsidTr="00BD159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0B87F" w14:textId="77777777" w:rsidR="009E1380" w:rsidRPr="00C350AC" w:rsidRDefault="009E1380" w:rsidP="009E1380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Brooks et al. 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2CCA3" w14:textId="77777777" w:rsidR="009E1380" w:rsidRPr="00C350AC" w:rsidRDefault="009E1380" w:rsidP="009E1380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13D4A" w14:textId="77777777" w:rsidR="009E1380" w:rsidRPr="00C350AC" w:rsidRDefault="009E1380" w:rsidP="009E1380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922F1" w14:textId="77777777" w:rsidR="009E1380" w:rsidRPr="00C350AC" w:rsidRDefault="009E1380" w:rsidP="009E1380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E2FF8" w14:textId="77777777" w:rsidR="009E1380" w:rsidRPr="00C350AC" w:rsidRDefault="009E1380" w:rsidP="009E1380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334AE" w14:textId="77777777" w:rsidR="009E1380" w:rsidRPr="00C350AC" w:rsidRDefault="009E1380" w:rsidP="009E1380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2.25 (0.67-7.56)</w:t>
            </w:r>
          </w:p>
        </w:tc>
      </w:tr>
      <w:tr w:rsidR="009E1380" w:rsidRPr="00C350AC" w14:paraId="109B9017" w14:textId="77777777" w:rsidTr="00BD159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3381E" w14:textId="77777777" w:rsidR="009E1380" w:rsidRPr="00C350AC" w:rsidRDefault="009E1380" w:rsidP="009E1380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Clark et al. 2006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CC6EC" w14:textId="77777777" w:rsidR="009E1380" w:rsidRPr="00C350AC" w:rsidRDefault="009E1380" w:rsidP="009E1380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7EE21" w14:textId="77777777" w:rsidR="009E1380" w:rsidRPr="00C350AC" w:rsidRDefault="009E1380" w:rsidP="009E1380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729C7" w14:textId="77777777" w:rsidR="009E1380" w:rsidRPr="00C350AC" w:rsidRDefault="009E1380" w:rsidP="009E1380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A9435" w14:textId="77777777" w:rsidR="009E1380" w:rsidRPr="00C350AC" w:rsidRDefault="009E1380" w:rsidP="009E1380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471B9" w14:textId="77777777" w:rsidR="009E1380" w:rsidRPr="00C350AC" w:rsidRDefault="009E1380" w:rsidP="009E1380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9.84 (0.54-185.15)</w:t>
            </w:r>
          </w:p>
        </w:tc>
      </w:tr>
      <w:tr w:rsidR="009E1380" w:rsidRPr="00C350AC" w14:paraId="179CD56D" w14:textId="77777777" w:rsidTr="00BD159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37994" w14:textId="77777777" w:rsidR="009E1380" w:rsidRPr="00C350AC" w:rsidRDefault="009E1380" w:rsidP="009E1380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Erer et al. 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BF796" w14:textId="77777777" w:rsidR="009E1380" w:rsidRPr="00C350AC" w:rsidRDefault="009E1380" w:rsidP="009E1380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600A4" w14:textId="77777777" w:rsidR="009E1380" w:rsidRPr="00C350AC" w:rsidRDefault="009E1380" w:rsidP="009E1380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39AE5" w14:textId="77777777" w:rsidR="009E1380" w:rsidRPr="00C350AC" w:rsidRDefault="009E1380" w:rsidP="009E1380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A4532" w14:textId="77777777" w:rsidR="009E1380" w:rsidRPr="00C350AC" w:rsidRDefault="009E1380" w:rsidP="009E1380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D4857" w14:textId="77777777" w:rsidR="009E1380" w:rsidRPr="00C350AC" w:rsidRDefault="009E1380" w:rsidP="009E1380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4.90 (0.23-104.71)</w:t>
            </w:r>
          </w:p>
        </w:tc>
      </w:tr>
      <w:tr w:rsidR="009E1380" w:rsidRPr="00C350AC" w14:paraId="2A8FF95D" w14:textId="77777777" w:rsidTr="00BD159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46354" w14:textId="77777777" w:rsidR="009E1380" w:rsidRPr="00C350AC" w:rsidRDefault="009E1380" w:rsidP="009E1380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Hertz et al. 2006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37838" w14:textId="77777777" w:rsidR="009E1380" w:rsidRPr="00C350AC" w:rsidRDefault="009E1380" w:rsidP="009E1380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7A2A1" w14:textId="77777777" w:rsidR="009E1380" w:rsidRPr="00C350AC" w:rsidRDefault="009E1380" w:rsidP="009E1380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6F3B9" w14:textId="77777777" w:rsidR="009E1380" w:rsidRPr="00C350AC" w:rsidRDefault="009E1380" w:rsidP="009E1380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0E18A" w14:textId="77777777" w:rsidR="009E1380" w:rsidRPr="00C350AC" w:rsidRDefault="009E1380" w:rsidP="009E1380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94319" w14:textId="77777777" w:rsidR="009E1380" w:rsidRPr="00C350AC" w:rsidRDefault="009E1380" w:rsidP="009E1380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6.73 (0.37-124.37)</w:t>
            </w:r>
          </w:p>
        </w:tc>
      </w:tr>
      <w:tr w:rsidR="009E1380" w:rsidRPr="00C350AC" w14:paraId="7D20A371" w14:textId="77777777" w:rsidTr="00BD159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5E321C" w14:textId="77777777" w:rsidR="009E1380" w:rsidRPr="00C350AC" w:rsidRDefault="009E1380" w:rsidP="009E1380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Huttenlocher et al. 2015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B54764" w14:textId="77777777" w:rsidR="009E1380" w:rsidRPr="00C350AC" w:rsidRDefault="009E1380" w:rsidP="009E1380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80C4D6" w14:textId="77777777" w:rsidR="009E1380" w:rsidRPr="00C350AC" w:rsidRDefault="009E1380" w:rsidP="009E1380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941FE5"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391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0C02BC" w14:textId="77777777" w:rsidR="009E1380" w:rsidRPr="00C350AC" w:rsidRDefault="009E1380" w:rsidP="009E1380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965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D1BA98" w14:textId="77777777" w:rsidR="009E1380" w:rsidRPr="00C350AC" w:rsidRDefault="009E1380" w:rsidP="009E1380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103</w:t>
            </w:r>
            <w:r w:rsidR="00941FE5"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355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F019F6" w14:textId="77777777" w:rsidR="009E1380" w:rsidRPr="00C350AC" w:rsidRDefault="009E1380" w:rsidP="009E1380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1.69 (1.11-2.59)</w:t>
            </w:r>
          </w:p>
        </w:tc>
      </w:tr>
      <w:tr w:rsidR="009E1380" w:rsidRPr="00C350AC" w14:paraId="63A25865" w14:textId="77777777" w:rsidTr="00BD159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B2547" w14:textId="77777777" w:rsidR="009E1380" w:rsidRPr="00C350AC" w:rsidRDefault="009E1380" w:rsidP="009E1380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Kann et al. 2002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1FF1D" w14:textId="77777777" w:rsidR="009E1380" w:rsidRPr="00C350AC" w:rsidRDefault="009E1380" w:rsidP="009E1380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4F213" w14:textId="77777777" w:rsidR="009E1380" w:rsidRPr="00C350AC" w:rsidRDefault="009E1380" w:rsidP="009E1380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78404" w14:textId="77777777" w:rsidR="009E1380" w:rsidRPr="00C350AC" w:rsidRDefault="009E1380" w:rsidP="009E1380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06160" w14:textId="77777777" w:rsidR="009E1380" w:rsidRPr="00C350AC" w:rsidRDefault="009E1380" w:rsidP="009E1380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46422" w14:textId="77777777" w:rsidR="009E1380" w:rsidRPr="00C350AC" w:rsidRDefault="009E1380" w:rsidP="009E1380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9.67 (0.54-174.31)</w:t>
            </w:r>
          </w:p>
        </w:tc>
      </w:tr>
      <w:tr w:rsidR="009E1380" w:rsidRPr="00C350AC" w14:paraId="4B4A32BD" w14:textId="77777777" w:rsidTr="00BD159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26180B" w14:textId="77777777" w:rsidR="009E1380" w:rsidRPr="00C350AC" w:rsidRDefault="009E1380" w:rsidP="009E1380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Kay et al. 2010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7559C7" w14:textId="77777777" w:rsidR="009E1380" w:rsidRPr="00C350AC" w:rsidRDefault="009E1380" w:rsidP="009E1380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0203D4" w14:textId="77777777" w:rsidR="009E1380" w:rsidRPr="00C350AC" w:rsidRDefault="009E1380" w:rsidP="009E1380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941FE5"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920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59C25F" w14:textId="77777777" w:rsidR="009E1380" w:rsidRPr="00C350AC" w:rsidRDefault="009E1380" w:rsidP="009E1380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826EA3" w14:textId="77777777" w:rsidR="009E1380" w:rsidRPr="00C350AC" w:rsidRDefault="009E1380" w:rsidP="009E1380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941FE5"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629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DB1891" w14:textId="77777777" w:rsidR="009E1380" w:rsidRPr="00C350AC" w:rsidRDefault="009E1380" w:rsidP="009E1380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1.11 (0.54-2.29)</w:t>
            </w:r>
          </w:p>
        </w:tc>
      </w:tr>
      <w:tr w:rsidR="009E1380" w:rsidRPr="00C350AC" w14:paraId="0435AA0F" w14:textId="77777777" w:rsidTr="00BD159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9621C" w14:textId="77777777" w:rsidR="009E1380" w:rsidRPr="00C350AC" w:rsidRDefault="009E1380" w:rsidP="009E1380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Lesage et al. 2008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5CA20" w14:textId="77777777" w:rsidR="009E1380" w:rsidRPr="00C350AC" w:rsidRDefault="009E1380" w:rsidP="009E1380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81481" w14:textId="77777777" w:rsidR="009E1380" w:rsidRPr="00C350AC" w:rsidRDefault="009E1380" w:rsidP="009E1380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75B66" w14:textId="77777777" w:rsidR="009E1380" w:rsidRPr="00C350AC" w:rsidRDefault="009E1380" w:rsidP="009E1380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A3D48" w14:textId="77777777" w:rsidR="009E1380" w:rsidRPr="00C350AC" w:rsidRDefault="009E1380" w:rsidP="009E1380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DDC34" w14:textId="77777777" w:rsidR="009E1380" w:rsidRPr="00C350AC" w:rsidRDefault="009E1380" w:rsidP="009E1380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12.14 (0.67-221.33)</w:t>
            </w:r>
          </w:p>
        </w:tc>
      </w:tr>
      <w:tr w:rsidR="009E1380" w:rsidRPr="00C350AC" w14:paraId="2392221D" w14:textId="77777777" w:rsidTr="00BD159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C9BBF9" w14:textId="77777777" w:rsidR="009E1380" w:rsidRPr="00C350AC" w:rsidRDefault="009E1380" w:rsidP="009E1380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Lincoln et al. 2003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3CED9C" w14:textId="77777777" w:rsidR="009E1380" w:rsidRPr="00C350AC" w:rsidRDefault="009E1380" w:rsidP="009E1380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highlight w:val="yellow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7475AE" w14:textId="77777777" w:rsidR="009E1380" w:rsidRPr="00C350AC" w:rsidRDefault="009E1380" w:rsidP="009E1380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highlight w:val="yellow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306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D35F5D" w14:textId="77777777" w:rsidR="009E1380" w:rsidRPr="00C350AC" w:rsidRDefault="009E1380" w:rsidP="009E1380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highlight w:val="yellow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FE53BF" w14:textId="77777777" w:rsidR="009E1380" w:rsidRPr="00C350AC" w:rsidRDefault="009E1380" w:rsidP="009E1380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highlight w:val="yellow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189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DF7B84" w14:textId="77777777" w:rsidR="009E1380" w:rsidRPr="00C350AC" w:rsidRDefault="009E1380" w:rsidP="009E1380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highlight w:val="magenta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1.03 (0.24-4.36)</w:t>
            </w:r>
          </w:p>
        </w:tc>
      </w:tr>
      <w:tr w:rsidR="009E1380" w:rsidRPr="00C350AC" w14:paraId="293C7FD7" w14:textId="77777777" w:rsidTr="00BD159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37DFD" w14:textId="77777777" w:rsidR="009E1380" w:rsidRPr="00C350AC" w:rsidRDefault="009E1380" w:rsidP="009E1380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Macedo et al. 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52961" w14:textId="77777777" w:rsidR="009E1380" w:rsidRPr="00C350AC" w:rsidRDefault="009E1380" w:rsidP="009E1380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1393D" w14:textId="77777777" w:rsidR="009E1380" w:rsidRPr="00C350AC" w:rsidRDefault="009E1380" w:rsidP="009E1380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DD28B" w14:textId="77777777" w:rsidR="009E1380" w:rsidRPr="00C350AC" w:rsidRDefault="009E1380" w:rsidP="009E1380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3023B" w14:textId="77777777" w:rsidR="009E1380" w:rsidRPr="00C350AC" w:rsidRDefault="009E1380" w:rsidP="009E1380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363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93BEB" w14:textId="77777777" w:rsidR="009E1380" w:rsidRPr="00C350AC" w:rsidRDefault="009E1380" w:rsidP="009E1380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22.78 (1.25-414.34)</w:t>
            </w:r>
          </w:p>
        </w:tc>
      </w:tr>
      <w:tr w:rsidR="009E1380" w:rsidRPr="00C350AC" w14:paraId="51A40B0B" w14:textId="77777777" w:rsidTr="00BD159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120F1" w14:textId="77777777" w:rsidR="009E1380" w:rsidRPr="00C350AC" w:rsidRDefault="009E1380" w:rsidP="009E1380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Moura et al. 2013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97C1D" w14:textId="77777777" w:rsidR="009E1380" w:rsidRPr="00C350AC" w:rsidRDefault="009E1380" w:rsidP="009E1380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B5813" w14:textId="77777777" w:rsidR="009E1380" w:rsidRPr="00C350AC" w:rsidRDefault="009E1380" w:rsidP="009E1380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EAE57" w14:textId="77777777" w:rsidR="009E1380" w:rsidRPr="00C350AC" w:rsidRDefault="009E1380" w:rsidP="009E1380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3067C" w14:textId="77777777" w:rsidR="009E1380" w:rsidRPr="00C350AC" w:rsidRDefault="009E1380" w:rsidP="009E1380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CBCCE" w14:textId="77777777" w:rsidR="009E1380" w:rsidRPr="00C350AC" w:rsidRDefault="009E1380" w:rsidP="009E1380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7.51 (0.36-157.65)</w:t>
            </w:r>
          </w:p>
        </w:tc>
      </w:tr>
      <w:tr w:rsidR="009E1380" w:rsidRPr="00C350AC" w14:paraId="5FFB597E" w14:textId="77777777" w:rsidTr="00BD159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88787" w14:textId="77777777" w:rsidR="009E1380" w:rsidRPr="00C350AC" w:rsidRDefault="009E1380" w:rsidP="009E1380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Pankratz et al. 2011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41A6B" w14:textId="77777777" w:rsidR="009E1380" w:rsidRPr="00C350AC" w:rsidRDefault="009E1380" w:rsidP="009E1380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61C37" w14:textId="77777777" w:rsidR="009E1380" w:rsidRPr="00C350AC" w:rsidRDefault="009E1380" w:rsidP="009E1380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386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53D4E" w14:textId="77777777" w:rsidR="009E1380" w:rsidRPr="00C350AC" w:rsidRDefault="009E1380" w:rsidP="009E1380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DA338" w14:textId="77777777" w:rsidR="009E1380" w:rsidRPr="00C350AC" w:rsidRDefault="009E1380" w:rsidP="009E1380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848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B5292" w14:textId="77777777" w:rsidR="009E1380" w:rsidRPr="00C350AC" w:rsidRDefault="009E1380" w:rsidP="009E1380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2.75 (1.08-7.01)</w:t>
            </w:r>
          </w:p>
        </w:tc>
      </w:tr>
      <w:tr w:rsidR="009E1380" w:rsidRPr="00C350AC" w14:paraId="4B1064D2" w14:textId="77777777" w:rsidTr="00BD159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5284A" w14:textId="77777777" w:rsidR="009E1380" w:rsidRPr="00C350AC" w:rsidRDefault="009E1380" w:rsidP="009E1380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perscript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Schlitter et al. 2006</w:t>
            </w:r>
            <w:r w:rsidR="00941FE5" w:rsidRPr="00C350AC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77FD8" w14:textId="77777777" w:rsidR="009E1380" w:rsidRPr="00C350AC" w:rsidRDefault="009E1380" w:rsidP="009E1380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03698" w14:textId="77777777" w:rsidR="009E1380" w:rsidRPr="00C350AC" w:rsidRDefault="009E1380" w:rsidP="009E1380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B36BE" w14:textId="77777777" w:rsidR="009E1380" w:rsidRPr="00C350AC" w:rsidRDefault="009E1380" w:rsidP="009E1380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FF97B" w14:textId="77777777" w:rsidR="009E1380" w:rsidRPr="00C350AC" w:rsidRDefault="009E1380" w:rsidP="009E1380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2B115" w14:textId="77777777" w:rsidR="009E1380" w:rsidRPr="00C350AC" w:rsidRDefault="009E1380" w:rsidP="009E1380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4.80 (0.19-118.98)</w:t>
            </w:r>
          </w:p>
        </w:tc>
      </w:tr>
      <w:tr w:rsidR="009E1380" w:rsidRPr="00C350AC" w14:paraId="48C8E321" w14:textId="77777777" w:rsidTr="00BD159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F89F3C" w14:textId="77777777" w:rsidR="009E1380" w:rsidRPr="00C350AC" w:rsidRDefault="009E1380" w:rsidP="009E1380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Simon-Sanchez et al. 2008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019D8F" w14:textId="77777777" w:rsidR="009E1380" w:rsidRPr="00C350AC" w:rsidRDefault="009E1380" w:rsidP="009E1380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064BD7" w14:textId="77777777" w:rsidR="009E1380" w:rsidRPr="00C350AC" w:rsidRDefault="009E1380" w:rsidP="009E1380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269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986F96" w14:textId="77777777" w:rsidR="009E1380" w:rsidRPr="00C350AC" w:rsidRDefault="009E1380" w:rsidP="009E1380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FDD0B1" w14:textId="77777777" w:rsidR="009E1380" w:rsidRPr="00C350AC" w:rsidRDefault="009E1380" w:rsidP="009E1380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271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3BF23D" w14:textId="77777777" w:rsidR="009E1380" w:rsidRPr="00C350AC" w:rsidRDefault="009E1380" w:rsidP="009E1380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0.76 (0.17-3.41)</w:t>
            </w:r>
          </w:p>
        </w:tc>
      </w:tr>
      <w:tr w:rsidR="009E1380" w:rsidRPr="00C350AC" w14:paraId="43084D67" w14:textId="77777777" w:rsidTr="00BD159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E4214" w14:textId="77777777" w:rsidR="009E1380" w:rsidRPr="00C350AC" w:rsidRDefault="009E1380" w:rsidP="009E1380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Sironi et al. 2008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9D1FB" w14:textId="77777777" w:rsidR="009E1380" w:rsidRPr="00C350AC" w:rsidRDefault="009E1380" w:rsidP="009E1380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9666C" w14:textId="77777777" w:rsidR="009E1380" w:rsidRPr="00C350AC" w:rsidRDefault="009E1380" w:rsidP="009E1380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B07B7" w14:textId="77777777" w:rsidR="009E1380" w:rsidRPr="00C350AC" w:rsidRDefault="009E1380" w:rsidP="009E1380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3C017" w14:textId="77777777" w:rsidR="009E1380" w:rsidRPr="00C350AC" w:rsidRDefault="009E1380" w:rsidP="009E1380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CE635" w14:textId="77777777" w:rsidR="009E1380" w:rsidRPr="00C350AC" w:rsidRDefault="009E1380" w:rsidP="009E1380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4.16 (0.23-76.62)</w:t>
            </w:r>
          </w:p>
        </w:tc>
      </w:tr>
      <w:tr w:rsidR="00C86E9A" w:rsidRPr="00C350AC" w14:paraId="13908460" w14:textId="77777777" w:rsidTr="00BD159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8E5391" w14:textId="77777777" w:rsidR="00C86E9A" w:rsidRPr="00C350AC" w:rsidRDefault="00C86E9A" w:rsidP="00C86E9A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Spataro et al. 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28B1C6" w14:textId="77777777" w:rsidR="00C86E9A" w:rsidRPr="00C350AC" w:rsidRDefault="00C86E9A" w:rsidP="00C86E9A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38D970" w14:textId="77777777" w:rsidR="00C86E9A" w:rsidRPr="00C350AC" w:rsidRDefault="00C86E9A" w:rsidP="00C86E9A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232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FA75BB" w14:textId="77777777" w:rsidR="00C86E9A" w:rsidRPr="00C350AC" w:rsidRDefault="00C86E9A" w:rsidP="00C86E9A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834AD2" w14:textId="77777777" w:rsidR="00C86E9A" w:rsidRPr="00C350AC" w:rsidRDefault="00C86E9A" w:rsidP="00C86E9A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DA237E" w14:textId="77777777" w:rsidR="00C86E9A" w:rsidRPr="00C350AC" w:rsidRDefault="00C86E9A" w:rsidP="00C86E9A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2.40 (0.27-21.68)</w:t>
            </w:r>
          </w:p>
        </w:tc>
      </w:tr>
      <w:tr w:rsidR="009E1380" w:rsidRPr="00C350AC" w14:paraId="25E28463" w14:textId="77777777" w:rsidTr="00BD159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3040F" w14:textId="77777777" w:rsidR="009E1380" w:rsidRPr="00C350AC" w:rsidRDefault="009E1380" w:rsidP="009E1380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Wiley et al. 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F7B3C" w14:textId="77777777" w:rsidR="009E1380" w:rsidRPr="00C350AC" w:rsidRDefault="009E1380" w:rsidP="009E1380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760B8" w14:textId="77777777" w:rsidR="009E1380" w:rsidRPr="00C350AC" w:rsidRDefault="009E1380" w:rsidP="009E1380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66E54" w14:textId="77777777" w:rsidR="009E1380" w:rsidRPr="00C350AC" w:rsidRDefault="009E1380" w:rsidP="009E1380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36441" w14:textId="77777777" w:rsidR="009E1380" w:rsidRPr="00C350AC" w:rsidRDefault="009E1380" w:rsidP="009E1380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A065B" w14:textId="77777777" w:rsidR="009E1380" w:rsidRPr="00C350AC" w:rsidRDefault="009E1380" w:rsidP="009E1380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2.29 (0.11-48.60)</w:t>
            </w:r>
          </w:p>
        </w:tc>
      </w:tr>
      <w:tr w:rsidR="009E1380" w:rsidRPr="00C350AC" w14:paraId="40DDCD9A" w14:textId="77777777" w:rsidTr="00BD159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FD8DB2" w14:textId="77777777" w:rsidR="009E1380" w:rsidRPr="00C350AC" w:rsidRDefault="009E1380" w:rsidP="009E1380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PPMI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31EDAA" w14:textId="77777777" w:rsidR="009E1380" w:rsidRPr="00C350AC" w:rsidRDefault="009E1380" w:rsidP="009E1380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7739F2" w14:textId="77777777" w:rsidR="009E1380" w:rsidRPr="00C350AC" w:rsidRDefault="009E1380" w:rsidP="009E1380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384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F6D2AE" w14:textId="77777777" w:rsidR="009E1380" w:rsidRPr="00C350AC" w:rsidRDefault="009E1380" w:rsidP="009E1380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FD3EEC" w14:textId="77777777" w:rsidR="009E1380" w:rsidRPr="00C350AC" w:rsidRDefault="009E1380" w:rsidP="009E1380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6391D2" w14:textId="77777777" w:rsidR="009E1380" w:rsidRPr="00C350AC" w:rsidRDefault="009E1380" w:rsidP="009E1380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1.40 (0.06-34.55)</w:t>
            </w:r>
          </w:p>
        </w:tc>
      </w:tr>
      <w:tr w:rsidR="009E1380" w:rsidRPr="00C350AC" w14:paraId="1122A8A1" w14:textId="77777777" w:rsidTr="00BD159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55C26" w14:textId="77777777" w:rsidR="009E1380" w:rsidRPr="00C350AC" w:rsidRDefault="009E1380" w:rsidP="009E1380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UKBiobank (Exome)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CE80E" w14:textId="77777777" w:rsidR="009E1380" w:rsidRPr="00C350AC" w:rsidRDefault="009E1380" w:rsidP="009E1380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F6183" w14:textId="77777777" w:rsidR="009E1380" w:rsidRPr="00C350AC" w:rsidRDefault="009E1380" w:rsidP="009E1380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CC552" w14:textId="77777777" w:rsidR="009E1380" w:rsidRPr="00C350AC" w:rsidRDefault="009E1380" w:rsidP="009E1380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A8F64" w14:textId="77777777" w:rsidR="009E1380" w:rsidRPr="00C350AC" w:rsidRDefault="009E1380" w:rsidP="009E1380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  <w:r w:rsidR="00941FE5"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CBB670" w14:textId="77777777" w:rsidR="009E1380" w:rsidRPr="00C350AC" w:rsidRDefault="009E1380" w:rsidP="009E1380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2.41 (0.33-17.38)</w:t>
            </w:r>
          </w:p>
        </w:tc>
      </w:tr>
      <w:tr w:rsidR="009E1380" w:rsidRPr="00C350AC" w14:paraId="626CD5BF" w14:textId="77777777" w:rsidTr="00BD159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BD5F7" w14:textId="77777777" w:rsidR="009E1380" w:rsidRPr="00C350AC" w:rsidRDefault="009E1380" w:rsidP="009E1380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Lubbe et al. (IPDGC, Exome)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C6EBF" w14:textId="77777777" w:rsidR="009E1380" w:rsidRPr="00C350AC" w:rsidRDefault="009E1380" w:rsidP="009E1380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185B4" w14:textId="77777777" w:rsidR="009E1380" w:rsidRPr="00C350AC" w:rsidRDefault="009E1380" w:rsidP="009E1380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941FE5"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224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32EF2" w14:textId="77777777" w:rsidR="009E1380" w:rsidRPr="00C350AC" w:rsidRDefault="009E1380" w:rsidP="009E1380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CCA9E" w14:textId="77777777" w:rsidR="009E1380" w:rsidRPr="00C350AC" w:rsidRDefault="009E1380" w:rsidP="009E1380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472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85B490" w14:textId="77777777" w:rsidR="009E1380" w:rsidRPr="00C350AC" w:rsidRDefault="009E1380" w:rsidP="009E1380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2.70 (0.33-21.99)</w:t>
            </w:r>
          </w:p>
        </w:tc>
      </w:tr>
      <w:tr w:rsidR="009E1380" w:rsidRPr="00C350AC" w14:paraId="556E60CF" w14:textId="77777777" w:rsidTr="00BD159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50EDA3" w14:textId="77777777" w:rsidR="009E1380" w:rsidRPr="00C350AC" w:rsidRDefault="009E1380" w:rsidP="009E1380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Lubbe et al. (IPDGC, NeuroX)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B93340" w14:textId="77777777" w:rsidR="009E1380" w:rsidRPr="00C350AC" w:rsidRDefault="009E1380" w:rsidP="009E1380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EFD818" w14:textId="77777777" w:rsidR="009E1380" w:rsidRPr="00C350AC" w:rsidRDefault="009E1380" w:rsidP="009E1380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  <w:r w:rsidR="00941FE5"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535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41F341" w14:textId="77777777" w:rsidR="009E1380" w:rsidRPr="00C350AC" w:rsidRDefault="009E1380" w:rsidP="009E1380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1DB2B2" w14:textId="77777777" w:rsidR="009E1380" w:rsidRPr="00C350AC" w:rsidRDefault="009E1380" w:rsidP="009E1380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 w:rsidR="00941FE5"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678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5D2558" w14:textId="77777777" w:rsidR="009E1380" w:rsidRPr="00C350AC" w:rsidRDefault="009E1380" w:rsidP="009E1380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0.99 (0.49-1.97)</w:t>
            </w:r>
          </w:p>
        </w:tc>
      </w:tr>
      <w:tr w:rsidR="009E1380" w:rsidRPr="00C350AC" w14:paraId="4426CB75" w14:textId="77777777" w:rsidTr="00BD159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4B5C0" w14:textId="77777777" w:rsidR="009E1380" w:rsidRPr="00C350AC" w:rsidRDefault="009E1380" w:rsidP="009E1380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Lubbe et al. (IPDGC, Reseq) 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C3D4458" w14:textId="77777777" w:rsidR="009E1380" w:rsidRPr="00C350AC" w:rsidRDefault="009E1380" w:rsidP="009E1380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highlight w:val="magenta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573A348" w14:textId="77777777" w:rsidR="009E1380" w:rsidRPr="00C350AC" w:rsidRDefault="009E1380" w:rsidP="009E1380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highlight w:val="magenta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 w:rsidR="00941FE5"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059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04BEDA8" w14:textId="77777777" w:rsidR="009E1380" w:rsidRPr="00C350AC" w:rsidRDefault="009E1380" w:rsidP="009E1380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highlight w:val="magenta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BE8FA1A" w14:textId="77777777" w:rsidR="009E1380" w:rsidRPr="00C350AC" w:rsidRDefault="009E1380" w:rsidP="009E1380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highlight w:val="magenta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941FE5"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3CFC0DE" w14:textId="77777777" w:rsidR="009E1380" w:rsidRPr="00C350AC" w:rsidRDefault="009E1380" w:rsidP="009E1380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highlight w:val="magenta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2.12 (0.68-6.57)</w:t>
            </w:r>
          </w:p>
        </w:tc>
      </w:tr>
      <w:tr w:rsidR="009E1380" w:rsidRPr="00C350AC" w14:paraId="3BC74E9B" w14:textId="77777777" w:rsidTr="00BD159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5813EF" w14:textId="77777777" w:rsidR="009E1380" w:rsidRPr="00C350AC" w:rsidRDefault="009E1380" w:rsidP="009E1380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Pooled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0175CB" w14:textId="77777777" w:rsidR="009E1380" w:rsidRPr="00C350AC" w:rsidRDefault="00F5306E" w:rsidP="009E1380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10A88B" w14:textId="77777777" w:rsidR="009E1380" w:rsidRPr="00C350AC" w:rsidRDefault="00F5306E" w:rsidP="009E1380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17,831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1E8E07" w14:textId="77777777" w:rsidR="009E1380" w:rsidRPr="00C350AC" w:rsidRDefault="00F5306E" w:rsidP="009E1380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1,158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3B587F" w14:textId="77777777" w:rsidR="009E1380" w:rsidRPr="00C350AC" w:rsidRDefault="009E1380" w:rsidP="009E1380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  <w:r w:rsidR="00F5306E" w:rsidRPr="00C350A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55,132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BEB8DF" w14:textId="77777777" w:rsidR="009E1380" w:rsidRPr="00C350AC" w:rsidRDefault="009E1380" w:rsidP="009E1380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</w:t>
            </w:r>
            <w:r w:rsidR="00F5306E" w:rsidRPr="00C350A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76</w:t>
            </w:r>
            <w:r w:rsidRPr="00C350A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(1.</w:t>
            </w:r>
            <w:r w:rsidR="00F5306E" w:rsidRPr="00C350A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37</w:t>
            </w:r>
            <w:r w:rsidRPr="00C350A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-2.</w:t>
            </w:r>
            <w:r w:rsidR="00F5306E" w:rsidRPr="00C350A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28</w:t>
            </w:r>
            <w:r w:rsidRPr="00C350A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</w:tbl>
    <w:p w14:paraId="681F5311" w14:textId="77777777" w:rsidR="00E9515F" w:rsidRPr="00C350AC" w:rsidRDefault="00E9515F" w:rsidP="00E9515F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p w14:paraId="14C2AD50" w14:textId="77777777" w:rsidR="00E9515F" w:rsidRPr="00C350AC" w:rsidRDefault="00941FE5" w:rsidP="00FC4797">
      <w:pPr>
        <w:pStyle w:val="NoSpacing"/>
        <w:spacing w:line="360" w:lineRule="auto"/>
        <w:jc w:val="both"/>
        <w:rPr>
          <w:rFonts w:ascii="Calibri" w:hAnsi="Calibri" w:cs="Calibri"/>
        </w:rPr>
      </w:pPr>
      <w:r w:rsidRPr="00C350AC">
        <w:rPr>
          <w:rFonts w:ascii="Calibri" w:hAnsi="Calibri" w:cs="Calibri"/>
        </w:rPr>
        <w:t xml:space="preserve">Key: CI, confidence intervals; IPDGC, International Parkinson’s disease Genomics Consortium; </w:t>
      </w:r>
      <w:r w:rsidRPr="00C350AC">
        <w:rPr>
          <w:rFonts w:ascii="Calibri" w:hAnsi="Calibri" w:cs="Calibri"/>
          <w:i/>
          <w:iCs/>
        </w:rPr>
        <w:t>PARK2</w:t>
      </w:r>
      <w:r w:rsidRPr="00C350AC">
        <w:rPr>
          <w:rFonts w:ascii="Calibri" w:hAnsi="Calibri" w:cs="Calibri"/>
        </w:rPr>
        <w:t xml:space="preserve">, </w:t>
      </w:r>
      <w:r w:rsidRPr="00C350AC">
        <w:rPr>
          <w:rFonts w:ascii="Calibri" w:hAnsi="Calibri" w:cs="Calibri"/>
          <w:i/>
          <w:iCs/>
        </w:rPr>
        <w:t>Parkin</w:t>
      </w:r>
      <w:r w:rsidRPr="00C350AC">
        <w:rPr>
          <w:rFonts w:ascii="Calibri" w:hAnsi="Calibri" w:cs="Calibri"/>
        </w:rPr>
        <w:t xml:space="preserve"> (NM_013988 and NM_004562); OR, odds ratio; PPMI, Parkinson’s Progression Markers Initiative; Reseq, Resequencing; *German samples only.</w:t>
      </w:r>
      <w:r w:rsidR="00E9515F" w:rsidRPr="00C350AC">
        <w:rPr>
          <w:rFonts w:ascii="Calibri" w:hAnsi="Calibri" w:cs="Calibri"/>
        </w:rPr>
        <w:br w:type="page"/>
      </w:r>
    </w:p>
    <w:p w14:paraId="0B7F8C64" w14:textId="77777777" w:rsidR="00791CB6" w:rsidRPr="00C350AC" w:rsidRDefault="00791CB6" w:rsidP="00BD1599">
      <w:pPr>
        <w:spacing w:after="200" w:line="360" w:lineRule="auto"/>
        <w:ind w:left="-630" w:right="-694"/>
        <w:jc w:val="both"/>
        <w:rPr>
          <w:rFonts w:ascii="Calibri" w:hAnsi="Calibri" w:cs="Calibri"/>
          <w:sz w:val="22"/>
          <w:szCs w:val="22"/>
        </w:rPr>
      </w:pPr>
      <w:r w:rsidRPr="00C350AC">
        <w:rPr>
          <w:rFonts w:ascii="Calibri" w:hAnsi="Calibri" w:cs="Calibri"/>
          <w:sz w:val="22"/>
          <w:szCs w:val="22"/>
        </w:rPr>
        <w:lastRenderedPageBreak/>
        <w:t xml:space="preserve">Supplementary Table </w:t>
      </w:r>
      <w:r w:rsidR="00697BEC" w:rsidRPr="00C350AC">
        <w:rPr>
          <w:rFonts w:ascii="Calibri" w:hAnsi="Calibri" w:cs="Calibri"/>
          <w:sz w:val="22"/>
          <w:szCs w:val="22"/>
        </w:rPr>
        <w:t>3</w:t>
      </w:r>
      <w:r w:rsidRPr="00C350AC">
        <w:rPr>
          <w:rFonts w:ascii="Calibri" w:hAnsi="Calibri" w:cs="Calibri"/>
          <w:sz w:val="22"/>
          <w:szCs w:val="22"/>
        </w:rPr>
        <w:t xml:space="preserve">: Meta-analyses of heterozygous </w:t>
      </w:r>
      <w:r w:rsidRPr="00C350AC">
        <w:rPr>
          <w:rFonts w:ascii="Calibri" w:hAnsi="Calibri" w:cs="Calibri"/>
          <w:i/>
          <w:sz w:val="22"/>
          <w:szCs w:val="22"/>
        </w:rPr>
        <w:t>PARK2</w:t>
      </w:r>
      <w:r w:rsidRPr="00C350AC">
        <w:rPr>
          <w:rFonts w:ascii="Calibri" w:hAnsi="Calibri" w:cs="Calibri"/>
          <w:sz w:val="22"/>
          <w:szCs w:val="22"/>
        </w:rPr>
        <w:t xml:space="preserve"> mutation carriers, stratified by type of mutation.</w:t>
      </w:r>
    </w:p>
    <w:tbl>
      <w:tblPr>
        <w:tblW w:w="10296" w:type="dxa"/>
        <w:jc w:val="center"/>
        <w:tblLayout w:type="fixed"/>
        <w:tblLook w:val="04A0" w:firstRow="1" w:lastRow="0" w:firstColumn="1" w:lastColumn="0" w:noHBand="0" w:noVBand="1"/>
      </w:tblPr>
      <w:tblGrid>
        <w:gridCol w:w="236"/>
        <w:gridCol w:w="2914"/>
        <w:gridCol w:w="886"/>
        <w:gridCol w:w="15"/>
        <w:gridCol w:w="1245"/>
        <w:gridCol w:w="15"/>
        <w:gridCol w:w="975"/>
        <w:gridCol w:w="15"/>
        <w:gridCol w:w="1335"/>
        <w:gridCol w:w="15"/>
        <w:gridCol w:w="2615"/>
        <w:gridCol w:w="30"/>
      </w:tblGrid>
      <w:tr w:rsidR="00791CB6" w:rsidRPr="00C350AC" w14:paraId="1CCE1C98" w14:textId="77777777" w:rsidTr="00BD1599">
        <w:trPr>
          <w:gridAfter w:val="1"/>
          <w:wAfter w:w="30" w:type="dxa"/>
          <w:trHeight w:val="300"/>
          <w:jc w:val="center"/>
        </w:trPr>
        <w:tc>
          <w:tcPr>
            <w:tcW w:w="23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397FE4" w14:textId="77777777" w:rsidR="00791CB6" w:rsidRPr="00C350AC" w:rsidRDefault="00791CB6" w:rsidP="00D42227">
            <w:pPr>
              <w:spacing w:line="36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91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EC2412" w14:textId="77777777" w:rsidR="00791CB6" w:rsidRPr="00C350AC" w:rsidRDefault="00791CB6" w:rsidP="00D42227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Study</w:t>
            </w:r>
          </w:p>
        </w:tc>
        <w:tc>
          <w:tcPr>
            <w:tcW w:w="2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30A301" w14:textId="77777777" w:rsidR="00791CB6" w:rsidRPr="00C350AC" w:rsidRDefault="00791CB6" w:rsidP="00D42227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PD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EA1662" w14:textId="77777777" w:rsidR="00791CB6" w:rsidRPr="00C350AC" w:rsidRDefault="00791CB6" w:rsidP="00D42227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Controls</w:t>
            </w:r>
          </w:p>
        </w:tc>
        <w:tc>
          <w:tcPr>
            <w:tcW w:w="263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699034" w14:textId="77777777" w:rsidR="00791CB6" w:rsidRPr="00C350AC" w:rsidRDefault="00791CB6" w:rsidP="00D42227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OR (95% CI)</w:t>
            </w:r>
          </w:p>
        </w:tc>
      </w:tr>
      <w:tr w:rsidR="00791CB6" w:rsidRPr="00C350AC" w14:paraId="782FAF65" w14:textId="77777777" w:rsidTr="00BD1599">
        <w:trPr>
          <w:gridAfter w:val="1"/>
          <w:wAfter w:w="30" w:type="dxa"/>
          <w:trHeight w:val="300"/>
          <w:jc w:val="center"/>
        </w:trPr>
        <w:tc>
          <w:tcPr>
            <w:tcW w:w="2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A2BB6E1" w14:textId="77777777" w:rsidR="00791CB6" w:rsidRPr="00C350AC" w:rsidRDefault="00791CB6" w:rsidP="00D42227">
            <w:pPr>
              <w:spacing w:line="36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91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A13B066" w14:textId="77777777" w:rsidR="00791CB6" w:rsidRPr="00C350AC" w:rsidRDefault="00791CB6" w:rsidP="00D42227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633105" w14:textId="77777777" w:rsidR="00791CB6" w:rsidRPr="00C350AC" w:rsidRDefault="00791CB6" w:rsidP="00D42227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Carrier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5C38E0" w14:textId="77777777" w:rsidR="00791CB6" w:rsidRPr="00C350AC" w:rsidRDefault="00791CB6" w:rsidP="00D42227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Non-carrier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FEBBB9" w14:textId="77777777" w:rsidR="00791CB6" w:rsidRPr="00C350AC" w:rsidRDefault="00791CB6" w:rsidP="00D42227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Carrier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747397" w14:textId="77777777" w:rsidR="00791CB6" w:rsidRPr="00C350AC" w:rsidRDefault="00791CB6" w:rsidP="00D42227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Non-carrier</w:t>
            </w:r>
          </w:p>
        </w:tc>
        <w:tc>
          <w:tcPr>
            <w:tcW w:w="263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D8310FF" w14:textId="77777777" w:rsidR="00791CB6" w:rsidRPr="00C350AC" w:rsidRDefault="00791CB6" w:rsidP="00D42227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791CB6" w:rsidRPr="00C350AC" w14:paraId="7E6E0FAF" w14:textId="77777777" w:rsidTr="00BD1599">
        <w:trPr>
          <w:trHeight w:val="300"/>
          <w:jc w:val="center"/>
        </w:trPr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8AEB3" w14:textId="77777777" w:rsidR="00791CB6" w:rsidRPr="00C350AC" w:rsidRDefault="00791CB6" w:rsidP="00D42227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Heterozygous </w:t>
            </w:r>
            <w:r w:rsidRPr="00C350AC"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</w:rPr>
              <w:t>PARK2</w:t>
            </w:r>
            <w:r w:rsidRPr="00C350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SNVs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2F05B" w14:textId="77777777" w:rsidR="00791CB6" w:rsidRPr="00C350AC" w:rsidRDefault="00791CB6" w:rsidP="00D42227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B990A" w14:textId="77777777" w:rsidR="00791CB6" w:rsidRPr="00C350AC" w:rsidRDefault="00791CB6" w:rsidP="00D42227">
            <w:pPr>
              <w:spacing w:line="36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B0780" w14:textId="77777777" w:rsidR="00791CB6" w:rsidRPr="00C350AC" w:rsidRDefault="00791CB6" w:rsidP="00D42227">
            <w:pPr>
              <w:spacing w:line="36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B7E70" w14:textId="77777777" w:rsidR="00791CB6" w:rsidRPr="00C350AC" w:rsidRDefault="00791CB6" w:rsidP="00D42227">
            <w:pPr>
              <w:spacing w:line="36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CE465C" w14:textId="77777777" w:rsidR="00791CB6" w:rsidRPr="00C350AC" w:rsidRDefault="00791CB6" w:rsidP="00D42227">
            <w:pPr>
              <w:spacing w:line="36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BD1599" w:rsidRPr="00C350AC" w14:paraId="6130FCFC" w14:textId="77777777" w:rsidTr="00BD1599">
        <w:trPr>
          <w:gridAfter w:val="1"/>
          <w:wAfter w:w="30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CABBA" w14:textId="77777777" w:rsidR="00BD1599" w:rsidRPr="00C350AC" w:rsidRDefault="00BD1599" w:rsidP="00BD1599">
            <w:pPr>
              <w:spacing w:line="36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4E1DB" w14:textId="77777777" w:rsidR="00BD1599" w:rsidRPr="00C350AC" w:rsidRDefault="00BD1599" w:rsidP="00BD1599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Bandres-Ciga et al. 2016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93585" w14:textId="77777777" w:rsidR="00BD1599" w:rsidRPr="00C350AC" w:rsidRDefault="00BD1599" w:rsidP="00BD1599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71A8B" w14:textId="77777777" w:rsidR="00BD1599" w:rsidRPr="00C350AC" w:rsidRDefault="00BD1599" w:rsidP="00BD1599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202AB" w14:textId="77777777" w:rsidR="00BD1599" w:rsidRPr="00C350AC" w:rsidRDefault="00BD1599" w:rsidP="00BD1599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D0821" w14:textId="77777777" w:rsidR="00BD1599" w:rsidRPr="00C350AC" w:rsidRDefault="00BD1599" w:rsidP="00BD1599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DA1B3" w14:textId="77777777" w:rsidR="00BD1599" w:rsidRPr="00C350AC" w:rsidRDefault="00BD1599" w:rsidP="00BD1599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2.33 (0.09-57.84)</w:t>
            </w:r>
          </w:p>
        </w:tc>
      </w:tr>
      <w:tr w:rsidR="00BD1599" w:rsidRPr="00C350AC" w14:paraId="7EBA8F82" w14:textId="77777777" w:rsidTr="00BD1599">
        <w:trPr>
          <w:gridAfter w:val="1"/>
          <w:wAfter w:w="30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628CA" w14:textId="77777777" w:rsidR="00BD1599" w:rsidRPr="00C350AC" w:rsidRDefault="00BD1599" w:rsidP="00BD1599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78DAB" w14:textId="77777777" w:rsidR="00BD1599" w:rsidRPr="00C350AC" w:rsidRDefault="00BD1599" w:rsidP="00BD1599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Benitez et al. 2016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2D37A" w14:textId="77777777" w:rsidR="00BD1599" w:rsidRPr="00C350AC" w:rsidRDefault="00BD1599" w:rsidP="00BD1599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7E0FD" w14:textId="77777777" w:rsidR="00BD1599" w:rsidRPr="00C350AC" w:rsidRDefault="00BD1599" w:rsidP="00BD1599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466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F1270" w14:textId="77777777" w:rsidR="00BD1599" w:rsidRPr="00C350AC" w:rsidRDefault="00BD1599" w:rsidP="00BD1599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34C4C" w14:textId="77777777" w:rsidR="00BD1599" w:rsidRPr="00C350AC" w:rsidRDefault="00BD1599" w:rsidP="00BD1599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335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2D1E1" w14:textId="77777777" w:rsidR="00BD1599" w:rsidRPr="00C350AC" w:rsidRDefault="00BD1599" w:rsidP="00BD1599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1.08 (0.18-6.49)</w:t>
            </w:r>
          </w:p>
        </w:tc>
      </w:tr>
      <w:tr w:rsidR="00BD1599" w:rsidRPr="00C350AC" w14:paraId="6B981DF6" w14:textId="77777777" w:rsidTr="00BD1599">
        <w:trPr>
          <w:gridAfter w:val="1"/>
          <w:wAfter w:w="30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06835" w14:textId="77777777" w:rsidR="00BD1599" w:rsidRPr="00C350AC" w:rsidRDefault="00BD1599" w:rsidP="00BD1599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AAE5E" w14:textId="77777777" w:rsidR="00BD1599" w:rsidRPr="00C350AC" w:rsidRDefault="00BD1599" w:rsidP="00BD1599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Bras et al. 2008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02251" w14:textId="77777777" w:rsidR="00BD1599" w:rsidRPr="00C350AC" w:rsidRDefault="00BD1599" w:rsidP="00BD1599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152EA" w14:textId="77777777" w:rsidR="00BD1599" w:rsidRPr="00C350AC" w:rsidRDefault="00BD1599" w:rsidP="00BD1599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6E4E1" w14:textId="77777777" w:rsidR="00BD1599" w:rsidRPr="00C350AC" w:rsidRDefault="00BD1599" w:rsidP="00BD1599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7479A" w14:textId="77777777" w:rsidR="00BD1599" w:rsidRPr="00C350AC" w:rsidRDefault="00BD1599" w:rsidP="00BD1599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2E42C" w14:textId="77777777" w:rsidR="00BD1599" w:rsidRPr="00C350AC" w:rsidRDefault="00BD1599" w:rsidP="00BD1599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6.49 (0.26-161.65)</w:t>
            </w:r>
          </w:p>
        </w:tc>
      </w:tr>
      <w:tr w:rsidR="00BD1599" w:rsidRPr="00C350AC" w14:paraId="3F7BFA31" w14:textId="77777777" w:rsidTr="00BD1599">
        <w:trPr>
          <w:gridAfter w:val="1"/>
          <w:wAfter w:w="30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24620" w14:textId="77777777" w:rsidR="00BD1599" w:rsidRPr="00C350AC" w:rsidRDefault="00BD1599" w:rsidP="00BD1599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918DC" w14:textId="77777777" w:rsidR="00BD1599" w:rsidRPr="00C350AC" w:rsidRDefault="00BD1599" w:rsidP="00BD1599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Brooks et al. 2009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B8496" w14:textId="77777777" w:rsidR="00BD1599" w:rsidRPr="00C350AC" w:rsidRDefault="00BD1599" w:rsidP="00BD1599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A7870" w14:textId="77777777" w:rsidR="00BD1599" w:rsidRPr="00C350AC" w:rsidRDefault="00BD1599" w:rsidP="00BD1599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B2399" w14:textId="77777777" w:rsidR="00BD1599" w:rsidRPr="00C350AC" w:rsidRDefault="00BD1599" w:rsidP="00BD1599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1864B" w14:textId="77777777" w:rsidR="00BD1599" w:rsidRPr="00C350AC" w:rsidRDefault="00BD1599" w:rsidP="00BD1599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274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99953" w14:textId="77777777" w:rsidR="00BD1599" w:rsidRPr="00C350AC" w:rsidRDefault="00BD1599" w:rsidP="00BD1599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1.13 (0.16-8.10)</w:t>
            </w:r>
          </w:p>
        </w:tc>
      </w:tr>
      <w:tr w:rsidR="00BD1599" w:rsidRPr="00C350AC" w14:paraId="33202AC8" w14:textId="77777777" w:rsidTr="00BD1599">
        <w:trPr>
          <w:gridAfter w:val="1"/>
          <w:wAfter w:w="30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9F901" w14:textId="77777777" w:rsidR="00BD1599" w:rsidRPr="00C350AC" w:rsidRDefault="00BD1599" w:rsidP="00BD1599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24E9D" w14:textId="77777777" w:rsidR="00BD1599" w:rsidRPr="00C350AC" w:rsidRDefault="00BD1599" w:rsidP="00BD1599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Clark et al. 2006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EC02A" w14:textId="77777777" w:rsidR="00BD1599" w:rsidRPr="00C350AC" w:rsidRDefault="00BD1599" w:rsidP="00BD1599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EF102" w14:textId="77777777" w:rsidR="00BD1599" w:rsidRPr="00C350AC" w:rsidRDefault="00BD1599" w:rsidP="00BD1599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0CD31" w14:textId="77777777" w:rsidR="00BD1599" w:rsidRPr="00C350AC" w:rsidRDefault="00BD1599" w:rsidP="00BD1599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CA71E" w14:textId="77777777" w:rsidR="00BD1599" w:rsidRPr="00C350AC" w:rsidRDefault="00BD1599" w:rsidP="00BD1599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40D54" w14:textId="77777777" w:rsidR="00BD1599" w:rsidRPr="00C350AC" w:rsidRDefault="00BD1599" w:rsidP="00BD1599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7.57 (0.39-148.52)</w:t>
            </w:r>
          </w:p>
        </w:tc>
      </w:tr>
      <w:tr w:rsidR="00BD1599" w:rsidRPr="00C350AC" w14:paraId="6CB19CE3" w14:textId="77777777" w:rsidTr="00BD1599">
        <w:trPr>
          <w:gridAfter w:val="1"/>
          <w:wAfter w:w="30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5F745" w14:textId="77777777" w:rsidR="00BD1599" w:rsidRPr="00C350AC" w:rsidRDefault="00BD1599" w:rsidP="00BD1599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C1040" w14:textId="77777777" w:rsidR="00BD1599" w:rsidRPr="00C350AC" w:rsidRDefault="00BD1599" w:rsidP="00BD1599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Erer et al. 2016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8163C" w14:textId="77777777" w:rsidR="00BD1599" w:rsidRPr="00C350AC" w:rsidRDefault="00BD1599" w:rsidP="00BD1599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9AB01" w14:textId="77777777" w:rsidR="00BD1599" w:rsidRPr="00C350AC" w:rsidRDefault="00BD1599" w:rsidP="00BD1599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20979" w14:textId="77777777" w:rsidR="00BD1599" w:rsidRPr="00C350AC" w:rsidRDefault="00BD1599" w:rsidP="00BD1599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24511" w14:textId="77777777" w:rsidR="00BD1599" w:rsidRPr="00C350AC" w:rsidRDefault="00BD1599" w:rsidP="00BD1599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07C69" w14:textId="77777777" w:rsidR="00BD1599" w:rsidRPr="00C350AC" w:rsidRDefault="00BD1599" w:rsidP="00BD1599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4.90 (0.23-104.71)</w:t>
            </w:r>
          </w:p>
        </w:tc>
      </w:tr>
      <w:tr w:rsidR="00BD1599" w:rsidRPr="00C350AC" w14:paraId="44ECFCF2" w14:textId="77777777" w:rsidTr="00BD1599">
        <w:trPr>
          <w:gridAfter w:val="1"/>
          <w:wAfter w:w="30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DC9B03" w14:textId="77777777" w:rsidR="00BD1599" w:rsidRPr="00C350AC" w:rsidRDefault="00BD1599" w:rsidP="00BD1599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33A751" w14:textId="77777777" w:rsidR="00BD1599" w:rsidRPr="00C350AC" w:rsidRDefault="00BD1599" w:rsidP="00BD1599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Hertz et al. 2006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A6B78D" w14:textId="77777777" w:rsidR="00BD1599" w:rsidRPr="00C350AC" w:rsidRDefault="00BD1599" w:rsidP="00BD1599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DC6FFE" w14:textId="77777777" w:rsidR="00BD1599" w:rsidRPr="00C350AC" w:rsidRDefault="00BD1599" w:rsidP="00BD1599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C13FF6" w14:textId="77777777" w:rsidR="00BD1599" w:rsidRPr="00C350AC" w:rsidRDefault="00BD1599" w:rsidP="00BD1599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BF8E4A" w14:textId="77777777" w:rsidR="00BD1599" w:rsidRPr="00C350AC" w:rsidRDefault="00BD1599" w:rsidP="00BD1599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C2A97E" w14:textId="77777777" w:rsidR="00BD1599" w:rsidRPr="00C350AC" w:rsidRDefault="00BD1599" w:rsidP="00BD1599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1.75 (0.07-43.81)</w:t>
            </w:r>
          </w:p>
        </w:tc>
      </w:tr>
      <w:tr w:rsidR="00BD1599" w:rsidRPr="00C350AC" w14:paraId="678A7765" w14:textId="77777777" w:rsidTr="00BD1599">
        <w:trPr>
          <w:gridAfter w:val="1"/>
          <w:wAfter w:w="30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0B644" w14:textId="77777777" w:rsidR="00BD1599" w:rsidRPr="00C350AC" w:rsidRDefault="00BD1599" w:rsidP="00BD1599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D2D30" w14:textId="77777777" w:rsidR="00BD1599" w:rsidRPr="00C350AC" w:rsidRDefault="00BD1599" w:rsidP="00BD1599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Kann et al. 2002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B6627" w14:textId="77777777" w:rsidR="00BD1599" w:rsidRPr="00C350AC" w:rsidRDefault="00BD1599" w:rsidP="00BD1599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AA63C" w14:textId="77777777" w:rsidR="00BD1599" w:rsidRPr="00C350AC" w:rsidRDefault="00BD1599" w:rsidP="00BD1599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80AE3" w14:textId="77777777" w:rsidR="00BD1599" w:rsidRPr="00C350AC" w:rsidRDefault="00BD1599" w:rsidP="00BD1599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67E0E" w14:textId="77777777" w:rsidR="00BD1599" w:rsidRPr="00C350AC" w:rsidRDefault="00BD1599" w:rsidP="00BD1599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EC5E4" w14:textId="77777777" w:rsidR="00BD1599" w:rsidRPr="00C350AC" w:rsidRDefault="00BD1599" w:rsidP="00BD1599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5.06 (0.26-99.36)</w:t>
            </w:r>
          </w:p>
        </w:tc>
      </w:tr>
      <w:tr w:rsidR="00BD1599" w:rsidRPr="00C350AC" w14:paraId="455386A5" w14:textId="77777777" w:rsidTr="00BD1599">
        <w:trPr>
          <w:gridAfter w:val="1"/>
          <w:wAfter w:w="30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3470A" w14:textId="77777777" w:rsidR="00BD1599" w:rsidRPr="00C350AC" w:rsidRDefault="00BD1599" w:rsidP="00BD1599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9334E" w14:textId="77777777" w:rsidR="00BD1599" w:rsidRPr="00C350AC" w:rsidRDefault="00BD1599" w:rsidP="00BD1599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Klein et al. 2005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22E06" w14:textId="77777777" w:rsidR="00BD1599" w:rsidRPr="00C350AC" w:rsidRDefault="00BD1599" w:rsidP="00BD1599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C6B3C" w14:textId="77777777" w:rsidR="00BD1599" w:rsidRPr="00C350AC" w:rsidRDefault="00BD1599" w:rsidP="00BD1599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A821C" w14:textId="77777777" w:rsidR="00BD1599" w:rsidRPr="00C350AC" w:rsidRDefault="00BD1599" w:rsidP="00BD1599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E578C" w14:textId="77777777" w:rsidR="00BD1599" w:rsidRPr="00C350AC" w:rsidRDefault="00BD1599" w:rsidP="00BD1599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1547F" w14:textId="77777777" w:rsidR="00BD1599" w:rsidRPr="00C350AC" w:rsidRDefault="00BD1599" w:rsidP="00BD1599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4.82 (0.19-120.27)</w:t>
            </w:r>
          </w:p>
        </w:tc>
      </w:tr>
      <w:tr w:rsidR="00BD1599" w:rsidRPr="00C350AC" w14:paraId="1DAA3682" w14:textId="77777777" w:rsidTr="00BD1599">
        <w:trPr>
          <w:gridAfter w:val="1"/>
          <w:wAfter w:w="30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1411B" w14:textId="77777777" w:rsidR="00BD1599" w:rsidRPr="00C350AC" w:rsidRDefault="00BD1599" w:rsidP="00BD1599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B887F" w14:textId="77777777" w:rsidR="00BD1599" w:rsidRPr="00C350AC" w:rsidRDefault="00BD1599" w:rsidP="00BD1599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Lesage et al. 2008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021E4" w14:textId="77777777" w:rsidR="00BD1599" w:rsidRPr="00C350AC" w:rsidRDefault="00BD1599" w:rsidP="00BD1599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0F2AF" w14:textId="77777777" w:rsidR="00BD1599" w:rsidRPr="00C350AC" w:rsidRDefault="00BD1599" w:rsidP="00BD1599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AE8A8" w14:textId="77777777" w:rsidR="00BD1599" w:rsidRPr="00C350AC" w:rsidRDefault="00BD1599" w:rsidP="00BD1599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C6102" w14:textId="77777777" w:rsidR="00BD1599" w:rsidRPr="00C350AC" w:rsidRDefault="00BD1599" w:rsidP="00BD1599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23364" w14:textId="77777777" w:rsidR="00BD1599" w:rsidRPr="00C350AC" w:rsidRDefault="00BD1599" w:rsidP="00BD1599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9.87 (0.53-184.77)</w:t>
            </w:r>
          </w:p>
        </w:tc>
      </w:tr>
      <w:tr w:rsidR="00BD1599" w:rsidRPr="00C350AC" w14:paraId="527F74C9" w14:textId="77777777" w:rsidTr="00BD1599">
        <w:trPr>
          <w:gridAfter w:val="1"/>
          <w:wAfter w:w="30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9CF07" w14:textId="77777777" w:rsidR="00BD1599" w:rsidRPr="00C350AC" w:rsidRDefault="00BD1599" w:rsidP="00BD1599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8030D" w14:textId="77777777" w:rsidR="00BD1599" w:rsidRPr="00C350AC" w:rsidRDefault="00BD1599" w:rsidP="00BD1599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Lincoln et al. 2003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9FCD0" w14:textId="77777777" w:rsidR="00BD1599" w:rsidRPr="00C350AC" w:rsidRDefault="00BD1599" w:rsidP="00BD1599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49167" w14:textId="77777777" w:rsidR="00BD1599" w:rsidRPr="00C350AC" w:rsidRDefault="00BD1599" w:rsidP="00BD1599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305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AEE17" w14:textId="77777777" w:rsidR="00BD1599" w:rsidRPr="00C350AC" w:rsidRDefault="00BD1599" w:rsidP="00BD1599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CC1BF" w14:textId="77777777" w:rsidR="00BD1599" w:rsidRPr="00C350AC" w:rsidRDefault="00BD1599" w:rsidP="00BD1599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18A9E" w14:textId="77777777" w:rsidR="00BD1599" w:rsidRPr="00C350AC" w:rsidRDefault="00BD1599" w:rsidP="00BD1599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0.86 (0.27-2.74)</w:t>
            </w:r>
          </w:p>
        </w:tc>
      </w:tr>
      <w:tr w:rsidR="00BD1599" w:rsidRPr="00C350AC" w14:paraId="6ABC5407" w14:textId="77777777" w:rsidTr="00BD1599">
        <w:trPr>
          <w:gridAfter w:val="1"/>
          <w:wAfter w:w="30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0355B" w14:textId="77777777" w:rsidR="00BD1599" w:rsidRPr="00C350AC" w:rsidRDefault="00BD1599" w:rsidP="00BD1599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BEB4E" w14:textId="77777777" w:rsidR="00BD1599" w:rsidRPr="00C350AC" w:rsidRDefault="00BD1599" w:rsidP="00BD1599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Macedo et al. 2009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EE3EF" w14:textId="77777777" w:rsidR="00BD1599" w:rsidRPr="00C350AC" w:rsidRDefault="00BD1599" w:rsidP="00BD1599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AFE13" w14:textId="77777777" w:rsidR="00BD1599" w:rsidRPr="00C350AC" w:rsidRDefault="00BD1599" w:rsidP="00BD1599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178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1E5DB" w14:textId="77777777" w:rsidR="00BD1599" w:rsidRPr="00C350AC" w:rsidRDefault="00BD1599" w:rsidP="00BD1599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C0348" w14:textId="77777777" w:rsidR="00BD1599" w:rsidRPr="00C350AC" w:rsidRDefault="00BD1599" w:rsidP="00BD1599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363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6E3C2" w14:textId="77777777" w:rsidR="00BD1599" w:rsidRPr="00C350AC" w:rsidRDefault="00BD1599" w:rsidP="00BD1599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10.18 (0.49-213.21)</w:t>
            </w:r>
          </w:p>
        </w:tc>
      </w:tr>
      <w:tr w:rsidR="00BD1599" w:rsidRPr="00C350AC" w14:paraId="4B004764" w14:textId="77777777" w:rsidTr="00BD1599">
        <w:trPr>
          <w:gridAfter w:val="1"/>
          <w:wAfter w:w="30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0867B" w14:textId="77777777" w:rsidR="00BD1599" w:rsidRPr="00C350AC" w:rsidRDefault="00BD1599" w:rsidP="00BD1599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3F2C8" w14:textId="77777777" w:rsidR="00BD1599" w:rsidRPr="00C350AC" w:rsidRDefault="00BD1599" w:rsidP="00BD1599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Moura et al. 2013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58AD2" w14:textId="77777777" w:rsidR="00BD1599" w:rsidRPr="00C350AC" w:rsidRDefault="00BD1599" w:rsidP="00BD1599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B5B8D" w14:textId="77777777" w:rsidR="00BD1599" w:rsidRPr="00C350AC" w:rsidRDefault="00BD1599" w:rsidP="00BD1599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41214" w14:textId="77777777" w:rsidR="00BD1599" w:rsidRPr="00C350AC" w:rsidRDefault="00BD1599" w:rsidP="00BD1599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66BCC" w14:textId="77777777" w:rsidR="00BD1599" w:rsidRPr="00C350AC" w:rsidRDefault="00BD1599" w:rsidP="00BD1599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2457B" w14:textId="77777777" w:rsidR="00BD1599" w:rsidRPr="00C350AC" w:rsidRDefault="00BD1599" w:rsidP="00BD1599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7.51 (0.36-157.65)</w:t>
            </w:r>
          </w:p>
        </w:tc>
      </w:tr>
      <w:tr w:rsidR="00BD1599" w:rsidRPr="00C350AC" w14:paraId="3693C67F" w14:textId="77777777" w:rsidTr="00BD1599">
        <w:trPr>
          <w:gridAfter w:val="1"/>
          <w:wAfter w:w="30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F9AA5" w14:textId="77777777" w:rsidR="00BD1599" w:rsidRPr="00C350AC" w:rsidRDefault="00BD1599" w:rsidP="00BD1599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CAB8C" w14:textId="77777777" w:rsidR="00BD1599" w:rsidRPr="00C350AC" w:rsidRDefault="00BD1599" w:rsidP="00BD1599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Schlitter et al. 2006*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DDA27" w14:textId="77777777" w:rsidR="00BD1599" w:rsidRPr="00C350AC" w:rsidRDefault="00BD1599" w:rsidP="00BD1599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6B7CD" w14:textId="77777777" w:rsidR="00BD1599" w:rsidRPr="00C350AC" w:rsidRDefault="00BD1599" w:rsidP="00BD1599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5FEB3" w14:textId="77777777" w:rsidR="00BD1599" w:rsidRPr="00C350AC" w:rsidRDefault="00BD1599" w:rsidP="00BD1599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900F4" w14:textId="77777777" w:rsidR="00BD1599" w:rsidRPr="00C350AC" w:rsidRDefault="00BD1599" w:rsidP="00BD1599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66815" w14:textId="77777777" w:rsidR="00BD1599" w:rsidRPr="00C350AC" w:rsidRDefault="00BD1599" w:rsidP="00BD1599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4.80 (0.19-118.98)</w:t>
            </w:r>
          </w:p>
        </w:tc>
      </w:tr>
      <w:tr w:rsidR="00BD1599" w:rsidRPr="00C350AC" w14:paraId="1548CB86" w14:textId="77777777" w:rsidTr="00BD1599">
        <w:trPr>
          <w:gridAfter w:val="1"/>
          <w:wAfter w:w="30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2B9F2" w14:textId="77777777" w:rsidR="00BD1599" w:rsidRPr="00C350AC" w:rsidRDefault="00BD1599" w:rsidP="00BD1599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46183" w14:textId="77777777" w:rsidR="00BD1599" w:rsidRPr="00C350AC" w:rsidRDefault="00BD1599" w:rsidP="00BD1599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Sironi et al. 2008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DCE4F" w14:textId="77777777" w:rsidR="00BD1599" w:rsidRPr="00C350AC" w:rsidRDefault="00BD1599" w:rsidP="00BD1599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07FDF" w14:textId="77777777" w:rsidR="00BD1599" w:rsidRPr="00C350AC" w:rsidRDefault="00BD1599" w:rsidP="00BD1599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65950" w14:textId="77777777" w:rsidR="00BD1599" w:rsidRPr="00C350AC" w:rsidRDefault="00BD1599" w:rsidP="00BD1599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D40F6" w14:textId="77777777" w:rsidR="00BD1599" w:rsidRPr="00C350AC" w:rsidRDefault="00BD1599" w:rsidP="00BD1599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1CA41" w14:textId="77777777" w:rsidR="00BD1599" w:rsidRPr="00C350AC" w:rsidRDefault="00BD1599" w:rsidP="00BD1599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1.85 (0.09-39.20)</w:t>
            </w:r>
          </w:p>
        </w:tc>
      </w:tr>
      <w:tr w:rsidR="00C86E9A" w:rsidRPr="00C350AC" w14:paraId="524B444F" w14:textId="77777777" w:rsidTr="00BD1599">
        <w:trPr>
          <w:gridAfter w:val="1"/>
          <w:wAfter w:w="30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49817" w14:textId="77777777" w:rsidR="00C86E9A" w:rsidRPr="00C350AC" w:rsidRDefault="00C86E9A" w:rsidP="00C86E9A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B7DFA" w14:textId="77777777" w:rsidR="00C86E9A" w:rsidRPr="00C350AC" w:rsidRDefault="00C86E9A" w:rsidP="00C86E9A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Spataro et al. 2017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CAE91" w14:textId="77777777" w:rsidR="00C86E9A" w:rsidRPr="00C350AC" w:rsidRDefault="00C86E9A" w:rsidP="00C86E9A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1ED35" w14:textId="77777777" w:rsidR="00C86E9A" w:rsidRPr="00C350AC" w:rsidRDefault="00C86E9A" w:rsidP="00C86E9A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5DFBF" w14:textId="77777777" w:rsidR="00C86E9A" w:rsidRPr="00C350AC" w:rsidRDefault="00C86E9A" w:rsidP="00C86E9A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585E4" w14:textId="77777777" w:rsidR="00C86E9A" w:rsidRPr="00C350AC" w:rsidRDefault="00C86E9A" w:rsidP="00C86E9A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E5E0F" w14:textId="77777777" w:rsidR="00C86E9A" w:rsidRPr="00C350AC" w:rsidRDefault="00C86E9A" w:rsidP="00C86E9A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2.40 (0.27-21.68)</w:t>
            </w:r>
          </w:p>
        </w:tc>
      </w:tr>
      <w:tr w:rsidR="00BD1599" w:rsidRPr="00C350AC" w14:paraId="03CE266C" w14:textId="77777777" w:rsidTr="00BD1599">
        <w:trPr>
          <w:gridAfter w:val="1"/>
          <w:wAfter w:w="30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862E4" w14:textId="77777777" w:rsidR="00BD1599" w:rsidRPr="00C350AC" w:rsidRDefault="00BD1599" w:rsidP="00BD1599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696A7" w14:textId="77777777" w:rsidR="00BD1599" w:rsidRPr="00C350AC" w:rsidRDefault="00BD1599" w:rsidP="00BD1599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Wiley et al. 2004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E45A2" w14:textId="77777777" w:rsidR="00BD1599" w:rsidRPr="00C350AC" w:rsidRDefault="00BD1599" w:rsidP="00BD1599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21DD5" w14:textId="77777777" w:rsidR="00BD1599" w:rsidRPr="00C350AC" w:rsidRDefault="00BD1599" w:rsidP="00BD1599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F673F" w14:textId="77777777" w:rsidR="00BD1599" w:rsidRPr="00C350AC" w:rsidRDefault="00BD1599" w:rsidP="00BD1599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8A0D2" w14:textId="77777777" w:rsidR="00BD1599" w:rsidRPr="00C350AC" w:rsidRDefault="00BD1599" w:rsidP="00BD1599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E7652" w14:textId="77777777" w:rsidR="00BD1599" w:rsidRPr="00C350AC" w:rsidRDefault="00BD1599" w:rsidP="00BD1599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3.23 (0.16-63.91)</w:t>
            </w:r>
          </w:p>
        </w:tc>
      </w:tr>
      <w:tr w:rsidR="00BD1599" w:rsidRPr="00C350AC" w14:paraId="72852525" w14:textId="77777777" w:rsidTr="00BD1599">
        <w:trPr>
          <w:gridAfter w:val="1"/>
          <w:wAfter w:w="30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A4AFD0" w14:textId="77777777" w:rsidR="00BD1599" w:rsidRPr="00C350AC" w:rsidRDefault="00BD1599" w:rsidP="00BD1599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F98957" w14:textId="77777777" w:rsidR="00BD1599" w:rsidRPr="00C350AC" w:rsidRDefault="00BD1599" w:rsidP="00BD1599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PPMI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16B315" w14:textId="77777777" w:rsidR="00BD1599" w:rsidRPr="00C350AC" w:rsidRDefault="00BD1599" w:rsidP="00BD1599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E11CB8" w14:textId="77777777" w:rsidR="00BD1599" w:rsidRPr="00C350AC" w:rsidRDefault="00BD1599" w:rsidP="00BD1599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381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17B4DC" w14:textId="77777777" w:rsidR="00BD1599" w:rsidRPr="00C350AC" w:rsidRDefault="00BD1599" w:rsidP="00BD1599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8212B2" w14:textId="77777777" w:rsidR="00BD1599" w:rsidRPr="00C350AC" w:rsidRDefault="00BD1599" w:rsidP="00BD1599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140809" w14:textId="77777777" w:rsidR="00BD1599" w:rsidRPr="00C350AC" w:rsidRDefault="00BD1599" w:rsidP="00BD1599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4.24 (0.23-79.08)</w:t>
            </w:r>
          </w:p>
        </w:tc>
      </w:tr>
      <w:tr w:rsidR="00BD1599" w:rsidRPr="00C350AC" w14:paraId="23015D00" w14:textId="77777777" w:rsidTr="00BD1599">
        <w:trPr>
          <w:gridAfter w:val="1"/>
          <w:wAfter w:w="30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F0183" w14:textId="77777777" w:rsidR="00BD1599" w:rsidRPr="00C350AC" w:rsidRDefault="00BD1599" w:rsidP="00BD1599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9EF36" w14:textId="77777777" w:rsidR="00BD1599" w:rsidRPr="00C350AC" w:rsidRDefault="00BD1599" w:rsidP="00BD1599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UKBiobank (Genotype)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A9E64" w14:textId="77777777" w:rsidR="00BD1599" w:rsidRPr="00C350AC" w:rsidRDefault="00BD1599" w:rsidP="00BD1599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B4FE0" w14:textId="77777777" w:rsidR="00BD1599" w:rsidRPr="00C350AC" w:rsidRDefault="00BD1599" w:rsidP="00BD1599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1,413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40D6D" w14:textId="77777777" w:rsidR="00BD1599" w:rsidRPr="00C350AC" w:rsidRDefault="00BD1599" w:rsidP="00BD1599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2,548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4129F" w14:textId="77777777" w:rsidR="00BD1599" w:rsidRPr="00C350AC" w:rsidRDefault="00BD1599" w:rsidP="00BD1599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309,550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B39B4" w14:textId="77777777" w:rsidR="00BD1599" w:rsidRPr="00C350AC" w:rsidRDefault="00BD1599" w:rsidP="00BD1599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1.29 (0.77-2.15)</w:t>
            </w:r>
          </w:p>
        </w:tc>
      </w:tr>
      <w:tr w:rsidR="00BD1599" w:rsidRPr="00C350AC" w14:paraId="5514482F" w14:textId="77777777" w:rsidTr="00BD1599">
        <w:trPr>
          <w:gridAfter w:val="1"/>
          <w:wAfter w:w="30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97BBB" w14:textId="77777777" w:rsidR="00BD1599" w:rsidRPr="00C350AC" w:rsidRDefault="00BD1599" w:rsidP="00BD1599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C6749" w14:textId="77777777" w:rsidR="00BD1599" w:rsidRPr="00C350AC" w:rsidRDefault="00BD1599" w:rsidP="00BD1599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UKBiobank (Exome)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337C1" w14:textId="77777777" w:rsidR="00BD1599" w:rsidRPr="00C350AC" w:rsidRDefault="00BD1599" w:rsidP="00BD1599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ED7F5" w14:textId="77777777" w:rsidR="00BD1599" w:rsidRPr="00C350AC" w:rsidRDefault="00BD1599" w:rsidP="00BD1599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F9A9C" w14:textId="77777777" w:rsidR="00BD1599" w:rsidRPr="00C350AC" w:rsidRDefault="00BD1599" w:rsidP="00BD1599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467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B2CE3" w14:textId="77777777" w:rsidR="00BD1599" w:rsidRPr="00C350AC" w:rsidRDefault="00BD1599" w:rsidP="00BD1599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37,796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5CE9E" w14:textId="77777777" w:rsidR="00BD1599" w:rsidRPr="00C350AC" w:rsidRDefault="00BD1599" w:rsidP="00BD1599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0.72 (0.10-5.14)</w:t>
            </w:r>
          </w:p>
        </w:tc>
      </w:tr>
      <w:tr w:rsidR="00BD1599" w:rsidRPr="00C350AC" w14:paraId="22A38CD7" w14:textId="77777777" w:rsidTr="00BD1599">
        <w:trPr>
          <w:gridAfter w:val="1"/>
          <w:wAfter w:w="30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2032D" w14:textId="77777777" w:rsidR="00BD1599" w:rsidRPr="00C350AC" w:rsidRDefault="00BD1599" w:rsidP="00BD1599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08F7E" w14:textId="77777777" w:rsidR="00BD1599" w:rsidRPr="00C350AC" w:rsidRDefault="00BD1599" w:rsidP="00BD1599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Lubbe et al. (IPDGC, Exome)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DACD0" w14:textId="77777777" w:rsidR="00BD1599" w:rsidRPr="00C350AC" w:rsidRDefault="00BD1599" w:rsidP="00BD1599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B91CF" w14:textId="77777777" w:rsidR="00BD1599" w:rsidRPr="00C350AC" w:rsidRDefault="00BD1599" w:rsidP="00BD1599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1,208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5A1EA" w14:textId="77777777" w:rsidR="00BD1599" w:rsidRPr="00C350AC" w:rsidRDefault="00BD1599" w:rsidP="00BD1599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1879D" w14:textId="77777777" w:rsidR="00BD1599" w:rsidRPr="00C350AC" w:rsidRDefault="00BD1599" w:rsidP="00BD1599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468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C8ABE" w14:textId="77777777" w:rsidR="00BD1599" w:rsidRPr="00C350AC" w:rsidRDefault="00BD1599" w:rsidP="00BD1599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1.78 (0.67-4.72)</w:t>
            </w:r>
          </w:p>
        </w:tc>
      </w:tr>
      <w:tr w:rsidR="00BD1599" w:rsidRPr="00C350AC" w14:paraId="5BDACDDC" w14:textId="77777777" w:rsidTr="00BD1599">
        <w:trPr>
          <w:gridAfter w:val="1"/>
          <w:wAfter w:w="30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5EEAA5" w14:textId="77777777" w:rsidR="00BD1599" w:rsidRPr="00C350AC" w:rsidRDefault="00BD1599" w:rsidP="00BD1599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5CB448" w14:textId="77777777" w:rsidR="00BD1599" w:rsidRPr="00C350AC" w:rsidRDefault="00BD1599" w:rsidP="00BD1599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Lubbe et al. (IPDGC, NeuroX)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7CD6D7" w14:textId="77777777" w:rsidR="00BD1599" w:rsidRPr="00C350AC" w:rsidRDefault="00BD1599" w:rsidP="00BD1599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4AE826" w14:textId="77777777" w:rsidR="00BD1599" w:rsidRPr="00C350AC" w:rsidRDefault="00BD1599" w:rsidP="00BD1599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6,497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B8BEF6" w14:textId="77777777" w:rsidR="00BD1599" w:rsidRPr="00C350AC" w:rsidRDefault="00BD1599" w:rsidP="00BD1599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82D64E" w14:textId="77777777" w:rsidR="00BD1599" w:rsidRPr="00C350AC" w:rsidRDefault="00BD1599" w:rsidP="00BD1599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5,660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64609A" w14:textId="77777777" w:rsidR="00BD1599" w:rsidRPr="00C350AC" w:rsidRDefault="00BD1599" w:rsidP="00BD1599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1.45 (0.94-2.24)</w:t>
            </w:r>
          </w:p>
        </w:tc>
      </w:tr>
      <w:tr w:rsidR="00BD1599" w:rsidRPr="00C350AC" w14:paraId="5B523372" w14:textId="77777777" w:rsidTr="00BD1599">
        <w:trPr>
          <w:gridAfter w:val="1"/>
          <w:wAfter w:w="30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18498F" w14:textId="77777777" w:rsidR="00BD1599" w:rsidRPr="00C350AC" w:rsidRDefault="00BD1599" w:rsidP="00BD1599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CAEE94" w14:textId="77777777" w:rsidR="00BD1599" w:rsidRPr="00C350AC" w:rsidRDefault="00BD1599" w:rsidP="00BD1599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Lubbe et al. (IPDGC, Reseq)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2F98E2" w14:textId="77777777" w:rsidR="00BD1599" w:rsidRPr="00C350AC" w:rsidRDefault="00BD1599" w:rsidP="00BD1599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08C5E8" w14:textId="77777777" w:rsidR="00BD1599" w:rsidRPr="00C350AC" w:rsidRDefault="00BD1599" w:rsidP="00BD1599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3,035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9D2AC7" w14:textId="77777777" w:rsidR="00BD1599" w:rsidRPr="00C350AC" w:rsidRDefault="00BD1599" w:rsidP="00BD1599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7ED170" w14:textId="77777777" w:rsidR="00BD1599" w:rsidRPr="00C350AC" w:rsidRDefault="00BD1599" w:rsidP="00BD1599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2,146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35718E" w14:textId="77777777" w:rsidR="00BD1599" w:rsidRPr="00C350AC" w:rsidRDefault="00BD1599" w:rsidP="00BD1599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1.59 (0.88-2.87)</w:t>
            </w:r>
          </w:p>
        </w:tc>
      </w:tr>
      <w:tr w:rsidR="00BD1599" w:rsidRPr="00C350AC" w14:paraId="374DB5BB" w14:textId="77777777" w:rsidTr="00BD1599">
        <w:trPr>
          <w:gridAfter w:val="1"/>
          <w:wAfter w:w="30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8C8B9B" w14:textId="77777777" w:rsidR="00BD1599" w:rsidRPr="00C350AC" w:rsidRDefault="00BD1599" w:rsidP="00BD1599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D4A86D" w14:textId="77777777" w:rsidR="00BD1599" w:rsidRPr="00C350AC" w:rsidRDefault="00BD1599" w:rsidP="00BD1599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Pooled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4E45D3" w14:textId="77777777" w:rsidR="00BD1599" w:rsidRPr="00C350AC" w:rsidRDefault="00BD1599" w:rsidP="00BD1599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</w:t>
            </w:r>
            <w:r w:rsidR="00C86E9A" w:rsidRPr="00C350A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D97C88" w14:textId="77777777" w:rsidR="00BD1599" w:rsidRPr="00C350AC" w:rsidRDefault="00BD1599" w:rsidP="00BD1599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15,</w:t>
            </w:r>
            <w:r w:rsidR="00C86E9A" w:rsidRPr="00C350A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273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8B2ED1" w14:textId="77777777" w:rsidR="00BD1599" w:rsidRPr="00C350AC" w:rsidRDefault="00BD1599" w:rsidP="00BD1599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3,079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8FF7B8" w14:textId="77777777" w:rsidR="00BD1599" w:rsidRPr="00C350AC" w:rsidRDefault="00BD1599" w:rsidP="00BD1599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358,3</w:t>
            </w:r>
            <w:r w:rsidR="00C86E9A" w:rsidRPr="00C350A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1F27FC" w14:textId="77777777" w:rsidR="00BD1599" w:rsidRPr="00C350AC" w:rsidRDefault="00BD1599" w:rsidP="00BD1599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1.5</w:t>
            </w:r>
            <w:r w:rsidR="00C86E9A" w:rsidRPr="00C350A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  <w:r w:rsidRPr="00C350A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(1.2</w:t>
            </w:r>
            <w:r w:rsidR="00C86E9A" w:rsidRPr="00C350A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  <w:r w:rsidRPr="00C350A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-2.0</w:t>
            </w:r>
            <w:r w:rsidR="00C86E9A" w:rsidRPr="00C350A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  <w:r w:rsidRPr="00C350A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E858F5" w:rsidRPr="00C350AC" w14:paraId="6E68F8AC" w14:textId="77777777" w:rsidTr="00BD1599">
        <w:trPr>
          <w:trHeight w:val="300"/>
          <w:jc w:val="center"/>
        </w:trPr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18FD7" w14:textId="77777777" w:rsidR="00E858F5" w:rsidRPr="00C350AC" w:rsidRDefault="00E858F5" w:rsidP="00E858F5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Heterozygous </w:t>
            </w:r>
            <w:r w:rsidRPr="00C350AC"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</w:rPr>
              <w:t>PARK2</w:t>
            </w:r>
            <w:r w:rsidRPr="00C350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CNVs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7FAD4" w14:textId="77777777" w:rsidR="00E858F5" w:rsidRPr="00C350AC" w:rsidRDefault="00E858F5" w:rsidP="00E858F5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E7B0B" w14:textId="77777777" w:rsidR="00E858F5" w:rsidRPr="00C350AC" w:rsidRDefault="00E858F5" w:rsidP="00E858F5">
            <w:pPr>
              <w:spacing w:line="36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341A5" w14:textId="77777777" w:rsidR="00E858F5" w:rsidRPr="00C350AC" w:rsidRDefault="00E858F5" w:rsidP="00E858F5">
            <w:pPr>
              <w:spacing w:line="36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A18F5" w14:textId="77777777" w:rsidR="00E858F5" w:rsidRPr="00C350AC" w:rsidRDefault="00E858F5" w:rsidP="00E858F5">
            <w:pPr>
              <w:spacing w:line="36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C2375" w14:textId="77777777" w:rsidR="00E858F5" w:rsidRPr="00C350AC" w:rsidRDefault="00E858F5" w:rsidP="00E858F5">
            <w:pPr>
              <w:spacing w:line="36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BD1599" w:rsidRPr="00C350AC" w14:paraId="0B9E143E" w14:textId="77777777" w:rsidTr="00BD1599">
        <w:trPr>
          <w:gridAfter w:val="1"/>
          <w:wAfter w:w="30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8CF07" w14:textId="77777777" w:rsidR="00BD1599" w:rsidRPr="00C350AC" w:rsidRDefault="00BD1599" w:rsidP="00BD1599">
            <w:pPr>
              <w:spacing w:line="36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B12C9" w14:textId="77777777" w:rsidR="00BD1599" w:rsidRPr="00C350AC" w:rsidRDefault="00BD1599" w:rsidP="00BD1599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Bras et al. 2008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CA1A7" w14:textId="77777777" w:rsidR="00BD1599" w:rsidRPr="00C350AC" w:rsidRDefault="00BD1599" w:rsidP="00BD1599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26E97" w14:textId="77777777" w:rsidR="00BD1599" w:rsidRPr="00C350AC" w:rsidRDefault="00BD1599" w:rsidP="00BD1599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9787E" w14:textId="77777777" w:rsidR="00BD1599" w:rsidRPr="00C350AC" w:rsidRDefault="00BD1599" w:rsidP="00BD1599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020E2" w14:textId="77777777" w:rsidR="00BD1599" w:rsidRPr="00C350AC" w:rsidRDefault="00BD1599" w:rsidP="00BD1599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A7743" w14:textId="77777777" w:rsidR="00BD1599" w:rsidRPr="00C350AC" w:rsidRDefault="00BD1599" w:rsidP="00BD1599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15.67 (0.80-308.48)</w:t>
            </w:r>
          </w:p>
        </w:tc>
      </w:tr>
      <w:tr w:rsidR="00BD1599" w:rsidRPr="00C350AC" w14:paraId="380FD09C" w14:textId="77777777" w:rsidTr="00BD1599">
        <w:trPr>
          <w:gridAfter w:val="1"/>
          <w:wAfter w:w="30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B4C44" w14:textId="77777777" w:rsidR="00BD1599" w:rsidRPr="00C350AC" w:rsidRDefault="00BD1599" w:rsidP="00BD1599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999F3" w14:textId="77777777" w:rsidR="00BD1599" w:rsidRPr="00C350AC" w:rsidRDefault="00BD1599" w:rsidP="00BD1599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Brooks et al. 2009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409E6" w14:textId="77777777" w:rsidR="00BD1599" w:rsidRPr="00C350AC" w:rsidRDefault="00BD1599" w:rsidP="00BD1599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C7188" w14:textId="77777777" w:rsidR="00BD1599" w:rsidRPr="00C350AC" w:rsidRDefault="00BD1599" w:rsidP="00BD1599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C31FE" w14:textId="77777777" w:rsidR="00BD1599" w:rsidRPr="00C350AC" w:rsidRDefault="00BD1599" w:rsidP="00BD1599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6B0F8" w14:textId="77777777" w:rsidR="00BD1599" w:rsidRPr="00C350AC" w:rsidRDefault="00BD1599" w:rsidP="00BD1599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273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FEFD0" w14:textId="77777777" w:rsidR="00BD1599" w:rsidRPr="00C350AC" w:rsidRDefault="00BD1599" w:rsidP="00BD1599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2.62 (0.67-10.25)</w:t>
            </w:r>
          </w:p>
        </w:tc>
      </w:tr>
      <w:tr w:rsidR="00BD1599" w:rsidRPr="00C350AC" w14:paraId="3A373E02" w14:textId="77777777" w:rsidTr="00BD1599">
        <w:trPr>
          <w:gridAfter w:val="1"/>
          <w:wAfter w:w="30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2C68A" w14:textId="77777777" w:rsidR="00BD1599" w:rsidRPr="00C350AC" w:rsidRDefault="00BD1599" w:rsidP="00BD1599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77C1E" w14:textId="77777777" w:rsidR="00BD1599" w:rsidRPr="00C350AC" w:rsidRDefault="00BD1599" w:rsidP="00BD1599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Clark et al. 2006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15887" w14:textId="77777777" w:rsidR="00BD1599" w:rsidRPr="00C350AC" w:rsidRDefault="00BD1599" w:rsidP="00BD1599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DED69" w14:textId="77777777" w:rsidR="00BD1599" w:rsidRPr="00C350AC" w:rsidRDefault="00BD1599" w:rsidP="00BD1599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9C217" w14:textId="77777777" w:rsidR="00BD1599" w:rsidRPr="00C350AC" w:rsidRDefault="00BD1599" w:rsidP="00BD1599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7CA65" w14:textId="77777777" w:rsidR="00BD1599" w:rsidRPr="00C350AC" w:rsidRDefault="00BD1599" w:rsidP="00BD1599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C3699" w14:textId="77777777" w:rsidR="00BD1599" w:rsidRPr="00C350AC" w:rsidRDefault="00BD1599" w:rsidP="00BD1599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5.36 (0.25-112.94)</w:t>
            </w:r>
          </w:p>
        </w:tc>
      </w:tr>
      <w:tr w:rsidR="00BD1599" w:rsidRPr="00C350AC" w14:paraId="5886C698" w14:textId="77777777" w:rsidTr="00BD1599">
        <w:trPr>
          <w:gridAfter w:val="1"/>
          <w:wAfter w:w="30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52B5EE" w14:textId="77777777" w:rsidR="00BD1599" w:rsidRPr="00C350AC" w:rsidRDefault="00BD1599" w:rsidP="00BD1599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1A582F" w14:textId="77777777" w:rsidR="00BD1599" w:rsidRPr="00C350AC" w:rsidRDefault="00BD1599" w:rsidP="00BD1599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Hertz et al. 2006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B5CC22" w14:textId="77777777" w:rsidR="00BD1599" w:rsidRPr="00C350AC" w:rsidRDefault="00BD1599" w:rsidP="00BD1599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64EBA6" w14:textId="77777777" w:rsidR="00BD1599" w:rsidRPr="00C350AC" w:rsidRDefault="00BD1599" w:rsidP="00BD1599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B11B17" w14:textId="77777777" w:rsidR="00BD1599" w:rsidRPr="00C350AC" w:rsidRDefault="00BD1599" w:rsidP="00BD1599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692EC0" w14:textId="77777777" w:rsidR="00BD1599" w:rsidRPr="00C350AC" w:rsidRDefault="00BD1599" w:rsidP="00BD1599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335D16" w14:textId="77777777" w:rsidR="00BD1599" w:rsidRPr="00C350AC" w:rsidRDefault="00BD1599" w:rsidP="00BD1599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5.51 (0.29-104.49)</w:t>
            </w:r>
          </w:p>
        </w:tc>
      </w:tr>
      <w:tr w:rsidR="00BD1599" w:rsidRPr="00C350AC" w14:paraId="333D5E30" w14:textId="77777777" w:rsidTr="00BD1599">
        <w:trPr>
          <w:gridAfter w:val="1"/>
          <w:wAfter w:w="30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D9880" w14:textId="77777777" w:rsidR="00BD1599" w:rsidRPr="00C350AC" w:rsidRDefault="00BD1599" w:rsidP="00BD1599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033D3" w14:textId="77777777" w:rsidR="00BD1599" w:rsidRPr="00C350AC" w:rsidRDefault="00BD1599" w:rsidP="00BD1599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Huttenlocher et al. 2015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110DF" w14:textId="77777777" w:rsidR="00BD1599" w:rsidRPr="00C350AC" w:rsidRDefault="00BD1599" w:rsidP="00BD1599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13885" w14:textId="77777777" w:rsidR="00BD1599" w:rsidRPr="00C350AC" w:rsidRDefault="00BD1599" w:rsidP="00BD1599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1,391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2034E" w14:textId="77777777" w:rsidR="00BD1599" w:rsidRPr="00C350AC" w:rsidRDefault="00BD1599" w:rsidP="00BD1599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965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5C1FF" w14:textId="77777777" w:rsidR="00BD1599" w:rsidRPr="00C350AC" w:rsidRDefault="00BD1599" w:rsidP="00BD1599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103,355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01473" w14:textId="77777777" w:rsidR="00BD1599" w:rsidRPr="00C350AC" w:rsidRDefault="00BD1599" w:rsidP="00BD1599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1.69 (1.11-2.59)</w:t>
            </w:r>
          </w:p>
        </w:tc>
      </w:tr>
      <w:tr w:rsidR="00BD1599" w:rsidRPr="00C350AC" w14:paraId="034E3277" w14:textId="77777777" w:rsidTr="00BD1599">
        <w:trPr>
          <w:gridAfter w:val="1"/>
          <w:wAfter w:w="30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32C2E" w14:textId="77777777" w:rsidR="00BD1599" w:rsidRPr="00C350AC" w:rsidRDefault="00BD1599" w:rsidP="00BD1599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2CB43" w14:textId="77777777" w:rsidR="00BD1599" w:rsidRPr="00C350AC" w:rsidRDefault="00BD1599" w:rsidP="00BD1599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Kann et al. 2002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C880E" w14:textId="77777777" w:rsidR="00BD1599" w:rsidRPr="00C350AC" w:rsidRDefault="00BD1599" w:rsidP="00BD1599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C5C34" w14:textId="77777777" w:rsidR="00BD1599" w:rsidRPr="00C350AC" w:rsidRDefault="00BD1599" w:rsidP="00BD1599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9E593" w14:textId="77777777" w:rsidR="00BD1599" w:rsidRPr="00C350AC" w:rsidRDefault="00BD1599" w:rsidP="00BD1599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8F219" w14:textId="77777777" w:rsidR="00BD1599" w:rsidRPr="00C350AC" w:rsidRDefault="00BD1599" w:rsidP="00BD1599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C7DAC" w14:textId="77777777" w:rsidR="00BD1599" w:rsidRPr="00C350AC" w:rsidRDefault="00BD1599" w:rsidP="00BD1599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5.06 (0.26-99.36)</w:t>
            </w:r>
          </w:p>
        </w:tc>
      </w:tr>
      <w:tr w:rsidR="00BD1599" w:rsidRPr="00C350AC" w14:paraId="36B2B4E9" w14:textId="77777777" w:rsidTr="00BD1599">
        <w:trPr>
          <w:gridAfter w:val="1"/>
          <w:wAfter w:w="30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F29FD2" w14:textId="77777777" w:rsidR="00BD1599" w:rsidRPr="00C350AC" w:rsidRDefault="00BD1599" w:rsidP="00BD1599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EA3C05" w14:textId="77777777" w:rsidR="00BD1599" w:rsidRPr="00C350AC" w:rsidRDefault="00BD1599" w:rsidP="00BD1599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Kay et al. 2010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0D588C" w14:textId="77777777" w:rsidR="00BD1599" w:rsidRPr="00C350AC" w:rsidRDefault="00BD1599" w:rsidP="00BD1599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0AA657" w14:textId="77777777" w:rsidR="00BD1599" w:rsidRPr="00C350AC" w:rsidRDefault="00BD1599" w:rsidP="00BD1599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1,920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9C02EA" w14:textId="77777777" w:rsidR="00BD1599" w:rsidRPr="00C350AC" w:rsidRDefault="00BD1599" w:rsidP="00BD1599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28A466" w14:textId="77777777" w:rsidR="00BD1599" w:rsidRPr="00C350AC" w:rsidRDefault="00BD1599" w:rsidP="00BD1599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1,629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37AB48" w14:textId="77777777" w:rsidR="00BD1599" w:rsidRPr="00C350AC" w:rsidRDefault="00BD1599" w:rsidP="00BD1599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1.11 (0.54-2.29)</w:t>
            </w:r>
          </w:p>
        </w:tc>
      </w:tr>
      <w:tr w:rsidR="00BD1599" w:rsidRPr="00C350AC" w14:paraId="668D8442" w14:textId="77777777" w:rsidTr="00BD1599">
        <w:trPr>
          <w:gridAfter w:val="1"/>
          <w:wAfter w:w="30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31AA0" w14:textId="77777777" w:rsidR="00BD1599" w:rsidRPr="00C350AC" w:rsidRDefault="00BD1599" w:rsidP="00BD1599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126A5" w14:textId="77777777" w:rsidR="00BD1599" w:rsidRPr="00C350AC" w:rsidRDefault="00BD1599" w:rsidP="00BD1599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Lesage et al. 2008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45C76" w14:textId="77777777" w:rsidR="00BD1599" w:rsidRPr="00C350AC" w:rsidRDefault="00BD1599" w:rsidP="00BD1599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BFBFA" w14:textId="77777777" w:rsidR="00BD1599" w:rsidRPr="00C350AC" w:rsidRDefault="00BD1599" w:rsidP="00BD1599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E68E1" w14:textId="77777777" w:rsidR="00BD1599" w:rsidRPr="00C350AC" w:rsidRDefault="00BD1599" w:rsidP="00BD1599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A6F62" w14:textId="77777777" w:rsidR="00BD1599" w:rsidRPr="00C350AC" w:rsidRDefault="00BD1599" w:rsidP="00BD1599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FCECE" w14:textId="77777777" w:rsidR="00BD1599" w:rsidRPr="00C350AC" w:rsidRDefault="00BD1599" w:rsidP="00BD1599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12.14 (0.67-221.33)</w:t>
            </w:r>
          </w:p>
        </w:tc>
      </w:tr>
      <w:tr w:rsidR="00BD1599" w:rsidRPr="00C350AC" w14:paraId="3027B154" w14:textId="77777777" w:rsidTr="00BD1599">
        <w:trPr>
          <w:gridAfter w:val="1"/>
          <w:wAfter w:w="30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7C67F" w14:textId="77777777" w:rsidR="00BD1599" w:rsidRPr="00C350AC" w:rsidRDefault="00BD1599" w:rsidP="00BD1599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6CCE7" w14:textId="77777777" w:rsidR="00BD1599" w:rsidRPr="00C350AC" w:rsidRDefault="00BD1599" w:rsidP="00BD1599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Lincoln et al. 2003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FA0CB" w14:textId="77777777" w:rsidR="00BD1599" w:rsidRPr="00C350AC" w:rsidRDefault="00BD1599" w:rsidP="00BD1599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874A6" w14:textId="77777777" w:rsidR="00BD1599" w:rsidRPr="00C350AC" w:rsidRDefault="00BD1599" w:rsidP="00BD1599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309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FC32B" w14:textId="77777777" w:rsidR="00BD1599" w:rsidRPr="00C350AC" w:rsidRDefault="00BD1599" w:rsidP="00BD1599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F31AB" w14:textId="77777777" w:rsidR="00BD1599" w:rsidRPr="00C350AC" w:rsidRDefault="00BD1599" w:rsidP="00BD1599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191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16049" w14:textId="77777777" w:rsidR="00BD1599" w:rsidRPr="00C350AC" w:rsidRDefault="00BD1599" w:rsidP="00BD1599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1.24 (0.11-13.73)</w:t>
            </w:r>
          </w:p>
        </w:tc>
      </w:tr>
      <w:tr w:rsidR="00BD1599" w:rsidRPr="00C350AC" w14:paraId="7742894B" w14:textId="77777777" w:rsidTr="00BD1599">
        <w:trPr>
          <w:gridAfter w:val="1"/>
          <w:wAfter w:w="30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CAB110" w14:textId="77777777" w:rsidR="00BD1599" w:rsidRPr="00C350AC" w:rsidRDefault="00BD1599" w:rsidP="00BD1599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F7B2F0" w14:textId="77777777" w:rsidR="00BD1599" w:rsidRPr="00C350AC" w:rsidRDefault="00BD1599" w:rsidP="00BD1599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Macedo et al. 2009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989268" w14:textId="77777777" w:rsidR="00BD1599" w:rsidRPr="00C350AC" w:rsidRDefault="00BD1599" w:rsidP="00BD1599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3564DD" w14:textId="77777777" w:rsidR="00BD1599" w:rsidRPr="00C350AC" w:rsidRDefault="00BD1599" w:rsidP="00BD1599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177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6B5E41" w14:textId="77777777" w:rsidR="00BD1599" w:rsidRPr="00C350AC" w:rsidRDefault="00BD1599" w:rsidP="00BD1599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0BDA00" w14:textId="77777777" w:rsidR="00BD1599" w:rsidRPr="00C350AC" w:rsidRDefault="00BD1599" w:rsidP="00BD1599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363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B70B8A" w14:textId="77777777" w:rsidR="00BD1599" w:rsidRPr="00C350AC" w:rsidRDefault="00BD1599" w:rsidP="00BD1599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14.34 (0.74-279.04)</w:t>
            </w:r>
          </w:p>
        </w:tc>
      </w:tr>
      <w:tr w:rsidR="00BD1599" w:rsidRPr="00C350AC" w14:paraId="072D812A" w14:textId="77777777" w:rsidTr="00BD1599">
        <w:trPr>
          <w:gridAfter w:val="1"/>
          <w:wAfter w:w="30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9EC1F" w14:textId="77777777" w:rsidR="00BD1599" w:rsidRPr="00C350AC" w:rsidRDefault="00BD1599" w:rsidP="00BD1599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42E11" w14:textId="77777777" w:rsidR="00BD1599" w:rsidRPr="00C350AC" w:rsidRDefault="00BD1599" w:rsidP="00BD1599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Pankratz et al. 2011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7FC9E" w14:textId="77777777" w:rsidR="00BD1599" w:rsidRPr="00C350AC" w:rsidRDefault="00BD1599" w:rsidP="00BD1599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32D51" w14:textId="77777777" w:rsidR="00BD1599" w:rsidRPr="00C350AC" w:rsidRDefault="00BD1599" w:rsidP="00BD1599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386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E46D4" w14:textId="77777777" w:rsidR="00BD1599" w:rsidRPr="00C350AC" w:rsidRDefault="00BD1599" w:rsidP="00BD1599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01B04" w14:textId="77777777" w:rsidR="00BD1599" w:rsidRPr="00C350AC" w:rsidRDefault="00BD1599" w:rsidP="00BD1599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848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946CA" w14:textId="77777777" w:rsidR="00BD1599" w:rsidRPr="00C350AC" w:rsidRDefault="00BD1599" w:rsidP="00BD1599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2.75 (1.08-7.01)</w:t>
            </w:r>
          </w:p>
        </w:tc>
      </w:tr>
      <w:tr w:rsidR="00BD1599" w:rsidRPr="00C350AC" w14:paraId="0E3D27D3" w14:textId="77777777" w:rsidTr="00BD1599">
        <w:trPr>
          <w:gridAfter w:val="1"/>
          <w:wAfter w:w="30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0CA32" w14:textId="77777777" w:rsidR="00BD1599" w:rsidRPr="00C350AC" w:rsidRDefault="00BD1599" w:rsidP="00BD1599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9EB3B" w14:textId="77777777" w:rsidR="00BD1599" w:rsidRPr="00C350AC" w:rsidRDefault="00BD1599" w:rsidP="00BD1599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Simon-Sanchez et al. 2008</w:t>
            </w:r>
          </w:p>
        </w:tc>
        <w:tc>
          <w:tcPr>
            <w:tcW w:w="8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21512" w14:textId="77777777" w:rsidR="00BD1599" w:rsidRPr="00C350AC" w:rsidRDefault="00BD1599" w:rsidP="00BD1599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F16D3" w14:textId="77777777" w:rsidR="00BD1599" w:rsidRPr="00C350AC" w:rsidRDefault="00BD1599" w:rsidP="00BD1599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269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B7AD6" w14:textId="77777777" w:rsidR="00BD1599" w:rsidRPr="00C350AC" w:rsidRDefault="00BD1599" w:rsidP="00BD1599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449F2" w14:textId="77777777" w:rsidR="00BD1599" w:rsidRPr="00C350AC" w:rsidRDefault="00BD1599" w:rsidP="00BD1599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271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59977" w14:textId="77777777" w:rsidR="00BD1599" w:rsidRPr="00C350AC" w:rsidRDefault="00BD1599" w:rsidP="00BD1599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0.76 (0.17-3.41)</w:t>
            </w:r>
          </w:p>
        </w:tc>
      </w:tr>
      <w:tr w:rsidR="00BD1599" w:rsidRPr="00C350AC" w14:paraId="12163156" w14:textId="77777777" w:rsidTr="00BD1599">
        <w:trPr>
          <w:gridAfter w:val="1"/>
          <w:wAfter w:w="30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B2D88F7" w14:textId="77777777" w:rsidR="00BD1599" w:rsidRPr="00C350AC" w:rsidRDefault="00BD1599" w:rsidP="00BD1599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CEC5839" w14:textId="77777777" w:rsidR="00BD1599" w:rsidRPr="00C350AC" w:rsidRDefault="00BD1599" w:rsidP="00BD1599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Sironi et al. 2008</w:t>
            </w:r>
          </w:p>
        </w:tc>
        <w:tc>
          <w:tcPr>
            <w:tcW w:w="8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2018383" w14:textId="77777777" w:rsidR="00BD1599" w:rsidRPr="00C350AC" w:rsidRDefault="00BD1599" w:rsidP="00BD1599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F1EF55B" w14:textId="77777777" w:rsidR="00BD1599" w:rsidRPr="00C350AC" w:rsidRDefault="00BD1599" w:rsidP="00BD1599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1B789D0" w14:textId="77777777" w:rsidR="00BD1599" w:rsidRPr="00C350AC" w:rsidRDefault="00BD1599" w:rsidP="00BD1599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92EBDAA" w14:textId="77777777" w:rsidR="00BD1599" w:rsidRPr="00C350AC" w:rsidRDefault="00BD1599" w:rsidP="00BD1599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12EF913" w14:textId="77777777" w:rsidR="00BD1599" w:rsidRPr="00C350AC" w:rsidRDefault="00BD1599" w:rsidP="00BD1599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2.61 (0.13-51.40)</w:t>
            </w:r>
          </w:p>
        </w:tc>
      </w:tr>
      <w:tr w:rsidR="00BD1599" w:rsidRPr="00C350AC" w14:paraId="49693BF2" w14:textId="77777777" w:rsidTr="00BD1599">
        <w:trPr>
          <w:gridAfter w:val="1"/>
          <w:wAfter w:w="30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86F6523" w14:textId="77777777" w:rsidR="00BD1599" w:rsidRPr="00C350AC" w:rsidRDefault="00BD1599" w:rsidP="00BD1599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487F90E" w14:textId="77777777" w:rsidR="00BD1599" w:rsidRPr="00C350AC" w:rsidRDefault="00BD1599" w:rsidP="00BD1599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Wiley et al. 2004</w:t>
            </w:r>
          </w:p>
        </w:tc>
        <w:tc>
          <w:tcPr>
            <w:tcW w:w="8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F6A8C57" w14:textId="77777777" w:rsidR="00BD1599" w:rsidRPr="00C350AC" w:rsidRDefault="00BD1599" w:rsidP="00BD1599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596C1EB" w14:textId="77777777" w:rsidR="00BD1599" w:rsidRPr="00C350AC" w:rsidRDefault="00BD1599" w:rsidP="00BD1599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39A25D1" w14:textId="77777777" w:rsidR="00BD1599" w:rsidRPr="00C350AC" w:rsidRDefault="00BD1599" w:rsidP="00BD1599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BA9ADC7" w14:textId="77777777" w:rsidR="00BD1599" w:rsidRPr="00C350AC" w:rsidRDefault="00BD1599" w:rsidP="00BD1599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77C5F86" w14:textId="77777777" w:rsidR="00BD1599" w:rsidRPr="00C350AC" w:rsidRDefault="00BD1599" w:rsidP="00BD1599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2.29 (0.11-48.60)</w:t>
            </w:r>
          </w:p>
        </w:tc>
      </w:tr>
      <w:tr w:rsidR="00BD1599" w:rsidRPr="00C350AC" w14:paraId="17F04F5E" w14:textId="77777777" w:rsidTr="00BD1599">
        <w:trPr>
          <w:gridAfter w:val="1"/>
          <w:wAfter w:w="30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52D8974" w14:textId="77777777" w:rsidR="00BD1599" w:rsidRPr="00C350AC" w:rsidRDefault="00BD1599" w:rsidP="00BD1599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EFF1F7A" w14:textId="77777777" w:rsidR="00BD1599" w:rsidRPr="00C350AC" w:rsidRDefault="00BD1599" w:rsidP="00BD1599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Lubbe et al. (IPDGC, NeuroX)</w:t>
            </w:r>
          </w:p>
        </w:tc>
        <w:tc>
          <w:tcPr>
            <w:tcW w:w="8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C675A38" w14:textId="77777777" w:rsidR="00BD1599" w:rsidRPr="00C350AC" w:rsidRDefault="00BD1599" w:rsidP="00BD1599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3FCFA72" w14:textId="77777777" w:rsidR="00BD1599" w:rsidRPr="00C350AC" w:rsidRDefault="00BD1599" w:rsidP="00BD1599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6,541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B20DB06" w14:textId="77777777" w:rsidR="00BD1599" w:rsidRPr="00C350AC" w:rsidRDefault="00BD1599" w:rsidP="00BD1599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67F7FCC" w14:textId="77777777" w:rsidR="00BD1599" w:rsidRPr="00C350AC" w:rsidRDefault="00BD1599" w:rsidP="00BD1599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5,689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4569072" w14:textId="77777777" w:rsidR="00BD1599" w:rsidRPr="00C350AC" w:rsidRDefault="00BD1599" w:rsidP="00BD1599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color w:val="000000"/>
                <w:sz w:val="22"/>
                <w:szCs w:val="22"/>
              </w:rPr>
              <w:t>2.39 (0.76-7.52)</w:t>
            </w:r>
          </w:p>
        </w:tc>
      </w:tr>
      <w:tr w:rsidR="00BD1599" w:rsidRPr="00C350AC" w14:paraId="0AB8033F" w14:textId="77777777" w:rsidTr="00BD1599">
        <w:trPr>
          <w:gridAfter w:val="1"/>
          <w:wAfter w:w="30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921767A" w14:textId="77777777" w:rsidR="00BD1599" w:rsidRPr="00C350AC" w:rsidRDefault="00BD1599" w:rsidP="00BD1599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CB2268" w14:textId="77777777" w:rsidR="00BD1599" w:rsidRPr="00C350AC" w:rsidRDefault="00BD1599" w:rsidP="00BD1599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Pooled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F39B76" w14:textId="77777777" w:rsidR="00BD1599" w:rsidRPr="00C350AC" w:rsidRDefault="00C86E9A" w:rsidP="00BD1599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9FFA1A" w14:textId="77777777" w:rsidR="00BD1599" w:rsidRPr="00C350AC" w:rsidRDefault="00BD1599" w:rsidP="00BD1599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  <w:r w:rsidR="00C86E9A" w:rsidRPr="00C350A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1,964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4A7137" w14:textId="77777777" w:rsidR="00BD1599" w:rsidRPr="00C350AC" w:rsidRDefault="00BD1599" w:rsidP="00BD1599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998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E6268B" w14:textId="77777777" w:rsidR="00BD1599" w:rsidRPr="00C350AC" w:rsidRDefault="00BD1599" w:rsidP="00BD1599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113,</w:t>
            </w:r>
            <w:r w:rsidR="00C86E9A" w:rsidRPr="00C350A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24</w:t>
            </w:r>
            <w:r w:rsidRPr="00C350A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617AFC" w14:textId="77777777" w:rsidR="00BD1599" w:rsidRPr="00C350AC" w:rsidRDefault="00BD1599" w:rsidP="00BD1599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C350A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</w:t>
            </w:r>
            <w:r w:rsidR="00C86E9A" w:rsidRPr="00C350A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85</w:t>
            </w:r>
            <w:r w:rsidRPr="00C350A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(1.</w:t>
            </w:r>
            <w:r w:rsidR="00C86E9A" w:rsidRPr="00C350A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38</w:t>
            </w:r>
            <w:r w:rsidRPr="00C350A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-2.5</w:t>
            </w:r>
            <w:r w:rsidR="00C86E9A" w:rsidRPr="00C350A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  <w:r w:rsidRPr="00C350A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</w:tbl>
    <w:p w14:paraId="5061385D" w14:textId="77777777" w:rsidR="00791CB6" w:rsidRPr="00C350AC" w:rsidRDefault="00791CB6" w:rsidP="00D42227">
      <w:pPr>
        <w:pStyle w:val="NoSpacing"/>
        <w:spacing w:line="360" w:lineRule="auto"/>
        <w:jc w:val="both"/>
        <w:rPr>
          <w:rFonts w:ascii="Calibri" w:hAnsi="Calibri" w:cs="Calibri"/>
        </w:rPr>
      </w:pPr>
    </w:p>
    <w:p w14:paraId="3CBC35A1" w14:textId="77777777" w:rsidR="00791CB6" w:rsidRPr="00C350AC" w:rsidRDefault="00791CB6" w:rsidP="00BD1599">
      <w:pPr>
        <w:pStyle w:val="NoSpacing"/>
        <w:spacing w:line="360" w:lineRule="auto"/>
        <w:ind w:left="-720" w:right="-604"/>
        <w:jc w:val="both"/>
        <w:rPr>
          <w:rFonts w:ascii="Calibri" w:hAnsi="Calibri" w:cs="Calibri"/>
        </w:rPr>
      </w:pPr>
      <w:r w:rsidRPr="00C350AC">
        <w:rPr>
          <w:rFonts w:ascii="Calibri" w:hAnsi="Calibri" w:cs="Calibri"/>
        </w:rPr>
        <w:t>Key: Carrier, number of samples harbouring mutation, CI, confidence intervals; CNV, copy number variant;</w:t>
      </w:r>
      <w:r w:rsidR="00BD1599" w:rsidRPr="00C350AC">
        <w:rPr>
          <w:rFonts w:ascii="Calibri" w:hAnsi="Calibri" w:cs="Calibri"/>
          <w:color w:val="000000"/>
        </w:rPr>
        <w:t xml:space="preserve"> </w:t>
      </w:r>
      <w:r w:rsidR="00BD1599" w:rsidRPr="00C350AC">
        <w:rPr>
          <w:rFonts w:ascii="Calibri" w:hAnsi="Calibri" w:cs="Calibri"/>
        </w:rPr>
        <w:t xml:space="preserve">IPDGC, International Parkinson’s disease Genomics Consortium; </w:t>
      </w:r>
      <w:r w:rsidRPr="00C350AC">
        <w:rPr>
          <w:rFonts w:ascii="Calibri" w:hAnsi="Calibri" w:cs="Calibri"/>
        </w:rPr>
        <w:t xml:space="preserve">OR, odds ratio; </w:t>
      </w:r>
      <w:r w:rsidRPr="00C350AC">
        <w:rPr>
          <w:rFonts w:ascii="Calibri" w:hAnsi="Calibri" w:cs="Calibri"/>
          <w:i/>
        </w:rPr>
        <w:t>PARK2</w:t>
      </w:r>
      <w:r w:rsidRPr="00C350AC">
        <w:rPr>
          <w:rFonts w:ascii="Calibri" w:hAnsi="Calibri" w:cs="Calibri"/>
        </w:rPr>
        <w:t xml:space="preserve">, </w:t>
      </w:r>
      <w:r w:rsidRPr="00C350AC">
        <w:rPr>
          <w:rFonts w:ascii="Calibri" w:hAnsi="Calibri" w:cs="Calibri"/>
          <w:i/>
        </w:rPr>
        <w:t>Parkin</w:t>
      </w:r>
      <w:r w:rsidR="00F23EAA" w:rsidRPr="00C350AC">
        <w:rPr>
          <w:rFonts w:ascii="Calibri" w:hAnsi="Calibri" w:cs="Calibri"/>
          <w:i/>
        </w:rPr>
        <w:t xml:space="preserve"> </w:t>
      </w:r>
      <w:r w:rsidR="00F23EAA" w:rsidRPr="00C350AC">
        <w:rPr>
          <w:rFonts w:ascii="Calibri" w:hAnsi="Calibri" w:cs="Calibri"/>
        </w:rPr>
        <w:t>(NM_013988 and NM_004562)</w:t>
      </w:r>
      <w:r w:rsidRPr="00C350AC">
        <w:rPr>
          <w:rFonts w:ascii="Calibri" w:hAnsi="Calibri" w:cs="Calibri"/>
        </w:rPr>
        <w:t>; PD, Parkinson’s cases;</w:t>
      </w:r>
      <w:r w:rsidR="00BD1599" w:rsidRPr="00C350AC">
        <w:rPr>
          <w:rFonts w:ascii="Calibri" w:hAnsi="Calibri" w:cs="Calibri"/>
        </w:rPr>
        <w:t xml:space="preserve"> PPMI, Parkinson’s Progression Markers Initiative; Reseq, Resequencing;</w:t>
      </w:r>
      <w:r w:rsidRPr="00C350AC">
        <w:rPr>
          <w:rFonts w:ascii="Calibri" w:hAnsi="Calibri" w:cs="Calibri"/>
        </w:rPr>
        <w:t xml:space="preserve"> SNV, single nucleotide variant; </w:t>
      </w:r>
      <w:r w:rsidR="00BD1599" w:rsidRPr="00C350AC">
        <w:rPr>
          <w:rFonts w:ascii="Calibri" w:hAnsi="Calibri" w:cs="Calibri"/>
          <w:color w:val="000000"/>
          <w:vertAlign w:val="superscript"/>
        </w:rPr>
        <w:t>*</w:t>
      </w:r>
      <w:r w:rsidRPr="00C350AC">
        <w:rPr>
          <w:rFonts w:ascii="Calibri" w:hAnsi="Calibri" w:cs="Calibri"/>
          <w:color w:val="000000"/>
          <w:vertAlign w:val="superscript"/>
        </w:rPr>
        <w:t xml:space="preserve"> </w:t>
      </w:r>
      <w:r w:rsidRPr="00C350AC">
        <w:rPr>
          <w:rFonts w:ascii="Calibri" w:hAnsi="Calibri" w:cs="Calibri"/>
          <w:color w:val="000000"/>
        </w:rPr>
        <w:t>German samples</w:t>
      </w:r>
      <w:r w:rsidR="00BD1599" w:rsidRPr="00C350AC">
        <w:rPr>
          <w:rFonts w:ascii="Calibri" w:hAnsi="Calibri" w:cs="Calibri"/>
          <w:color w:val="000000"/>
        </w:rPr>
        <w:t>.</w:t>
      </w:r>
      <w:r w:rsidR="00BD1599" w:rsidRPr="00C350AC">
        <w:rPr>
          <w:rFonts w:ascii="Calibri" w:hAnsi="Calibri" w:cs="Calibri"/>
        </w:rPr>
        <w:t xml:space="preserve"> </w:t>
      </w:r>
    </w:p>
    <w:p w14:paraId="1B624645" w14:textId="77777777" w:rsidR="00791CB6" w:rsidRPr="00C350AC" w:rsidRDefault="00791CB6" w:rsidP="00D42227">
      <w:pPr>
        <w:pStyle w:val="NoSpacing"/>
        <w:spacing w:line="360" w:lineRule="auto"/>
        <w:rPr>
          <w:rFonts w:ascii="Calibri" w:eastAsia="Times New Roman" w:hAnsi="Calibri" w:cs="Calibri"/>
          <w:color w:val="000000"/>
        </w:rPr>
      </w:pPr>
    </w:p>
    <w:p w14:paraId="242E844F" w14:textId="77777777" w:rsidR="00D42BE4" w:rsidRPr="00C350AC" w:rsidRDefault="00D42BE4" w:rsidP="00D42227">
      <w:pPr>
        <w:spacing w:after="200" w:line="360" w:lineRule="auto"/>
        <w:rPr>
          <w:rFonts w:ascii="Calibri" w:hAnsi="Calibri" w:cs="Calibri"/>
          <w:sz w:val="22"/>
          <w:szCs w:val="22"/>
        </w:rPr>
      </w:pPr>
    </w:p>
    <w:p w14:paraId="279689DE" w14:textId="77777777" w:rsidR="00D42BE4" w:rsidRPr="00C350AC" w:rsidRDefault="00D42BE4">
      <w:pPr>
        <w:spacing w:after="200" w:line="276" w:lineRule="auto"/>
        <w:rPr>
          <w:rFonts w:ascii="Calibri" w:hAnsi="Calibri" w:cs="Calibri"/>
          <w:sz w:val="22"/>
          <w:szCs w:val="22"/>
        </w:rPr>
      </w:pPr>
      <w:r w:rsidRPr="00C350AC">
        <w:rPr>
          <w:rFonts w:ascii="Calibri" w:hAnsi="Calibri" w:cs="Calibri"/>
          <w:sz w:val="22"/>
          <w:szCs w:val="22"/>
        </w:rPr>
        <w:br w:type="page"/>
      </w:r>
    </w:p>
    <w:p w14:paraId="5533C1D8" w14:textId="77777777" w:rsidR="00DD5386" w:rsidRPr="00C350AC" w:rsidRDefault="005355B7" w:rsidP="008D5A48">
      <w:pPr>
        <w:spacing w:after="200" w:line="276" w:lineRule="auto"/>
        <w:rPr>
          <w:rFonts w:ascii="Calibri" w:hAnsi="Calibri" w:cs="Calibri"/>
          <w:sz w:val="22"/>
          <w:szCs w:val="22"/>
        </w:rPr>
      </w:pPr>
      <w:r w:rsidRPr="00C350AC">
        <w:rPr>
          <w:rFonts w:ascii="Calibri" w:hAnsi="Calibri" w:cs="Calibri"/>
          <w:sz w:val="22"/>
          <w:szCs w:val="22"/>
        </w:rPr>
        <w:lastRenderedPageBreak/>
        <w:t xml:space="preserve">Supplementary Table </w:t>
      </w:r>
      <w:r w:rsidR="009712EE" w:rsidRPr="00C350AC">
        <w:rPr>
          <w:rFonts w:ascii="Calibri" w:hAnsi="Calibri" w:cs="Calibri"/>
          <w:sz w:val="22"/>
          <w:szCs w:val="22"/>
        </w:rPr>
        <w:t>4</w:t>
      </w:r>
      <w:r w:rsidRPr="00C350AC">
        <w:rPr>
          <w:rFonts w:ascii="Calibri" w:hAnsi="Calibri" w:cs="Calibri"/>
          <w:sz w:val="22"/>
          <w:szCs w:val="22"/>
        </w:rPr>
        <w:t xml:space="preserve">: List of </w:t>
      </w:r>
      <w:r w:rsidRPr="00C350AC">
        <w:rPr>
          <w:rFonts w:ascii="Calibri" w:hAnsi="Calibri" w:cs="Calibri"/>
          <w:i/>
          <w:sz w:val="22"/>
          <w:szCs w:val="22"/>
        </w:rPr>
        <w:t>PARK2</w:t>
      </w:r>
      <w:r w:rsidRPr="00C350AC">
        <w:rPr>
          <w:rFonts w:ascii="Calibri" w:hAnsi="Calibri" w:cs="Calibri"/>
          <w:sz w:val="22"/>
          <w:szCs w:val="22"/>
        </w:rPr>
        <w:t xml:space="preserve"> mutations </w:t>
      </w:r>
      <w:r w:rsidR="00571BFC" w:rsidRPr="00C350AC">
        <w:rPr>
          <w:rFonts w:ascii="Calibri" w:hAnsi="Calibri" w:cs="Calibri"/>
          <w:sz w:val="22"/>
          <w:szCs w:val="22"/>
        </w:rPr>
        <w:t xml:space="preserve">that were </w:t>
      </w:r>
      <w:r w:rsidRPr="00C350AC">
        <w:rPr>
          <w:rFonts w:ascii="Calibri" w:hAnsi="Calibri" w:cs="Calibri"/>
          <w:sz w:val="22"/>
          <w:szCs w:val="22"/>
        </w:rPr>
        <w:t xml:space="preserve">considered </w:t>
      </w:r>
      <w:r w:rsidR="00571BFC" w:rsidRPr="00C350AC">
        <w:rPr>
          <w:rFonts w:ascii="Calibri" w:hAnsi="Calibri" w:cs="Calibri"/>
          <w:sz w:val="22"/>
          <w:szCs w:val="22"/>
        </w:rPr>
        <w:t xml:space="preserve">to be </w:t>
      </w:r>
      <w:r w:rsidRPr="00C350AC">
        <w:rPr>
          <w:rFonts w:ascii="Calibri" w:hAnsi="Calibri" w:cs="Calibri"/>
          <w:sz w:val="22"/>
          <w:szCs w:val="22"/>
        </w:rPr>
        <w:t>pathogenic.</w:t>
      </w:r>
    </w:p>
    <w:tbl>
      <w:tblPr>
        <w:tblW w:w="3330" w:type="dxa"/>
        <w:tblInd w:w="108" w:type="dxa"/>
        <w:tblLook w:val="04A0" w:firstRow="1" w:lastRow="0" w:firstColumn="1" w:lastColumn="0" w:noHBand="0" w:noVBand="1"/>
      </w:tblPr>
      <w:tblGrid>
        <w:gridCol w:w="3330"/>
      </w:tblGrid>
      <w:tr w:rsidR="00A02914" w:rsidRPr="00A02914" w14:paraId="4C48BA1C" w14:textId="77777777" w:rsidTr="005355B7">
        <w:trPr>
          <w:trHeight w:val="300"/>
        </w:trPr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A05E26" w14:textId="5F1C4A26" w:rsidR="001E27CD" w:rsidRPr="00A02914" w:rsidRDefault="001E27CD" w:rsidP="001E27CD">
            <w:pPr>
              <w:spacing w:line="36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2914">
              <w:rPr>
                <w:rFonts w:ascii="Calibri" w:hAnsi="Calibri" w:cs="Calibri"/>
                <w:sz w:val="22"/>
                <w:szCs w:val="22"/>
              </w:rPr>
              <w:t>Mutation</w:t>
            </w:r>
          </w:p>
        </w:tc>
      </w:tr>
      <w:tr w:rsidR="00A02914" w:rsidRPr="00A02914" w14:paraId="563E9612" w14:textId="77777777" w:rsidTr="005355B7">
        <w:trPr>
          <w:trHeight w:val="300"/>
        </w:trPr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8AA00" w14:textId="7C5B4B0F" w:rsidR="001E27CD" w:rsidRPr="00A02914" w:rsidRDefault="001E27CD" w:rsidP="001E27CD">
            <w:pPr>
              <w:spacing w:line="36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2914">
              <w:rPr>
                <w:rFonts w:ascii="Calibri" w:hAnsi="Calibri" w:cs="Calibri"/>
                <w:sz w:val="22"/>
                <w:szCs w:val="22"/>
              </w:rPr>
              <w:t>PARK2 ex10-12 del</w:t>
            </w:r>
          </w:p>
        </w:tc>
      </w:tr>
      <w:tr w:rsidR="00A02914" w:rsidRPr="00A02914" w14:paraId="1345CA1B" w14:textId="77777777" w:rsidTr="005355B7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002BC" w14:textId="3327B234" w:rsidR="001E27CD" w:rsidRPr="00A02914" w:rsidRDefault="001E27CD" w:rsidP="001E27CD">
            <w:pPr>
              <w:spacing w:line="36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2914">
              <w:rPr>
                <w:rFonts w:ascii="Calibri" w:hAnsi="Calibri" w:cs="Calibri"/>
                <w:sz w:val="22"/>
                <w:szCs w:val="22"/>
              </w:rPr>
              <w:t>PARK2 ex10-12 dup</w:t>
            </w:r>
          </w:p>
        </w:tc>
      </w:tr>
      <w:tr w:rsidR="00A02914" w:rsidRPr="00A02914" w14:paraId="4A2442D0" w14:textId="77777777" w:rsidTr="005355B7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71F2F" w14:textId="496CC3E8" w:rsidR="001E27CD" w:rsidRPr="00A02914" w:rsidRDefault="001E27CD" w:rsidP="001E27CD">
            <w:pPr>
              <w:spacing w:line="36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2914">
              <w:rPr>
                <w:rFonts w:ascii="Calibri" w:hAnsi="Calibri" w:cs="Calibri"/>
                <w:sz w:val="22"/>
                <w:szCs w:val="22"/>
              </w:rPr>
              <w:t>PARK2 ex10 del</w:t>
            </w:r>
          </w:p>
        </w:tc>
      </w:tr>
      <w:tr w:rsidR="00A02914" w:rsidRPr="00A02914" w14:paraId="3C09E417" w14:textId="77777777" w:rsidTr="005355B7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3FF66" w14:textId="7BC95C75" w:rsidR="001E27CD" w:rsidRPr="00A02914" w:rsidRDefault="001E27CD" w:rsidP="001E27CD">
            <w:pPr>
              <w:spacing w:line="36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2914">
              <w:rPr>
                <w:rFonts w:ascii="Calibri" w:hAnsi="Calibri" w:cs="Calibri"/>
                <w:sz w:val="22"/>
                <w:szCs w:val="22"/>
              </w:rPr>
              <w:t>PARK2 ex10 dup</w:t>
            </w:r>
          </w:p>
        </w:tc>
      </w:tr>
      <w:tr w:rsidR="00A02914" w:rsidRPr="00A02914" w14:paraId="6854705A" w14:textId="77777777" w:rsidTr="005355B7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01FE5" w14:textId="7A04A60D" w:rsidR="001E27CD" w:rsidRPr="00A02914" w:rsidRDefault="001E27CD" w:rsidP="001E27CD">
            <w:pPr>
              <w:spacing w:line="36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2914">
              <w:rPr>
                <w:rFonts w:ascii="Calibri" w:hAnsi="Calibri" w:cs="Calibri"/>
                <w:sz w:val="22"/>
                <w:szCs w:val="22"/>
              </w:rPr>
              <w:t>PARK2 ex11 del</w:t>
            </w:r>
          </w:p>
        </w:tc>
      </w:tr>
      <w:tr w:rsidR="00A02914" w:rsidRPr="00A02914" w14:paraId="2FD9ABC4" w14:textId="77777777" w:rsidTr="005355B7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71693" w14:textId="3D4B9B05" w:rsidR="001E27CD" w:rsidRPr="00A02914" w:rsidRDefault="001E27CD" w:rsidP="001E27CD">
            <w:pPr>
              <w:spacing w:line="36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2914">
              <w:rPr>
                <w:rFonts w:ascii="Calibri" w:hAnsi="Calibri" w:cs="Calibri"/>
                <w:sz w:val="22"/>
                <w:szCs w:val="22"/>
              </w:rPr>
              <w:t>PARK2 ex11 dup</w:t>
            </w:r>
          </w:p>
        </w:tc>
      </w:tr>
      <w:tr w:rsidR="00A02914" w:rsidRPr="00A02914" w14:paraId="18016FAC" w14:textId="77777777" w:rsidTr="005355B7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F580B" w14:textId="07878A03" w:rsidR="001E27CD" w:rsidRPr="00A02914" w:rsidRDefault="001E27CD" w:rsidP="001E27CD">
            <w:pPr>
              <w:spacing w:line="36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2914">
              <w:rPr>
                <w:rFonts w:ascii="Calibri" w:hAnsi="Calibri" w:cs="Calibri"/>
                <w:sz w:val="22"/>
                <w:szCs w:val="22"/>
              </w:rPr>
              <w:t>PARK2 ex12 dup</w:t>
            </w:r>
          </w:p>
        </w:tc>
      </w:tr>
      <w:tr w:rsidR="00A02914" w:rsidRPr="00A02914" w14:paraId="67238BD0" w14:textId="77777777" w:rsidTr="005355B7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5CC84" w14:textId="54A97F86" w:rsidR="001E27CD" w:rsidRPr="00A02914" w:rsidRDefault="001E27CD" w:rsidP="001E27CD">
            <w:pPr>
              <w:spacing w:line="36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2914">
              <w:rPr>
                <w:rFonts w:ascii="Calibri" w:hAnsi="Calibri" w:cs="Calibri"/>
                <w:sz w:val="22"/>
                <w:szCs w:val="22"/>
              </w:rPr>
              <w:t>PARK2 ex1-4 del</w:t>
            </w:r>
          </w:p>
        </w:tc>
      </w:tr>
      <w:tr w:rsidR="00A02914" w:rsidRPr="00A02914" w14:paraId="74028B2F" w14:textId="77777777" w:rsidTr="005355B7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79CAD" w14:textId="3A423EF3" w:rsidR="001E27CD" w:rsidRPr="00A02914" w:rsidRDefault="001E27CD" w:rsidP="001E27CD">
            <w:pPr>
              <w:spacing w:line="36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2914">
              <w:rPr>
                <w:rFonts w:ascii="Calibri" w:hAnsi="Calibri" w:cs="Calibri"/>
                <w:sz w:val="22"/>
                <w:szCs w:val="22"/>
              </w:rPr>
              <w:t>PARK2 ex1 del</w:t>
            </w:r>
          </w:p>
        </w:tc>
      </w:tr>
      <w:tr w:rsidR="00A02914" w:rsidRPr="00A02914" w14:paraId="17ADCB63" w14:textId="77777777" w:rsidTr="005355B7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29152" w14:textId="32620362" w:rsidR="001E27CD" w:rsidRPr="00A02914" w:rsidRDefault="001E27CD" w:rsidP="001E27CD">
            <w:pPr>
              <w:spacing w:line="36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2914">
              <w:rPr>
                <w:rFonts w:ascii="Calibri" w:hAnsi="Calibri" w:cs="Calibri"/>
                <w:sz w:val="22"/>
                <w:szCs w:val="22"/>
              </w:rPr>
              <w:t>PARK2 ex1 dup</w:t>
            </w:r>
          </w:p>
        </w:tc>
      </w:tr>
      <w:tr w:rsidR="00A02914" w:rsidRPr="00A02914" w14:paraId="663243F0" w14:textId="77777777" w:rsidTr="005355B7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04B38" w14:textId="325AE3D4" w:rsidR="001E27CD" w:rsidRPr="00A02914" w:rsidRDefault="001E27CD" w:rsidP="001E27CD">
            <w:pPr>
              <w:spacing w:line="36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2914">
              <w:rPr>
                <w:rFonts w:ascii="Calibri" w:hAnsi="Calibri" w:cs="Calibri"/>
                <w:sz w:val="22"/>
                <w:szCs w:val="22"/>
              </w:rPr>
              <w:t>PARK2 ex2-12 dup</w:t>
            </w:r>
          </w:p>
        </w:tc>
      </w:tr>
      <w:tr w:rsidR="00A02914" w:rsidRPr="00A02914" w14:paraId="10D190C7" w14:textId="77777777" w:rsidTr="005355B7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5288E" w14:textId="1751E0AF" w:rsidR="001E27CD" w:rsidRPr="00A02914" w:rsidRDefault="001E27CD" w:rsidP="001E27CD">
            <w:pPr>
              <w:spacing w:line="36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2914">
              <w:rPr>
                <w:rFonts w:ascii="Calibri" w:hAnsi="Calibri" w:cs="Calibri"/>
                <w:sz w:val="22"/>
                <w:szCs w:val="22"/>
              </w:rPr>
              <w:t>PARK2 ex2-3 del</w:t>
            </w:r>
          </w:p>
        </w:tc>
      </w:tr>
      <w:tr w:rsidR="00A02914" w:rsidRPr="00A02914" w14:paraId="255CF66E" w14:textId="77777777" w:rsidTr="005355B7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BD6D1" w14:textId="249BD445" w:rsidR="001E27CD" w:rsidRPr="00A02914" w:rsidRDefault="001E27CD" w:rsidP="001E27CD">
            <w:pPr>
              <w:spacing w:line="36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2914">
              <w:rPr>
                <w:rFonts w:ascii="Calibri" w:hAnsi="Calibri" w:cs="Calibri"/>
                <w:sz w:val="22"/>
                <w:szCs w:val="22"/>
              </w:rPr>
              <w:t>PARK2 ex2-3 dup</w:t>
            </w:r>
          </w:p>
        </w:tc>
      </w:tr>
      <w:tr w:rsidR="00A02914" w:rsidRPr="00A02914" w14:paraId="4E15B349" w14:textId="77777777" w:rsidTr="005355B7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6A004" w14:textId="589C8555" w:rsidR="001E27CD" w:rsidRPr="00A02914" w:rsidRDefault="001E27CD" w:rsidP="001E27CD">
            <w:pPr>
              <w:spacing w:line="36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2914">
              <w:rPr>
                <w:rFonts w:ascii="Calibri" w:hAnsi="Calibri" w:cs="Calibri"/>
                <w:sz w:val="22"/>
                <w:szCs w:val="22"/>
              </w:rPr>
              <w:t>PARK2 ex2-4 del</w:t>
            </w:r>
          </w:p>
        </w:tc>
      </w:tr>
      <w:tr w:rsidR="00A02914" w:rsidRPr="00A02914" w14:paraId="5DF0F0D0" w14:textId="77777777" w:rsidTr="005355B7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BDED9" w14:textId="1E56F24A" w:rsidR="001E27CD" w:rsidRPr="00A02914" w:rsidRDefault="001E27CD" w:rsidP="001E27CD">
            <w:pPr>
              <w:spacing w:line="36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2914">
              <w:rPr>
                <w:rFonts w:ascii="Calibri" w:hAnsi="Calibri" w:cs="Calibri"/>
                <w:sz w:val="22"/>
                <w:szCs w:val="22"/>
              </w:rPr>
              <w:t>PARK2 ex2-4 dup</w:t>
            </w:r>
          </w:p>
        </w:tc>
      </w:tr>
      <w:tr w:rsidR="00A02914" w:rsidRPr="00A02914" w14:paraId="39F496E5" w14:textId="77777777" w:rsidTr="005355B7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34E6D" w14:textId="0FBF5006" w:rsidR="001E27CD" w:rsidRPr="00A02914" w:rsidRDefault="001E27CD" w:rsidP="001E27CD">
            <w:pPr>
              <w:spacing w:line="36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2914">
              <w:rPr>
                <w:rFonts w:ascii="Calibri" w:hAnsi="Calibri" w:cs="Calibri"/>
                <w:sz w:val="22"/>
                <w:szCs w:val="22"/>
              </w:rPr>
              <w:t>PARK2 ex2-4 trip</w:t>
            </w:r>
          </w:p>
        </w:tc>
      </w:tr>
      <w:tr w:rsidR="00A02914" w:rsidRPr="00A02914" w14:paraId="79FB6255" w14:textId="77777777" w:rsidTr="005355B7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DAD39" w14:textId="3E6BAB34" w:rsidR="001E27CD" w:rsidRPr="00A02914" w:rsidRDefault="001E27CD" w:rsidP="001E27CD">
            <w:pPr>
              <w:spacing w:line="36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2914">
              <w:rPr>
                <w:rFonts w:ascii="Calibri" w:hAnsi="Calibri" w:cs="Calibri"/>
                <w:sz w:val="22"/>
                <w:szCs w:val="22"/>
              </w:rPr>
              <w:t>PARK2 ex2-5 del</w:t>
            </w:r>
          </w:p>
        </w:tc>
      </w:tr>
      <w:tr w:rsidR="00A02914" w:rsidRPr="00A02914" w14:paraId="410F13EE" w14:textId="77777777" w:rsidTr="005355B7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8562F" w14:textId="180AA020" w:rsidR="001E27CD" w:rsidRPr="00A02914" w:rsidRDefault="001E27CD" w:rsidP="001E27CD">
            <w:pPr>
              <w:spacing w:line="36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2914">
              <w:rPr>
                <w:rFonts w:ascii="Calibri" w:hAnsi="Calibri" w:cs="Calibri"/>
                <w:sz w:val="22"/>
                <w:szCs w:val="22"/>
              </w:rPr>
              <w:t>PARK2 ex2 del</w:t>
            </w:r>
          </w:p>
        </w:tc>
      </w:tr>
      <w:tr w:rsidR="00A02914" w:rsidRPr="00A02914" w14:paraId="0F10FE79" w14:textId="77777777" w:rsidTr="005355B7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C568B" w14:textId="217E3CF7" w:rsidR="001E27CD" w:rsidRPr="00A02914" w:rsidRDefault="001E27CD" w:rsidP="001E27CD">
            <w:pPr>
              <w:spacing w:line="36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2914">
              <w:rPr>
                <w:rFonts w:ascii="Calibri" w:hAnsi="Calibri" w:cs="Calibri"/>
                <w:sz w:val="22"/>
                <w:szCs w:val="22"/>
              </w:rPr>
              <w:t>PARK2 ex2 dup</w:t>
            </w:r>
          </w:p>
        </w:tc>
      </w:tr>
      <w:tr w:rsidR="00A02914" w:rsidRPr="00A02914" w14:paraId="695693CE" w14:textId="77777777" w:rsidTr="005355B7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F11B2" w14:textId="21BCC2A6" w:rsidR="001E27CD" w:rsidRPr="00A02914" w:rsidRDefault="001E27CD" w:rsidP="001E27CD">
            <w:pPr>
              <w:spacing w:line="36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2914">
              <w:rPr>
                <w:rFonts w:ascii="Calibri" w:hAnsi="Calibri" w:cs="Calibri"/>
                <w:sz w:val="22"/>
                <w:szCs w:val="22"/>
              </w:rPr>
              <w:t>PARK2 ex2 trip</w:t>
            </w:r>
          </w:p>
        </w:tc>
      </w:tr>
      <w:tr w:rsidR="00A02914" w:rsidRPr="00A02914" w14:paraId="4953C269" w14:textId="77777777" w:rsidTr="005355B7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1443E" w14:textId="25D1AF23" w:rsidR="001E27CD" w:rsidRPr="00A02914" w:rsidRDefault="001E27CD" w:rsidP="001E27CD">
            <w:pPr>
              <w:spacing w:line="36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2914">
              <w:rPr>
                <w:rFonts w:ascii="Calibri" w:hAnsi="Calibri" w:cs="Calibri"/>
                <w:sz w:val="22"/>
                <w:szCs w:val="22"/>
              </w:rPr>
              <w:t>PARK2 ex3-4 del</w:t>
            </w:r>
          </w:p>
        </w:tc>
      </w:tr>
      <w:tr w:rsidR="00A02914" w:rsidRPr="00A02914" w14:paraId="5731E4EE" w14:textId="77777777" w:rsidTr="005355B7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5FF5A" w14:textId="305F60AA" w:rsidR="001E27CD" w:rsidRPr="00A02914" w:rsidRDefault="001E27CD" w:rsidP="001E27CD">
            <w:pPr>
              <w:spacing w:line="36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2914">
              <w:rPr>
                <w:rFonts w:ascii="Calibri" w:hAnsi="Calibri" w:cs="Calibri"/>
                <w:sz w:val="22"/>
                <w:szCs w:val="22"/>
              </w:rPr>
              <w:t>PARK2 ex3-4 dup</w:t>
            </w:r>
          </w:p>
        </w:tc>
      </w:tr>
      <w:tr w:rsidR="00A02914" w:rsidRPr="00A02914" w14:paraId="15DEDE83" w14:textId="77777777" w:rsidTr="005355B7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85202" w14:textId="2CFC0811" w:rsidR="001E27CD" w:rsidRPr="00A02914" w:rsidRDefault="001E27CD" w:rsidP="001E27CD">
            <w:pPr>
              <w:spacing w:line="36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2914">
              <w:rPr>
                <w:rFonts w:ascii="Calibri" w:hAnsi="Calibri" w:cs="Calibri"/>
                <w:sz w:val="22"/>
                <w:szCs w:val="22"/>
              </w:rPr>
              <w:t>PARK2 ex3-5 del</w:t>
            </w:r>
          </w:p>
        </w:tc>
      </w:tr>
      <w:tr w:rsidR="00A02914" w:rsidRPr="00A02914" w14:paraId="1A5FCC13" w14:textId="77777777" w:rsidTr="005355B7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AFB84" w14:textId="11A862C1" w:rsidR="001E27CD" w:rsidRPr="00A02914" w:rsidRDefault="001E27CD" w:rsidP="001E27CD">
            <w:pPr>
              <w:spacing w:line="36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2914">
              <w:rPr>
                <w:rFonts w:ascii="Calibri" w:hAnsi="Calibri" w:cs="Calibri"/>
                <w:sz w:val="22"/>
                <w:szCs w:val="22"/>
              </w:rPr>
              <w:t>PARK2 ex3-6 del</w:t>
            </w:r>
          </w:p>
        </w:tc>
      </w:tr>
      <w:tr w:rsidR="00A02914" w:rsidRPr="00A02914" w14:paraId="63564C26" w14:textId="77777777" w:rsidTr="005355B7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4B590" w14:textId="71F26CF5" w:rsidR="001E27CD" w:rsidRPr="00A02914" w:rsidRDefault="001E27CD" w:rsidP="001E27CD">
            <w:pPr>
              <w:spacing w:line="36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2914">
              <w:rPr>
                <w:rFonts w:ascii="Calibri" w:hAnsi="Calibri" w:cs="Calibri"/>
                <w:sz w:val="22"/>
                <w:szCs w:val="22"/>
              </w:rPr>
              <w:t>PARK2 ex3-7 del</w:t>
            </w:r>
          </w:p>
        </w:tc>
      </w:tr>
      <w:tr w:rsidR="00A02914" w:rsidRPr="00A02914" w14:paraId="1ADA712F" w14:textId="77777777" w:rsidTr="005355B7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42ACB" w14:textId="5F812B1B" w:rsidR="001E27CD" w:rsidRPr="00A02914" w:rsidRDefault="001E27CD" w:rsidP="001E27CD">
            <w:pPr>
              <w:spacing w:line="36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2914">
              <w:rPr>
                <w:rFonts w:ascii="Calibri" w:hAnsi="Calibri" w:cs="Calibri"/>
                <w:sz w:val="22"/>
                <w:szCs w:val="22"/>
              </w:rPr>
              <w:t>PARK2 ex3-9 del</w:t>
            </w:r>
          </w:p>
        </w:tc>
      </w:tr>
      <w:tr w:rsidR="00A02914" w:rsidRPr="00A02914" w14:paraId="0C2F1DD8" w14:textId="77777777" w:rsidTr="005355B7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4DDD5" w14:textId="644D797D" w:rsidR="001E27CD" w:rsidRPr="00A02914" w:rsidRDefault="001E27CD" w:rsidP="001E27CD">
            <w:pPr>
              <w:spacing w:line="36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2914">
              <w:rPr>
                <w:rFonts w:ascii="Calibri" w:hAnsi="Calibri" w:cs="Calibri"/>
                <w:sz w:val="22"/>
                <w:szCs w:val="22"/>
              </w:rPr>
              <w:t>PARK2 ex3 del</w:t>
            </w:r>
          </w:p>
        </w:tc>
      </w:tr>
      <w:tr w:rsidR="00A02914" w:rsidRPr="00A02914" w14:paraId="2865DD1D" w14:textId="77777777" w:rsidTr="005355B7">
        <w:trPr>
          <w:trHeight w:val="315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8A104" w14:textId="60100855" w:rsidR="001E27CD" w:rsidRPr="00A02914" w:rsidRDefault="001E27CD" w:rsidP="001E27CD">
            <w:pPr>
              <w:spacing w:line="36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2914">
              <w:rPr>
                <w:rFonts w:ascii="Calibri" w:hAnsi="Calibri" w:cs="Calibri"/>
                <w:sz w:val="22"/>
                <w:szCs w:val="22"/>
              </w:rPr>
              <w:t>PARK2 ex3 dup</w:t>
            </w:r>
          </w:p>
        </w:tc>
      </w:tr>
      <w:tr w:rsidR="00A02914" w:rsidRPr="00A02914" w14:paraId="48D0B2C0" w14:textId="77777777" w:rsidTr="005355B7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06006" w14:textId="7F0A32E7" w:rsidR="001E27CD" w:rsidRPr="00A02914" w:rsidRDefault="001E27CD" w:rsidP="001E27CD">
            <w:pPr>
              <w:spacing w:line="36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2914">
              <w:rPr>
                <w:rFonts w:ascii="Calibri" w:hAnsi="Calibri" w:cs="Calibri"/>
                <w:sz w:val="22"/>
                <w:szCs w:val="22"/>
              </w:rPr>
              <w:t>PARK2 ex4-5 del</w:t>
            </w:r>
          </w:p>
        </w:tc>
      </w:tr>
      <w:tr w:rsidR="00A02914" w:rsidRPr="00A02914" w14:paraId="35444A77" w14:textId="77777777" w:rsidTr="005355B7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65129" w14:textId="1F922C76" w:rsidR="001E27CD" w:rsidRPr="00A02914" w:rsidRDefault="001E27CD" w:rsidP="001E27CD">
            <w:pPr>
              <w:spacing w:line="36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2914">
              <w:rPr>
                <w:rFonts w:ascii="Calibri" w:hAnsi="Calibri" w:cs="Calibri"/>
                <w:sz w:val="22"/>
                <w:szCs w:val="22"/>
              </w:rPr>
              <w:t>PARK2 ex4-6 del</w:t>
            </w:r>
          </w:p>
        </w:tc>
      </w:tr>
      <w:tr w:rsidR="00A02914" w:rsidRPr="00A02914" w14:paraId="773B4807" w14:textId="77777777" w:rsidTr="005355B7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99664" w14:textId="01E73103" w:rsidR="001E27CD" w:rsidRPr="00A02914" w:rsidRDefault="001E27CD" w:rsidP="001E27CD">
            <w:pPr>
              <w:spacing w:line="36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2914">
              <w:rPr>
                <w:rFonts w:ascii="Calibri" w:hAnsi="Calibri" w:cs="Calibri"/>
                <w:sz w:val="22"/>
                <w:szCs w:val="22"/>
              </w:rPr>
              <w:t>PARK2 ex4-7 del</w:t>
            </w:r>
          </w:p>
        </w:tc>
      </w:tr>
      <w:tr w:rsidR="00A02914" w:rsidRPr="00A02914" w14:paraId="1B135F5A" w14:textId="77777777" w:rsidTr="005355B7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71C3F" w14:textId="2056A6CF" w:rsidR="001E27CD" w:rsidRPr="00A02914" w:rsidRDefault="001E27CD" w:rsidP="001E27CD">
            <w:pPr>
              <w:spacing w:line="36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2914">
              <w:rPr>
                <w:rFonts w:ascii="Calibri" w:hAnsi="Calibri" w:cs="Calibri"/>
                <w:sz w:val="22"/>
                <w:szCs w:val="22"/>
              </w:rPr>
              <w:t>PARK2 ex4 del</w:t>
            </w:r>
          </w:p>
        </w:tc>
      </w:tr>
      <w:tr w:rsidR="00A02914" w:rsidRPr="00A02914" w14:paraId="47B90907" w14:textId="77777777" w:rsidTr="005355B7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DB797" w14:textId="2EE62166" w:rsidR="001E27CD" w:rsidRPr="00A02914" w:rsidRDefault="001E27CD" w:rsidP="001E27CD">
            <w:pPr>
              <w:spacing w:line="36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2914">
              <w:rPr>
                <w:rFonts w:ascii="Calibri" w:hAnsi="Calibri" w:cs="Calibri"/>
                <w:sz w:val="22"/>
                <w:szCs w:val="22"/>
              </w:rPr>
              <w:lastRenderedPageBreak/>
              <w:t>PARK2 ex4 dup</w:t>
            </w:r>
          </w:p>
        </w:tc>
      </w:tr>
      <w:tr w:rsidR="00A02914" w:rsidRPr="00A02914" w14:paraId="2036976D" w14:textId="77777777" w:rsidTr="005355B7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C1DF9" w14:textId="7810766A" w:rsidR="001E27CD" w:rsidRPr="00A02914" w:rsidRDefault="001E27CD" w:rsidP="001E27CD">
            <w:pPr>
              <w:spacing w:line="36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2914">
              <w:rPr>
                <w:rFonts w:ascii="Calibri" w:hAnsi="Calibri" w:cs="Calibri"/>
                <w:sz w:val="22"/>
                <w:szCs w:val="22"/>
              </w:rPr>
              <w:t>PARK2 ex5-12 del</w:t>
            </w:r>
          </w:p>
        </w:tc>
      </w:tr>
      <w:tr w:rsidR="00A02914" w:rsidRPr="00A02914" w14:paraId="06889039" w14:textId="77777777" w:rsidTr="005355B7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BEC63" w14:textId="32BBA932" w:rsidR="001E27CD" w:rsidRPr="00A02914" w:rsidRDefault="001E27CD" w:rsidP="001E27CD">
            <w:pPr>
              <w:spacing w:line="36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2914">
              <w:rPr>
                <w:rFonts w:ascii="Calibri" w:hAnsi="Calibri" w:cs="Calibri"/>
                <w:sz w:val="22"/>
                <w:szCs w:val="22"/>
              </w:rPr>
              <w:t>PARK2 ex5-6 del</w:t>
            </w:r>
          </w:p>
        </w:tc>
      </w:tr>
      <w:tr w:rsidR="00A02914" w:rsidRPr="00A02914" w14:paraId="7CE74E7A" w14:textId="77777777" w:rsidTr="005355B7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190A8" w14:textId="6C1C9DDF" w:rsidR="001E27CD" w:rsidRPr="00A02914" w:rsidRDefault="001E27CD" w:rsidP="001E27CD">
            <w:pPr>
              <w:spacing w:line="36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2914">
              <w:rPr>
                <w:rFonts w:ascii="Calibri" w:hAnsi="Calibri" w:cs="Calibri"/>
                <w:sz w:val="22"/>
                <w:szCs w:val="22"/>
              </w:rPr>
              <w:t>PARK2 ex5-7 del</w:t>
            </w:r>
          </w:p>
        </w:tc>
      </w:tr>
      <w:tr w:rsidR="00A02914" w:rsidRPr="00A02914" w14:paraId="1F2D115D" w14:textId="77777777" w:rsidTr="005355B7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A892B" w14:textId="03E0D78E" w:rsidR="001E27CD" w:rsidRPr="00A02914" w:rsidRDefault="001E27CD" w:rsidP="001E27CD">
            <w:pPr>
              <w:spacing w:line="36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2914">
              <w:rPr>
                <w:rFonts w:ascii="Calibri" w:hAnsi="Calibri" w:cs="Calibri"/>
                <w:sz w:val="22"/>
                <w:szCs w:val="22"/>
              </w:rPr>
              <w:t>PARK2 ex5-8 dup</w:t>
            </w:r>
          </w:p>
        </w:tc>
      </w:tr>
      <w:tr w:rsidR="00A02914" w:rsidRPr="00A02914" w14:paraId="56B48E36" w14:textId="77777777" w:rsidTr="005355B7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FCEFD" w14:textId="779C3693" w:rsidR="001E27CD" w:rsidRPr="00A02914" w:rsidRDefault="001E27CD" w:rsidP="001E27CD">
            <w:pPr>
              <w:spacing w:line="36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2914">
              <w:rPr>
                <w:rFonts w:ascii="Calibri" w:hAnsi="Calibri" w:cs="Calibri"/>
                <w:sz w:val="22"/>
                <w:szCs w:val="22"/>
              </w:rPr>
              <w:t>PARK2 ex5-9 dup</w:t>
            </w:r>
          </w:p>
        </w:tc>
      </w:tr>
      <w:tr w:rsidR="00A02914" w:rsidRPr="00A02914" w14:paraId="5F085176" w14:textId="77777777" w:rsidTr="005355B7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08056" w14:textId="2D7B0A60" w:rsidR="001E27CD" w:rsidRPr="00A02914" w:rsidRDefault="001E27CD" w:rsidP="001E27CD">
            <w:pPr>
              <w:spacing w:line="36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2914">
              <w:rPr>
                <w:rFonts w:ascii="Calibri" w:hAnsi="Calibri" w:cs="Calibri"/>
                <w:sz w:val="22"/>
                <w:szCs w:val="22"/>
              </w:rPr>
              <w:t>PARK2 ex5 del</w:t>
            </w:r>
          </w:p>
        </w:tc>
      </w:tr>
      <w:tr w:rsidR="00A02914" w:rsidRPr="00A02914" w14:paraId="2EE085A0" w14:textId="77777777" w:rsidTr="005355B7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9FD1F" w14:textId="7F2E9874" w:rsidR="001E27CD" w:rsidRPr="00A02914" w:rsidRDefault="001E27CD" w:rsidP="001E27CD">
            <w:pPr>
              <w:spacing w:line="36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2914">
              <w:rPr>
                <w:rFonts w:ascii="Calibri" w:hAnsi="Calibri" w:cs="Calibri"/>
                <w:sz w:val="22"/>
                <w:szCs w:val="22"/>
              </w:rPr>
              <w:t>PARK2 ex5 dup</w:t>
            </w:r>
          </w:p>
        </w:tc>
      </w:tr>
      <w:tr w:rsidR="00A02914" w:rsidRPr="00A02914" w14:paraId="36A67436" w14:textId="77777777" w:rsidTr="005355B7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30C29" w14:textId="20A55D58" w:rsidR="001E27CD" w:rsidRPr="00A02914" w:rsidRDefault="001E27CD" w:rsidP="001E27CD">
            <w:pPr>
              <w:spacing w:line="36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2914">
              <w:rPr>
                <w:rFonts w:ascii="Calibri" w:hAnsi="Calibri" w:cs="Calibri"/>
                <w:sz w:val="22"/>
                <w:szCs w:val="22"/>
              </w:rPr>
              <w:t>PARK2 ex6-7 del</w:t>
            </w:r>
          </w:p>
        </w:tc>
      </w:tr>
      <w:tr w:rsidR="00A02914" w:rsidRPr="00A02914" w14:paraId="633A192D" w14:textId="77777777" w:rsidTr="005355B7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50413" w14:textId="65F8801C" w:rsidR="001E27CD" w:rsidRPr="00A02914" w:rsidRDefault="001E27CD" w:rsidP="001E27CD">
            <w:pPr>
              <w:spacing w:line="36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2914">
              <w:rPr>
                <w:rFonts w:ascii="Calibri" w:hAnsi="Calibri" w:cs="Calibri"/>
                <w:sz w:val="22"/>
                <w:szCs w:val="22"/>
              </w:rPr>
              <w:t>PARK2 ex6-8 dup</w:t>
            </w:r>
          </w:p>
        </w:tc>
      </w:tr>
      <w:tr w:rsidR="00A02914" w:rsidRPr="00A02914" w14:paraId="53105FD8" w14:textId="77777777" w:rsidTr="005355B7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4D01A" w14:textId="019CF57F" w:rsidR="001E27CD" w:rsidRPr="00A02914" w:rsidRDefault="001E27CD" w:rsidP="001E27CD">
            <w:pPr>
              <w:spacing w:line="36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2914">
              <w:rPr>
                <w:rFonts w:ascii="Calibri" w:hAnsi="Calibri" w:cs="Calibri"/>
                <w:sz w:val="22"/>
                <w:szCs w:val="22"/>
              </w:rPr>
              <w:t>PARK2 ex6 del</w:t>
            </w:r>
          </w:p>
        </w:tc>
      </w:tr>
      <w:tr w:rsidR="00A02914" w:rsidRPr="00A02914" w14:paraId="5F6C1C06" w14:textId="77777777" w:rsidTr="005355B7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9B89C" w14:textId="1D2E51D4" w:rsidR="001E27CD" w:rsidRPr="00A02914" w:rsidRDefault="001E27CD" w:rsidP="001E27CD">
            <w:pPr>
              <w:spacing w:line="36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2914">
              <w:rPr>
                <w:rFonts w:ascii="Calibri" w:hAnsi="Calibri" w:cs="Calibri"/>
                <w:sz w:val="22"/>
                <w:szCs w:val="22"/>
              </w:rPr>
              <w:t>PARK2 ex6 dup</w:t>
            </w:r>
          </w:p>
        </w:tc>
      </w:tr>
      <w:tr w:rsidR="00A02914" w:rsidRPr="00A02914" w14:paraId="1F0554D9" w14:textId="77777777" w:rsidTr="005355B7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C0CD6" w14:textId="21BCFC5B" w:rsidR="001E27CD" w:rsidRPr="00A02914" w:rsidRDefault="001E27CD" w:rsidP="001E27CD">
            <w:pPr>
              <w:spacing w:line="36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2914">
              <w:rPr>
                <w:rFonts w:ascii="Calibri" w:hAnsi="Calibri" w:cs="Calibri"/>
                <w:sz w:val="22"/>
                <w:szCs w:val="22"/>
              </w:rPr>
              <w:t>PARK2 ex7-8 del</w:t>
            </w:r>
          </w:p>
        </w:tc>
      </w:tr>
      <w:tr w:rsidR="00A02914" w:rsidRPr="00A02914" w14:paraId="26ACF883" w14:textId="77777777" w:rsidTr="005355B7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4B9E9" w14:textId="67D845EB" w:rsidR="001E27CD" w:rsidRPr="00A02914" w:rsidRDefault="001E27CD" w:rsidP="001E27CD">
            <w:pPr>
              <w:spacing w:line="36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2914">
              <w:rPr>
                <w:rFonts w:ascii="Calibri" w:hAnsi="Calibri" w:cs="Calibri"/>
                <w:sz w:val="22"/>
                <w:szCs w:val="22"/>
              </w:rPr>
              <w:t>PARK2 ex7-9 del</w:t>
            </w:r>
          </w:p>
        </w:tc>
      </w:tr>
      <w:tr w:rsidR="00A02914" w:rsidRPr="00A02914" w14:paraId="5DC59AA7" w14:textId="77777777" w:rsidTr="005355B7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67D66" w14:textId="4DD2F7A6" w:rsidR="001E27CD" w:rsidRPr="00A02914" w:rsidRDefault="001E27CD" w:rsidP="001E27CD">
            <w:pPr>
              <w:spacing w:line="36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2914">
              <w:rPr>
                <w:rFonts w:ascii="Calibri" w:hAnsi="Calibri" w:cs="Calibri"/>
                <w:sz w:val="22"/>
                <w:szCs w:val="22"/>
              </w:rPr>
              <w:t>PARK2 ex7 del</w:t>
            </w:r>
          </w:p>
        </w:tc>
      </w:tr>
      <w:tr w:rsidR="00A02914" w:rsidRPr="00A02914" w14:paraId="0341F124" w14:textId="77777777" w:rsidTr="005355B7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AE864" w14:textId="373948E8" w:rsidR="001E27CD" w:rsidRPr="00A02914" w:rsidRDefault="001E27CD" w:rsidP="001E27CD">
            <w:pPr>
              <w:spacing w:line="36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2914">
              <w:rPr>
                <w:rFonts w:ascii="Calibri" w:hAnsi="Calibri" w:cs="Calibri"/>
                <w:sz w:val="22"/>
                <w:szCs w:val="22"/>
              </w:rPr>
              <w:t>PARK2 ex7 dup</w:t>
            </w:r>
          </w:p>
        </w:tc>
      </w:tr>
      <w:tr w:rsidR="00A02914" w:rsidRPr="00A02914" w14:paraId="2ACA6ED9" w14:textId="77777777" w:rsidTr="005355B7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C9706" w14:textId="6755CE93" w:rsidR="001E27CD" w:rsidRPr="00A02914" w:rsidRDefault="001E27CD" w:rsidP="001E27CD">
            <w:pPr>
              <w:spacing w:line="36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2914">
              <w:rPr>
                <w:rFonts w:ascii="Calibri" w:hAnsi="Calibri" w:cs="Calibri"/>
                <w:sz w:val="22"/>
                <w:szCs w:val="22"/>
              </w:rPr>
              <w:t>PARK2 ex8-10 del</w:t>
            </w:r>
          </w:p>
        </w:tc>
      </w:tr>
      <w:tr w:rsidR="00A02914" w:rsidRPr="00A02914" w14:paraId="527EA5F5" w14:textId="77777777" w:rsidTr="005355B7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B45B9" w14:textId="54EF70EA" w:rsidR="001E27CD" w:rsidRPr="00A02914" w:rsidRDefault="001E27CD" w:rsidP="001E27CD">
            <w:pPr>
              <w:spacing w:line="36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2914">
              <w:rPr>
                <w:rFonts w:ascii="Calibri" w:hAnsi="Calibri" w:cs="Calibri"/>
                <w:sz w:val="22"/>
                <w:szCs w:val="22"/>
              </w:rPr>
              <w:t>PARK2 ex8-11 del</w:t>
            </w:r>
          </w:p>
        </w:tc>
      </w:tr>
      <w:tr w:rsidR="00A02914" w:rsidRPr="00A02914" w14:paraId="3757C279" w14:textId="77777777" w:rsidTr="005355B7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17EBB" w14:textId="1F19FBD5" w:rsidR="001E27CD" w:rsidRPr="00A02914" w:rsidRDefault="001E27CD" w:rsidP="001E27CD">
            <w:pPr>
              <w:spacing w:line="36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2914">
              <w:rPr>
                <w:rFonts w:ascii="Calibri" w:hAnsi="Calibri" w:cs="Calibri"/>
                <w:sz w:val="22"/>
                <w:szCs w:val="22"/>
              </w:rPr>
              <w:t>PARK2 ex8-9 del</w:t>
            </w:r>
          </w:p>
        </w:tc>
      </w:tr>
      <w:tr w:rsidR="00A02914" w:rsidRPr="00A02914" w14:paraId="071B4F76" w14:textId="77777777" w:rsidTr="005355B7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C5D12" w14:textId="7B328935" w:rsidR="001E27CD" w:rsidRPr="00A02914" w:rsidRDefault="001E27CD" w:rsidP="001E27CD">
            <w:pPr>
              <w:spacing w:line="36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2914">
              <w:rPr>
                <w:rFonts w:ascii="Calibri" w:hAnsi="Calibri" w:cs="Calibri"/>
                <w:sz w:val="22"/>
                <w:szCs w:val="22"/>
              </w:rPr>
              <w:t>PARK2 ex8 del</w:t>
            </w:r>
          </w:p>
        </w:tc>
      </w:tr>
      <w:tr w:rsidR="00A02914" w:rsidRPr="00A02914" w14:paraId="28F785AC" w14:textId="77777777" w:rsidTr="005355B7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42621" w14:textId="4E6C5703" w:rsidR="001E27CD" w:rsidRPr="00A02914" w:rsidRDefault="001E27CD" w:rsidP="001E27CD">
            <w:pPr>
              <w:spacing w:line="36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2914">
              <w:rPr>
                <w:rFonts w:ascii="Calibri" w:hAnsi="Calibri" w:cs="Calibri"/>
                <w:sz w:val="22"/>
                <w:szCs w:val="22"/>
              </w:rPr>
              <w:t>PARK2 ex8 dup</w:t>
            </w:r>
          </w:p>
        </w:tc>
      </w:tr>
      <w:tr w:rsidR="00A02914" w:rsidRPr="00A02914" w14:paraId="55FC93BD" w14:textId="77777777" w:rsidTr="005355B7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FEE7A" w14:textId="60B805B5" w:rsidR="001E27CD" w:rsidRPr="00A02914" w:rsidRDefault="001E27CD" w:rsidP="001E27CD">
            <w:pPr>
              <w:spacing w:line="36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2914">
              <w:rPr>
                <w:rFonts w:ascii="Calibri" w:hAnsi="Calibri" w:cs="Calibri"/>
                <w:sz w:val="22"/>
                <w:szCs w:val="22"/>
              </w:rPr>
              <w:t>PARK2 ex9 del</w:t>
            </w:r>
          </w:p>
        </w:tc>
      </w:tr>
      <w:tr w:rsidR="00A02914" w:rsidRPr="00A02914" w14:paraId="3EDAE284" w14:textId="77777777" w:rsidTr="005355B7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C9632" w14:textId="736F257A" w:rsidR="001E27CD" w:rsidRPr="00A02914" w:rsidRDefault="001E27CD" w:rsidP="001E27CD">
            <w:pPr>
              <w:spacing w:line="36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2914">
              <w:rPr>
                <w:rFonts w:ascii="Calibri" w:hAnsi="Calibri" w:cs="Calibri"/>
                <w:sz w:val="22"/>
                <w:szCs w:val="22"/>
              </w:rPr>
              <w:t>PARK2 ex9 dup</w:t>
            </w:r>
          </w:p>
        </w:tc>
      </w:tr>
      <w:tr w:rsidR="00A02914" w:rsidRPr="00A02914" w14:paraId="5F536466" w14:textId="77777777" w:rsidTr="005355B7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0C06F" w14:textId="63985476" w:rsidR="001E27CD" w:rsidRPr="00A02914" w:rsidRDefault="001E27CD" w:rsidP="001E27CD">
            <w:pPr>
              <w:spacing w:line="36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2914">
              <w:rPr>
                <w:rFonts w:ascii="Calibri" w:hAnsi="Calibri" w:cs="Calibri"/>
                <w:sz w:val="22"/>
                <w:szCs w:val="22"/>
              </w:rPr>
              <w:t>PARK2 partial ex4 del</w:t>
            </w:r>
          </w:p>
        </w:tc>
      </w:tr>
      <w:tr w:rsidR="00A02914" w:rsidRPr="00A02914" w14:paraId="28A3EB23" w14:textId="77777777" w:rsidTr="005355B7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F837C" w14:textId="5288E7DD" w:rsidR="001E27CD" w:rsidRPr="00A02914" w:rsidRDefault="001E27CD" w:rsidP="001E27CD">
            <w:pPr>
              <w:spacing w:line="36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2914">
              <w:rPr>
                <w:rFonts w:ascii="Calibri" w:hAnsi="Calibri" w:cs="Calibri"/>
                <w:sz w:val="22"/>
                <w:szCs w:val="22"/>
              </w:rPr>
              <w:t>PARK2 promoter + ex1 del</w:t>
            </w:r>
          </w:p>
        </w:tc>
      </w:tr>
      <w:tr w:rsidR="00A02914" w:rsidRPr="00A02914" w14:paraId="042F1B4B" w14:textId="77777777" w:rsidTr="005355B7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7D8A6" w14:textId="1058E18D" w:rsidR="001E27CD" w:rsidRPr="00A02914" w:rsidRDefault="001E27CD" w:rsidP="001E27CD">
            <w:pPr>
              <w:spacing w:line="36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2914">
              <w:rPr>
                <w:rFonts w:ascii="Calibri" w:hAnsi="Calibri" w:cs="Calibri"/>
                <w:sz w:val="22"/>
                <w:szCs w:val="22"/>
              </w:rPr>
              <w:t>PARK2 Met1Leu</w:t>
            </w:r>
          </w:p>
        </w:tc>
      </w:tr>
      <w:tr w:rsidR="00A02914" w:rsidRPr="00A02914" w14:paraId="379F1446" w14:textId="77777777" w:rsidTr="005355B7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6CE8F" w14:textId="10EB036C" w:rsidR="001E27CD" w:rsidRPr="00A02914" w:rsidRDefault="001E27CD" w:rsidP="001E27CD">
            <w:pPr>
              <w:spacing w:line="36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2914">
              <w:rPr>
                <w:rFonts w:ascii="Calibri" w:hAnsi="Calibri" w:cs="Calibri"/>
                <w:sz w:val="22"/>
                <w:szCs w:val="22"/>
              </w:rPr>
              <w:t>PARK2 </w:t>
            </w:r>
            <w:r w:rsidR="0045217C" w:rsidRPr="00A02914">
              <w:rPr>
                <w:rFonts w:ascii="Calibri" w:hAnsi="Calibri" w:cs="Calibri"/>
                <w:sz w:val="22"/>
                <w:szCs w:val="22"/>
              </w:rPr>
              <w:t>c.7</w:t>
            </w:r>
            <w:r w:rsidRPr="00A02914">
              <w:rPr>
                <w:rFonts w:ascii="Calibri" w:hAnsi="Calibri" w:cs="Calibri"/>
                <w:sz w:val="22"/>
                <w:szCs w:val="22"/>
              </w:rPr>
              <w:t>+1G&gt;A</w:t>
            </w:r>
          </w:p>
        </w:tc>
      </w:tr>
      <w:tr w:rsidR="00A02914" w:rsidRPr="00A02914" w14:paraId="485DE360" w14:textId="77777777" w:rsidTr="00852480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268235" w14:textId="32B87011" w:rsidR="00092DDD" w:rsidRPr="00A02914" w:rsidRDefault="00092DDD" w:rsidP="00092DDD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A02914">
              <w:rPr>
                <w:rFonts w:ascii="Calibri" w:hAnsi="Calibri" w:cs="Calibri"/>
                <w:sz w:val="22"/>
                <w:szCs w:val="22"/>
              </w:rPr>
              <w:t>PARK2 c.8-39G&gt;A</w:t>
            </w:r>
          </w:p>
        </w:tc>
      </w:tr>
      <w:tr w:rsidR="00A02914" w:rsidRPr="00A02914" w14:paraId="52B2CE91" w14:textId="77777777" w:rsidTr="005355B7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0D6F2" w14:textId="0EF81107" w:rsidR="00092DDD" w:rsidRPr="00A02914" w:rsidRDefault="00092DDD" w:rsidP="00092DDD">
            <w:pPr>
              <w:spacing w:line="36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2914">
              <w:rPr>
                <w:rFonts w:ascii="Calibri" w:hAnsi="Calibri" w:cs="Calibri"/>
                <w:sz w:val="22"/>
                <w:szCs w:val="22"/>
              </w:rPr>
              <w:t>PARK2 Ala31Asp</w:t>
            </w:r>
          </w:p>
        </w:tc>
      </w:tr>
      <w:tr w:rsidR="00A02914" w:rsidRPr="00A02914" w14:paraId="3A16C7A7" w14:textId="77777777" w:rsidTr="005355B7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B638C" w14:textId="0EC4A025" w:rsidR="00092DDD" w:rsidRPr="00A02914" w:rsidRDefault="00092DDD" w:rsidP="00092DDD">
            <w:pPr>
              <w:spacing w:line="36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2914">
              <w:rPr>
                <w:rFonts w:ascii="Calibri" w:hAnsi="Calibri" w:cs="Calibri"/>
                <w:sz w:val="22"/>
                <w:szCs w:val="22"/>
              </w:rPr>
              <w:t>PARK2 Arg33Stop</w:t>
            </w:r>
          </w:p>
        </w:tc>
      </w:tr>
      <w:tr w:rsidR="00A02914" w:rsidRPr="00A02914" w14:paraId="7CD04D51" w14:textId="77777777" w:rsidTr="005355B7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62AB0" w14:textId="4ACAD4EB" w:rsidR="00092DDD" w:rsidRPr="00A02914" w:rsidRDefault="00092DDD" w:rsidP="00092DDD">
            <w:pPr>
              <w:spacing w:line="36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2914">
              <w:rPr>
                <w:rFonts w:ascii="Calibri" w:hAnsi="Calibri" w:cs="Calibri"/>
                <w:sz w:val="22"/>
                <w:szCs w:val="22"/>
              </w:rPr>
              <w:t>PARK2 Arg33Gln</w:t>
            </w:r>
          </w:p>
        </w:tc>
      </w:tr>
      <w:tr w:rsidR="00A02914" w:rsidRPr="00A02914" w14:paraId="6AD8330E" w14:textId="77777777" w:rsidTr="005355B7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32325" w14:textId="437EF726" w:rsidR="00092DDD" w:rsidRPr="00A02914" w:rsidRDefault="00092DDD" w:rsidP="00092DDD">
            <w:pPr>
              <w:spacing w:line="36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2914">
              <w:rPr>
                <w:rFonts w:ascii="Calibri" w:hAnsi="Calibri" w:cs="Calibri"/>
                <w:sz w:val="22"/>
                <w:szCs w:val="22"/>
              </w:rPr>
              <w:t>PARK2 Gln34fs</w:t>
            </w:r>
          </w:p>
        </w:tc>
      </w:tr>
      <w:tr w:rsidR="00A02914" w:rsidRPr="00A02914" w14:paraId="37A7257B" w14:textId="77777777" w:rsidTr="005355B7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D8FED" w14:textId="70B08D74" w:rsidR="00092DDD" w:rsidRPr="00A02914" w:rsidRDefault="00092DDD" w:rsidP="00092DDD">
            <w:pPr>
              <w:spacing w:line="36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2914">
              <w:rPr>
                <w:rFonts w:ascii="Calibri" w:hAnsi="Calibri" w:cs="Calibri"/>
                <w:sz w:val="22"/>
                <w:szCs w:val="22"/>
              </w:rPr>
              <w:t>PARK2 Gln40Stop</w:t>
            </w:r>
          </w:p>
        </w:tc>
      </w:tr>
      <w:tr w:rsidR="00A02914" w:rsidRPr="00A02914" w14:paraId="4A7C6C31" w14:textId="77777777" w:rsidTr="005355B7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5A3DF" w14:textId="7A1FF67A" w:rsidR="00092DDD" w:rsidRPr="00A02914" w:rsidRDefault="00092DDD" w:rsidP="00092DDD">
            <w:pPr>
              <w:spacing w:line="36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2914">
              <w:rPr>
                <w:rFonts w:ascii="Calibri" w:hAnsi="Calibri" w:cs="Calibri"/>
                <w:sz w:val="22"/>
                <w:szCs w:val="22"/>
              </w:rPr>
              <w:t>PARK2 Arg42His</w:t>
            </w:r>
          </w:p>
        </w:tc>
      </w:tr>
      <w:tr w:rsidR="00A02914" w:rsidRPr="00A02914" w14:paraId="5B2B49E3" w14:textId="77777777" w:rsidTr="005355B7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F66E6" w14:textId="1D3AF327" w:rsidR="00092DDD" w:rsidRPr="00A02914" w:rsidRDefault="00092DDD" w:rsidP="00092DDD">
            <w:pPr>
              <w:spacing w:line="36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2914">
              <w:rPr>
                <w:rFonts w:ascii="Calibri" w:hAnsi="Calibri" w:cs="Calibri"/>
                <w:sz w:val="22"/>
                <w:szCs w:val="22"/>
              </w:rPr>
              <w:lastRenderedPageBreak/>
              <w:t>PARK2 Arg42Pro</w:t>
            </w:r>
          </w:p>
        </w:tc>
      </w:tr>
      <w:tr w:rsidR="00A02914" w:rsidRPr="00A02914" w14:paraId="74BA4D8D" w14:textId="77777777" w:rsidTr="005355B7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E7C7B" w14:textId="7BDCBFF1" w:rsidR="00092DDD" w:rsidRPr="00A02914" w:rsidRDefault="00092DDD" w:rsidP="00092DDD">
            <w:pPr>
              <w:spacing w:line="36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2914">
              <w:rPr>
                <w:rFonts w:ascii="Calibri" w:hAnsi="Calibri" w:cs="Calibri"/>
                <w:sz w:val="22"/>
                <w:szCs w:val="22"/>
              </w:rPr>
              <w:t>PARK2 Asn52fs</w:t>
            </w:r>
          </w:p>
        </w:tc>
      </w:tr>
      <w:tr w:rsidR="00A02914" w:rsidRPr="00A02914" w14:paraId="6F954F3A" w14:textId="77777777" w:rsidTr="00EC1CE4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D6054" w14:textId="7D4024EA" w:rsidR="00092DDD" w:rsidRPr="00A02914" w:rsidRDefault="00092DDD" w:rsidP="00092DDD">
            <w:pPr>
              <w:spacing w:line="36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2914">
              <w:rPr>
                <w:rFonts w:ascii="Calibri" w:hAnsi="Calibri" w:cs="Calibri"/>
                <w:sz w:val="22"/>
                <w:szCs w:val="22"/>
              </w:rPr>
              <w:t>PARK2 Asp53Stop</w:t>
            </w:r>
          </w:p>
        </w:tc>
      </w:tr>
      <w:tr w:rsidR="00A02914" w:rsidRPr="00A02914" w14:paraId="73289F09" w14:textId="77777777" w:rsidTr="005355B7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D66AB" w14:textId="29C55407" w:rsidR="00092DDD" w:rsidRPr="00A02914" w:rsidRDefault="00092DDD" w:rsidP="00092DDD">
            <w:pPr>
              <w:spacing w:line="36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2914">
              <w:rPr>
                <w:rFonts w:ascii="Calibri" w:hAnsi="Calibri" w:cs="Calibri"/>
                <w:sz w:val="22"/>
                <w:szCs w:val="22"/>
              </w:rPr>
              <w:t>PARK2 Val56Glu</w:t>
            </w:r>
          </w:p>
        </w:tc>
      </w:tr>
      <w:tr w:rsidR="00A02914" w:rsidRPr="00A02914" w14:paraId="18495180" w14:textId="77777777" w:rsidTr="005355B7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A1234" w14:textId="2298CD4E" w:rsidR="00092DDD" w:rsidRPr="00A02914" w:rsidRDefault="00092DDD" w:rsidP="00092DDD">
            <w:pPr>
              <w:spacing w:line="36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2914">
              <w:rPr>
                <w:rFonts w:ascii="Calibri" w:hAnsi="Calibri" w:cs="Calibri"/>
                <w:sz w:val="22"/>
                <w:szCs w:val="22"/>
              </w:rPr>
              <w:t>PARK2 Trp74fs</w:t>
            </w:r>
          </w:p>
        </w:tc>
      </w:tr>
      <w:tr w:rsidR="00A02914" w:rsidRPr="00A02914" w14:paraId="29935DC9" w14:textId="77777777" w:rsidTr="00EC1CE4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87924" w14:textId="77777777" w:rsidR="00092DDD" w:rsidRPr="00A02914" w:rsidRDefault="00092DDD" w:rsidP="00092DDD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A02914">
              <w:rPr>
                <w:rFonts w:ascii="Calibri" w:hAnsi="Calibri" w:cs="Calibri"/>
                <w:sz w:val="22"/>
                <w:szCs w:val="22"/>
              </w:rPr>
              <w:t>PARK2 Glu79Stop</w:t>
            </w:r>
          </w:p>
          <w:p w14:paraId="2CD6053A" w14:textId="750C309E" w:rsidR="00092DDD" w:rsidRPr="00A02914" w:rsidRDefault="00092DDD" w:rsidP="00092DDD">
            <w:pPr>
              <w:spacing w:line="36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2914">
              <w:rPr>
                <w:rFonts w:ascii="Calibri" w:hAnsi="Calibri" w:cs="Calibri"/>
                <w:sz w:val="22"/>
                <w:szCs w:val="22"/>
              </w:rPr>
              <w:t>PARK2 Ala82Glu</w:t>
            </w:r>
          </w:p>
        </w:tc>
      </w:tr>
      <w:tr w:rsidR="00A02914" w:rsidRPr="00A02914" w14:paraId="2A1A1315" w14:textId="77777777" w:rsidTr="005355B7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1A816" w14:textId="1DF89C59" w:rsidR="00092DDD" w:rsidRPr="00A02914" w:rsidRDefault="00092DDD" w:rsidP="00092DDD">
            <w:pPr>
              <w:spacing w:line="36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2914">
              <w:rPr>
                <w:rFonts w:ascii="Calibri" w:hAnsi="Calibri" w:cs="Calibri"/>
                <w:sz w:val="22"/>
                <w:szCs w:val="22"/>
              </w:rPr>
              <w:t>PARK2 Pro113fs / ex3 Δ40bp</w:t>
            </w:r>
          </w:p>
        </w:tc>
      </w:tr>
      <w:tr w:rsidR="00A02914" w:rsidRPr="00A02914" w14:paraId="4AF21F25" w14:textId="77777777" w:rsidTr="005355B7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AE438" w14:textId="4BF8EDF8" w:rsidR="00092DDD" w:rsidRPr="00A02914" w:rsidRDefault="00092DDD" w:rsidP="00092DDD">
            <w:pPr>
              <w:spacing w:line="36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2914">
              <w:rPr>
                <w:rFonts w:ascii="Calibri" w:hAnsi="Calibri" w:cs="Calibri"/>
                <w:sz w:val="22"/>
                <w:szCs w:val="22"/>
              </w:rPr>
              <w:t>PARK2 Pro133del</w:t>
            </w:r>
          </w:p>
        </w:tc>
      </w:tr>
      <w:tr w:rsidR="00A02914" w:rsidRPr="00A02914" w14:paraId="380490E6" w14:textId="77777777" w:rsidTr="005355B7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2E7D5" w14:textId="6F1FF5EC" w:rsidR="00092DDD" w:rsidRPr="00A02914" w:rsidRDefault="00092DDD" w:rsidP="00092DDD">
            <w:pPr>
              <w:spacing w:line="36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2914">
              <w:rPr>
                <w:rFonts w:ascii="Calibri" w:hAnsi="Calibri" w:cs="Calibri"/>
                <w:sz w:val="22"/>
                <w:szCs w:val="22"/>
              </w:rPr>
              <w:t>PARK2 Lys161Asn</w:t>
            </w:r>
          </w:p>
        </w:tc>
      </w:tr>
      <w:tr w:rsidR="00A02914" w:rsidRPr="00A02914" w14:paraId="4A6B5A8C" w14:textId="77777777" w:rsidTr="005355B7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79C13" w14:textId="4B9779CC" w:rsidR="00092DDD" w:rsidRPr="00A02914" w:rsidRDefault="00092DDD" w:rsidP="00092DDD">
            <w:pPr>
              <w:spacing w:line="36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2914">
              <w:rPr>
                <w:rFonts w:ascii="Calibri" w:hAnsi="Calibri" w:cs="Calibri"/>
                <w:sz w:val="22"/>
                <w:szCs w:val="22"/>
              </w:rPr>
              <w:t>PARK2 Gln171Stop</w:t>
            </w:r>
          </w:p>
        </w:tc>
      </w:tr>
      <w:tr w:rsidR="00A02914" w:rsidRPr="00A02914" w14:paraId="28ABFD27" w14:textId="77777777" w:rsidTr="005355B7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2F9F4" w14:textId="3680FC6C" w:rsidR="00092DDD" w:rsidRPr="00A02914" w:rsidRDefault="00092DDD" w:rsidP="00092DDD">
            <w:pPr>
              <w:spacing w:line="36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2914">
              <w:rPr>
                <w:rFonts w:ascii="Calibri" w:hAnsi="Calibri" w:cs="Calibri"/>
                <w:sz w:val="22"/>
                <w:szCs w:val="22"/>
              </w:rPr>
              <w:t>PARK2 Gly179fs</w:t>
            </w:r>
          </w:p>
        </w:tc>
      </w:tr>
      <w:tr w:rsidR="00A02914" w:rsidRPr="00A02914" w14:paraId="61788005" w14:textId="77777777" w:rsidTr="005355B7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B9037" w14:textId="4AA609B5" w:rsidR="00092DDD" w:rsidRPr="00A02914" w:rsidRDefault="00092DDD" w:rsidP="00092DDD">
            <w:pPr>
              <w:spacing w:line="36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2914">
              <w:rPr>
                <w:rFonts w:ascii="Calibri" w:hAnsi="Calibri" w:cs="Calibri"/>
                <w:sz w:val="22"/>
                <w:szCs w:val="22"/>
              </w:rPr>
              <w:t>PARK2 Met192Leu</w:t>
            </w:r>
          </w:p>
        </w:tc>
      </w:tr>
      <w:tr w:rsidR="00A02914" w:rsidRPr="00A02914" w14:paraId="7489B570" w14:textId="77777777" w:rsidTr="005355B7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42B30" w14:textId="4FBAFDBA" w:rsidR="00092DDD" w:rsidRPr="00A02914" w:rsidRDefault="00092DDD" w:rsidP="00092DDD">
            <w:pPr>
              <w:spacing w:line="36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2914">
              <w:rPr>
                <w:rFonts w:ascii="Calibri" w:hAnsi="Calibri" w:cs="Calibri"/>
                <w:sz w:val="22"/>
                <w:szCs w:val="22"/>
              </w:rPr>
              <w:t>PARK2 Met192Val</w:t>
            </w:r>
          </w:p>
        </w:tc>
      </w:tr>
      <w:tr w:rsidR="00A02914" w:rsidRPr="00A02914" w14:paraId="067EA78A" w14:textId="77777777" w:rsidTr="005355B7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79512" w14:textId="0418E1E3" w:rsidR="00092DDD" w:rsidRPr="00A02914" w:rsidRDefault="00092DDD" w:rsidP="00092DDD">
            <w:pPr>
              <w:spacing w:line="36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2914">
              <w:rPr>
                <w:rFonts w:ascii="Calibri" w:hAnsi="Calibri" w:cs="Calibri"/>
                <w:sz w:val="22"/>
                <w:szCs w:val="22"/>
              </w:rPr>
              <w:t>PARK2 Lys211Asn</w:t>
            </w:r>
          </w:p>
        </w:tc>
      </w:tr>
      <w:tr w:rsidR="00A02914" w:rsidRPr="00A02914" w14:paraId="1C360791" w14:textId="77777777" w:rsidTr="005355B7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DFDFF" w14:textId="5CCE4C2E" w:rsidR="00092DDD" w:rsidRPr="00A02914" w:rsidRDefault="00092DDD" w:rsidP="00092DDD">
            <w:pPr>
              <w:spacing w:line="36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2914">
              <w:rPr>
                <w:rFonts w:ascii="Calibri" w:hAnsi="Calibri" w:cs="Calibri"/>
                <w:sz w:val="22"/>
                <w:szCs w:val="22"/>
              </w:rPr>
              <w:t>PARK2 Cys212Gly</w:t>
            </w:r>
          </w:p>
        </w:tc>
      </w:tr>
      <w:tr w:rsidR="00A02914" w:rsidRPr="00A02914" w14:paraId="5520431B" w14:textId="77777777" w:rsidTr="005355B7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CF6AD" w14:textId="43BC552C" w:rsidR="00092DDD" w:rsidRPr="00A02914" w:rsidRDefault="00092DDD" w:rsidP="00092DDD">
            <w:pPr>
              <w:spacing w:line="36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2914">
              <w:rPr>
                <w:rFonts w:ascii="Calibri" w:hAnsi="Calibri" w:cs="Calibri"/>
                <w:sz w:val="22"/>
                <w:szCs w:val="22"/>
              </w:rPr>
              <w:t>PARK2 Cys212Tyr</w:t>
            </w:r>
          </w:p>
        </w:tc>
      </w:tr>
      <w:tr w:rsidR="00A02914" w:rsidRPr="00A02914" w14:paraId="7F6AA232" w14:textId="77777777" w:rsidTr="005355B7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EA55C" w14:textId="4801164B" w:rsidR="00092DDD" w:rsidRPr="00A02914" w:rsidRDefault="00092DDD" w:rsidP="00092DDD">
            <w:pPr>
              <w:spacing w:line="36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2914">
              <w:rPr>
                <w:rFonts w:ascii="Calibri" w:hAnsi="Calibri" w:cs="Calibri"/>
                <w:sz w:val="22"/>
                <w:szCs w:val="22"/>
              </w:rPr>
              <w:t>PARK2 Arg234Gln</w:t>
            </w:r>
          </w:p>
        </w:tc>
      </w:tr>
      <w:tr w:rsidR="00A02914" w:rsidRPr="00A02914" w14:paraId="1C1E5C25" w14:textId="77777777" w:rsidTr="005355B7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D47F5" w14:textId="47FF0B65" w:rsidR="00092DDD" w:rsidRPr="00A02914" w:rsidRDefault="00092DDD" w:rsidP="00092DDD">
            <w:pPr>
              <w:spacing w:line="36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2914">
              <w:rPr>
                <w:rFonts w:ascii="Calibri" w:hAnsi="Calibri" w:cs="Calibri"/>
                <w:sz w:val="22"/>
                <w:szCs w:val="22"/>
              </w:rPr>
              <w:t>PARK2 Cys238fs</w:t>
            </w:r>
          </w:p>
        </w:tc>
      </w:tr>
      <w:tr w:rsidR="00A02914" w:rsidRPr="00A02914" w14:paraId="0D948F85" w14:textId="77777777" w:rsidTr="005355B7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F07A0" w14:textId="695DE3A2" w:rsidR="00092DDD" w:rsidRPr="00A02914" w:rsidRDefault="00092DDD" w:rsidP="00092DDD">
            <w:pPr>
              <w:spacing w:line="36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2914">
              <w:rPr>
                <w:rFonts w:ascii="Calibri" w:hAnsi="Calibri" w:cs="Calibri"/>
                <w:sz w:val="22"/>
                <w:szCs w:val="22"/>
              </w:rPr>
              <w:t>PARK2 Thr240Arg</w:t>
            </w:r>
          </w:p>
        </w:tc>
      </w:tr>
      <w:tr w:rsidR="00A02914" w:rsidRPr="00A02914" w14:paraId="58F760D4" w14:textId="77777777" w:rsidTr="005355B7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2A7AD" w14:textId="64CE9AA8" w:rsidR="00092DDD" w:rsidRPr="00A02914" w:rsidRDefault="00092DDD" w:rsidP="00092DDD">
            <w:pPr>
              <w:spacing w:line="36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2914">
              <w:rPr>
                <w:rFonts w:ascii="Calibri" w:hAnsi="Calibri" w:cs="Calibri"/>
                <w:sz w:val="22"/>
                <w:szCs w:val="22"/>
              </w:rPr>
              <w:t>PARK2 Thr240Met</w:t>
            </w:r>
          </w:p>
        </w:tc>
      </w:tr>
      <w:tr w:rsidR="00A02914" w:rsidRPr="00A02914" w14:paraId="28364775" w14:textId="77777777" w:rsidTr="005355B7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44F62" w14:textId="611A8A94" w:rsidR="00092DDD" w:rsidRPr="00A02914" w:rsidRDefault="00092DDD" w:rsidP="00092DDD">
            <w:pPr>
              <w:spacing w:line="36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2914">
              <w:rPr>
                <w:rFonts w:ascii="Calibri" w:hAnsi="Calibri" w:cs="Calibri"/>
                <w:sz w:val="22"/>
                <w:szCs w:val="22"/>
              </w:rPr>
              <w:t>PARK2 Val258Met</w:t>
            </w:r>
          </w:p>
        </w:tc>
      </w:tr>
      <w:tr w:rsidR="00A02914" w:rsidRPr="00A02914" w14:paraId="12C73C87" w14:textId="77777777" w:rsidTr="005355B7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019B6" w14:textId="7726DF64" w:rsidR="00092DDD" w:rsidRPr="00A02914" w:rsidRDefault="00092DDD" w:rsidP="00092DDD">
            <w:pPr>
              <w:spacing w:line="36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2914">
              <w:rPr>
                <w:rFonts w:ascii="Calibri" w:hAnsi="Calibri" w:cs="Calibri"/>
                <w:sz w:val="22"/>
                <w:szCs w:val="22"/>
              </w:rPr>
              <w:t>PARK2 Cys268Stop</w:t>
            </w:r>
          </w:p>
        </w:tc>
      </w:tr>
      <w:tr w:rsidR="00A02914" w:rsidRPr="00A02914" w14:paraId="73E8C931" w14:textId="77777777" w:rsidTr="005355B7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9BF9E" w14:textId="3949BF48" w:rsidR="00092DDD" w:rsidRPr="00A02914" w:rsidRDefault="00092DDD" w:rsidP="00092DDD">
            <w:pPr>
              <w:spacing w:line="36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2914">
              <w:rPr>
                <w:rFonts w:ascii="Calibri" w:hAnsi="Calibri" w:cs="Calibri"/>
                <w:sz w:val="22"/>
                <w:szCs w:val="22"/>
              </w:rPr>
              <w:t>PARK2 Arg275Trp</w:t>
            </w:r>
          </w:p>
        </w:tc>
      </w:tr>
      <w:tr w:rsidR="00A02914" w:rsidRPr="00A02914" w14:paraId="49DA2472" w14:textId="77777777" w:rsidTr="005355B7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B50DE" w14:textId="5F0B42AA" w:rsidR="00092DDD" w:rsidRPr="00A02914" w:rsidRDefault="00092DDD" w:rsidP="00092DDD">
            <w:pPr>
              <w:spacing w:line="36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2914">
              <w:rPr>
                <w:rFonts w:ascii="Calibri" w:hAnsi="Calibri" w:cs="Calibri"/>
                <w:sz w:val="22"/>
                <w:szCs w:val="22"/>
              </w:rPr>
              <w:t>PARK2 Asp280Asn</w:t>
            </w:r>
          </w:p>
        </w:tc>
      </w:tr>
      <w:tr w:rsidR="00A02914" w:rsidRPr="00A02914" w14:paraId="0217D24F" w14:textId="77777777" w:rsidTr="005355B7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6D0DF" w14:textId="42600E2B" w:rsidR="00092DDD" w:rsidRPr="00A02914" w:rsidRDefault="00092DDD" w:rsidP="00092DDD">
            <w:pPr>
              <w:spacing w:line="36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2914">
              <w:rPr>
                <w:rFonts w:ascii="Calibri" w:hAnsi="Calibri" w:cs="Calibri"/>
                <w:sz w:val="22"/>
                <w:szCs w:val="22"/>
              </w:rPr>
              <w:t>PARK2 Leu283Pro</w:t>
            </w:r>
          </w:p>
        </w:tc>
      </w:tr>
      <w:tr w:rsidR="00A02914" w:rsidRPr="00A02914" w14:paraId="06C2A881" w14:textId="77777777" w:rsidTr="005355B7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A23F8" w14:textId="204E0FFF" w:rsidR="00092DDD" w:rsidRPr="00A02914" w:rsidRDefault="00092DDD" w:rsidP="00092DDD">
            <w:pPr>
              <w:spacing w:line="36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2914">
              <w:rPr>
                <w:rFonts w:ascii="Calibri" w:hAnsi="Calibri" w:cs="Calibri"/>
                <w:sz w:val="22"/>
                <w:szCs w:val="22"/>
              </w:rPr>
              <w:t>PARK2 Cys289Gly</w:t>
            </w:r>
          </w:p>
        </w:tc>
      </w:tr>
      <w:tr w:rsidR="00A02914" w:rsidRPr="00A02914" w14:paraId="1463046D" w14:textId="77777777" w:rsidTr="005355B7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7144F" w14:textId="3AF96F96" w:rsidR="00092DDD" w:rsidRPr="00A02914" w:rsidRDefault="00092DDD" w:rsidP="00092DDD">
            <w:pPr>
              <w:spacing w:line="36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2914">
              <w:rPr>
                <w:rFonts w:ascii="Calibri" w:hAnsi="Calibri" w:cs="Calibri"/>
                <w:sz w:val="22"/>
                <w:szCs w:val="22"/>
              </w:rPr>
              <w:t>PARK2 Ala291fs</w:t>
            </w:r>
          </w:p>
        </w:tc>
      </w:tr>
      <w:tr w:rsidR="00A02914" w:rsidRPr="00A02914" w14:paraId="5C4023CA" w14:textId="77777777" w:rsidTr="005355B7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EA72C" w14:textId="3CB966B7" w:rsidR="00092DDD" w:rsidRPr="00A02914" w:rsidRDefault="00092DDD" w:rsidP="00092DDD">
            <w:pPr>
              <w:spacing w:line="36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2914">
              <w:rPr>
                <w:rFonts w:ascii="Calibri" w:hAnsi="Calibri" w:cs="Calibri"/>
                <w:sz w:val="22"/>
                <w:szCs w:val="22"/>
              </w:rPr>
              <w:t>PARK2 Gln311Stop</w:t>
            </w:r>
          </w:p>
        </w:tc>
      </w:tr>
      <w:tr w:rsidR="00A02914" w:rsidRPr="00A02914" w14:paraId="49746D60" w14:textId="77777777" w:rsidTr="005355B7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9F04D" w14:textId="18659D57" w:rsidR="00092DDD" w:rsidRPr="00A02914" w:rsidRDefault="00092DDD" w:rsidP="00092DDD">
            <w:pPr>
              <w:spacing w:line="36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2914">
              <w:rPr>
                <w:rFonts w:ascii="Calibri" w:hAnsi="Calibri" w:cs="Calibri"/>
                <w:sz w:val="22"/>
                <w:szCs w:val="22"/>
              </w:rPr>
              <w:t>PARK2 Gln311His</w:t>
            </w:r>
          </w:p>
        </w:tc>
      </w:tr>
      <w:tr w:rsidR="00A02914" w:rsidRPr="00A02914" w14:paraId="7092F946" w14:textId="77777777" w:rsidTr="005355B7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4C695" w14:textId="1406925E" w:rsidR="00092DDD" w:rsidRPr="00A02914" w:rsidRDefault="00092DDD" w:rsidP="00092DDD">
            <w:pPr>
              <w:spacing w:line="36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2914">
              <w:rPr>
                <w:rFonts w:ascii="Calibri" w:hAnsi="Calibri" w:cs="Calibri"/>
                <w:sz w:val="22"/>
                <w:szCs w:val="22"/>
              </w:rPr>
              <w:t>PARK2 Cys323fs</w:t>
            </w:r>
          </w:p>
        </w:tc>
      </w:tr>
      <w:tr w:rsidR="00A02914" w:rsidRPr="00A02914" w14:paraId="19AA174B" w14:textId="77777777" w:rsidTr="005355B7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1E6A5" w14:textId="6DB9DD87" w:rsidR="00092DDD" w:rsidRPr="00A02914" w:rsidRDefault="00092DDD" w:rsidP="00092DDD">
            <w:pPr>
              <w:spacing w:line="36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2914">
              <w:rPr>
                <w:rFonts w:ascii="Calibri" w:hAnsi="Calibri" w:cs="Calibri"/>
                <w:sz w:val="22"/>
                <w:szCs w:val="22"/>
              </w:rPr>
              <w:t>PARK2 Val324fs</w:t>
            </w:r>
          </w:p>
        </w:tc>
      </w:tr>
      <w:tr w:rsidR="00A02914" w:rsidRPr="00A02914" w14:paraId="650FD236" w14:textId="77777777" w:rsidTr="005355B7">
        <w:trPr>
          <w:trHeight w:val="300"/>
        </w:trPr>
        <w:tc>
          <w:tcPr>
            <w:tcW w:w="33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C596F" w14:textId="26755D0C" w:rsidR="00092DDD" w:rsidRPr="00A02914" w:rsidRDefault="00092DDD" w:rsidP="00092DDD">
            <w:pPr>
              <w:spacing w:line="36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2914">
              <w:rPr>
                <w:rFonts w:ascii="Calibri" w:hAnsi="Calibri" w:cs="Calibri"/>
                <w:sz w:val="22"/>
                <w:szCs w:val="22"/>
              </w:rPr>
              <w:t>PARK2 Gly328Glu</w:t>
            </w:r>
          </w:p>
        </w:tc>
      </w:tr>
      <w:tr w:rsidR="00A02914" w:rsidRPr="00A02914" w14:paraId="3DD6049C" w14:textId="77777777" w:rsidTr="0006018C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263BEF" w14:textId="1B1E1CA2" w:rsidR="0006018C" w:rsidRPr="00A02914" w:rsidRDefault="0006018C" w:rsidP="0006018C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A02914">
              <w:rPr>
                <w:sz w:val="22"/>
                <w:szCs w:val="22"/>
              </w:rPr>
              <w:t>PARK2 Arg334Cys</w:t>
            </w:r>
          </w:p>
        </w:tc>
      </w:tr>
      <w:tr w:rsidR="00A02914" w:rsidRPr="00A02914" w14:paraId="606CFA13" w14:textId="77777777" w:rsidTr="0006018C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7BA4C5" w14:textId="6D3D28EE" w:rsidR="0006018C" w:rsidRPr="00A02914" w:rsidRDefault="0006018C" w:rsidP="0006018C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A02914">
              <w:rPr>
                <w:sz w:val="22"/>
                <w:szCs w:val="22"/>
              </w:rPr>
              <w:lastRenderedPageBreak/>
              <w:t>PARK2 Arg348fs</w:t>
            </w:r>
          </w:p>
        </w:tc>
      </w:tr>
      <w:tr w:rsidR="00A02914" w:rsidRPr="00A02914" w14:paraId="742641CC" w14:textId="77777777" w:rsidTr="0006018C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C282F1" w14:textId="5E5819B6" w:rsidR="0006018C" w:rsidRPr="00A02914" w:rsidRDefault="0006018C" w:rsidP="0006018C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A02914">
              <w:rPr>
                <w:sz w:val="22"/>
                <w:szCs w:val="22"/>
              </w:rPr>
              <w:t>PARK2 Lys349fs</w:t>
            </w:r>
          </w:p>
        </w:tc>
      </w:tr>
      <w:tr w:rsidR="00A02914" w:rsidRPr="00A02914" w14:paraId="5E20BE85" w14:textId="77777777" w:rsidTr="0006018C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B71EAD" w14:textId="74DF40A4" w:rsidR="0006018C" w:rsidRPr="00A02914" w:rsidRDefault="0006018C" w:rsidP="0006018C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A02914">
              <w:rPr>
                <w:sz w:val="22"/>
                <w:szCs w:val="22"/>
              </w:rPr>
              <w:t>PARK2 Thr351Pro</w:t>
            </w:r>
          </w:p>
        </w:tc>
      </w:tr>
      <w:tr w:rsidR="00A02914" w:rsidRPr="00A02914" w14:paraId="1673CD1A" w14:textId="77777777" w:rsidTr="0006018C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C01F0B" w14:textId="245E4BC3" w:rsidR="0006018C" w:rsidRPr="00A02914" w:rsidRDefault="0006018C" w:rsidP="0006018C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A02914">
              <w:rPr>
                <w:sz w:val="22"/>
                <w:szCs w:val="22"/>
              </w:rPr>
              <w:t>PARK2 Gly359Asp</w:t>
            </w:r>
          </w:p>
        </w:tc>
      </w:tr>
      <w:tr w:rsidR="00A02914" w:rsidRPr="00A02914" w14:paraId="7CE92FEA" w14:textId="77777777" w:rsidTr="0006018C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902BB2" w14:textId="508D2F10" w:rsidR="0006018C" w:rsidRPr="00A02914" w:rsidRDefault="0006018C" w:rsidP="0006018C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A02914">
              <w:rPr>
                <w:sz w:val="22"/>
                <w:szCs w:val="22"/>
              </w:rPr>
              <w:t>PARK2 Arg366Trp</w:t>
            </w:r>
          </w:p>
        </w:tc>
      </w:tr>
      <w:tr w:rsidR="00A02914" w:rsidRPr="00A02914" w14:paraId="7F96CE99" w14:textId="77777777" w:rsidTr="0006018C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59FEF6" w14:textId="3DD60B01" w:rsidR="0006018C" w:rsidRPr="00A02914" w:rsidRDefault="0006018C" w:rsidP="0006018C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A02914">
              <w:rPr>
                <w:sz w:val="22"/>
                <w:szCs w:val="22"/>
              </w:rPr>
              <w:t>PARK2 Arg392fs</w:t>
            </w:r>
          </w:p>
        </w:tc>
      </w:tr>
      <w:tr w:rsidR="00A02914" w:rsidRPr="00A02914" w14:paraId="00C73480" w14:textId="77777777" w:rsidTr="0006018C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80BC5E" w14:textId="57710652" w:rsidR="0006018C" w:rsidRPr="00A02914" w:rsidRDefault="0006018C" w:rsidP="0006018C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A02914">
              <w:rPr>
                <w:sz w:val="22"/>
                <w:szCs w:val="22"/>
              </w:rPr>
              <w:t>PARK2 Glu395Stop</w:t>
            </w:r>
          </w:p>
        </w:tc>
      </w:tr>
      <w:tr w:rsidR="00A02914" w:rsidRPr="00A02914" w14:paraId="28CE1274" w14:textId="77777777" w:rsidTr="0006018C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35B783" w14:textId="260C5347" w:rsidR="0006018C" w:rsidRPr="00A02914" w:rsidRDefault="0006018C" w:rsidP="0006018C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A02914">
              <w:rPr>
                <w:sz w:val="22"/>
                <w:szCs w:val="22"/>
              </w:rPr>
              <w:t>PARK2 Ala398Thr</w:t>
            </w:r>
          </w:p>
        </w:tc>
      </w:tr>
      <w:tr w:rsidR="00A02914" w:rsidRPr="00A02914" w14:paraId="0D287E4F" w14:textId="77777777" w:rsidTr="0006018C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A6C6E2" w14:textId="41E39C51" w:rsidR="0006018C" w:rsidRPr="00A02914" w:rsidRDefault="0006018C" w:rsidP="0006018C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A02914">
              <w:rPr>
                <w:sz w:val="22"/>
                <w:szCs w:val="22"/>
              </w:rPr>
              <w:t>PARK2 Glu409Stop</w:t>
            </w:r>
          </w:p>
        </w:tc>
      </w:tr>
      <w:tr w:rsidR="00A02914" w:rsidRPr="00A02914" w14:paraId="558AB541" w14:textId="77777777" w:rsidTr="0006018C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8E060C" w14:textId="50728034" w:rsidR="0006018C" w:rsidRPr="00A02914" w:rsidRDefault="0006018C" w:rsidP="0006018C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A02914">
              <w:rPr>
                <w:sz w:val="22"/>
                <w:szCs w:val="22"/>
              </w:rPr>
              <w:t>PARK2 Thr415Asn</w:t>
            </w:r>
          </w:p>
        </w:tc>
      </w:tr>
      <w:tr w:rsidR="00A02914" w:rsidRPr="00A02914" w14:paraId="08709DF1" w14:textId="77777777" w:rsidTr="0006018C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96D4DA" w14:textId="37ED82FF" w:rsidR="0006018C" w:rsidRPr="00A02914" w:rsidRDefault="0006018C" w:rsidP="0006018C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A02914">
              <w:rPr>
                <w:sz w:val="22"/>
                <w:szCs w:val="22"/>
              </w:rPr>
              <w:t>PARK2 Asn428fs</w:t>
            </w:r>
          </w:p>
        </w:tc>
      </w:tr>
      <w:tr w:rsidR="00A02914" w:rsidRPr="00A02914" w14:paraId="24D5F12E" w14:textId="77777777" w:rsidTr="0006018C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67EC02" w14:textId="2DC7545E" w:rsidR="0006018C" w:rsidRPr="00A02914" w:rsidRDefault="0006018C" w:rsidP="0006018C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A02914">
              <w:rPr>
                <w:sz w:val="22"/>
                <w:szCs w:val="22"/>
              </w:rPr>
              <w:t>PARK2 IVS11-3C&gt;G</w:t>
            </w:r>
          </w:p>
        </w:tc>
      </w:tr>
      <w:tr w:rsidR="00A02914" w:rsidRPr="00A02914" w14:paraId="08DA2668" w14:textId="77777777" w:rsidTr="0006018C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922D21" w14:textId="52FC6AEC" w:rsidR="0006018C" w:rsidRPr="00A02914" w:rsidRDefault="0006018C" w:rsidP="0006018C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A02914">
              <w:rPr>
                <w:sz w:val="22"/>
                <w:szCs w:val="22"/>
              </w:rPr>
              <w:t>PARK2 Gly429Glu</w:t>
            </w:r>
          </w:p>
        </w:tc>
      </w:tr>
      <w:tr w:rsidR="00A02914" w:rsidRPr="00A02914" w14:paraId="003EAB09" w14:textId="77777777" w:rsidTr="0006018C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0007F9" w14:textId="389EB23B" w:rsidR="0006018C" w:rsidRPr="00A02914" w:rsidRDefault="0006018C" w:rsidP="0006018C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A02914">
              <w:rPr>
                <w:sz w:val="22"/>
                <w:szCs w:val="22"/>
              </w:rPr>
              <w:t>PARK2 Gly430Asp</w:t>
            </w:r>
          </w:p>
        </w:tc>
      </w:tr>
      <w:tr w:rsidR="00A02914" w:rsidRPr="00A02914" w14:paraId="0EEF5688" w14:textId="77777777" w:rsidTr="0006018C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3427FF" w14:textId="3B285AC0" w:rsidR="0006018C" w:rsidRPr="00A02914" w:rsidRDefault="0006018C" w:rsidP="0006018C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A02914">
              <w:rPr>
                <w:sz w:val="22"/>
                <w:szCs w:val="22"/>
              </w:rPr>
              <w:t>PARK2 Cys431Phe</w:t>
            </w:r>
          </w:p>
        </w:tc>
      </w:tr>
      <w:tr w:rsidR="00A02914" w:rsidRPr="00A02914" w14:paraId="6B2086D8" w14:textId="77777777" w:rsidTr="0006018C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485CE4" w14:textId="70E1828C" w:rsidR="0006018C" w:rsidRPr="00A02914" w:rsidRDefault="0006018C" w:rsidP="0006018C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A02914">
              <w:rPr>
                <w:sz w:val="22"/>
                <w:szCs w:val="22"/>
              </w:rPr>
              <w:t>PARK2 Glu444Gln</w:t>
            </w:r>
          </w:p>
        </w:tc>
      </w:tr>
      <w:tr w:rsidR="00A02914" w:rsidRPr="00A02914" w14:paraId="661CFAB7" w14:textId="77777777" w:rsidTr="0006018C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063B48" w14:textId="12B99101" w:rsidR="0006018C" w:rsidRPr="00A02914" w:rsidRDefault="0006018C" w:rsidP="0006018C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A02914">
              <w:rPr>
                <w:sz w:val="22"/>
                <w:szCs w:val="22"/>
              </w:rPr>
              <w:t>PARK2 Trp453Stop</w:t>
            </w:r>
          </w:p>
        </w:tc>
      </w:tr>
      <w:tr w:rsidR="00A02914" w:rsidRPr="00A02914" w14:paraId="4CEADFB4" w14:textId="77777777" w:rsidTr="005355B7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198407" w14:textId="17FCBD82" w:rsidR="0006018C" w:rsidRPr="00A02914" w:rsidRDefault="0006018C" w:rsidP="0006018C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A02914">
              <w:rPr>
                <w:sz w:val="22"/>
                <w:szCs w:val="22"/>
              </w:rPr>
              <w:t>PARK2 Asp460fs</w:t>
            </w:r>
          </w:p>
        </w:tc>
      </w:tr>
    </w:tbl>
    <w:p w14:paraId="36AF8443" w14:textId="77777777" w:rsidR="005355B7" w:rsidRPr="00C350AC" w:rsidRDefault="005355B7" w:rsidP="00D42227">
      <w:pPr>
        <w:pStyle w:val="NoSpacing"/>
        <w:spacing w:line="360" w:lineRule="auto"/>
        <w:rPr>
          <w:rFonts w:ascii="Calibri" w:hAnsi="Calibri" w:cs="Calibri"/>
        </w:rPr>
      </w:pPr>
    </w:p>
    <w:p w14:paraId="0671BF28" w14:textId="77777777" w:rsidR="005A343A" w:rsidRPr="00C350AC" w:rsidRDefault="00571BFC" w:rsidP="00062A4C">
      <w:pPr>
        <w:pStyle w:val="NoSpacing"/>
        <w:spacing w:line="360" w:lineRule="auto"/>
        <w:jc w:val="both"/>
        <w:rPr>
          <w:rFonts w:ascii="Calibri" w:hAnsi="Calibri" w:cs="Calibri"/>
        </w:rPr>
      </w:pPr>
      <w:r w:rsidRPr="00C350AC">
        <w:rPr>
          <w:rFonts w:ascii="Calibri" w:hAnsi="Calibri" w:cs="Calibri"/>
        </w:rPr>
        <w:t xml:space="preserve">Pathogenic </w:t>
      </w:r>
      <w:r w:rsidRPr="00C350AC">
        <w:rPr>
          <w:rFonts w:ascii="Calibri" w:hAnsi="Calibri" w:cs="Calibri"/>
          <w:i/>
        </w:rPr>
        <w:t>PARK2</w:t>
      </w:r>
      <w:r w:rsidRPr="00C350AC">
        <w:rPr>
          <w:rFonts w:ascii="Calibri" w:hAnsi="Calibri" w:cs="Calibri"/>
        </w:rPr>
        <w:t xml:space="preserve"> </w:t>
      </w:r>
      <w:r w:rsidR="00F23EAA" w:rsidRPr="00C350AC">
        <w:rPr>
          <w:rFonts w:ascii="Calibri" w:hAnsi="Calibri" w:cs="Calibri"/>
        </w:rPr>
        <w:t xml:space="preserve">(NM_013988 and NM_004562) </w:t>
      </w:r>
      <w:r w:rsidRPr="00C350AC">
        <w:rPr>
          <w:rFonts w:ascii="Calibri" w:hAnsi="Calibri" w:cs="Calibri"/>
        </w:rPr>
        <w:t>allele are defined according to OMIM (http://omim.org/) or the Parkinson Disease Mutation Database (http://www.molgen.vib-ua.be/PDMutDB/).</w:t>
      </w:r>
      <w:r w:rsidR="00F23EAA" w:rsidRPr="00C350AC">
        <w:rPr>
          <w:rFonts w:ascii="Calibri" w:hAnsi="Calibri" w:cs="Calibri"/>
        </w:rPr>
        <w:t xml:space="preserve"> </w:t>
      </w:r>
      <w:r w:rsidR="005355B7" w:rsidRPr="00C350AC">
        <w:rPr>
          <w:rFonts w:ascii="Calibri" w:hAnsi="Calibri" w:cs="Calibri"/>
        </w:rPr>
        <w:t xml:space="preserve">Key: </w:t>
      </w:r>
      <w:r w:rsidRPr="00C350AC">
        <w:rPr>
          <w:rFonts w:ascii="Calibri" w:hAnsi="Calibri" w:cs="Calibri"/>
        </w:rPr>
        <w:t>c.,</w:t>
      </w:r>
      <w:r w:rsidR="008B2C0A" w:rsidRPr="00C350AC">
        <w:rPr>
          <w:rFonts w:ascii="Calibri" w:hAnsi="Calibri" w:cs="Calibri"/>
        </w:rPr>
        <w:t xml:space="preserve"> complementary DNA</w:t>
      </w:r>
      <w:r w:rsidR="00944B51" w:rsidRPr="00C350AC">
        <w:rPr>
          <w:rFonts w:ascii="Calibri" w:hAnsi="Calibri" w:cs="Calibri"/>
        </w:rPr>
        <w:t>;</w:t>
      </w:r>
      <w:r w:rsidRPr="00C350AC">
        <w:rPr>
          <w:rFonts w:ascii="Calibri" w:hAnsi="Calibri" w:cs="Calibri"/>
        </w:rPr>
        <w:t xml:space="preserve"> </w:t>
      </w:r>
      <w:r w:rsidR="005355B7" w:rsidRPr="00C350AC">
        <w:rPr>
          <w:rFonts w:ascii="Calibri" w:hAnsi="Calibri" w:cs="Calibri"/>
        </w:rPr>
        <w:t xml:space="preserve">del, deletion; dup, duplication; </w:t>
      </w:r>
      <w:r w:rsidRPr="00C350AC">
        <w:rPr>
          <w:rFonts w:ascii="Calibri" w:eastAsia="Times New Roman" w:hAnsi="Calibri" w:cs="Calibri"/>
          <w:color w:val="000000"/>
        </w:rPr>
        <w:t>ex, exon</w:t>
      </w:r>
      <w:r w:rsidR="005355B7" w:rsidRPr="00C350AC">
        <w:rPr>
          <w:rFonts w:ascii="Calibri" w:eastAsia="Times New Roman" w:hAnsi="Calibri" w:cs="Calibri"/>
          <w:color w:val="000000"/>
        </w:rPr>
        <w:t xml:space="preserve">; </w:t>
      </w:r>
      <w:r w:rsidR="005355B7" w:rsidRPr="00C350AC">
        <w:rPr>
          <w:rFonts w:ascii="Calibri" w:hAnsi="Calibri" w:cs="Calibri"/>
        </w:rPr>
        <w:t>fs, frameshift; IVS,</w:t>
      </w:r>
      <w:r w:rsidRPr="00C350AC">
        <w:rPr>
          <w:rFonts w:ascii="Calibri" w:hAnsi="Calibri" w:cs="Calibri"/>
        </w:rPr>
        <w:t xml:space="preserve"> </w:t>
      </w:r>
      <w:r w:rsidR="00944B51" w:rsidRPr="00C350AC">
        <w:rPr>
          <w:rFonts w:ascii="Calibri" w:hAnsi="Calibri" w:cs="Calibri"/>
        </w:rPr>
        <w:t>intervening sequence</w:t>
      </w:r>
      <w:r w:rsidRPr="00C350AC">
        <w:rPr>
          <w:rFonts w:ascii="Calibri" w:hAnsi="Calibri" w:cs="Calibri"/>
        </w:rPr>
        <w:t xml:space="preserve">; </w:t>
      </w:r>
      <w:r w:rsidRPr="00C350AC">
        <w:rPr>
          <w:rFonts w:ascii="Calibri" w:eastAsia="Times New Roman" w:hAnsi="Calibri" w:cs="Calibri"/>
          <w:color w:val="000000"/>
        </w:rPr>
        <w:t xml:space="preserve">trip, triplication; </w:t>
      </w:r>
      <w:r w:rsidR="005355B7" w:rsidRPr="00C350AC">
        <w:rPr>
          <w:rFonts w:ascii="Calibri" w:eastAsia="Times New Roman" w:hAnsi="Calibri" w:cs="Calibri"/>
          <w:color w:val="000000"/>
        </w:rPr>
        <w:t>Δ40bp, 40bp deletion</w:t>
      </w:r>
      <w:r w:rsidR="0072077D" w:rsidRPr="00C350AC">
        <w:rPr>
          <w:rFonts w:ascii="Calibri" w:eastAsia="Times New Roman" w:hAnsi="Calibri" w:cs="Calibri"/>
          <w:color w:val="000000"/>
        </w:rPr>
        <w:t xml:space="preserve">. </w:t>
      </w:r>
      <w:r w:rsidR="009712EE" w:rsidRPr="00C350AC">
        <w:rPr>
          <w:rFonts w:ascii="Calibri" w:eastAsia="Times New Roman" w:hAnsi="Calibri" w:cs="Calibri"/>
          <w:color w:val="000000"/>
        </w:rPr>
        <w:br w:type="page"/>
      </w:r>
    </w:p>
    <w:p w14:paraId="54BF1994" w14:textId="77777777" w:rsidR="008D5A48" w:rsidRPr="00C350AC" w:rsidRDefault="008A41FB" w:rsidP="00062A4C">
      <w:pPr>
        <w:spacing w:after="200" w:line="360" w:lineRule="auto"/>
        <w:jc w:val="both"/>
        <w:rPr>
          <w:rFonts w:ascii="Calibri" w:hAnsi="Calibri" w:cs="Calibri"/>
          <w:sz w:val="22"/>
          <w:szCs w:val="22"/>
        </w:rPr>
      </w:pPr>
      <w:r w:rsidRPr="00C350AC">
        <w:rPr>
          <w:rFonts w:ascii="Calibri" w:hAnsi="Calibri" w:cs="Calibri"/>
          <w:noProof/>
          <w:sz w:val="22"/>
          <w:szCs w:val="22"/>
        </w:rPr>
        <w:lastRenderedPageBreak/>
        <w:drawing>
          <wp:inline distT="0" distB="0" distL="0" distR="0" wp14:anchorId="0A34BB4B" wp14:editId="2401F0A8">
            <wp:extent cx="5731510" cy="3388360"/>
            <wp:effectExtent l="0" t="0" r="0" b="2540"/>
            <wp:docPr id="7" name="Picture 2" descr="A screenshot of a cell phon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B52FEE05-AFA4-AD4D-AAD0-948B10A2747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A screenshot of a cell phone&#10;&#10;Description automatically generated">
                      <a:extLst>
                        <a:ext uri="{FF2B5EF4-FFF2-40B4-BE49-F238E27FC236}">
                          <a16:creationId xmlns:a16="http://schemas.microsoft.com/office/drawing/2014/main" id="{B52FEE05-AFA4-AD4D-AAD0-948B10A2747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88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451782" w14:textId="77777777" w:rsidR="005925CE" w:rsidRPr="00C350AC" w:rsidRDefault="00062A4C" w:rsidP="00062A4C">
      <w:pPr>
        <w:spacing w:after="200" w:line="360" w:lineRule="auto"/>
        <w:jc w:val="both"/>
        <w:rPr>
          <w:rFonts w:ascii="Calibri" w:hAnsi="Calibri" w:cs="Calibri"/>
          <w:sz w:val="22"/>
          <w:szCs w:val="22"/>
        </w:rPr>
      </w:pPr>
      <w:r w:rsidRPr="00C350AC">
        <w:rPr>
          <w:rFonts w:ascii="Calibri" w:hAnsi="Calibri" w:cs="Calibri"/>
          <w:sz w:val="22"/>
          <w:szCs w:val="22"/>
        </w:rPr>
        <w:t xml:space="preserve">Supplementary Figure 1: Forest plot of the odds ratio (OR) of the Parkinson’s risk associated with heterozygous </w:t>
      </w:r>
      <w:r w:rsidRPr="00C350AC">
        <w:rPr>
          <w:rFonts w:ascii="Calibri" w:hAnsi="Calibri" w:cs="Calibri"/>
          <w:i/>
          <w:sz w:val="22"/>
          <w:szCs w:val="22"/>
        </w:rPr>
        <w:t>PARK2</w:t>
      </w:r>
      <w:r w:rsidRPr="00C350AC">
        <w:rPr>
          <w:rFonts w:ascii="Calibri" w:hAnsi="Calibri" w:cs="Calibri"/>
          <w:sz w:val="22"/>
          <w:szCs w:val="22"/>
        </w:rPr>
        <w:t xml:space="preserve"> mutations using published studies that investigated biallelic </w:t>
      </w:r>
      <w:r w:rsidRPr="00C350AC">
        <w:rPr>
          <w:rFonts w:ascii="Calibri" w:hAnsi="Calibri" w:cs="Calibri"/>
          <w:i/>
          <w:sz w:val="22"/>
          <w:szCs w:val="22"/>
        </w:rPr>
        <w:t>PARK2</w:t>
      </w:r>
      <w:r w:rsidRPr="00C350AC">
        <w:rPr>
          <w:rFonts w:ascii="Calibri" w:hAnsi="Calibri" w:cs="Calibri"/>
          <w:sz w:val="22"/>
          <w:szCs w:val="22"/>
        </w:rPr>
        <w:t xml:space="preserve"> mutations. </w:t>
      </w:r>
    </w:p>
    <w:p w14:paraId="6FA3C0C6" w14:textId="77777777" w:rsidR="00062A4C" w:rsidRPr="00C350AC" w:rsidRDefault="00062A4C" w:rsidP="00062A4C">
      <w:pPr>
        <w:spacing w:after="200" w:line="360" w:lineRule="auto"/>
        <w:jc w:val="both"/>
        <w:rPr>
          <w:rFonts w:ascii="Calibri" w:hAnsi="Calibri" w:cs="Calibri"/>
          <w:sz w:val="20"/>
          <w:szCs w:val="20"/>
        </w:rPr>
      </w:pPr>
      <w:r w:rsidRPr="00C350AC">
        <w:rPr>
          <w:rFonts w:ascii="Calibri" w:hAnsi="Calibri" w:cs="Calibri"/>
          <w:sz w:val="20"/>
          <w:szCs w:val="20"/>
        </w:rPr>
        <w:t xml:space="preserve">Boxes denote OR point estimates, their areas proportional to the inverse variance weight of the estimate. Horizontal lines represent 95% CIs. Vertical dashed line represents pooled OR point estimates. Key: CI, confidence intervals; </w:t>
      </w:r>
      <w:r w:rsidRPr="00C350AC">
        <w:rPr>
          <w:rFonts w:ascii="Calibri" w:hAnsi="Calibri" w:cs="Calibri"/>
          <w:i/>
          <w:sz w:val="20"/>
          <w:szCs w:val="20"/>
        </w:rPr>
        <w:t>PARK2</w:t>
      </w:r>
      <w:r w:rsidRPr="00C350AC">
        <w:rPr>
          <w:rFonts w:ascii="Calibri" w:hAnsi="Calibri" w:cs="Calibri"/>
          <w:sz w:val="20"/>
          <w:szCs w:val="20"/>
        </w:rPr>
        <w:t xml:space="preserve">, </w:t>
      </w:r>
      <w:r w:rsidRPr="00C350AC">
        <w:rPr>
          <w:rFonts w:ascii="Calibri" w:hAnsi="Calibri" w:cs="Calibri"/>
          <w:i/>
          <w:sz w:val="20"/>
          <w:szCs w:val="20"/>
        </w:rPr>
        <w:t>Parkin</w:t>
      </w:r>
      <w:r w:rsidR="00FC4797" w:rsidRPr="00C350AC">
        <w:rPr>
          <w:rFonts w:ascii="Calibri" w:hAnsi="Calibri" w:cs="Calibri"/>
          <w:i/>
          <w:sz w:val="20"/>
          <w:szCs w:val="20"/>
        </w:rPr>
        <w:t xml:space="preserve"> </w:t>
      </w:r>
      <w:r w:rsidR="00FC4797" w:rsidRPr="00C350AC">
        <w:rPr>
          <w:rFonts w:ascii="Calibri" w:hAnsi="Calibri" w:cs="Calibri"/>
          <w:sz w:val="20"/>
          <w:szCs w:val="20"/>
        </w:rPr>
        <w:t>(NM_013988 and NM_004562)</w:t>
      </w:r>
      <w:r w:rsidRPr="00C350AC">
        <w:rPr>
          <w:rFonts w:ascii="Calibri" w:hAnsi="Calibri" w:cs="Calibri"/>
          <w:sz w:val="20"/>
          <w:szCs w:val="20"/>
        </w:rPr>
        <w:t>; %, percentage.</w:t>
      </w:r>
    </w:p>
    <w:p w14:paraId="78275101" w14:textId="77777777" w:rsidR="008A41FB" w:rsidRPr="00C350AC" w:rsidRDefault="008A41FB" w:rsidP="00062A4C">
      <w:pPr>
        <w:spacing w:after="200" w:line="360" w:lineRule="auto"/>
        <w:jc w:val="both"/>
        <w:rPr>
          <w:rFonts w:ascii="Calibri" w:hAnsi="Calibri" w:cs="Calibri"/>
          <w:sz w:val="20"/>
          <w:szCs w:val="20"/>
        </w:rPr>
      </w:pPr>
    </w:p>
    <w:p w14:paraId="175B94EB" w14:textId="77777777" w:rsidR="005925CE" w:rsidRPr="00C350AC" w:rsidRDefault="008A41FB" w:rsidP="00062A4C">
      <w:pPr>
        <w:spacing w:after="200" w:line="360" w:lineRule="auto"/>
        <w:jc w:val="both"/>
        <w:rPr>
          <w:rFonts w:ascii="Calibri" w:hAnsi="Calibri" w:cs="Calibri"/>
          <w:sz w:val="20"/>
          <w:szCs w:val="20"/>
        </w:rPr>
      </w:pPr>
      <w:r w:rsidRPr="00C350AC">
        <w:rPr>
          <w:rFonts w:ascii="Calibri" w:hAnsi="Calibri" w:cs="Calibri"/>
          <w:noProof/>
          <w:sz w:val="20"/>
          <w:szCs w:val="20"/>
        </w:rPr>
        <w:lastRenderedPageBreak/>
        <w:drawing>
          <wp:inline distT="0" distB="0" distL="0" distR="0" wp14:anchorId="797A30A6" wp14:editId="5FA9456A">
            <wp:extent cx="5731510" cy="3786505"/>
            <wp:effectExtent l="0" t="0" r="0" b="0"/>
            <wp:docPr id="8" name="Picture 2" descr="A screenshot of a cell phon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2B4E4CB0-0A93-8543-8BE8-339FC7E08E8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A screenshot of a cell phone&#10;&#10;Description automatically generated">
                      <a:extLst>
                        <a:ext uri="{FF2B5EF4-FFF2-40B4-BE49-F238E27FC236}">
                          <a16:creationId xmlns:a16="http://schemas.microsoft.com/office/drawing/2014/main" id="{2B4E4CB0-0A93-8543-8BE8-339FC7E08E8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86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6CB119" w14:textId="77777777" w:rsidR="00615C0B" w:rsidRPr="00C350AC" w:rsidRDefault="005925CE" w:rsidP="005925CE">
      <w:pPr>
        <w:spacing w:after="200" w:line="360" w:lineRule="auto"/>
        <w:jc w:val="both"/>
        <w:rPr>
          <w:rFonts w:ascii="Calibri" w:hAnsi="Calibri" w:cs="Calibri"/>
          <w:sz w:val="22"/>
          <w:szCs w:val="22"/>
        </w:rPr>
      </w:pPr>
      <w:r w:rsidRPr="00C350AC">
        <w:rPr>
          <w:rFonts w:ascii="Calibri" w:hAnsi="Calibri" w:cs="Calibri"/>
          <w:sz w:val="22"/>
          <w:szCs w:val="22"/>
        </w:rPr>
        <w:t xml:space="preserve">Supplementary Figure 2: Forest plot of the odds ratio (OR) of the Parkinson’s </w:t>
      </w:r>
      <w:r w:rsidR="00615C0B" w:rsidRPr="00C350AC">
        <w:rPr>
          <w:rFonts w:ascii="Calibri" w:hAnsi="Calibri" w:cs="Calibri"/>
          <w:sz w:val="22"/>
          <w:szCs w:val="22"/>
        </w:rPr>
        <w:t xml:space="preserve">(PD) </w:t>
      </w:r>
      <w:r w:rsidRPr="00C350AC">
        <w:rPr>
          <w:rFonts w:ascii="Calibri" w:hAnsi="Calibri" w:cs="Calibri"/>
          <w:sz w:val="22"/>
          <w:szCs w:val="22"/>
        </w:rPr>
        <w:t xml:space="preserve">risk associated with heterozygous </w:t>
      </w:r>
      <w:r w:rsidRPr="00C350AC">
        <w:rPr>
          <w:rFonts w:ascii="Calibri" w:hAnsi="Calibri" w:cs="Calibri"/>
          <w:i/>
          <w:sz w:val="22"/>
          <w:szCs w:val="22"/>
        </w:rPr>
        <w:t>PARK2</w:t>
      </w:r>
      <w:r w:rsidRPr="00C350AC">
        <w:rPr>
          <w:rFonts w:ascii="Calibri" w:hAnsi="Calibri" w:cs="Calibri"/>
          <w:sz w:val="22"/>
          <w:szCs w:val="22"/>
        </w:rPr>
        <w:t xml:space="preserve"> mutations, excluding</w:t>
      </w:r>
      <w:r w:rsidR="00615C0B" w:rsidRPr="00C350AC">
        <w:rPr>
          <w:rFonts w:ascii="Calibri" w:hAnsi="Calibri" w:cs="Calibri"/>
          <w:sz w:val="22"/>
          <w:szCs w:val="22"/>
        </w:rPr>
        <w:t xml:space="preserve"> studies that consisted of predominantly early-onset PD cases</w:t>
      </w:r>
      <w:r w:rsidRPr="00C350AC">
        <w:rPr>
          <w:rFonts w:ascii="Calibri" w:hAnsi="Calibri" w:cs="Calibri"/>
          <w:sz w:val="22"/>
          <w:szCs w:val="22"/>
        </w:rPr>
        <w:t xml:space="preserve">. </w:t>
      </w:r>
    </w:p>
    <w:p w14:paraId="77D2C89F" w14:textId="77777777" w:rsidR="005925CE" w:rsidRPr="00C350AC" w:rsidRDefault="005925CE" w:rsidP="005925CE">
      <w:pPr>
        <w:spacing w:after="200" w:line="360" w:lineRule="auto"/>
        <w:jc w:val="both"/>
        <w:rPr>
          <w:rFonts w:ascii="Calibri" w:hAnsi="Calibri" w:cs="Calibri"/>
          <w:sz w:val="22"/>
          <w:szCs w:val="22"/>
        </w:rPr>
      </w:pPr>
      <w:r w:rsidRPr="00C350AC">
        <w:rPr>
          <w:rFonts w:ascii="Calibri" w:hAnsi="Calibri" w:cs="Calibri"/>
          <w:sz w:val="20"/>
          <w:szCs w:val="20"/>
        </w:rPr>
        <w:t xml:space="preserve">Boxes denote OR point estimates, their areas proportional to the inverse variance weight of the estimate. Horizontal lines represent 95% CIs. Vertical dashed line represents pooled OR point estimates. Key: CI, confidence intervals; </w:t>
      </w:r>
      <w:r w:rsidR="00615C0B" w:rsidRPr="00C350AC">
        <w:rPr>
          <w:rFonts w:ascii="Calibri" w:hAnsi="Calibri" w:cs="Calibri"/>
          <w:sz w:val="20"/>
          <w:szCs w:val="20"/>
        </w:rPr>
        <w:t xml:space="preserve">IPDGC, International Parkinson’s disease Genomics Consortium; </w:t>
      </w:r>
      <w:r w:rsidR="00615C0B" w:rsidRPr="00C350AC">
        <w:rPr>
          <w:rFonts w:ascii="Calibri" w:hAnsi="Calibri" w:cs="Calibri"/>
          <w:i/>
          <w:sz w:val="20"/>
          <w:szCs w:val="20"/>
        </w:rPr>
        <w:t>PARK2</w:t>
      </w:r>
      <w:r w:rsidR="00615C0B" w:rsidRPr="00C350AC">
        <w:rPr>
          <w:rFonts w:ascii="Calibri" w:hAnsi="Calibri" w:cs="Calibri"/>
          <w:sz w:val="20"/>
          <w:szCs w:val="20"/>
        </w:rPr>
        <w:t xml:space="preserve">, </w:t>
      </w:r>
      <w:r w:rsidR="00615C0B" w:rsidRPr="00C350AC">
        <w:rPr>
          <w:rFonts w:ascii="Calibri" w:hAnsi="Calibri" w:cs="Calibri"/>
          <w:i/>
          <w:sz w:val="20"/>
          <w:szCs w:val="20"/>
        </w:rPr>
        <w:t>Parkin</w:t>
      </w:r>
      <w:r w:rsidR="00615C0B" w:rsidRPr="00C350AC">
        <w:rPr>
          <w:rFonts w:ascii="Calibri" w:hAnsi="Calibri" w:cs="Calibri"/>
          <w:sz w:val="20"/>
          <w:szCs w:val="20"/>
        </w:rPr>
        <w:t xml:space="preserve"> (NM_013988 and NM_004562); %, percentage; PPMI, Parkinson’s Progression Markers Initiative; Reseq, Resequencing; </w:t>
      </w:r>
      <w:r w:rsidR="00615C0B" w:rsidRPr="00C350AC">
        <w:rPr>
          <w:rFonts w:ascii="Calibri" w:hAnsi="Calibri" w:cs="Calibri"/>
          <w:sz w:val="20"/>
          <w:szCs w:val="20"/>
          <w:vertAlign w:val="superscript"/>
        </w:rPr>
        <w:t>*</w:t>
      </w:r>
      <w:r w:rsidR="00615C0B" w:rsidRPr="00C350AC">
        <w:rPr>
          <w:rFonts w:ascii="Calibri" w:hAnsi="Calibri" w:cs="Calibri"/>
          <w:sz w:val="20"/>
          <w:szCs w:val="20"/>
        </w:rPr>
        <w:t>German samples only</w:t>
      </w:r>
      <w:r w:rsidR="00615C0B" w:rsidRPr="00C350AC">
        <w:rPr>
          <w:rFonts w:ascii="Calibri" w:hAnsi="Calibri" w:cs="Calibri"/>
          <w:sz w:val="22"/>
          <w:szCs w:val="22"/>
        </w:rPr>
        <w:t>.</w:t>
      </w:r>
    </w:p>
    <w:p w14:paraId="6C6772F8" w14:textId="77777777" w:rsidR="00615C0B" w:rsidRPr="00C350AC" w:rsidRDefault="00615C0B" w:rsidP="005925CE">
      <w:pPr>
        <w:spacing w:after="200" w:line="360" w:lineRule="auto"/>
        <w:jc w:val="both"/>
        <w:rPr>
          <w:rFonts w:ascii="Calibri" w:hAnsi="Calibri" w:cs="Calibri"/>
          <w:sz w:val="20"/>
          <w:szCs w:val="20"/>
        </w:rPr>
      </w:pPr>
    </w:p>
    <w:p w14:paraId="57B293FF" w14:textId="77777777" w:rsidR="005925CE" w:rsidRPr="00C350AC" w:rsidRDefault="000F6C57" w:rsidP="00062A4C">
      <w:pPr>
        <w:spacing w:after="200" w:line="360" w:lineRule="auto"/>
        <w:jc w:val="both"/>
        <w:rPr>
          <w:rFonts w:ascii="Calibri" w:hAnsi="Calibri" w:cs="Calibri"/>
          <w:sz w:val="20"/>
          <w:szCs w:val="20"/>
        </w:rPr>
      </w:pPr>
      <w:r w:rsidRPr="00C350AC">
        <w:rPr>
          <w:rFonts w:ascii="Calibri" w:hAnsi="Calibri" w:cs="Calibri"/>
          <w:noProof/>
          <w:sz w:val="20"/>
          <w:szCs w:val="20"/>
        </w:rPr>
        <w:lastRenderedPageBreak/>
        <w:drawing>
          <wp:inline distT="0" distB="0" distL="0" distR="0" wp14:anchorId="7BD8F01C" wp14:editId="4C8064FF">
            <wp:extent cx="5731510" cy="2328545"/>
            <wp:effectExtent l="0" t="0" r="0" b="0"/>
            <wp:docPr id="9" name="Picture 2" descr="A screenshot of a cell phon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8A190635-5312-7846-A87F-A80E5ADD6D3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A screenshot of a cell phone&#10;&#10;Description automatically generated">
                      <a:extLst>
                        <a:ext uri="{FF2B5EF4-FFF2-40B4-BE49-F238E27FC236}">
                          <a16:creationId xmlns:a16="http://schemas.microsoft.com/office/drawing/2014/main" id="{8A190635-5312-7846-A87F-A80E5ADD6D3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28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E479DF" w14:textId="77777777" w:rsidR="00615C0B" w:rsidRPr="00C350AC" w:rsidRDefault="00615C0B" w:rsidP="00615C0B">
      <w:pPr>
        <w:spacing w:after="200" w:line="360" w:lineRule="auto"/>
        <w:jc w:val="both"/>
        <w:rPr>
          <w:rFonts w:ascii="Calibri" w:hAnsi="Calibri" w:cs="Calibri"/>
          <w:sz w:val="22"/>
          <w:szCs w:val="22"/>
        </w:rPr>
      </w:pPr>
      <w:r w:rsidRPr="00C350AC">
        <w:rPr>
          <w:rFonts w:ascii="Calibri" w:hAnsi="Calibri" w:cs="Calibri"/>
          <w:sz w:val="22"/>
          <w:szCs w:val="22"/>
        </w:rPr>
        <w:t xml:space="preserve">Supplementary Figure </w:t>
      </w:r>
      <w:r w:rsidR="00F131AA" w:rsidRPr="00C350AC">
        <w:rPr>
          <w:rFonts w:ascii="Calibri" w:hAnsi="Calibri" w:cs="Calibri"/>
          <w:sz w:val="22"/>
          <w:szCs w:val="22"/>
        </w:rPr>
        <w:t>3</w:t>
      </w:r>
      <w:r w:rsidRPr="00C350AC">
        <w:rPr>
          <w:rFonts w:ascii="Calibri" w:hAnsi="Calibri" w:cs="Calibri"/>
          <w:sz w:val="22"/>
          <w:szCs w:val="22"/>
        </w:rPr>
        <w:t xml:space="preserve">: Forest plot of the odds ratio (OR) of the Parkinson’s risk associated with heterozygous </w:t>
      </w:r>
      <w:r w:rsidRPr="00C350AC">
        <w:rPr>
          <w:rFonts w:ascii="Calibri" w:hAnsi="Calibri" w:cs="Calibri"/>
          <w:i/>
          <w:sz w:val="22"/>
          <w:szCs w:val="22"/>
        </w:rPr>
        <w:t>PARK2</w:t>
      </w:r>
      <w:r w:rsidRPr="00C350AC">
        <w:rPr>
          <w:rFonts w:ascii="Calibri" w:hAnsi="Calibri" w:cs="Calibri"/>
          <w:sz w:val="22"/>
          <w:szCs w:val="22"/>
        </w:rPr>
        <w:t xml:space="preserve"> mutations, in studies that assessed biallelic mutation status and do not consist of predominantly early-onset cases. </w:t>
      </w:r>
    </w:p>
    <w:p w14:paraId="702450DA" w14:textId="77777777" w:rsidR="00615C0B" w:rsidRPr="00C350AC" w:rsidRDefault="00615C0B" w:rsidP="00615C0B">
      <w:pPr>
        <w:spacing w:after="200" w:line="360" w:lineRule="auto"/>
        <w:jc w:val="both"/>
        <w:rPr>
          <w:rFonts w:ascii="Calibri" w:hAnsi="Calibri" w:cs="Calibri"/>
          <w:sz w:val="22"/>
          <w:szCs w:val="22"/>
        </w:rPr>
      </w:pPr>
      <w:r w:rsidRPr="00C350AC">
        <w:rPr>
          <w:rFonts w:ascii="Calibri" w:hAnsi="Calibri" w:cs="Calibri"/>
          <w:sz w:val="20"/>
          <w:szCs w:val="20"/>
        </w:rPr>
        <w:t xml:space="preserve">Boxes denote OR point estimates, their areas proportional to the inverse variance weight of the estimate. Horizontal lines represent 95% CIs. Vertical dashed line represents pooled OR point estimates. Key: CI, confidence intervals; </w:t>
      </w:r>
      <w:r w:rsidRPr="00C350AC">
        <w:rPr>
          <w:rFonts w:ascii="Calibri" w:hAnsi="Calibri" w:cs="Calibri"/>
          <w:i/>
          <w:sz w:val="20"/>
          <w:szCs w:val="20"/>
        </w:rPr>
        <w:t>PARK2</w:t>
      </w:r>
      <w:r w:rsidRPr="00C350AC">
        <w:rPr>
          <w:rFonts w:ascii="Calibri" w:hAnsi="Calibri" w:cs="Calibri"/>
          <w:sz w:val="20"/>
          <w:szCs w:val="20"/>
        </w:rPr>
        <w:t xml:space="preserve">, </w:t>
      </w:r>
      <w:r w:rsidRPr="00C350AC">
        <w:rPr>
          <w:rFonts w:ascii="Calibri" w:hAnsi="Calibri" w:cs="Calibri"/>
          <w:i/>
          <w:sz w:val="20"/>
          <w:szCs w:val="20"/>
        </w:rPr>
        <w:t xml:space="preserve">Parkin </w:t>
      </w:r>
      <w:r w:rsidRPr="00C350AC">
        <w:rPr>
          <w:rFonts w:ascii="Calibri" w:hAnsi="Calibri" w:cs="Calibri"/>
          <w:sz w:val="20"/>
          <w:szCs w:val="20"/>
        </w:rPr>
        <w:t>(NM_013988 and NM_004562); %, percentage</w:t>
      </w:r>
      <w:r w:rsidRPr="00C350AC">
        <w:rPr>
          <w:rFonts w:ascii="Calibri" w:hAnsi="Calibri" w:cs="Calibri"/>
          <w:sz w:val="22"/>
          <w:szCs w:val="22"/>
        </w:rPr>
        <w:t>.</w:t>
      </w:r>
    </w:p>
    <w:p w14:paraId="3C3EAA51" w14:textId="77777777" w:rsidR="00615C0B" w:rsidRPr="00C350AC" w:rsidRDefault="00615C0B" w:rsidP="00062A4C">
      <w:pPr>
        <w:spacing w:after="200" w:line="360" w:lineRule="auto"/>
        <w:jc w:val="both"/>
        <w:rPr>
          <w:rFonts w:ascii="Calibri" w:hAnsi="Calibri" w:cs="Calibri"/>
          <w:sz w:val="20"/>
          <w:szCs w:val="20"/>
        </w:rPr>
      </w:pPr>
    </w:p>
    <w:p w14:paraId="4B18A74A" w14:textId="77777777" w:rsidR="00615C0B" w:rsidRPr="00C350AC" w:rsidRDefault="00615C0B" w:rsidP="00062A4C">
      <w:pPr>
        <w:spacing w:after="200" w:line="360" w:lineRule="auto"/>
        <w:jc w:val="both"/>
        <w:rPr>
          <w:rFonts w:ascii="Calibri" w:hAnsi="Calibri" w:cs="Calibri"/>
          <w:sz w:val="20"/>
          <w:szCs w:val="20"/>
        </w:rPr>
      </w:pPr>
    </w:p>
    <w:p w14:paraId="0BD68EC3" w14:textId="77777777" w:rsidR="00615C0B" w:rsidRPr="00C350AC" w:rsidRDefault="00615C0B" w:rsidP="00062A4C">
      <w:pPr>
        <w:spacing w:after="200" w:line="360" w:lineRule="auto"/>
        <w:jc w:val="both"/>
        <w:rPr>
          <w:rFonts w:ascii="Calibri" w:hAnsi="Calibri" w:cs="Calibri"/>
          <w:sz w:val="20"/>
          <w:szCs w:val="20"/>
        </w:rPr>
      </w:pPr>
    </w:p>
    <w:p w14:paraId="412F9041" w14:textId="77777777" w:rsidR="008D5A48" w:rsidRPr="00C350AC" w:rsidRDefault="00F85099" w:rsidP="008D5A48">
      <w:pPr>
        <w:spacing w:after="200" w:line="360" w:lineRule="auto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C350AC">
        <w:rPr>
          <w:rFonts w:ascii="Calibri" w:eastAsia="Times New Roman" w:hAnsi="Calibri" w:cs="Calibri"/>
          <w:noProof/>
          <w:color w:val="000000"/>
          <w:sz w:val="22"/>
          <w:szCs w:val="22"/>
        </w:rPr>
        <w:lastRenderedPageBreak/>
        <w:drawing>
          <wp:inline distT="0" distB="0" distL="0" distR="0" wp14:anchorId="74AF6A2B" wp14:editId="0888E42B">
            <wp:extent cx="5731510" cy="4204335"/>
            <wp:effectExtent l="0" t="0" r="0" b="0"/>
            <wp:docPr id="5" name="Picture 4" descr="A screenshot of a cell phon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62D0A0A0-E5F1-B14C-AB19-6047A2469A7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A screenshot of a cell phone&#10;&#10;Description automatically generated">
                      <a:extLst>
                        <a:ext uri="{FF2B5EF4-FFF2-40B4-BE49-F238E27FC236}">
                          <a16:creationId xmlns:a16="http://schemas.microsoft.com/office/drawing/2014/main" id="{62D0A0A0-E5F1-B14C-AB19-6047A2469A7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04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BDD70B" w14:textId="77777777" w:rsidR="009F7E8A" w:rsidRPr="00C350AC" w:rsidRDefault="008D5A48" w:rsidP="008D5A48">
      <w:pPr>
        <w:spacing w:after="200" w:line="360" w:lineRule="auto"/>
        <w:jc w:val="both"/>
        <w:rPr>
          <w:rFonts w:ascii="Calibri" w:hAnsi="Calibri" w:cs="Calibri"/>
          <w:sz w:val="22"/>
          <w:szCs w:val="22"/>
        </w:rPr>
      </w:pPr>
      <w:r w:rsidRPr="00C350AC">
        <w:rPr>
          <w:rFonts w:ascii="Calibri" w:hAnsi="Calibri" w:cs="Calibri"/>
          <w:sz w:val="22"/>
          <w:szCs w:val="22"/>
        </w:rPr>
        <w:t xml:space="preserve">Supplementary Figure </w:t>
      </w:r>
      <w:r w:rsidR="00615C0B" w:rsidRPr="00C350AC">
        <w:rPr>
          <w:rFonts w:ascii="Calibri" w:hAnsi="Calibri" w:cs="Calibri"/>
          <w:sz w:val="22"/>
          <w:szCs w:val="22"/>
        </w:rPr>
        <w:t>4</w:t>
      </w:r>
      <w:r w:rsidRPr="00C350AC">
        <w:rPr>
          <w:rFonts w:ascii="Calibri" w:hAnsi="Calibri" w:cs="Calibri"/>
          <w:sz w:val="22"/>
          <w:szCs w:val="22"/>
        </w:rPr>
        <w:t xml:space="preserve">: Forest plot of the odds ratio (OR) of the Parkinson’s risk associated with heterozygous </w:t>
      </w:r>
      <w:r w:rsidRPr="00C350AC">
        <w:rPr>
          <w:rFonts w:ascii="Calibri" w:hAnsi="Calibri" w:cs="Calibri"/>
          <w:i/>
          <w:sz w:val="22"/>
          <w:szCs w:val="22"/>
        </w:rPr>
        <w:t>PARK2</w:t>
      </w:r>
      <w:r w:rsidRPr="00C350AC">
        <w:rPr>
          <w:rFonts w:ascii="Calibri" w:hAnsi="Calibri" w:cs="Calibri"/>
          <w:sz w:val="22"/>
          <w:szCs w:val="22"/>
        </w:rPr>
        <w:t xml:space="preserve"> </w:t>
      </w:r>
      <w:r w:rsidR="00E9317D" w:rsidRPr="00C350AC">
        <w:rPr>
          <w:rFonts w:ascii="Calibri" w:hAnsi="Calibri" w:cs="Calibri"/>
          <w:sz w:val="22"/>
          <w:szCs w:val="22"/>
        </w:rPr>
        <w:t>mutations</w:t>
      </w:r>
      <w:r w:rsidRPr="00C350AC">
        <w:rPr>
          <w:rFonts w:ascii="Calibri" w:hAnsi="Calibri" w:cs="Calibri"/>
          <w:sz w:val="22"/>
          <w:szCs w:val="22"/>
        </w:rPr>
        <w:t xml:space="preserve">, excluding </w:t>
      </w:r>
      <w:r w:rsidR="00D57C2E" w:rsidRPr="00C350AC">
        <w:rPr>
          <w:rFonts w:ascii="Calibri" w:hAnsi="Calibri" w:cs="Calibri"/>
          <w:sz w:val="22"/>
          <w:szCs w:val="22"/>
        </w:rPr>
        <w:t>p.R275W (c.823C&gt;T, rs34424986).</w:t>
      </w:r>
    </w:p>
    <w:p w14:paraId="05EF9B24" w14:textId="77777777" w:rsidR="008D5A48" w:rsidRPr="00C350AC" w:rsidRDefault="008D5A48" w:rsidP="008D5A48">
      <w:pPr>
        <w:spacing w:after="200" w:line="360" w:lineRule="auto"/>
        <w:jc w:val="both"/>
        <w:rPr>
          <w:rFonts w:ascii="Calibri" w:hAnsi="Calibri" w:cs="Calibri"/>
          <w:sz w:val="20"/>
          <w:szCs w:val="20"/>
        </w:rPr>
      </w:pPr>
      <w:r w:rsidRPr="00C350AC">
        <w:rPr>
          <w:rFonts w:ascii="Calibri" w:hAnsi="Calibri" w:cs="Calibri"/>
          <w:sz w:val="20"/>
          <w:szCs w:val="20"/>
        </w:rPr>
        <w:t xml:space="preserve">Boxes denote OR point estimates, their areas proportional to the inverse variance weight of the estimate. Horizontal lines represent 95% CIs. Vertical dashed line represents pooled OR point estimates. Key: CI, confidence intervals; </w:t>
      </w:r>
      <w:r w:rsidR="009F7E8A" w:rsidRPr="00C350AC">
        <w:rPr>
          <w:rFonts w:ascii="Calibri" w:hAnsi="Calibri" w:cs="Calibri"/>
          <w:sz w:val="20"/>
          <w:szCs w:val="20"/>
        </w:rPr>
        <w:t xml:space="preserve">IPDGC, International Parkinson’s disease Genomics Consortium; p., protein reference sequence; </w:t>
      </w:r>
      <w:r w:rsidR="009F7E8A" w:rsidRPr="00C350AC">
        <w:rPr>
          <w:rFonts w:ascii="Calibri" w:hAnsi="Calibri" w:cs="Calibri"/>
          <w:i/>
          <w:sz w:val="20"/>
          <w:szCs w:val="20"/>
        </w:rPr>
        <w:t>PARK2</w:t>
      </w:r>
      <w:r w:rsidR="009F7E8A" w:rsidRPr="00C350AC">
        <w:rPr>
          <w:rFonts w:ascii="Calibri" w:hAnsi="Calibri" w:cs="Calibri"/>
          <w:sz w:val="20"/>
          <w:szCs w:val="20"/>
        </w:rPr>
        <w:t xml:space="preserve">, </w:t>
      </w:r>
      <w:r w:rsidR="009F7E8A" w:rsidRPr="00C350AC">
        <w:rPr>
          <w:rFonts w:ascii="Calibri" w:hAnsi="Calibri" w:cs="Calibri"/>
          <w:i/>
          <w:sz w:val="20"/>
          <w:szCs w:val="20"/>
        </w:rPr>
        <w:t>Parkin</w:t>
      </w:r>
      <w:r w:rsidR="009F7E8A" w:rsidRPr="00C350AC">
        <w:rPr>
          <w:rFonts w:ascii="Calibri" w:hAnsi="Calibri" w:cs="Calibri"/>
          <w:sz w:val="20"/>
          <w:szCs w:val="20"/>
        </w:rPr>
        <w:t xml:space="preserve"> (NM_013988 and NM_004562); %, percentage; PPMI, Parkinson’s Progression Markers Initiative; Reseq, Resequencing; </w:t>
      </w:r>
      <w:r w:rsidR="009F7E8A" w:rsidRPr="00C350AC">
        <w:rPr>
          <w:rFonts w:ascii="Calibri" w:hAnsi="Calibri" w:cs="Calibri"/>
          <w:sz w:val="20"/>
          <w:szCs w:val="20"/>
          <w:vertAlign w:val="superscript"/>
        </w:rPr>
        <w:t>*</w:t>
      </w:r>
      <w:r w:rsidR="009F7E8A" w:rsidRPr="00C350AC">
        <w:rPr>
          <w:rFonts w:ascii="Calibri" w:hAnsi="Calibri" w:cs="Calibri"/>
          <w:sz w:val="20"/>
          <w:szCs w:val="20"/>
        </w:rPr>
        <w:t>German samples only.</w:t>
      </w:r>
    </w:p>
    <w:p w14:paraId="541F54E5" w14:textId="77777777" w:rsidR="0071714F" w:rsidRPr="00C350AC" w:rsidRDefault="00F85099" w:rsidP="008D5A48">
      <w:pPr>
        <w:spacing w:after="200" w:line="360" w:lineRule="auto"/>
        <w:jc w:val="both"/>
        <w:rPr>
          <w:rFonts w:ascii="Calibri" w:hAnsi="Calibri" w:cs="Calibri"/>
          <w:sz w:val="22"/>
          <w:szCs w:val="22"/>
        </w:rPr>
      </w:pPr>
      <w:r w:rsidRPr="00C350AC">
        <w:rPr>
          <w:rFonts w:ascii="Calibri" w:hAnsi="Calibri" w:cs="Calibri"/>
          <w:noProof/>
          <w:sz w:val="22"/>
          <w:szCs w:val="22"/>
        </w:rPr>
        <w:lastRenderedPageBreak/>
        <w:drawing>
          <wp:inline distT="0" distB="0" distL="0" distR="0" wp14:anchorId="06A5F282" wp14:editId="27551123">
            <wp:extent cx="5731510" cy="3282315"/>
            <wp:effectExtent l="0" t="0" r="0" b="0"/>
            <wp:docPr id="15" name="Picture 2" descr="A screenshot of a cell phon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7CADD9AE-3A34-9D44-BAB0-E44B4E39A59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A screenshot of a cell phone&#10;&#10;Description automatically generated">
                      <a:extLst>
                        <a:ext uri="{FF2B5EF4-FFF2-40B4-BE49-F238E27FC236}">
                          <a16:creationId xmlns:a16="http://schemas.microsoft.com/office/drawing/2014/main" id="{7CADD9AE-3A34-9D44-BAB0-E44B4E39A59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82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08C476" w14:textId="77777777" w:rsidR="009F7E8A" w:rsidRPr="00C350AC" w:rsidRDefault="0071714F" w:rsidP="0071714F">
      <w:pPr>
        <w:spacing w:after="200" w:line="360" w:lineRule="auto"/>
        <w:jc w:val="both"/>
        <w:rPr>
          <w:rFonts w:ascii="Calibri" w:hAnsi="Calibri" w:cs="Calibri"/>
          <w:sz w:val="22"/>
          <w:szCs w:val="22"/>
        </w:rPr>
      </w:pPr>
      <w:r w:rsidRPr="00C350AC">
        <w:rPr>
          <w:rFonts w:ascii="Calibri" w:hAnsi="Calibri" w:cs="Calibri"/>
          <w:sz w:val="22"/>
          <w:szCs w:val="22"/>
        </w:rPr>
        <w:t xml:space="preserve">Supplementary Figure </w:t>
      </w:r>
      <w:r w:rsidR="00930EBA" w:rsidRPr="00C350AC">
        <w:rPr>
          <w:rFonts w:ascii="Calibri" w:hAnsi="Calibri" w:cs="Calibri"/>
          <w:sz w:val="22"/>
          <w:szCs w:val="22"/>
        </w:rPr>
        <w:t>5</w:t>
      </w:r>
      <w:r w:rsidRPr="00C350AC">
        <w:rPr>
          <w:rFonts w:ascii="Calibri" w:hAnsi="Calibri" w:cs="Calibri"/>
          <w:sz w:val="22"/>
          <w:szCs w:val="22"/>
        </w:rPr>
        <w:t xml:space="preserve">: Forest plot of the odds ratio (OR) of the Parkinson’s risk associated with heterozygous </w:t>
      </w:r>
      <w:r w:rsidRPr="00C350AC">
        <w:rPr>
          <w:rFonts w:ascii="Calibri" w:hAnsi="Calibri" w:cs="Calibri"/>
          <w:i/>
          <w:sz w:val="22"/>
          <w:szCs w:val="22"/>
        </w:rPr>
        <w:t>PARK2</w:t>
      </w:r>
      <w:r w:rsidRPr="00C350AC">
        <w:rPr>
          <w:rFonts w:ascii="Calibri" w:hAnsi="Calibri" w:cs="Calibri"/>
          <w:sz w:val="22"/>
          <w:szCs w:val="22"/>
        </w:rPr>
        <w:t xml:space="preserve"> mutations, excluding </w:t>
      </w:r>
      <w:r w:rsidR="00D57C2E" w:rsidRPr="00C350AC">
        <w:rPr>
          <w:rFonts w:ascii="Calibri" w:hAnsi="Calibri" w:cs="Calibri"/>
          <w:sz w:val="22"/>
          <w:szCs w:val="22"/>
        </w:rPr>
        <w:t>p.R275W (c.823C&gt;T, rs34424986)</w:t>
      </w:r>
      <w:r w:rsidRPr="00C350AC">
        <w:rPr>
          <w:rFonts w:ascii="Calibri" w:hAnsi="Calibri" w:cs="Calibri"/>
          <w:sz w:val="22"/>
          <w:szCs w:val="22"/>
        </w:rPr>
        <w:t xml:space="preserve">, using published studies that investigated biallelic </w:t>
      </w:r>
      <w:r w:rsidRPr="00C350AC">
        <w:rPr>
          <w:rFonts w:ascii="Calibri" w:hAnsi="Calibri" w:cs="Calibri"/>
          <w:i/>
          <w:sz w:val="22"/>
          <w:szCs w:val="22"/>
        </w:rPr>
        <w:t>PARK2</w:t>
      </w:r>
      <w:r w:rsidRPr="00C350AC">
        <w:rPr>
          <w:rFonts w:ascii="Calibri" w:hAnsi="Calibri" w:cs="Calibri"/>
          <w:sz w:val="22"/>
          <w:szCs w:val="22"/>
        </w:rPr>
        <w:t xml:space="preserve"> mutations. </w:t>
      </w:r>
    </w:p>
    <w:p w14:paraId="5865B297" w14:textId="77777777" w:rsidR="00062A4C" w:rsidRPr="00C350AC" w:rsidRDefault="0071714F" w:rsidP="00062A4C">
      <w:pPr>
        <w:spacing w:after="200" w:line="360" w:lineRule="auto"/>
        <w:jc w:val="both"/>
        <w:rPr>
          <w:rFonts w:ascii="Calibri" w:hAnsi="Calibri" w:cs="Calibri"/>
          <w:sz w:val="20"/>
          <w:szCs w:val="20"/>
        </w:rPr>
      </w:pPr>
      <w:r w:rsidRPr="00C350AC">
        <w:rPr>
          <w:rFonts w:ascii="Calibri" w:hAnsi="Calibri" w:cs="Calibri"/>
          <w:sz w:val="20"/>
          <w:szCs w:val="20"/>
        </w:rPr>
        <w:t xml:space="preserve">Boxes denote OR point estimates, their areas proportional to the inverse variance weight of the estimate. Horizontal lines represent 95% CIs. Vertical dashed line represents pooled OR point estimates. Key: CI, confidence intervals; </w:t>
      </w:r>
      <w:r w:rsidR="00D57C2E" w:rsidRPr="00C350AC">
        <w:rPr>
          <w:rFonts w:ascii="Calibri" w:hAnsi="Calibri" w:cs="Calibri"/>
          <w:sz w:val="20"/>
          <w:szCs w:val="20"/>
        </w:rPr>
        <w:t xml:space="preserve">p., protein reference sequence; </w:t>
      </w:r>
      <w:r w:rsidRPr="00C350AC">
        <w:rPr>
          <w:rFonts w:ascii="Calibri" w:hAnsi="Calibri" w:cs="Calibri"/>
          <w:i/>
          <w:sz w:val="20"/>
          <w:szCs w:val="20"/>
        </w:rPr>
        <w:t>PARK2</w:t>
      </w:r>
      <w:r w:rsidRPr="00C350AC">
        <w:rPr>
          <w:rFonts w:ascii="Calibri" w:hAnsi="Calibri" w:cs="Calibri"/>
          <w:sz w:val="20"/>
          <w:szCs w:val="20"/>
        </w:rPr>
        <w:t xml:space="preserve">, </w:t>
      </w:r>
      <w:r w:rsidRPr="00C350AC">
        <w:rPr>
          <w:rFonts w:ascii="Calibri" w:hAnsi="Calibri" w:cs="Calibri"/>
          <w:i/>
          <w:sz w:val="20"/>
          <w:szCs w:val="20"/>
        </w:rPr>
        <w:t>Parkin</w:t>
      </w:r>
      <w:r w:rsidR="00FC4797" w:rsidRPr="00C350AC">
        <w:rPr>
          <w:rFonts w:ascii="Calibri" w:hAnsi="Calibri" w:cs="Calibri"/>
          <w:i/>
          <w:sz w:val="20"/>
          <w:szCs w:val="20"/>
        </w:rPr>
        <w:t xml:space="preserve"> </w:t>
      </w:r>
      <w:r w:rsidR="00FC4797" w:rsidRPr="00C350AC">
        <w:rPr>
          <w:rFonts w:ascii="Calibri" w:hAnsi="Calibri" w:cs="Calibri"/>
          <w:sz w:val="20"/>
          <w:szCs w:val="20"/>
        </w:rPr>
        <w:t>(NM_013988 and NM_004562)</w:t>
      </w:r>
      <w:r w:rsidRPr="00C350AC">
        <w:rPr>
          <w:rFonts w:ascii="Calibri" w:hAnsi="Calibri" w:cs="Calibri"/>
          <w:sz w:val="20"/>
          <w:szCs w:val="20"/>
        </w:rPr>
        <w:t>; %, percentage.</w:t>
      </w:r>
    </w:p>
    <w:p w14:paraId="50812EE2" w14:textId="77777777" w:rsidR="00D47763" w:rsidRPr="00C350AC" w:rsidRDefault="00D47763" w:rsidP="008D5A48">
      <w:pPr>
        <w:spacing w:after="200" w:line="276" w:lineRule="auto"/>
        <w:rPr>
          <w:rFonts w:ascii="Calibri" w:eastAsia="Times New Roman" w:hAnsi="Calibri" w:cs="Calibri"/>
          <w:color w:val="000000"/>
          <w:sz w:val="22"/>
          <w:szCs w:val="22"/>
        </w:rPr>
      </w:pPr>
    </w:p>
    <w:sectPr w:rsidR="00D47763" w:rsidRPr="00C350AC" w:rsidSect="00DD5386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753E26" w14:textId="77777777" w:rsidR="00BC4C6A" w:rsidRDefault="00BC4C6A" w:rsidP="009364D1">
      <w:r>
        <w:separator/>
      </w:r>
    </w:p>
  </w:endnote>
  <w:endnote w:type="continuationSeparator" w:id="0">
    <w:p w14:paraId="763D5752" w14:textId="77777777" w:rsidR="00BC4C6A" w:rsidRDefault="00BC4C6A" w:rsidP="00936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826969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8DC349" w14:textId="77777777" w:rsidR="00852480" w:rsidRDefault="0085248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19899526" w14:textId="77777777" w:rsidR="00852480" w:rsidRDefault="008524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CA96C3" w14:textId="77777777" w:rsidR="00BC4C6A" w:rsidRDefault="00BC4C6A" w:rsidP="009364D1">
      <w:r>
        <w:separator/>
      </w:r>
    </w:p>
  </w:footnote>
  <w:footnote w:type="continuationSeparator" w:id="0">
    <w:p w14:paraId="121789D6" w14:textId="77777777" w:rsidR="00BC4C6A" w:rsidRDefault="00BC4C6A" w:rsidP="009364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036"/>
    <w:rsid w:val="00004B8D"/>
    <w:rsid w:val="00005CCA"/>
    <w:rsid w:val="00006A3E"/>
    <w:rsid w:val="00007CD2"/>
    <w:rsid w:val="00010A65"/>
    <w:rsid w:val="00011A81"/>
    <w:rsid w:val="00011DFA"/>
    <w:rsid w:val="00021B80"/>
    <w:rsid w:val="00022EE4"/>
    <w:rsid w:val="00025DF5"/>
    <w:rsid w:val="000275C5"/>
    <w:rsid w:val="00027B2E"/>
    <w:rsid w:val="00027E15"/>
    <w:rsid w:val="00030253"/>
    <w:rsid w:val="0003208A"/>
    <w:rsid w:val="00033CBF"/>
    <w:rsid w:val="00047BFF"/>
    <w:rsid w:val="000506FB"/>
    <w:rsid w:val="0005075E"/>
    <w:rsid w:val="00051AE4"/>
    <w:rsid w:val="0005334F"/>
    <w:rsid w:val="000542C1"/>
    <w:rsid w:val="000546D6"/>
    <w:rsid w:val="00055C58"/>
    <w:rsid w:val="00056073"/>
    <w:rsid w:val="000572EB"/>
    <w:rsid w:val="0006018C"/>
    <w:rsid w:val="00062A4C"/>
    <w:rsid w:val="00063071"/>
    <w:rsid w:val="0006371E"/>
    <w:rsid w:val="00067483"/>
    <w:rsid w:val="00071F76"/>
    <w:rsid w:val="000733B5"/>
    <w:rsid w:val="00074350"/>
    <w:rsid w:val="00081E0D"/>
    <w:rsid w:val="000821A8"/>
    <w:rsid w:val="00086084"/>
    <w:rsid w:val="00086E01"/>
    <w:rsid w:val="00090FFE"/>
    <w:rsid w:val="00092260"/>
    <w:rsid w:val="00092DDD"/>
    <w:rsid w:val="00094838"/>
    <w:rsid w:val="000962A2"/>
    <w:rsid w:val="000A4747"/>
    <w:rsid w:val="000A59D7"/>
    <w:rsid w:val="000B2CC2"/>
    <w:rsid w:val="000B32A3"/>
    <w:rsid w:val="000B4446"/>
    <w:rsid w:val="000B5E72"/>
    <w:rsid w:val="000C0692"/>
    <w:rsid w:val="000C22B4"/>
    <w:rsid w:val="000C4324"/>
    <w:rsid w:val="000D04F0"/>
    <w:rsid w:val="000D17A5"/>
    <w:rsid w:val="000D5FB2"/>
    <w:rsid w:val="000D6BA6"/>
    <w:rsid w:val="000E2E32"/>
    <w:rsid w:val="000F4E08"/>
    <w:rsid w:val="000F5158"/>
    <w:rsid w:val="000F5E2E"/>
    <w:rsid w:val="000F6C57"/>
    <w:rsid w:val="00106D5F"/>
    <w:rsid w:val="001129AA"/>
    <w:rsid w:val="00113546"/>
    <w:rsid w:val="0011411F"/>
    <w:rsid w:val="00117D89"/>
    <w:rsid w:val="00120B01"/>
    <w:rsid w:val="00121298"/>
    <w:rsid w:val="001234A8"/>
    <w:rsid w:val="00125F38"/>
    <w:rsid w:val="001320D7"/>
    <w:rsid w:val="00132E0E"/>
    <w:rsid w:val="001348D1"/>
    <w:rsid w:val="00144DCD"/>
    <w:rsid w:val="0015083F"/>
    <w:rsid w:val="001538B8"/>
    <w:rsid w:val="00154E9B"/>
    <w:rsid w:val="00165232"/>
    <w:rsid w:val="001654AE"/>
    <w:rsid w:val="00170D69"/>
    <w:rsid w:val="00171D63"/>
    <w:rsid w:val="0017339F"/>
    <w:rsid w:val="00190B84"/>
    <w:rsid w:val="001910AE"/>
    <w:rsid w:val="00192F0E"/>
    <w:rsid w:val="00196078"/>
    <w:rsid w:val="00197EDA"/>
    <w:rsid w:val="001A312A"/>
    <w:rsid w:val="001A3639"/>
    <w:rsid w:val="001A46AE"/>
    <w:rsid w:val="001A73A5"/>
    <w:rsid w:val="001B040C"/>
    <w:rsid w:val="001B2139"/>
    <w:rsid w:val="001B249A"/>
    <w:rsid w:val="001B6442"/>
    <w:rsid w:val="001C2144"/>
    <w:rsid w:val="001C2389"/>
    <w:rsid w:val="001C42D1"/>
    <w:rsid w:val="001C455A"/>
    <w:rsid w:val="001C4A1E"/>
    <w:rsid w:val="001C4AF8"/>
    <w:rsid w:val="001C687E"/>
    <w:rsid w:val="001C6945"/>
    <w:rsid w:val="001C7130"/>
    <w:rsid w:val="001D252B"/>
    <w:rsid w:val="001D4E6D"/>
    <w:rsid w:val="001E27CD"/>
    <w:rsid w:val="001E2AF5"/>
    <w:rsid w:val="001E673E"/>
    <w:rsid w:val="001F2E63"/>
    <w:rsid w:val="001F6244"/>
    <w:rsid w:val="002007CD"/>
    <w:rsid w:val="00200DC3"/>
    <w:rsid w:val="00204530"/>
    <w:rsid w:val="00206239"/>
    <w:rsid w:val="0021414F"/>
    <w:rsid w:val="002203C1"/>
    <w:rsid w:val="00222B25"/>
    <w:rsid w:val="00225E5C"/>
    <w:rsid w:val="00226F86"/>
    <w:rsid w:val="0022760D"/>
    <w:rsid w:val="00227D7C"/>
    <w:rsid w:val="00234435"/>
    <w:rsid w:val="00235136"/>
    <w:rsid w:val="002418B6"/>
    <w:rsid w:val="00242194"/>
    <w:rsid w:val="002433B6"/>
    <w:rsid w:val="002506B7"/>
    <w:rsid w:val="00252773"/>
    <w:rsid w:val="00254C95"/>
    <w:rsid w:val="00256F26"/>
    <w:rsid w:val="002603E6"/>
    <w:rsid w:val="00261891"/>
    <w:rsid w:val="00264034"/>
    <w:rsid w:val="00264A08"/>
    <w:rsid w:val="002667DF"/>
    <w:rsid w:val="0026726D"/>
    <w:rsid w:val="00267CCF"/>
    <w:rsid w:val="00274AB3"/>
    <w:rsid w:val="00274C4D"/>
    <w:rsid w:val="0027570B"/>
    <w:rsid w:val="00280610"/>
    <w:rsid w:val="00282C43"/>
    <w:rsid w:val="002839AF"/>
    <w:rsid w:val="00283D12"/>
    <w:rsid w:val="00284C34"/>
    <w:rsid w:val="0028576E"/>
    <w:rsid w:val="002859EF"/>
    <w:rsid w:val="00292A6A"/>
    <w:rsid w:val="00294D01"/>
    <w:rsid w:val="002A12D7"/>
    <w:rsid w:val="002A4262"/>
    <w:rsid w:val="002B189C"/>
    <w:rsid w:val="002C042B"/>
    <w:rsid w:val="002C1019"/>
    <w:rsid w:val="002C15AD"/>
    <w:rsid w:val="002C2C2F"/>
    <w:rsid w:val="002C4663"/>
    <w:rsid w:val="002C59C3"/>
    <w:rsid w:val="002C7079"/>
    <w:rsid w:val="002D0D60"/>
    <w:rsid w:val="002D1D62"/>
    <w:rsid w:val="002D322C"/>
    <w:rsid w:val="002E039D"/>
    <w:rsid w:val="002E0EF9"/>
    <w:rsid w:val="002E27C2"/>
    <w:rsid w:val="002E7120"/>
    <w:rsid w:val="002E7CFB"/>
    <w:rsid w:val="002F256A"/>
    <w:rsid w:val="002F25C8"/>
    <w:rsid w:val="002F2D3F"/>
    <w:rsid w:val="002F482C"/>
    <w:rsid w:val="002F537B"/>
    <w:rsid w:val="0030293E"/>
    <w:rsid w:val="003046C0"/>
    <w:rsid w:val="00305114"/>
    <w:rsid w:val="00305C2A"/>
    <w:rsid w:val="003100F8"/>
    <w:rsid w:val="0031053A"/>
    <w:rsid w:val="00311C35"/>
    <w:rsid w:val="003135F3"/>
    <w:rsid w:val="00315123"/>
    <w:rsid w:val="003210B4"/>
    <w:rsid w:val="00321BFA"/>
    <w:rsid w:val="00322CEA"/>
    <w:rsid w:val="00323658"/>
    <w:rsid w:val="00324CC3"/>
    <w:rsid w:val="00326825"/>
    <w:rsid w:val="00337EBF"/>
    <w:rsid w:val="00340868"/>
    <w:rsid w:val="003411C3"/>
    <w:rsid w:val="003429C4"/>
    <w:rsid w:val="00344314"/>
    <w:rsid w:val="003469A6"/>
    <w:rsid w:val="003610A0"/>
    <w:rsid w:val="003641C8"/>
    <w:rsid w:val="003641DC"/>
    <w:rsid w:val="00372A0F"/>
    <w:rsid w:val="00374972"/>
    <w:rsid w:val="0037611D"/>
    <w:rsid w:val="00381145"/>
    <w:rsid w:val="00381E49"/>
    <w:rsid w:val="00383AA7"/>
    <w:rsid w:val="00391C89"/>
    <w:rsid w:val="003A0547"/>
    <w:rsid w:val="003A074E"/>
    <w:rsid w:val="003A2019"/>
    <w:rsid w:val="003A4A96"/>
    <w:rsid w:val="003B1B0A"/>
    <w:rsid w:val="003B39F0"/>
    <w:rsid w:val="003B6394"/>
    <w:rsid w:val="003B7564"/>
    <w:rsid w:val="003C7BC9"/>
    <w:rsid w:val="003D02B2"/>
    <w:rsid w:val="003D0FFB"/>
    <w:rsid w:val="003D1007"/>
    <w:rsid w:val="003D204A"/>
    <w:rsid w:val="003D41D2"/>
    <w:rsid w:val="003E571D"/>
    <w:rsid w:val="003E57EA"/>
    <w:rsid w:val="003F0819"/>
    <w:rsid w:val="003F0AF5"/>
    <w:rsid w:val="003F3F9C"/>
    <w:rsid w:val="003F5B45"/>
    <w:rsid w:val="00400246"/>
    <w:rsid w:val="0040407C"/>
    <w:rsid w:val="00411697"/>
    <w:rsid w:val="00415E75"/>
    <w:rsid w:val="004214A2"/>
    <w:rsid w:val="00422B0E"/>
    <w:rsid w:val="004250E6"/>
    <w:rsid w:val="00434DD5"/>
    <w:rsid w:val="00437AFE"/>
    <w:rsid w:val="004414EF"/>
    <w:rsid w:val="00441C47"/>
    <w:rsid w:val="00442C5D"/>
    <w:rsid w:val="00444611"/>
    <w:rsid w:val="004465FF"/>
    <w:rsid w:val="00450FC1"/>
    <w:rsid w:val="00451C58"/>
    <w:rsid w:val="0045217C"/>
    <w:rsid w:val="0045521C"/>
    <w:rsid w:val="00457C71"/>
    <w:rsid w:val="00460D60"/>
    <w:rsid w:val="0046540B"/>
    <w:rsid w:val="00467451"/>
    <w:rsid w:val="00467EDD"/>
    <w:rsid w:val="004762E8"/>
    <w:rsid w:val="00480AB2"/>
    <w:rsid w:val="00481D4C"/>
    <w:rsid w:val="004861D0"/>
    <w:rsid w:val="00495A24"/>
    <w:rsid w:val="00497785"/>
    <w:rsid w:val="004B1156"/>
    <w:rsid w:val="004B5216"/>
    <w:rsid w:val="004B7147"/>
    <w:rsid w:val="004B7419"/>
    <w:rsid w:val="004C1599"/>
    <w:rsid w:val="004C232A"/>
    <w:rsid w:val="004C37E4"/>
    <w:rsid w:val="004D14B7"/>
    <w:rsid w:val="004D6D7C"/>
    <w:rsid w:val="004D790D"/>
    <w:rsid w:val="004E326B"/>
    <w:rsid w:val="004E4BDF"/>
    <w:rsid w:val="004E6900"/>
    <w:rsid w:val="004E6B2D"/>
    <w:rsid w:val="004F3D3B"/>
    <w:rsid w:val="0050049E"/>
    <w:rsid w:val="00501D7E"/>
    <w:rsid w:val="0050517C"/>
    <w:rsid w:val="005058F8"/>
    <w:rsid w:val="005074E2"/>
    <w:rsid w:val="00510510"/>
    <w:rsid w:val="0051227F"/>
    <w:rsid w:val="005163C8"/>
    <w:rsid w:val="005172D3"/>
    <w:rsid w:val="005178E0"/>
    <w:rsid w:val="00522C5A"/>
    <w:rsid w:val="00524044"/>
    <w:rsid w:val="00527C06"/>
    <w:rsid w:val="00530836"/>
    <w:rsid w:val="00531D13"/>
    <w:rsid w:val="005355B7"/>
    <w:rsid w:val="00542171"/>
    <w:rsid w:val="00542BC2"/>
    <w:rsid w:val="005467D6"/>
    <w:rsid w:val="0055430A"/>
    <w:rsid w:val="00554C26"/>
    <w:rsid w:val="00554F56"/>
    <w:rsid w:val="00555B4E"/>
    <w:rsid w:val="00560350"/>
    <w:rsid w:val="00561F7A"/>
    <w:rsid w:val="005625D7"/>
    <w:rsid w:val="00566CF8"/>
    <w:rsid w:val="005673D9"/>
    <w:rsid w:val="005705E9"/>
    <w:rsid w:val="00571303"/>
    <w:rsid w:val="00571BFC"/>
    <w:rsid w:val="00583EA9"/>
    <w:rsid w:val="005873D5"/>
    <w:rsid w:val="005910D6"/>
    <w:rsid w:val="005925CE"/>
    <w:rsid w:val="005A2B12"/>
    <w:rsid w:val="005A30EB"/>
    <w:rsid w:val="005A343A"/>
    <w:rsid w:val="005A443C"/>
    <w:rsid w:val="005B01B2"/>
    <w:rsid w:val="005B18CC"/>
    <w:rsid w:val="005B3604"/>
    <w:rsid w:val="005B4804"/>
    <w:rsid w:val="005C07E4"/>
    <w:rsid w:val="005C1E77"/>
    <w:rsid w:val="005C7DBF"/>
    <w:rsid w:val="005D72C8"/>
    <w:rsid w:val="005E2A46"/>
    <w:rsid w:val="005E75DA"/>
    <w:rsid w:val="005F38A3"/>
    <w:rsid w:val="005F5BBB"/>
    <w:rsid w:val="006009E2"/>
    <w:rsid w:val="006014AC"/>
    <w:rsid w:val="0060269B"/>
    <w:rsid w:val="00606134"/>
    <w:rsid w:val="006072D3"/>
    <w:rsid w:val="006074E3"/>
    <w:rsid w:val="00610CFA"/>
    <w:rsid w:val="006118F4"/>
    <w:rsid w:val="00612E48"/>
    <w:rsid w:val="00615C0B"/>
    <w:rsid w:val="00616568"/>
    <w:rsid w:val="0061785B"/>
    <w:rsid w:val="006260A6"/>
    <w:rsid w:val="00626C95"/>
    <w:rsid w:val="00632B6C"/>
    <w:rsid w:val="00645D89"/>
    <w:rsid w:val="00646170"/>
    <w:rsid w:val="006461D4"/>
    <w:rsid w:val="00651280"/>
    <w:rsid w:val="00651508"/>
    <w:rsid w:val="00651CF2"/>
    <w:rsid w:val="00655DFB"/>
    <w:rsid w:val="00657A22"/>
    <w:rsid w:val="00663AB5"/>
    <w:rsid w:val="00663DC1"/>
    <w:rsid w:val="00665AF5"/>
    <w:rsid w:val="006723C5"/>
    <w:rsid w:val="00676BDF"/>
    <w:rsid w:val="00677B95"/>
    <w:rsid w:val="0068320B"/>
    <w:rsid w:val="006837B5"/>
    <w:rsid w:val="006856BC"/>
    <w:rsid w:val="00685908"/>
    <w:rsid w:val="006865F2"/>
    <w:rsid w:val="00690FC1"/>
    <w:rsid w:val="0069325E"/>
    <w:rsid w:val="006961B5"/>
    <w:rsid w:val="00697145"/>
    <w:rsid w:val="00697189"/>
    <w:rsid w:val="00697BEC"/>
    <w:rsid w:val="00697CD2"/>
    <w:rsid w:val="006A4069"/>
    <w:rsid w:val="006A6F05"/>
    <w:rsid w:val="006B2CBF"/>
    <w:rsid w:val="006B374E"/>
    <w:rsid w:val="006B5F34"/>
    <w:rsid w:val="006B6129"/>
    <w:rsid w:val="006C048C"/>
    <w:rsid w:val="006C0E97"/>
    <w:rsid w:val="006C3797"/>
    <w:rsid w:val="006D1699"/>
    <w:rsid w:val="006D41A9"/>
    <w:rsid w:val="006E1465"/>
    <w:rsid w:val="006E3433"/>
    <w:rsid w:val="006E3DEF"/>
    <w:rsid w:val="006E53B4"/>
    <w:rsid w:val="006E576E"/>
    <w:rsid w:val="006E5CA9"/>
    <w:rsid w:val="006E657F"/>
    <w:rsid w:val="007002D0"/>
    <w:rsid w:val="00700FCE"/>
    <w:rsid w:val="0070218C"/>
    <w:rsid w:val="0070652D"/>
    <w:rsid w:val="007121B1"/>
    <w:rsid w:val="0071714F"/>
    <w:rsid w:val="0072077D"/>
    <w:rsid w:val="00720946"/>
    <w:rsid w:val="007258AA"/>
    <w:rsid w:val="00725BF9"/>
    <w:rsid w:val="0074300B"/>
    <w:rsid w:val="00743E24"/>
    <w:rsid w:val="007478B9"/>
    <w:rsid w:val="007518B4"/>
    <w:rsid w:val="00757513"/>
    <w:rsid w:val="00760EFD"/>
    <w:rsid w:val="00761E7E"/>
    <w:rsid w:val="00764BB8"/>
    <w:rsid w:val="0076697B"/>
    <w:rsid w:val="00766DF3"/>
    <w:rsid w:val="00770630"/>
    <w:rsid w:val="00771148"/>
    <w:rsid w:val="00771D32"/>
    <w:rsid w:val="007720D2"/>
    <w:rsid w:val="007721B1"/>
    <w:rsid w:val="0077330B"/>
    <w:rsid w:val="00775EA5"/>
    <w:rsid w:val="00780D9B"/>
    <w:rsid w:val="00784AB2"/>
    <w:rsid w:val="00785082"/>
    <w:rsid w:val="00787D94"/>
    <w:rsid w:val="00791CB6"/>
    <w:rsid w:val="00794E34"/>
    <w:rsid w:val="00796271"/>
    <w:rsid w:val="007A23A4"/>
    <w:rsid w:val="007A338D"/>
    <w:rsid w:val="007A3B49"/>
    <w:rsid w:val="007A60A5"/>
    <w:rsid w:val="007B72F9"/>
    <w:rsid w:val="007C0C58"/>
    <w:rsid w:val="007C4F5D"/>
    <w:rsid w:val="007C7341"/>
    <w:rsid w:val="007C79EC"/>
    <w:rsid w:val="007C7AFF"/>
    <w:rsid w:val="007D0D66"/>
    <w:rsid w:val="007D7B9A"/>
    <w:rsid w:val="007E2569"/>
    <w:rsid w:val="007E3082"/>
    <w:rsid w:val="007E3142"/>
    <w:rsid w:val="007E4BCF"/>
    <w:rsid w:val="007E77F7"/>
    <w:rsid w:val="007F282F"/>
    <w:rsid w:val="007F2C2F"/>
    <w:rsid w:val="007F4F62"/>
    <w:rsid w:val="007F5FD3"/>
    <w:rsid w:val="007F6703"/>
    <w:rsid w:val="008002A3"/>
    <w:rsid w:val="00802053"/>
    <w:rsid w:val="00802B8D"/>
    <w:rsid w:val="00805957"/>
    <w:rsid w:val="0081014A"/>
    <w:rsid w:val="008170F7"/>
    <w:rsid w:val="0082677E"/>
    <w:rsid w:val="008302AD"/>
    <w:rsid w:val="0084079A"/>
    <w:rsid w:val="00841AA8"/>
    <w:rsid w:val="0084422E"/>
    <w:rsid w:val="008456FA"/>
    <w:rsid w:val="00845AAC"/>
    <w:rsid w:val="0085231D"/>
    <w:rsid w:val="00852480"/>
    <w:rsid w:val="00853463"/>
    <w:rsid w:val="00854B62"/>
    <w:rsid w:val="00855CDC"/>
    <w:rsid w:val="00856207"/>
    <w:rsid w:val="00865713"/>
    <w:rsid w:val="00865852"/>
    <w:rsid w:val="00866179"/>
    <w:rsid w:val="008676DE"/>
    <w:rsid w:val="008747D2"/>
    <w:rsid w:val="00875A9D"/>
    <w:rsid w:val="00876106"/>
    <w:rsid w:val="008823B8"/>
    <w:rsid w:val="008825D3"/>
    <w:rsid w:val="00882C4D"/>
    <w:rsid w:val="00885B95"/>
    <w:rsid w:val="00886162"/>
    <w:rsid w:val="00892313"/>
    <w:rsid w:val="008931B4"/>
    <w:rsid w:val="00893E25"/>
    <w:rsid w:val="008960C2"/>
    <w:rsid w:val="008A0733"/>
    <w:rsid w:val="008A2A4F"/>
    <w:rsid w:val="008A34B0"/>
    <w:rsid w:val="008A41FB"/>
    <w:rsid w:val="008A4CCD"/>
    <w:rsid w:val="008A6220"/>
    <w:rsid w:val="008B2C0A"/>
    <w:rsid w:val="008C12C0"/>
    <w:rsid w:val="008D04DD"/>
    <w:rsid w:val="008D5A48"/>
    <w:rsid w:val="008D5BA2"/>
    <w:rsid w:val="008D6DCF"/>
    <w:rsid w:val="008D70CC"/>
    <w:rsid w:val="008F0C90"/>
    <w:rsid w:val="009000F6"/>
    <w:rsid w:val="00904657"/>
    <w:rsid w:val="0090707A"/>
    <w:rsid w:val="009135D7"/>
    <w:rsid w:val="00913948"/>
    <w:rsid w:val="009142D8"/>
    <w:rsid w:val="009235E6"/>
    <w:rsid w:val="00930DDC"/>
    <w:rsid w:val="00930EBA"/>
    <w:rsid w:val="009364D1"/>
    <w:rsid w:val="00941FE5"/>
    <w:rsid w:val="00942E37"/>
    <w:rsid w:val="00943E73"/>
    <w:rsid w:val="00944B51"/>
    <w:rsid w:val="00945057"/>
    <w:rsid w:val="00946F75"/>
    <w:rsid w:val="009479CF"/>
    <w:rsid w:val="009509B5"/>
    <w:rsid w:val="00951CC6"/>
    <w:rsid w:val="009522F1"/>
    <w:rsid w:val="00954C8E"/>
    <w:rsid w:val="0096064C"/>
    <w:rsid w:val="00961A9A"/>
    <w:rsid w:val="00961D09"/>
    <w:rsid w:val="009623CD"/>
    <w:rsid w:val="0096702B"/>
    <w:rsid w:val="009712EE"/>
    <w:rsid w:val="00972092"/>
    <w:rsid w:val="009726C3"/>
    <w:rsid w:val="00977B58"/>
    <w:rsid w:val="009823FB"/>
    <w:rsid w:val="00982B6B"/>
    <w:rsid w:val="00984A9B"/>
    <w:rsid w:val="00985CD4"/>
    <w:rsid w:val="00987413"/>
    <w:rsid w:val="0099036E"/>
    <w:rsid w:val="00990DC8"/>
    <w:rsid w:val="00996423"/>
    <w:rsid w:val="009A5524"/>
    <w:rsid w:val="009A6774"/>
    <w:rsid w:val="009B0800"/>
    <w:rsid w:val="009B2098"/>
    <w:rsid w:val="009B68C8"/>
    <w:rsid w:val="009B78EC"/>
    <w:rsid w:val="009C586F"/>
    <w:rsid w:val="009C5F5A"/>
    <w:rsid w:val="009D07E1"/>
    <w:rsid w:val="009D16F6"/>
    <w:rsid w:val="009D67D3"/>
    <w:rsid w:val="009D6C22"/>
    <w:rsid w:val="009E05DD"/>
    <w:rsid w:val="009E1380"/>
    <w:rsid w:val="009E2AB9"/>
    <w:rsid w:val="009E3730"/>
    <w:rsid w:val="009E6885"/>
    <w:rsid w:val="009F35F5"/>
    <w:rsid w:val="009F7E8A"/>
    <w:rsid w:val="00A00EEC"/>
    <w:rsid w:val="00A02914"/>
    <w:rsid w:val="00A11C4E"/>
    <w:rsid w:val="00A11F61"/>
    <w:rsid w:val="00A1289B"/>
    <w:rsid w:val="00A17AED"/>
    <w:rsid w:val="00A204BF"/>
    <w:rsid w:val="00A21EDF"/>
    <w:rsid w:val="00A2284C"/>
    <w:rsid w:val="00A325CA"/>
    <w:rsid w:val="00A34A7E"/>
    <w:rsid w:val="00A405B0"/>
    <w:rsid w:val="00A41665"/>
    <w:rsid w:val="00A4704F"/>
    <w:rsid w:val="00A50657"/>
    <w:rsid w:val="00A50EBE"/>
    <w:rsid w:val="00A51D0D"/>
    <w:rsid w:val="00A53642"/>
    <w:rsid w:val="00A62296"/>
    <w:rsid w:val="00A67DFD"/>
    <w:rsid w:val="00A71666"/>
    <w:rsid w:val="00A757BF"/>
    <w:rsid w:val="00A75BCE"/>
    <w:rsid w:val="00A8074F"/>
    <w:rsid w:val="00A936BA"/>
    <w:rsid w:val="00A965D6"/>
    <w:rsid w:val="00A97AE4"/>
    <w:rsid w:val="00AA6EC4"/>
    <w:rsid w:val="00AB6477"/>
    <w:rsid w:val="00AB6541"/>
    <w:rsid w:val="00AB6BD8"/>
    <w:rsid w:val="00AB72E1"/>
    <w:rsid w:val="00AC187F"/>
    <w:rsid w:val="00AD042E"/>
    <w:rsid w:val="00AD244E"/>
    <w:rsid w:val="00AD407B"/>
    <w:rsid w:val="00AD5A29"/>
    <w:rsid w:val="00AE2C4C"/>
    <w:rsid w:val="00AE3B3A"/>
    <w:rsid w:val="00AF080E"/>
    <w:rsid w:val="00AF1EE0"/>
    <w:rsid w:val="00AF3A9C"/>
    <w:rsid w:val="00AF3B42"/>
    <w:rsid w:val="00AF6AE5"/>
    <w:rsid w:val="00B02497"/>
    <w:rsid w:val="00B02EB3"/>
    <w:rsid w:val="00B04301"/>
    <w:rsid w:val="00B04819"/>
    <w:rsid w:val="00B04D8F"/>
    <w:rsid w:val="00B05F26"/>
    <w:rsid w:val="00B075C9"/>
    <w:rsid w:val="00B11347"/>
    <w:rsid w:val="00B23B90"/>
    <w:rsid w:val="00B269A7"/>
    <w:rsid w:val="00B37180"/>
    <w:rsid w:val="00B37F88"/>
    <w:rsid w:val="00B40DF6"/>
    <w:rsid w:val="00B43665"/>
    <w:rsid w:val="00B4477A"/>
    <w:rsid w:val="00B51C8C"/>
    <w:rsid w:val="00B556BE"/>
    <w:rsid w:val="00B606E7"/>
    <w:rsid w:val="00B60A90"/>
    <w:rsid w:val="00B65B80"/>
    <w:rsid w:val="00B66AEF"/>
    <w:rsid w:val="00B70571"/>
    <w:rsid w:val="00B70D0A"/>
    <w:rsid w:val="00B7195E"/>
    <w:rsid w:val="00B71ABC"/>
    <w:rsid w:val="00B726E4"/>
    <w:rsid w:val="00B755E2"/>
    <w:rsid w:val="00B9229E"/>
    <w:rsid w:val="00B926BB"/>
    <w:rsid w:val="00B9313A"/>
    <w:rsid w:val="00B95EF8"/>
    <w:rsid w:val="00B97961"/>
    <w:rsid w:val="00BA5F68"/>
    <w:rsid w:val="00BA6271"/>
    <w:rsid w:val="00BB2A26"/>
    <w:rsid w:val="00BB2E85"/>
    <w:rsid w:val="00BB4DAB"/>
    <w:rsid w:val="00BB4F48"/>
    <w:rsid w:val="00BB6AF7"/>
    <w:rsid w:val="00BC350B"/>
    <w:rsid w:val="00BC4C6A"/>
    <w:rsid w:val="00BD0B38"/>
    <w:rsid w:val="00BD1599"/>
    <w:rsid w:val="00BD425B"/>
    <w:rsid w:val="00BD4D0B"/>
    <w:rsid w:val="00BD55FB"/>
    <w:rsid w:val="00BD71EA"/>
    <w:rsid w:val="00BD731B"/>
    <w:rsid w:val="00BE5779"/>
    <w:rsid w:val="00BF0CD0"/>
    <w:rsid w:val="00BF186A"/>
    <w:rsid w:val="00BF2392"/>
    <w:rsid w:val="00BF31E2"/>
    <w:rsid w:val="00BF6520"/>
    <w:rsid w:val="00BF65D7"/>
    <w:rsid w:val="00BF7EE4"/>
    <w:rsid w:val="00C03AF5"/>
    <w:rsid w:val="00C040F0"/>
    <w:rsid w:val="00C05C94"/>
    <w:rsid w:val="00C12D23"/>
    <w:rsid w:val="00C15FC7"/>
    <w:rsid w:val="00C16F90"/>
    <w:rsid w:val="00C23A4E"/>
    <w:rsid w:val="00C25E1A"/>
    <w:rsid w:val="00C307C2"/>
    <w:rsid w:val="00C31160"/>
    <w:rsid w:val="00C316D1"/>
    <w:rsid w:val="00C326A1"/>
    <w:rsid w:val="00C350AC"/>
    <w:rsid w:val="00C43E77"/>
    <w:rsid w:val="00C46C82"/>
    <w:rsid w:val="00C5309B"/>
    <w:rsid w:val="00C531AD"/>
    <w:rsid w:val="00C5326A"/>
    <w:rsid w:val="00C539F1"/>
    <w:rsid w:val="00C56351"/>
    <w:rsid w:val="00C635A2"/>
    <w:rsid w:val="00C63F29"/>
    <w:rsid w:val="00C64333"/>
    <w:rsid w:val="00C66D42"/>
    <w:rsid w:val="00C80ECE"/>
    <w:rsid w:val="00C84852"/>
    <w:rsid w:val="00C86B65"/>
    <w:rsid w:val="00C86E9A"/>
    <w:rsid w:val="00C87BFA"/>
    <w:rsid w:val="00C919DB"/>
    <w:rsid w:val="00C968A4"/>
    <w:rsid w:val="00C96BDF"/>
    <w:rsid w:val="00CA0334"/>
    <w:rsid w:val="00CA0B1B"/>
    <w:rsid w:val="00CA121E"/>
    <w:rsid w:val="00CA3966"/>
    <w:rsid w:val="00CA5EF2"/>
    <w:rsid w:val="00CA6580"/>
    <w:rsid w:val="00CB6080"/>
    <w:rsid w:val="00CC60FF"/>
    <w:rsid w:val="00CD598C"/>
    <w:rsid w:val="00CD64E2"/>
    <w:rsid w:val="00CD766A"/>
    <w:rsid w:val="00CE38B1"/>
    <w:rsid w:val="00CE5C25"/>
    <w:rsid w:val="00CF0D82"/>
    <w:rsid w:val="00CF23EA"/>
    <w:rsid w:val="00CF65DF"/>
    <w:rsid w:val="00CF66C6"/>
    <w:rsid w:val="00CF6B16"/>
    <w:rsid w:val="00CF7EBC"/>
    <w:rsid w:val="00D03AF7"/>
    <w:rsid w:val="00D03C30"/>
    <w:rsid w:val="00D057E5"/>
    <w:rsid w:val="00D0749C"/>
    <w:rsid w:val="00D10243"/>
    <w:rsid w:val="00D10268"/>
    <w:rsid w:val="00D11991"/>
    <w:rsid w:val="00D13409"/>
    <w:rsid w:val="00D13B31"/>
    <w:rsid w:val="00D14362"/>
    <w:rsid w:val="00D1467F"/>
    <w:rsid w:val="00D17113"/>
    <w:rsid w:val="00D24552"/>
    <w:rsid w:val="00D26BEF"/>
    <w:rsid w:val="00D2772E"/>
    <w:rsid w:val="00D30154"/>
    <w:rsid w:val="00D30898"/>
    <w:rsid w:val="00D319A3"/>
    <w:rsid w:val="00D31D30"/>
    <w:rsid w:val="00D32872"/>
    <w:rsid w:val="00D40570"/>
    <w:rsid w:val="00D42227"/>
    <w:rsid w:val="00D42BE4"/>
    <w:rsid w:val="00D47763"/>
    <w:rsid w:val="00D47EF4"/>
    <w:rsid w:val="00D50BB6"/>
    <w:rsid w:val="00D53A14"/>
    <w:rsid w:val="00D54ED7"/>
    <w:rsid w:val="00D5701D"/>
    <w:rsid w:val="00D57C2E"/>
    <w:rsid w:val="00D63585"/>
    <w:rsid w:val="00D6702C"/>
    <w:rsid w:val="00D71A94"/>
    <w:rsid w:val="00D749E4"/>
    <w:rsid w:val="00D806E2"/>
    <w:rsid w:val="00D81E7A"/>
    <w:rsid w:val="00D94FC1"/>
    <w:rsid w:val="00D9606A"/>
    <w:rsid w:val="00D965A0"/>
    <w:rsid w:val="00DA2728"/>
    <w:rsid w:val="00DA2BDE"/>
    <w:rsid w:val="00DB2461"/>
    <w:rsid w:val="00DB2F1F"/>
    <w:rsid w:val="00DB352A"/>
    <w:rsid w:val="00DB37AD"/>
    <w:rsid w:val="00DB613C"/>
    <w:rsid w:val="00DC3626"/>
    <w:rsid w:val="00DC62B5"/>
    <w:rsid w:val="00DC7100"/>
    <w:rsid w:val="00DD0130"/>
    <w:rsid w:val="00DD2246"/>
    <w:rsid w:val="00DD5386"/>
    <w:rsid w:val="00DD6707"/>
    <w:rsid w:val="00DD6E41"/>
    <w:rsid w:val="00DE1770"/>
    <w:rsid w:val="00DE1D08"/>
    <w:rsid w:val="00DE2B51"/>
    <w:rsid w:val="00DE2FC2"/>
    <w:rsid w:val="00DE4A2C"/>
    <w:rsid w:val="00DF0A9C"/>
    <w:rsid w:val="00DF1C8A"/>
    <w:rsid w:val="00DF27DA"/>
    <w:rsid w:val="00E0057A"/>
    <w:rsid w:val="00E01230"/>
    <w:rsid w:val="00E0441B"/>
    <w:rsid w:val="00E059F5"/>
    <w:rsid w:val="00E06417"/>
    <w:rsid w:val="00E109AE"/>
    <w:rsid w:val="00E12036"/>
    <w:rsid w:val="00E12216"/>
    <w:rsid w:val="00E1249C"/>
    <w:rsid w:val="00E22BE9"/>
    <w:rsid w:val="00E23587"/>
    <w:rsid w:val="00E2521E"/>
    <w:rsid w:val="00E30DAF"/>
    <w:rsid w:val="00E30DBB"/>
    <w:rsid w:val="00E33E26"/>
    <w:rsid w:val="00E41A15"/>
    <w:rsid w:val="00E4255A"/>
    <w:rsid w:val="00E425E9"/>
    <w:rsid w:val="00E47E44"/>
    <w:rsid w:val="00E50B05"/>
    <w:rsid w:val="00E51D6D"/>
    <w:rsid w:val="00E5454E"/>
    <w:rsid w:val="00E57330"/>
    <w:rsid w:val="00E739D9"/>
    <w:rsid w:val="00E858F5"/>
    <w:rsid w:val="00E90952"/>
    <w:rsid w:val="00E9317D"/>
    <w:rsid w:val="00E93B53"/>
    <w:rsid w:val="00E947B6"/>
    <w:rsid w:val="00E94CD4"/>
    <w:rsid w:val="00E9515F"/>
    <w:rsid w:val="00E955FE"/>
    <w:rsid w:val="00E95BD8"/>
    <w:rsid w:val="00E95E14"/>
    <w:rsid w:val="00EA2BEC"/>
    <w:rsid w:val="00EA4144"/>
    <w:rsid w:val="00EA7AF7"/>
    <w:rsid w:val="00EB351E"/>
    <w:rsid w:val="00EB455A"/>
    <w:rsid w:val="00EB7E9E"/>
    <w:rsid w:val="00EB7F99"/>
    <w:rsid w:val="00EC01EF"/>
    <w:rsid w:val="00EC1CE4"/>
    <w:rsid w:val="00ED0B1F"/>
    <w:rsid w:val="00ED0FC0"/>
    <w:rsid w:val="00ED1136"/>
    <w:rsid w:val="00EE02F6"/>
    <w:rsid w:val="00EE134B"/>
    <w:rsid w:val="00EE166B"/>
    <w:rsid w:val="00EE1A67"/>
    <w:rsid w:val="00EE4209"/>
    <w:rsid w:val="00EE454B"/>
    <w:rsid w:val="00EE4F2A"/>
    <w:rsid w:val="00EE6F40"/>
    <w:rsid w:val="00EF3D0F"/>
    <w:rsid w:val="00F0071D"/>
    <w:rsid w:val="00F1006E"/>
    <w:rsid w:val="00F11FE5"/>
    <w:rsid w:val="00F131AA"/>
    <w:rsid w:val="00F23EAA"/>
    <w:rsid w:val="00F25947"/>
    <w:rsid w:val="00F26B84"/>
    <w:rsid w:val="00F308E4"/>
    <w:rsid w:val="00F31F21"/>
    <w:rsid w:val="00F320D0"/>
    <w:rsid w:val="00F32EE8"/>
    <w:rsid w:val="00F32F92"/>
    <w:rsid w:val="00F33FF5"/>
    <w:rsid w:val="00F34770"/>
    <w:rsid w:val="00F35818"/>
    <w:rsid w:val="00F36D00"/>
    <w:rsid w:val="00F40B02"/>
    <w:rsid w:val="00F4265D"/>
    <w:rsid w:val="00F42F00"/>
    <w:rsid w:val="00F44141"/>
    <w:rsid w:val="00F44D7C"/>
    <w:rsid w:val="00F451DB"/>
    <w:rsid w:val="00F5135E"/>
    <w:rsid w:val="00F5306E"/>
    <w:rsid w:val="00F608AD"/>
    <w:rsid w:val="00F711B2"/>
    <w:rsid w:val="00F74124"/>
    <w:rsid w:val="00F8130F"/>
    <w:rsid w:val="00F85099"/>
    <w:rsid w:val="00F978A0"/>
    <w:rsid w:val="00FA1F75"/>
    <w:rsid w:val="00FA223A"/>
    <w:rsid w:val="00FB2DBA"/>
    <w:rsid w:val="00FB43EE"/>
    <w:rsid w:val="00FB4E70"/>
    <w:rsid w:val="00FC4797"/>
    <w:rsid w:val="00FC63AE"/>
    <w:rsid w:val="00FD03B6"/>
    <w:rsid w:val="00FD294B"/>
    <w:rsid w:val="00FE45CE"/>
    <w:rsid w:val="00FE6797"/>
    <w:rsid w:val="00FE7CC7"/>
    <w:rsid w:val="00FF25D7"/>
    <w:rsid w:val="00FF760A"/>
    <w:rsid w:val="00FF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B3EDBD"/>
  <w15:docId w15:val="{F2BD3186-DFEF-40D7-9907-0C3C7DF5C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2036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2036"/>
    <w:rPr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2036"/>
    <w:pPr>
      <w:spacing w:after="200"/>
    </w:pPr>
    <w:rPr>
      <w:rFonts w:eastAsiaTheme="minorHAns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036"/>
    <w:rPr>
      <w:rFonts w:ascii="Tahoma" w:eastAsiaTheme="minorEastAsia" w:hAnsi="Tahoma" w:cs="Tahoma"/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036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E12036"/>
    <w:rPr>
      <w:rFonts w:eastAsiaTheme="minorEastAsia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120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2036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12036"/>
    <w:pPr>
      <w:tabs>
        <w:tab w:val="center" w:pos="4513"/>
        <w:tab w:val="right" w:pos="9026"/>
      </w:tabs>
    </w:p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2036"/>
    <w:rPr>
      <w:rFonts w:eastAsiaTheme="minorEastAsia"/>
      <w:b/>
      <w:bCs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2036"/>
    <w:pPr>
      <w:spacing w:after="0"/>
    </w:pPr>
    <w:rPr>
      <w:rFonts w:eastAsiaTheme="minorEastAsia"/>
      <w:b/>
      <w:bCs/>
      <w:sz w:val="20"/>
      <w:szCs w:val="20"/>
      <w:lang w:val="en-US"/>
    </w:rPr>
  </w:style>
  <w:style w:type="paragraph" w:styleId="NoSpacing">
    <w:name w:val="No Spacing"/>
    <w:uiPriority w:val="1"/>
    <w:qFormat/>
    <w:rsid w:val="00E1203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12036"/>
    <w:rPr>
      <w:sz w:val="18"/>
      <w:szCs w:val="18"/>
    </w:rPr>
  </w:style>
  <w:style w:type="paragraph" w:styleId="NormalWeb">
    <w:name w:val="Normal (Web)"/>
    <w:basedOn w:val="Normal"/>
    <w:uiPriority w:val="99"/>
    <w:unhideWhenUsed/>
    <w:rsid w:val="00E12036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697145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F4E08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F4E08"/>
    <w:rPr>
      <w:rFonts w:ascii="Times New Roman" w:eastAsiaTheme="minorEastAsia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0F4E08"/>
    <w:pPr>
      <w:spacing w:after="0" w:line="240" w:lineRule="auto"/>
    </w:pPr>
    <w:rPr>
      <w:rFonts w:eastAsiaTheme="minorEastAsia"/>
      <w:sz w:val="24"/>
      <w:szCs w:val="24"/>
    </w:rPr>
  </w:style>
  <w:style w:type="character" w:styleId="LineNumber">
    <w:name w:val="line number"/>
    <w:basedOn w:val="DefaultParagraphFont"/>
    <w:uiPriority w:val="99"/>
    <w:unhideWhenUsed/>
    <w:rsid w:val="00852480"/>
    <w:rPr>
      <w:rFonts w:asciiTheme="minorHAnsi" w:hAnsiTheme="minorHAnsi"/>
      <w:sz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033C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3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7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3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B620DD4-2611-934B-BA35-641E37244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1616</Words>
  <Characters>9213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Steven Lubbe</dc:creator>
  <cp:lastModifiedBy>Serena Tommasini Ghelfi</cp:lastModifiedBy>
  <cp:revision>3</cp:revision>
  <cp:lastPrinted>2019-12-18T17:21:00Z</cp:lastPrinted>
  <dcterms:created xsi:type="dcterms:W3CDTF">2020-06-22T14:55:00Z</dcterms:created>
  <dcterms:modified xsi:type="dcterms:W3CDTF">2020-06-22T18:08:00Z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http://www.zotero.org/styles/human-molecular-genetics</vt:lpwstr>
  </property>
  <property fmtid="{D5CDD505-2E9C-101B-9397-08002B2CF9AE}" pid="4" name="Mendeley Recent Style Id 0_1">
    <vt:lpwstr>http://www.zotero.org/styles/american-political-science-association</vt:lpwstr>
  </property>
  <property fmtid="{D5CDD505-2E9C-101B-9397-08002B2CF9AE}" pid="5" name="Mendeley Recent Style Name 0_1">
    <vt:lpwstr>American Political Science Association</vt:lpwstr>
  </property>
  <property fmtid="{D5CDD505-2E9C-101B-9397-08002B2CF9AE}" pid="6" name="Mendeley Recent Style Id 1_1">
    <vt:lpwstr>http://www.zotero.org/styles/apa</vt:lpwstr>
  </property>
  <property fmtid="{D5CDD505-2E9C-101B-9397-08002B2CF9AE}" pid="7" name="Mendeley Recent Style Name 1_1">
    <vt:lpwstr>American Psychological Association 6th edition</vt:lpwstr>
  </property>
  <property fmtid="{D5CDD505-2E9C-101B-9397-08002B2CF9AE}" pid="8" name="Mendeley Recent Style Id 2_1">
    <vt:lpwstr>http://www.zotero.org/styles/american-sociological-association</vt:lpwstr>
  </property>
  <property fmtid="{D5CDD505-2E9C-101B-9397-08002B2CF9AE}" pid="9" name="Mendeley Recent Style Name 2_1">
    <vt:lpwstr>American Sociological Association</vt:lpwstr>
  </property>
  <property fmtid="{D5CDD505-2E9C-101B-9397-08002B2CF9AE}" pid="10" name="Mendeley Recent Style Id 3_1">
    <vt:lpwstr>http://www.zotero.org/styles/chicago-author-date</vt:lpwstr>
  </property>
  <property fmtid="{D5CDD505-2E9C-101B-9397-08002B2CF9AE}" pid="11" name="Mendeley Recent Style Name 3_1">
    <vt:lpwstr>Chicago Manual of Style 17th edition (author-date)</vt:lpwstr>
  </property>
  <property fmtid="{D5CDD505-2E9C-101B-9397-08002B2CF9AE}" pid="12" name="Mendeley Recent Style Id 4_1">
    <vt:lpwstr>http://www.zotero.org/styles/harvard-cite-them-right</vt:lpwstr>
  </property>
  <property fmtid="{D5CDD505-2E9C-101B-9397-08002B2CF9AE}" pid="13" name="Mendeley Recent Style Name 4_1">
    <vt:lpwstr>Cite Them Right 10th edition - Harvard</vt:lpwstr>
  </property>
  <property fmtid="{D5CDD505-2E9C-101B-9397-08002B2CF9AE}" pid="14" name="Mendeley Recent Style Id 5_1">
    <vt:lpwstr>http://www.zotero.org/styles/human-molecular-genetics</vt:lpwstr>
  </property>
  <property fmtid="{D5CDD505-2E9C-101B-9397-08002B2CF9AE}" pid="15" name="Mendeley Recent Style Name 5_1">
    <vt:lpwstr>Human Molecular Genetics</vt:lpwstr>
  </property>
  <property fmtid="{D5CDD505-2E9C-101B-9397-08002B2CF9AE}" pid="16" name="Mendeley Recent Style Id 6_1">
    <vt:lpwstr>http://www.zotero.org/styles/ieee</vt:lpwstr>
  </property>
  <property fmtid="{D5CDD505-2E9C-101B-9397-08002B2CF9AE}" pid="17" name="Mendeley Recent Style Name 6_1">
    <vt:lpwstr>IEEE</vt:lpwstr>
  </property>
  <property fmtid="{D5CDD505-2E9C-101B-9397-08002B2CF9AE}" pid="18" name="Mendeley Recent Style Id 7_1">
    <vt:lpwstr>http://www.zotero.org/styles/modern-humanities-research-association</vt:lpwstr>
  </property>
  <property fmtid="{D5CDD505-2E9C-101B-9397-08002B2CF9AE}" pid="19" name="Mendeley Recent Style Name 7_1">
    <vt:lpwstr>Modern Humanities Research Association 3rd edition (note with bibliography)</vt:lpwstr>
  </property>
  <property fmtid="{D5CDD505-2E9C-101B-9397-08002B2CF9AE}" pid="20" name="Mendeley Recent Style Id 8_1">
    <vt:lpwstr>http://www.zotero.org/styles/modern-language-association</vt:lpwstr>
  </property>
  <property fmtid="{D5CDD505-2E9C-101B-9397-08002B2CF9AE}" pid="21" name="Mendeley Recent Style Name 8_1">
    <vt:lpwstr>Modern Language Association 8th edition</vt:lpwstr>
  </property>
  <property fmtid="{D5CDD505-2E9C-101B-9397-08002B2CF9AE}" pid="22" name="Mendeley Recent Style Id 9_1">
    <vt:lpwstr>http://www.zotero.org/styles/nature-genetics</vt:lpwstr>
  </property>
  <property fmtid="{D5CDD505-2E9C-101B-9397-08002B2CF9AE}" pid="23" name="Mendeley Recent Style Name 9_1">
    <vt:lpwstr>Nature Genetics</vt:lpwstr>
  </property>
  <property fmtid="{D5CDD505-2E9C-101B-9397-08002B2CF9AE}" pid="24" name="Mendeley Unique User Id_1">
    <vt:lpwstr>6f6d9680-6c63-335d-a596-41a5500e4039</vt:lpwstr>
  </property>
</Properties>
</file>