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1206"/>
        <w:gridCol w:w="1203"/>
        <w:gridCol w:w="1207"/>
        <w:gridCol w:w="1202"/>
        <w:gridCol w:w="1213"/>
        <w:gridCol w:w="1250"/>
      </w:tblGrid>
      <w:tr w:rsidR="000C733D" w:rsidTr="00D30641">
        <w:tc>
          <w:tcPr>
            <w:tcW w:w="1213" w:type="dxa"/>
          </w:tcPr>
          <w:p w:rsidR="000C733D" w:rsidRDefault="008E16F4" w:rsidP="00DD2D32">
            <w:pPr>
              <w:rPr>
                <w:lang w:val="en-GB"/>
              </w:rPr>
            </w:pPr>
            <w:r>
              <w:rPr>
                <w:lang w:val="en-GB"/>
              </w:rPr>
              <w:t>Authors</w:t>
            </w:r>
          </w:p>
        </w:tc>
        <w:tc>
          <w:tcPr>
            <w:tcW w:w="1206" w:type="dxa"/>
          </w:tcPr>
          <w:p w:rsidR="000C733D" w:rsidRDefault="000C733D" w:rsidP="00DD2D32">
            <w:pPr>
              <w:rPr>
                <w:lang w:val="en-GB"/>
              </w:rPr>
            </w:pPr>
            <w:r w:rsidRPr="000C733D">
              <w:rPr>
                <w:lang w:val="en-GB"/>
              </w:rPr>
              <w:t xml:space="preserve">Did the patient(s) represent the whole case(s) of the medical </w:t>
            </w:r>
            <w:proofErr w:type="spellStart"/>
            <w:r w:rsidRPr="000C733D">
              <w:rPr>
                <w:lang w:val="en-GB"/>
              </w:rPr>
              <w:t>center</w:t>
            </w:r>
            <w:proofErr w:type="spellEnd"/>
          </w:p>
        </w:tc>
        <w:tc>
          <w:tcPr>
            <w:tcW w:w="1203" w:type="dxa"/>
          </w:tcPr>
          <w:p w:rsidR="000C733D" w:rsidRDefault="000C733D" w:rsidP="00DD2D32">
            <w:pPr>
              <w:rPr>
                <w:lang w:val="en-GB"/>
              </w:rPr>
            </w:pPr>
            <w:r w:rsidRPr="000C733D">
              <w:rPr>
                <w:lang w:val="en-GB"/>
              </w:rPr>
              <w:t>Was the diagnosis correctly made</w:t>
            </w:r>
          </w:p>
          <w:p w:rsidR="000C733D" w:rsidRDefault="000C733D" w:rsidP="00DD2D32">
            <w:pPr>
              <w:rPr>
                <w:lang w:val="en-GB"/>
              </w:rPr>
            </w:pPr>
          </w:p>
        </w:tc>
        <w:tc>
          <w:tcPr>
            <w:tcW w:w="1207" w:type="dxa"/>
          </w:tcPr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lang w:val="en-GB"/>
              </w:rPr>
              <w:t>Were other important d</w:t>
            </w: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>iagnos</w:t>
            </w:r>
            <w:r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>e</w:t>
            </w: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s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>excluded</w:t>
            </w:r>
          </w:p>
          <w:p w:rsidR="000C733D" w:rsidRDefault="000C733D" w:rsidP="00DD2D32">
            <w:pPr>
              <w:rPr>
                <w:lang w:val="en-GB"/>
              </w:rPr>
            </w:pPr>
          </w:p>
        </w:tc>
        <w:tc>
          <w:tcPr>
            <w:tcW w:w="1202" w:type="dxa"/>
          </w:tcPr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Were all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important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data cited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</w:pPr>
            <w:r w:rsidRPr="000C733D">
              <w:rPr>
                <w:rFonts w:ascii="Arial" w:eastAsia="Times New Roman" w:hAnsi="Arial" w:cs="Arial"/>
                <w:sz w:val="19"/>
                <w:szCs w:val="19"/>
                <w:lang w:val="en-GB" w:eastAsia="pt-PT"/>
              </w:rPr>
              <w:t xml:space="preserve">in the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repo</w:t>
            </w:r>
            <w:r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rt</w:t>
            </w:r>
            <w:proofErr w:type="spellEnd"/>
          </w:p>
          <w:p w:rsidR="000C733D" w:rsidRDefault="000C733D" w:rsidP="00DD2D32">
            <w:pPr>
              <w:rPr>
                <w:lang w:val="en-GB"/>
              </w:rPr>
            </w:pPr>
          </w:p>
        </w:tc>
        <w:tc>
          <w:tcPr>
            <w:tcW w:w="1213" w:type="dxa"/>
          </w:tcPr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Was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the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outcome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correctly</w:t>
            </w:r>
            <w:proofErr w:type="spellEnd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 xml:space="preserve"> </w:t>
            </w:r>
          </w:p>
          <w:p w:rsidR="000C733D" w:rsidRPr="000C733D" w:rsidRDefault="000C733D" w:rsidP="000C733D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PT"/>
              </w:rPr>
            </w:pPr>
            <w:proofErr w:type="spellStart"/>
            <w:r w:rsidRPr="000C733D">
              <w:rPr>
                <w:rFonts w:ascii="Arial" w:eastAsia="Times New Roman" w:hAnsi="Arial" w:cs="Arial"/>
                <w:sz w:val="19"/>
                <w:szCs w:val="19"/>
                <w:lang w:eastAsia="pt-PT"/>
              </w:rPr>
              <w:t>ascertained</w:t>
            </w:r>
            <w:proofErr w:type="spellEnd"/>
          </w:p>
          <w:p w:rsidR="000C733D" w:rsidRDefault="000C733D" w:rsidP="00DD2D32">
            <w:pPr>
              <w:rPr>
                <w:lang w:val="en-GB"/>
              </w:rPr>
            </w:pPr>
          </w:p>
        </w:tc>
        <w:tc>
          <w:tcPr>
            <w:tcW w:w="1250" w:type="dxa"/>
          </w:tcPr>
          <w:p w:rsidR="000C733D" w:rsidRDefault="000C733D" w:rsidP="00DD2D32">
            <w:pPr>
              <w:rPr>
                <w:lang w:val="en-GB"/>
              </w:rPr>
            </w:pPr>
            <w:r w:rsidRPr="000C733D">
              <w:rPr>
                <w:lang w:val="en-GB"/>
              </w:rPr>
              <w:t>Global quality assessment</w:t>
            </w:r>
          </w:p>
        </w:tc>
      </w:tr>
      <w:tr w:rsidR="00FD6D9C" w:rsidTr="00D30641">
        <w:tc>
          <w:tcPr>
            <w:tcW w:w="1213" w:type="dxa"/>
          </w:tcPr>
          <w:p w:rsidR="00FD6D9C" w:rsidRDefault="008E16F4" w:rsidP="00DD2D3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Merha</w:t>
            </w:r>
            <w:proofErr w:type="spellEnd"/>
            <w:r>
              <w:rPr>
                <w:lang w:val="en-GB"/>
              </w:rPr>
              <w:t xml:space="preserve"> et al.</w:t>
            </w:r>
          </w:p>
        </w:tc>
        <w:tc>
          <w:tcPr>
            <w:tcW w:w="1206" w:type="dxa"/>
          </w:tcPr>
          <w:p w:rsidR="00FD6D9C" w:rsidRDefault="008E16F4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FD6D9C" w:rsidRDefault="008E16F4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FD6D9C" w:rsidRDefault="008E16F4" w:rsidP="00DD2D32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FD6D9C" w:rsidTr="00D30641">
        <w:tc>
          <w:tcPr>
            <w:tcW w:w="1213" w:type="dxa"/>
          </w:tcPr>
          <w:p w:rsidR="00FD6D9C" w:rsidRDefault="00631A6E" w:rsidP="00DD2D32">
            <w:pPr>
              <w:rPr>
                <w:lang w:val="en-GB"/>
              </w:rPr>
            </w:pPr>
            <w:r>
              <w:rPr>
                <w:lang w:val="en-GB"/>
              </w:rPr>
              <w:t>Li et al.</w:t>
            </w:r>
          </w:p>
        </w:tc>
        <w:tc>
          <w:tcPr>
            <w:tcW w:w="1206" w:type="dxa"/>
          </w:tcPr>
          <w:p w:rsidR="00FD6D9C" w:rsidRDefault="003221B0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FD6D9C" w:rsidRDefault="00FD6D9C" w:rsidP="00DD2D32">
            <w:pPr>
              <w:rPr>
                <w:lang w:val="en-GB"/>
              </w:rPr>
            </w:pPr>
          </w:p>
        </w:tc>
        <w:tc>
          <w:tcPr>
            <w:tcW w:w="121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FD6D9C" w:rsidRDefault="003221B0" w:rsidP="00DD2D32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FD6D9C" w:rsidTr="00D30641">
        <w:tc>
          <w:tcPr>
            <w:tcW w:w="1213" w:type="dxa"/>
          </w:tcPr>
          <w:p w:rsidR="00FD6D9C" w:rsidRDefault="00631A6E" w:rsidP="00DD2D32">
            <w:pPr>
              <w:rPr>
                <w:lang w:val="en-GB"/>
              </w:rPr>
            </w:pPr>
            <w:r>
              <w:rPr>
                <w:lang w:val="en-GB"/>
              </w:rPr>
              <w:t xml:space="preserve">Richardson et al. </w:t>
            </w:r>
          </w:p>
        </w:tc>
        <w:tc>
          <w:tcPr>
            <w:tcW w:w="1206" w:type="dxa"/>
          </w:tcPr>
          <w:p w:rsidR="00FD6D9C" w:rsidRDefault="003221B0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FD6D9C" w:rsidRDefault="00754DAC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FD6D9C" w:rsidRDefault="003221B0" w:rsidP="00DD2D32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  <w:tr w:rsidR="00FD6D9C" w:rsidRPr="003221B0" w:rsidTr="00D30641">
        <w:tc>
          <w:tcPr>
            <w:tcW w:w="1213" w:type="dxa"/>
          </w:tcPr>
          <w:p w:rsidR="00FD6D9C" w:rsidRDefault="003221B0" w:rsidP="00DD2D3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Meng</w:t>
            </w:r>
            <w:proofErr w:type="spellEnd"/>
            <w:r>
              <w:rPr>
                <w:lang w:val="en-GB"/>
              </w:rPr>
              <w:t xml:space="preserve"> et al. </w:t>
            </w:r>
          </w:p>
        </w:tc>
        <w:tc>
          <w:tcPr>
            <w:tcW w:w="1206" w:type="dxa"/>
          </w:tcPr>
          <w:p w:rsidR="00FD6D9C" w:rsidRDefault="003221B0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7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02" w:type="dxa"/>
          </w:tcPr>
          <w:p w:rsidR="00FD6D9C" w:rsidRDefault="003221B0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13" w:type="dxa"/>
          </w:tcPr>
          <w:p w:rsidR="00FD6D9C" w:rsidRDefault="000C733D" w:rsidP="00DD2D32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0" w:type="dxa"/>
          </w:tcPr>
          <w:p w:rsidR="00FD6D9C" w:rsidRDefault="003221B0" w:rsidP="003221B0">
            <w:pPr>
              <w:rPr>
                <w:lang w:val="en-GB"/>
              </w:rPr>
            </w:pPr>
            <w:r>
              <w:rPr>
                <w:lang w:val="en-GB"/>
              </w:rPr>
              <w:t>Good</w:t>
            </w:r>
          </w:p>
        </w:tc>
      </w:tr>
    </w:tbl>
    <w:p w:rsidR="00FD6D9C" w:rsidRDefault="00FD6D9C" w:rsidP="00DD2D32">
      <w:pPr>
        <w:rPr>
          <w:lang w:val="en-GB"/>
        </w:rPr>
      </w:pPr>
    </w:p>
    <w:p w:rsidR="00FD6D9C" w:rsidRDefault="00D30641" w:rsidP="00DD2D32">
      <w:pPr>
        <w:rPr>
          <w:lang w:val="en-GB"/>
        </w:rPr>
      </w:pPr>
      <w:r>
        <w:rPr>
          <w:lang w:val="en-GB"/>
        </w:rPr>
        <w:t xml:space="preserve">Supplementary </w:t>
      </w:r>
      <w:bookmarkStart w:id="0" w:name="_GoBack"/>
      <w:bookmarkEnd w:id="0"/>
      <w:r w:rsidR="000C733D">
        <w:rPr>
          <w:lang w:val="en-GB"/>
        </w:rPr>
        <w:t xml:space="preserve">Table. </w:t>
      </w:r>
      <w:r w:rsidR="00FD6D9C" w:rsidRPr="00FD6D9C">
        <w:rPr>
          <w:lang w:val="en-GB"/>
        </w:rPr>
        <w:t xml:space="preserve">Article quality assessment according to the method used by </w:t>
      </w:r>
      <w:proofErr w:type="spellStart"/>
      <w:r w:rsidR="00FD6D9C" w:rsidRPr="00FD6D9C">
        <w:rPr>
          <w:lang w:val="en-GB"/>
        </w:rPr>
        <w:t>Haffar</w:t>
      </w:r>
      <w:proofErr w:type="spellEnd"/>
      <w:r w:rsidR="00FD6D9C" w:rsidRPr="00FD6D9C">
        <w:rPr>
          <w:lang w:val="en-GB"/>
        </w:rPr>
        <w:t xml:space="preserve"> et al.</w:t>
      </w:r>
      <w:r w:rsidR="00FD6D9C">
        <w:rPr>
          <w:lang w:val="en-GB"/>
        </w:rPr>
        <w:t xml:space="preserve"> </w:t>
      </w:r>
      <w:r w:rsidR="00FD6D9C" w:rsidRPr="00FD6D9C">
        <w:rPr>
          <w:lang w:val="en-GB"/>
        </w:rPr>
        <w:t>For complete references see tex</w:t>
      </w:r>
      <w:r w:rsidR="00FD6D9C">
        <w:rPr>
          <w:lang w:val="en-GB"/>
        </w:rPr>
        <w:t>t.</w:t>
      </w:r>
    </w:p>
    <w:p w:rsidR="00C47999" w:rsidRPr="00CD6B24" w:rsidRDefault="00C47999" w:rsidP="00DD2D32">
      <w:pPr>
        <w:rPr>
          <w:lang w:val="en-GB"/>
        </w:rPr>
      </w:pPr>
    </w:p>
    <w:sectPr w:rsidR="00C47999" w:rsidRPr="00CD6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24"/>
    <w:rsid w:val="000C733D"/>
    <w:rsid w:val="002A28FB"/>
    <w:rsid w:val="003221B0"/>
    <w:rsid w:val="0037010B"/>
    <w:rsid w:val="003877BD"/>
    <w:rsid w:val="004D30E4"/>
    <w:rsid w:val="005C7774"/>
    <w:rsid w:val="00631A6E"/>
    <w:rsid w:val="00754DAC"/>
    <w:rsid w:val="008B3513"/>
    <w:rsid w:val="008E16F4"/>
    <w:rsid w:val="00987449"/>
    <w:rsid w:val="009C366E"/>
    <w:rsid w:val="00A860BB"/>
    <w:rsid w:val="00B13053"/>
    <w:rsid w:val="00C47999"/>
    <w:rsid w:val="00CD6B24"/>
    <w:rsid w:val="00D30641"/>
    <w:rsid w:val="00DB0B6B"/>
    <w:rsid w:val="00DB4DEB"/>
    <w:rsid w:val="00DD2D32"/>
    <w:rsid w:val="00E0636E"/>
    <w:rsid w:val="00E76EA2"/>
    <w:rsid w:val="00FA775C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4080"/>
  <w15:chartTrackingRefBased/>
  <w15:docId w15:val="{AF3B8363-3762-4B66-9BC4-6D6290E5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D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25</cp:revision>
  <dcterms:created xsi:type="dcterms:W3CDTF">2020-05-16T13:35:00Z</dcterms:created>
  <dcterms:modified xsi:type="dcterms:W3CDTF">2020-05-28T05:43:00Z</dcterms:modified>
</cp:coreProperties>
</file>