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06" w:rsidRDefault="00485A1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Figure 1</w:t>
      </w:r>
      <w:r w:rsidR="00B01CE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C2406" w:rsidRDefault="002C2406">
      <w:pPr>
        <w:widowControl/>
        <w:spacing w:line="480" w:lineRule="auto"/>
        <w:jc w:val="left"/>
        <w:rPr>
          <w:rFonts w:ascii="Times New Roman" w:hAnsi="Times New Roman" w:cs="Times New Roman"/>
        </w:rPr>
      </w:pPr>
    </w:p>
    <w:p w:rsidR="002C2406" w:rsidRDefault="00B01CEF">
      <w:pPr>
        <w:widowControl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57636" cy="300037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ig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952" cy="300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406" w:rsidRDefault="00B01CEF" w:rsidP="00B01CEF">
      <w:pPr>
        <w:widowControl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 xml:space="preserve">Prediction models were built using logistic regression, decision tree, random forest (RF) and support vector machine (SVM). </w:t>
      </w:r>
      <w:r>
        <w:rPr>
          <w:rFonts w:ascii="Times New Roman" w:hAnsi="Times New Roman" w:cs="Times New Roman" w:hint="eastAsia"/>
          <w:szCs w:val="21"/>
        </w:rPr>
        <w:t>The l</w:t>
      </w:r>
      <w:r>
        <w:rPr>
          <w:rFonts w:ascii="Times New Roman" w:hAnsi="Times New Roman" w:cs="Times New Roman"/>
        </w:rPr>
        <w:t>eft panel and right panel represents</w:t>
      </w:r>
      <w:r>
        <w:rPr>
          <w:rFonts w:ascii="Times New Roman" w:hAnsi="Times New Roman" w:cs="Times New Roman" w:hint="eastAsia"/>
        </w:rPr>
        <w:t xml:space="preserve"> the</w:t>
      </w:r>
      <w:r>
        <w:rPr>
          <w:rFonts w:ascii="Times New Roman" w:hAnsi="Times New Roman" w:cs="Times New Roman"/>
        </w:rPr>
        <w:t xml:space="preserve"> ROC curve and precision-recall curve</w:t>
      </w:r>
      <w:r>
        <w:rPr>
          <w:rFonts w:ascii="Times New Roman" w:hAnsi="Times New Roman" w:cs="Times New Roman" w:hint="eastAsia"/>
        </w:rPr>
        <w:t xml:space="preserve"> respectively,</w:t>
      </w:r>
      <w:r>
        <w:rPr>
          <w:rFonts w:ascii="Times New Roman" w:hAnsi="Times New Roman" w:cs="Times New Roman"/>
        </w:rPr>
        <w:t xml:space="preserve"> plo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ted based on those models.  </w:t>
      </w:r>
    </w:p>
    <w:p w:rsidR="002C2406" w:rsidRDefault="002C2406">
      <w:pPr>
        <w:widowControl/>
        <w:spacing w:line="480" w:lineRule="auto"/>
        <w:jc w:val="left"/>
        <w:rPr>
          <w:rFonts w:ascii="Times New Roman" w:hAnsi="Times New Roman" w:cs="Times New Roman"/>
        </w:rPr>
      </w:pPr>
    </w:p>
    <w:p w:rsidR="002C2406" w:rsidRDefault="002C2406">
      <w:pPr>
        <w:widowControl/>
        <w:spacing w:line="480" w:lineRule="auto"/>
        <w:jc w:val="left"/>
        <w:rPr>
          <w:rFonts w:ascii="Times New Roman" w:hAnsi="Times New Roman" w:cs="Times New Roman"/>
        </w:rPr>
      </w:pPr>
    </w:p>
    <w:p w:rsidR="002C2406" w:rsidRDefault="002C2406">
      <w:pPr>
        <w:widowControl/>
        <w:spacing w:line="480" w:lineRule="auto"/>
        <w:jc w:val="left"/>
        <w:rPr>
          <w:rFonts w:ascii="Times New Roman" w:hAnsi="Times New Roman" w:cs="Times New Roman"/>
        </w:rPr>
      </w:pPr>
    </w:p>
    <w:p w:rsidR="002C2406" w:rsidRDefault="002C2406">
      <w:pPr>
        <w:widowControl/>
        <w:spacing w:line="480" w:lineRule="auto"/>
        <w:jc w:val="left"/>
        <w:rPr>
          <w:rFonts w:ascii="Times New Roman" w:hAnsi="Times New Roman" w:cs="Times New Roman"/>
        </w:rPr>
      </w:pPr>
    </w:p>
    <w:p w:rsidR="002C2406" w:rsidRDefault="002C2406">
      <w:pPr>
        <w:widowControl/>
        <w:spacing w:line="480" w:lineRule="auto"/>
        <w:jc w:val="left"/>
        <w:rPr>
          <w:rFonts w:ascii="Times New Roman" w:hAnsi="Times New Roman" w:cs="Times New Roman"/>
        </w:rPr>
      </w:pPr>
    </w:p>
    <w:p w:rsidR="002C2406" w:rsidRDefault="002C2406">
      <w:pPr>
        <w:widowControl/>
        <w:spacing w:line="480" w:lineRule="auto"/>
        <w:jc w:val="left"/>
      </w:pPr>
    </w:p>
    <w:sectPr w:rsidR="002C2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09" w:rsidRDefault="004D6509" w:rsidP="00485A14">
      <w:r>
        <w:separator/>
      </w:r>
    </w:p>
  </w:endnote>
  <w:endnote w:type="continuationSeparator" w:id="0">
    <w:p w:rsidR="004D6509" w:rsidRDefault="004D6509" w:rsidP="0048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09" w:rsidRDefault="004D6509" w:rsidP="00485A14">
      <w:r>
        <w:separator/>
      </w:r>
    </w:p>
  </w:footnote>
  <w:footnote w:type="continuationSeparator" w:id="0">
    <w:p w:rsidR="004D6509" w:rsidRDefault="004D6509" w:rsidP="00485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E4"/>
    <w:rsid w:val="000545E4"/>
    <w:rsid w:val="002C2406"/>
    <w:rsid w:val="00485A14"/>
    <w:rsid w:val="004D6509"/>
    <w:rsid w:val="004F0979"/>
    <w:rsid w:val="0060286E"/>
    <w:rsid w:val="00B01CEF"/>
    <w:rsid w:val="71D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FAF1F"/>
  <w15:docId w15:val="{EEF6180C-D65F-4A04-A8F2-BA32AA30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97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F0979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5A14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5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5A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gongjiao</dc:creator>
  <cp:lastModifiedBy>gongjiao</cp:lastModifiedBy>
  <cp:revision>4</cp:revision>
  <dcterms:created xsi:type="dcterms:W3CDTF">2020-03-06T08:54:00Z</dcterms:created>
  <dcterms:modified xsi:type="dcterms:W3CDTF">2020-03-25T11:43:00Z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