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C8" w:rsidRPr="001C06D3" w:rsidRDefault="00450848" w:rsidP="001C06D3">
      <w:pPr>
        <w:spacing w:line="480" w:lineRule="auto"/>
        <w:rPr>
          <w:rFonts w:ascii="Times New Roman" w:hAnsi="Times New Roman" w:cs="Times New Roman"/>
          <w:b/>
          <w:sz w:val="32"/>
          <w:szCs w:val="24"/>
        </w:rPr>
      </w:pPr>
      <w:r w:rsidRPr="001C06D3">
        <w:rPr>
          <w:rFonts w:ascii="Times New Roman" w:hAnsi="Times New Roman" w:cs="Times New Roman"/>
          <w:b/>
          <w:sz w:val="32"/>
          <w:szCs w:val="24"/>
        </w:rPr>
        <w:t>Supplementary Material</w:t>
      </w:r>
    </w:p>
    <w:p w:rsidR="00450848" w:rsidRPr="0038279D" w:rsidRDefault="004F2D3D" w:rsidP="001C06D3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38279D">
        <w:rPr>
          <w:rFonts w:ascii="Times New Roman" w:hAnsi="Times New Roman" w:cs="Times New Roman"/>
          <w:b/>
          <w:sz w:val="28"/>
          <w:szCs w:val="24"/>
        </w:rPr>
        <w:t>Supplementary Tables</w:t>
      </w:r>
    </w:p>
    <w:p w:rsidR="00450848" w:rsidRPr="001C06D3" w:rsidRDefault="00450848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27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Demographic characteristics of all samples from Taiwan and Shanghai cohorts</w:t>
      </w:r>
    </w:p>
    <w:p w:rsidR="00450848" w:rsidRPr="001C06D3" w:rsidRDefault="00450848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27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Quality control </w:t>
      </w:r>
      <w:r w:rsidR="003E76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metrics after alignment for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Taiwan and Shanghai cohorts</w:t>
      </w:r>
    </w:p>
    <w:p w:rsidR="00450848" w:rsidRPr="001C06D3" w:rsidRDefault="00450848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27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Distribution of de novo mutations of protein-coding regions in matched patient-sibling families</w:t>
      </w:r>
    </w:p>
    <w:p w:rsidR="00450848" w:rsidRPr="001C06D3" w:rsidRDefault="00450848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27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Detailed list of protein-coding DNMs identified in controls and SCZ patients</w:t>
      </w:r>
    </w:p>
    <w:p w:rsidR="00450848" w:rsidRPr="001C06D3" w:rsidRDefault="00450848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27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Identification of genes implicated by protein-coding DNMs in schizophrenia using </w:t>
      </w:r>
      <w:proofErr w:type="spellStart"/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denovolyzeR</w:t>
      </w:r>
      <w:proofErr w:type="spellEnd"/>
    </w:p>
    <w:p w:rsidR="00450848" w:rsidRPr="001C06D3" w:rsidRDefault="00450848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27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DNMs identified by burden test in SCZ patients</w:t>
      </w:r>
    </w:p>
    <w:p w:rsidR="00450848" w:rsidRPr="001C06D3" w:rsidRDefault="00450848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27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Minimum </w:t>
      </w:r>
      <w:r w:rsidRPr="004508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values of the SNPs mapped to the potentially detrimental DNM genes in SCZ and SCZ-associated traits.</w:t>
      </w:r>
    </w:p>
    <w:p w:rsidR="00450848" w:rsidRPr="001C06D3" w:rsidRDefault="00450848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27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450848">
        <w:rPr>
          <w:rFonts w:ascii="Times New Roman" w:eastAsia="Times New Roman" w:hAnsi="Times New Roman" w:cs="Times New Roman"/>
          <w:color w:val="000000"/>
          <w:sz w:val="24"/>
          <w:szCs w:val="24"/>
        </w:rPr>
        <w:t>. Summary of the potentially detrimental DNM genes</w:t>
      </w:r>
    </w:p>
    <w:p w:rsidR="00450848" w:rsidRPr="001C06D3" w:rsidRDefault="00450848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27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Functional DNMs found in other brain-associated </w:t>
      </w:r>
      <w:proofErr w:type="spellStart"/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connexin</w:t>
      </w:r>
      <w:proofErr w:type="spellEnd"/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genes in psychiatric patients</w:t>
      </w:r>
    </w:p>
    <w:p w:rsidR="00450848" w:rsidRPr="001C06D3" w:rsidRDefault="00450848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27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Genes </w:t>
      </w:r>
      <w:proofErr w:type="spellStart"/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coexpressed</w:t>
      </w:r>
      <w:proofErr w:type="spellEnd"/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 GJC1 in prefrontal cortex from 269 individuals of </w:t>
      </w:r>
      <w:proofErr w:type="spellStart"/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BrainCloud</w:t>
      </w:r>
      <w:proofErr w:type="spellEnd"/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database</w:t>
      </w:r>
    </w:p>
    <w:p w:rsidR="00450848" w:rsidRPr="001C06D3" w:rsidRDefault="00450848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27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Enrichment analysis of genes co-expressing with GJC1 in prefrontal cortex from 269 individuals of </w:t>
      </w:r>
      <w:proofErr w:type="spellStart"/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BrainCloud</w:t>
      </w:r>
      <w:proofErr w:type="spellEnd"/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database</w:t>
      </w:r>
    </w:p>
    <w:p w:rsidR="00450848" w:rsidRPr="001C06D3" w:rsidRDefault="00450848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Supplementary Table </w:t>
      </w:r>
      <w:r w:rsidR="0027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508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-values of pair-</w:t>
      </w:r>
      <w:bookmarkStart w:id="0" w:name="_GoBack"/>
      <w:bookmarkEnd w:id="0"/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wise comparisons of </w:t>
      </w:r>
      <w:r w:rsidRPr="004508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GJC1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gene expression among different cell types of middle </w:t>
      </w:r>
      <w:proofErr w:type="spellStart"/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temper</w:t>
      </w:r>
      <w:r w:rsidR="004F2D3D" w:rsidRPr="001C06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</w:t>
      </w:r>
      <w:proofErr w:type="spellEnd"/>
      <w:r w:rsidR="004F2D3D" w:rsidRPr="001C06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gyrus from Allen Brain Atlas</w:t>
      </w:r>
    </w:p>
    <w:p w:rsidR="00450848" w:rsidRPr="001C06D3" w:rsidRDefault="00450848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27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5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508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-values of pair-wise comparisons of </w:t>
      </w:r>
      <w:r w:rsidRPr="004508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GJC1</w:t>
      </w:r>
      <w:r w:rsidRPr="00450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gene expression among different cell types of mixed</w:t>
      </w:r>
      <w:r w:rsidR="004F2D3D" w:rsidRPr="001C06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brain regions from </w:t>
      </w:r>
      <w:proofErr w:type="spellStart"/>
      <w:r w:rsidR="004F2D3D" w:rsidRPr="001C06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PsychEncode</w:t>
      </w:r>
      <w:proofErr w:type="spellEnd"/>
    </w:p>
    <w:p w:rsidR="004F2D3D" w:rsidRPr="001C06D3" w:rsidRDefault="004F2D3D" w:rsidP="001C06D3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2D3D" w:rsidRPr="0038279D" w:rsidRDefault="004F2D3D" w:rsidP="001C06D3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3827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Supplementary Figures</w:t>
      </w:r>
    </w:p>
    <w:p w:rsidR="004F2D3D" w:rsidRPr="001C06D3" w:rsidRDefault="004F2D3D" w:rsidP="001C0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06D3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275517">
        <w:rPr>
          <w:rFonts w:ascii="Times New Roman" w:hAnsi="Times New Roman" w:cs="Times New Roman"/>
          <w:b/>
          <w:sz w:val="24"/>
          <w:szCs w:val="24"/>
        </w:rPr>
        <w:t>S</w:t>
      </w:r>
      <w:r w:rsidRPr="001C06D3">
        <w:rPr>
          <w:rFonts w:ascii="Times New Roman" w:hAnsi="Times New Roman" w:cs="Times New Roman"/>
          <w:b/>
          <w:sz w:val="24"/>
          <w:szCs w:val="24"/>
        </w:rPr>
        <w:t>1</w:t>
      </w:r>
      <w:r w:rsidRPr="001C06D3">
        <w:rPr>
          <w:rFonts w:ascii="Times New Roman" w:hAnsi="Times New Roman" w:cs="Times New Roman"/>
          <w:sz w:val="24"/>
          <w:szCs w:val="24"/>
        </w:rPr>
        <w:t xml:space="preserve">. Density plots of quality control metrics in Taiwan and Shanghai cohorts using </w:t>
      </w:r>
      <w:proofErr w:type="spellStart"/>
      <w:r w:rsidRPr="001C06D3">
        <w:rPr>
          <w:rFonts w:ascii="Times New Roman" w:hAnsi="Times New Roman" w:cs="Times New Roman"/>
          <w:sz w:val="24"/>
          <w:szCs w:val="24"/>
        </w:rPr>
        <w:t>FastQC</w:t>
      </w:r>
      <w:proofErr w:type="spellEnd"/>
      <w:r w:rsidRPr="001C06D3">
        <w:rPr>
          <w:rFonts w:ascii="Times New Roman" w:hAnsi="Times New Roman" w:cs="Times New Roman"/>
          <w:sz w:val="24"/>
          <w:szCs w:val="24"/>
        </w:rPr>
        <w:t>.</w:t>
      </w:r>
    </w:p>
    <w:p w:rsidR="004F2D3D" w:rsidRDefault="004F2D3D" w:rsidP="001C0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06D3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275517">
        <w:rPr>
          <w:rFonts w:ascii="Times New Roman" w:hAnsi="Times New Roman" w:cs="Times New Roman"/>
          <w:b/>
          <w:sz w:val="24"/>
          <w:szCs w:val="24"/>
        </w:rPr>
        <w:t>S</w:t>
      </w:r>
      <w:r w:rsidRPr="001C06D3">
        <w:rPr>
          <w:rFonts w:ascii="Times New Roman" w:hAnsi="Times New Roman" w:cs="Times New Roman"/>
          <w:b/>
          <w:sz w:val="24"/>
          <w:szCs w:val="24"/>
        </w:rPr>
        <w:t>2</w:t>
      </w:r>
      <w:r w:rsidRPr="001C06D3">
        <w:rPr>
          <w:rFonts w:ascii="Times New Roman" w:hAnsi="Times New Roman" w:cs="Times New Roman"/>
          <w:sz w:val="24"/>
          <w:szCs w:val="24"/>
        </w:rPr>
        <w:t xml:space="preserve">. Variant calling and </w:t>
      </w:r>
      <w:r w:rsidRPr="001C06D3">
        <w:rPr>
          <w:rFonts w:ascii="Times New Roman" w:hAnsi="Times New Roman" w:cs="Times New Roman"/>
          <w:i/>
          <w:sz w:val="24"/>
          <w:szCs w:val="24"/>
        </w:rPr>
        <w:t>de novo</w:t>
      </w:r>
      <w:r w:rsidRPr="001C06D3">
        <w:rPr>
          <w:rFonts w:ascii="Times New Roman" w:hAnsi="Times New Roman" w:cs="Times New Roman"/>
          <w:sz w:val="24"/>
          <w:szCs w:val="24"/>
        </w:rPr>
        <w:t xml:space="preserve"> mutation calling pipeline.</w:t>
      </w:r>
    </w:p>
    <w:p w:rsidR="00275517" w:rsidRPr="00275517" w:rsidRDefault="00275517" w:rsidP="001C0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5517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75517">
        <w:rPr>
          <w:rFonts w:ascii="Times New Roman" w:hAnsi="Times New Roman" w:cs="Times New Roman"/>
          <w:b/>
          <w:sz w:val="24"/>
          <w:szCs w:val="24"/>
        </w:rPr>
        <w:t>3.</w:t>
      </w:r>
      <w:r w:rsidRPr="00275517">
        <w:rPr>
          <w:rFonts w:ascii="Times New Roman" w:hAnsi="Times New Roman" w:cs="Times New Roman"/>
          <w:sz w:val="24"/>
          <w:szCs w:val="24"/>
        </w:rPr>
        <w:t xml:space="preserve"> </w:t>
      </w:r>
      <w:r w:rsidRPr="00275517">
        <w:rPr>
          <w:rFonts w:ascii="Times New Roman" w:hAnsi="Times New Roman" w:cs="Times New Roman"/>
          <w:sz w:val="24"/>
          <w:szCs w:val="24"/>
        </w:rPr>
        <w:t>Distributions of variant calling quality scores for DNMs from Taiwan (A) and Shanghai (B) cohorts.</w:t>
      </w:r>
    </w:p>
    <w:p w:rsidR="004F2D3D" w:rsidRPr="001C06D3" w:rsidRDefault="00275517" w:rsidP="001C0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S4</w:t>
      </w:r>
      <w:r w:rsidR="004F2D3D" w:rsidRPr="001C06D3">
        <w:rPr>
          <w:rFonts w:ascii="Times New Roman" w:hAnsi="Times New Roman" w:cs="Times New Roman"/>
          <w:sz w:val="24"/>
          <w:szCs w:val="24"/>
        </w:rPr>
        <w:t>. Distributions of DNM locations relative to genes</w:t>
      </w:r>
      <w:r w:rsidR="001C06D3" w:rsidRPr="001C06D3">
        <w:rPr>
          <w:rFonts w:ascii="Times New Roman" w:hAnsi="Times New Roman" w:cs="Times New Roman"/>
          <w:sz w:val="24"/>
          <w:szCs w:val="24"/>
        </w:rPr>
        <w:t>.</w:t>
      </w:r>
    </w:p>
    <w:p w:rsidR="001C06D3" w:rsidRPr="001C06D3" w:rsidRDefault="00275517" w:rsidP="001C06D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S5</w:t>
      </w:r>
      <w:r w:rsidR="003E763F">
        <w:rPr>
          <w:rFonts w:ascii="Times New Roman" w:hAnsi="Times New Roman" w:cs="Times New Roman"/>
          <w:sz w:val="24"/>
          <w:szCs w:val="24"/>
        </w:rPr>
        <w:t>. Visual verification</w:t>
      </w:r>
      <w:r w:rsidR="001C06D3" w:rsidRPr="001C06D3">
        <w:rPr>
          <w:rFonts w:ascii="Times New Roman" w:hAnsi="Times New Roman" w:cs="Times New Roman"/>
          <w:sz w:val="24"/>
          <w:szCs w:val="24"/>
        </w:rPr>
        <w:t xml:space="preserve"> of the nonsense </w:t>
      </w:r>
      <w:r w:rsidR="001C06D3" w:rsidRPr="001C06D3">
        <w:rPr>
          <w:rFonts w:ascii="Times New Roman" w:hAnsi="Times New Roman" w:cs="Times New Roman"/>
          <w:i/>
          <w:sz w:val="24"/>
          <w:szCs w:val="24"/>
        </w:rPr>
        <w:t>de novo</w:t>
      </w:r>
      <w:r w:rsidR="001C06D3" w:rsidRPr="001C06D3">
        <w:rPr>
          <w:rFonts w:ascii="Times New Roman" w:hAnsi="Times New Roman" w:cs="Times New Roman"/>
          <w:sz w:val="24"/>
          <w:szCs w:val="24"/>
        </w:rPr>
        <w:t xml:space="preserve"> single nucleotide variant in </w:t>
      </w:r>
      <w:r w:rsidR="001C06D3" w:rsidRPr="001C06D3">
        <w:rPr>
          <w:rFonts w:ascii="Times New Roman" w:hAnsi="Times New Roman" w:cs="Times New Roman"/>
          <w:i/>
          <w:sz w:val="24"/>
          <w:szCs w:val="24"/>
        </w:rPr>
        <w:t>GJC1</w:t>
      </w:r>
      <w:r w:rsidR="003E763F">
        <w:rPr>
          <w:rFonts w:ascii="Times New Roman" w:hAnsi="Times New Roman" w:cs="Times New Roman"/>
          <w:sz w:val="24"/>
          <w:szCs w:val="24"/>
        </w:rPr>
        <w:t xml:space="preserve"> by Integrative Genomics Viewer</w:t>
      </w:r>
      <w:r w:rsidR="001C06D3" w:rsidRPr="001C06D3">
        <w:rPr>
          <w:rFonts w:ascii="Times New Roman" w:hAnsi="Times New Roman" w:cs="Times New Roman"/>
          <w:i/>
          <w:sz w:val="24"/>
          <w:szCs w:val="24"/>
        </w:rPr>
        <w:t>.</w:t>
      </w:r>
    </w:p>
    <w:p w:rsidR="001C06D3" w:rsidRPr="001C06D3" w:rsidRDefault="00275517" w:rsidP="001C06D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S6</w:t>
      </w:r>
      <w:r w:rsidR="003E763F">
        <w:rPr>
          <w:rFonts w:ascii="Times New Roman" w:hAnsi="Times New Roman" w:cs="Times New Roman"/>
          <w:sz w:val="24"/>
          <w:szCs w:val="24"/>
        </w:rPr>
        <w:t>. Visual verification</w:t>
      </w:r>
      <w:r w:rsidR="001C06D3" w:rsidRPr="001C06D3">
        <w:rPr>
          <w:rFonts w:ascii="Times New Roman" w:hAnsi="Times New Roman" w:cs="Times New Roman"/>
          <w:sz w:val="24"/>
          <w:szCs w:val="24"/>
        </w:rPr>
        <w:t xml:space="preserve"> of the nonsense </w:t>
      </w:r>
      <w:r w:rsidR="001C06D3" w:rsidRPr="001C06D3">
        <w:rPr>
          <w:rFonts w:ascii="Times New Roman" w:hAnsi="Times New Roman" w:cs="Times New Roman"/>
          <w:i/>
          <w:sz w:val="24"/>
          <w:szCs w:val="24"/>
        </w:rPr>
        <w:t>de novo</w:t>
      </w:r>
      <w:r w:rsidR="001C06D3" w:rsidRPr="001C06D3">
        <w:rPr>
          <w:rFonts w:ascii="Times New Roman" w:hAnsi="Times New Roman" w:cs="Times New Roman"/>
          <w:sz w:val="24"/>
          <w:szCs w:val="24"/>
        </w:rPr>
        <w:t xml:space="preserve"> insertion in </w:t>
      </w:r>
      <w:r w:rsidR="001C06D3" w:rsidRPr="001C06D3">
        <w:rPr>
          <w:rFonts w:ascii="Times New Roman" w:hAnsi="Times New Roman" w:cs="Times New Roman"/>
          <w:i/>
          <w:sz w:val="24"/>
          <w:szCs w:val="24"/>
        </w:rPr>
        <w:t>HIST1H2AD</w:t>
      </w:r>
      <w:r w:rsidR="003E763F">
        <w:rPr>
          <w:rFonts w:ascii="Times New Roman" w:hAnsi="Times New Roman" w:cs="Times New Roman"/>
          <w:sz w:val="24"/>
          <w:szCs w:val="24"/>
        </w:rPr>
        <w:t xml:space="preserve"> by Integrative Genomics Viewer</w:t>
      </w:r>
      <w:r w:rsidR="001C06D3" w:rsidRPr="001C06D3">
        <w:rPr>
          <w:rFonts w:ascii="Times New Roman" w:hAnsi="Times New Roman" w:cs="Times New Roman"/>
          <w:i/>
          <w:sz w:val="24"/>
          <w:szCs w:val="24"/>
        </w:rPr>
        <w:t>.</w:t>
      </w:r>
    </w:p>
    <w:p w:rsidR="001C06D3" w:rsidRPr="001C06D3" w:rsidRDefault="00275517" w:rsidP="001C0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S7</w:t>
      </w:r>
      <w:r w:rsidR="001C06D3" w:rsidRPr="001C06D3">
        <w:rPr>
          <w:rFonts w:ascii="Times New Roman" w:hAnsi="Times New Roman" w:cs="Times New Roman"/>
          <w:sz w:val="24"/>
          <w:szCs w:val="24"/>
        </w:rPr>
        <w:t xml:space="preserve">. Sanger sequencing confirmation of the nonsense de novo single nucleotide variant in </w:t>
      </w:r>
      <w:r w:rsidR="001C06D3" w:rsidRPr="001C06D3">
        <w:rPr>
          <w:rFonts w:ascii="Times New Roman" w:hAnsi="Times New Roman" w:cs="Times New Roman"/>
          <w:i/>
          <w:sz w:val="24"/>
          <w:szCs w:val="24"/>
        </w:rPr>
        <w:t>GJC1</w:t>
      </w:r>
      <w:r w:rsidR="001C06D3" w:rsidRPr="001C06D3">
        <w:rPr>
          <w:rFonts w:ascii="Times New Roman" w:hAnsi="Times New Roman" w:cs="Times New Roman"/>
          <w:sz w:val="24"/>
          <w:szCs w:val="24"/>
        </w:rPr>
        <w:t>.</w:t>
      </w:r>
    </w:p>
    <w:p w:rsidR="001C06D3" w:rsidRPr="001C06D3" w:rsidRDefault="00275517" w:rsidP="001C0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S8</w:t>
      </w:r>
      <w:r w:rsidR="001C06D3" w:rsidRPr="001C06D3">
        <w:rPr>
          <w:rFonts w:ascii="Times New Roman" w:hAnsi="Times New Roman" w:cs="Times New Roman"/>
          <w:sz w:val="24"/>
          <w:szCs w:val="24"/>
        </w:rPr>
        <w:t xml:space="preserve">. Sanger sequencing confirmation of the nonsense de novo insertion in </w:t>
      </w:r>
      <w:r w:rsidR="001C06D3" w:rsidRPr="001C06D3">
        <w:rPr>
          <w:rFonts w:ascii="Times New Roman" w:hAnsi="Times New Roman" w:cs="Times New Roman"/>
          <w:i/>
          <w:sz w:val="24"/>
          <w:szCs w:val="24"/>
        </w:rPr>
        <w:t>HIST1H2AD</w:t>
      </w:r>
      <w:r w:rsidR="001C06D3" w:rsidRPr="001C06D3">
        <w:rPr>
          <w:rFonts w:ascii="Times New Roman" w:hAnsi="Times New Roman" w:cs="Times New Roman"/>
          <w:sz w:val="24"/>
          <w:szCs w:val="24"/>
        </w:rPr>
        <w:t>.</w:t>
      </w:r>
    </w:p>
    <w:p w:rsidR="001C06D3" w:rsidRPr="001C06D3" w:rsidRDefault="00275517" w:rsidP="001C0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S9</w:t>
      </w:r>
      <w:r w:rsidR="001C06D3" w:rsidRPr="001C06D3">
        <w:rPr>
          <w:rFonts w:ascii="Times New Roman" w:hAnsi="Times New Roman" w:cs="Times New Roman"/>
          <w:sz w:val="24"/>
          <w:szCs w:val="24"/>
        </w:rPr>
        <w:t xml:space="preserve">. </w:t>
      </w:r>
      <w:r w:rsidR="001C06D3" w:rsidRPr="001C06D3">
        <w:rPr>
          <w:rFonts w:ascii="Times New Roman" w:hAnsi="Times New Roman" w:cs="Times New Roman"/>
          <w:i/>
          <w:sz w:val="24"/>
          <w:szCs w:val="24"/>
        </w:rPr>
        <w:t>GJC1</w:t>
      </w:r>
      <w:r w:rsidR="001C06D3" w:rsidRPr="001C06D3">
        <w:rPr>
          <w:rFonts w:ascii="Times New Roman" w:hAnsi="Times New Roman" w:cs="Times New Roman"/>
          <w:sz w:val="24"/>
          <w:szCs w:val="24"/>
        </w:rPr>
        <w:t xml:space="preserve"> and </w:t>
      </w:r>
      <w:r w:rsidR="001C06D3" w:rsidRPr="001C06D3">
        <w:rPr>
          <w:rFonts w:ascii="Times New Roman" w:hAnsi="Times New Roman" w:cs="Times New Roman"/>
          <w:i/>
          <w:sz w:val="24"/>
          <w:szCs w:val="24"/>
        </w:rPr>
        <w:t>HIST1H2AD</w:t>
      </w:r>
      <w:r w:rsidR="001C06D3" w:rsidRPr="001C06D3">
        <w:rPr>
          <w:rFonts w:ascii="Times New Roman" w:hAnsi="Times New Roman" w:cs="Times New Roman"/>
          <w:sz w:val="24"/>
          <w:szCs w:val="24"/>
        </w:rPr>
        <w:t xml:space="preserve"> are not prone to occur nonsense </w:t>
      </w:r>
      <w:r w:rsidR="001C06D3" w:rsidRPr="001C06D3">
        <w:rPr>
          <w:rFonts w:ascii="Times New Roman" w:hAnsi="Times New Roman" w:cs="Times New Roman"/>
          <w:i/>
          <w:sz w:val="24"/>
          <w:szCs w:val="24"/>
        </w:rPr>
        <w:t>de novo</w:t>
      </w:r>
      <w:r w:rsidR="001C06D3" w:rsidRPr="001C06D3">
        <w:rPr>
          <w:rFonts w:ascii="Times New Roman" w:hAnsi="Times New Roman" w:cs="Times New Roman"/>
          <w:sz w:val="24"/>
          <w:szCs w:val="24"/>
        </w:rPr>
        <w:t xml:space="preserve"> mutation.</w:t>
      </w:r>
    </w:p>
    <w:p w:rsidR="001C06D3" w:rsidRPr="001C06D3" w:rsidRDefault="00275517" w:rsidP="001C0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S10</w:t>
      </w:r>
      <w:r w:rsidR="001C06D3" w:rsidRPr="001C06D3">
        <w:rPr>
          <w:rFonts w:ascii="Times New Roman" w:hAnsi="Times New Roman" w:cs="Times New Roman"/>
          <w:sz w:val="24"/>
          <w:szCs w:val="24"/>
        </w:rPr>
        <w:t>. The number of potentially detrimental DNM genes with higher expression in prefrontal cortices in prenatal stage was more than expected by chance.</w:t>
      </w:r>
    </w:p>
    <w:p w:rsidR="001C06D3" w:rsidRPr="001C06D3" w:rsidRDefault="00275517" w:rsidP="001C0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S11</w:t>
      </w:r>
      <w:r w:rsidR="001C06D3" w:rsidRPr="001C06D3">
        <w:rPr>
          <w:rFonts w:ascii="Times New Roman" w:hAnsi="Times New Roman" w:cs="Times New Roman"/>
          <w:sz w:val="24"/>
          <w:szCs w:val="24"/>
        </w:rPr>
        <w:t xml:space="preserve">. Developmental trajectories of detrimental DNM genes across multiple brain regions from </w:t>
      </w:r>
      <w:proofErr w:type="spellStart"/>
      <w:r w:rsidR="001C06D3" w:rsidRPr="001C06D3">
        <w:rPr>
          <w:rFonts w:ascii="Times New Roman" w:hAnsi="Times New Roman" w:cs="Times New Roman"/>
          <w:sz w:val="24"/>
          <w:szCs w:val="24"/>
        </w:rPr>
        <w:t>BrainSpan</w:t>
      </w:r>
      <w:proofErr w:type="spellEnd"/>
      <w:r w:rsidR="001C06D3" w:rsidRPr="001C06D3">
        <w:rPr>
          <w:rFonts w:ascii="Times New Roman" w:hAnsi="Times New Roman" w:cs="Times New Roman"/>
          <w:sz w:val="24"/>
          <w:szCs w:val="24"/>
        </w:rPr>
        <w:t>.</w:t>
      </w:r>
    </w:p>
    <w:p w:rsidR="001C06D3" w:rsidRPr="001C06D3" w:rsidRDefault="00275517" w:rsidP="001C0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S12</w:t>
      </w:r>
      <w:r w:rsidR="001C06D3" w:rsidRPr="001C06D3">
        <w:rPr>
          <w:rFonts w:ascii="Times New Roman" w:hAnsi="Times New Roman" w:cs="Times New Roman"/>
          <w:sz w:val="24"/>
          <w:szCs w:val="24"/>
        </w:rPr>
        <w:t>. The involvements of potentially detrimental DNM genes in human brain development were conserved in macaque.</w:t>
      </w:r>
    </w:p>
    <w:p w:rsidR="001C06D3" w:rsidRPr="001C06D3" w:rsidRDefault="00275517" w:rsidP="001C0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S13</w:t>
      </w:r>
      <w:r w:rsidR="001C06D3" w:rsidRPr="001C06D3">
        <w:rPr>
          <w:rFonts w:ascii="Times New Roman" w:hAnsi="Times New Roman" w:cs="Times New Roman"/>
          <w:sz w:val="24"/>
          <w:szCs w:val="24"/>
        </w:rPr>
        <w:t>. The involvements of potentially detrimental DNM genes in early brain development were conserved in mouse from MBT database.</w:t>
      </w:r>
    </w:p>
    <w:p w:rsidR="001C06D3" w:rsidRPr="001C06D3" w:rsidRDefault="001C06D3" w:rsidP="0045084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450848" w:rsidRPr="00450848" w:rsidRDefault="00450848" w:rsidP="0045084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sectPr w:rsidR="00450848" w:rsidRPr="0045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CE"/>
    <w:rsid w:val="001C06D3"/>
    <w:rsid w:val="00275517"/>
    <w:rsid w:val="0038279D"/>
    <w:rsid w:val="003E763F"/>
    <w:rsid w:val="00450848"/>
    <w:rsid w:val="004F2D3D"/>
    <w:rsid w:val="00687BC8"/>
    <w:rsid w:val="009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2B40"/>
  <w15:chartTrackingRefBased/>
  <w15:docId w15:val="{55C7D6A9-821A-4037-BE8B-5EF3C09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at Houston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Shan</dc:creator>
  <cp:keywords/>
  <dc:description/>
  <cp:lastModifiedBy>JIANG, Shan</cp:lastModifiedBy>
  <cp:revision>2</cp:revision>
  <dcterms:created xsi:type="dcterms:W3CDTF">2020-01-03T18:35:00Z</dcterms:created>
  <dcterms:modified xsi:type="dcterms:W3CDTF">2020-01-03T18:35:00Z</dcterms:modified>
</cp:coreProperties>
</file>