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2E" w:rsidRDefault="00DC172E" w:rsidP="00DC172E">
      <w:r>
        <w:rPr>
          <w:noProof/>
        </w:rPr>
        <w:drawing>
          <wp:inline distT="0" distB="0" distL="0" distR="0" wp14:anchorId="0E5C03E9" wp14:editId="7B0EB50B">
            <wp:extent cx="59436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MBT combined_v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2E" w:rsidRDefault="00DC172E" w:rsidP="00DC172E">
      <w:r>
        <w:rPr>
          <w:b/>
        </w:rPr>
        <w:t xml:space="preserve">Supplementary Figure </w:t>
      </w:r>
      <w:r w:rsidR="008223FD">
        <w:rPr>
          <w:b/>
        </w:rPr>
        <w:t>S13</w:t>
      </w:r>
      <w:bookmarkStart w:id="0" w:name="_GoBack"/>
      <w:bookmarkEnd w:id="0"/>
      <w:r>
        <w:t xml:space="preserve">. The involvements of potentially detrimental DNM genes in early brain development were conserved in mouse from MBT database. A, </w:t>
      </w:r>
      <w:r w:rsidRPr="00442B16">
        <w:rPr>
          <w:i/>
        </w:rPr>
        <w:t>GJC1</w:t>
      </w:r>
      <w:r>
        <w:t xml:space="preserve">; B, </w:t>
      </w:r>
      <w:r w:rsidRPr="00442B16">
        <w:rPr>
          <w:i/>
        </w:rPr>
        <w:t>DPYSL2</w:t>
      </w:r>
      <w:r>
        <w:t xml:space="preserve">; C, </w:t>
      </w:r>
      <w:r w:rsidRPr="00442B16">
        <w:rPr>
          <w:i/>
        </w:rPr>
        <w:t>SDK1</w:t>
      </w:r>
      <w:r>
        <w:t xml:space="preserve">; D, </w:t>
      </w:r>
      <w:r w:rsidRPr="00442B16">
        <w:rPr>
          <w:i/>
        </w:rPr>
        <w:t>GCNT2</w:t>
      </w:r>
      <w:r>
        <w:t xml:space="preserve">; E, </w:t>
      </w:r>
      <w:r w:rsidRPr="00442B16">
        <w:rPr>
          <w:i/>
        </w:rPr>
        <w:t>SNX9</w:t>
      </w:r>
      <w:r>
        <w:t xml:space="preserve">; F, </w:t>
      </w:r>
      <w:r w:rsidRPr="00442B16">
        <w:rPr>
          <w:i/>
        </w:rPr>
        <w:t>AACS</w:t>
      </w:r>
      <w:r>
        <w:t xml:space="preserve">; G, </w:t>
      </w:r>
      <w:r w:rsidRPr="00442B16">
        <w:rPr>
          <w:i/>
        </w:rPr>
        <w:t>KCNQ1</w:t>
      </w:r>
      <w:r>
        <w:t xml:space="preserve">; H, </w:t>
      </w:r>
      <w:r w:rsidRPr="00442B16">
        <w:rPr>
          <w:i/>
        </w:rPr>
        <w:t>MSI2</w:t>
      </w:r>
      <w:r>
        <w:t xml:space="preserve">. Original expression data were not available for </w:t>
      </w:r>
      <w:r w:rsidRPr="00D64E14">
        <w:rPr>
          <w:i/>
        </w:rPr>
        <w:t>KCNQ1</w:t>
      </w:r>
      <w:r>
        <w:t>.</w:t>
      </w:r>
    </w:p>
    <w:p w:rsidR="00B86B7A" w:rsidRDefault="00B86B7A"/>
    <w:sectPr w:rsidR="00B8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F9"/>
    <w:rsid w:val="008223FD"/>
    <w:rsid w:val="00954BF9"/>
    <w:rsid w:val="00B86B7A"/>
    <w:rsid w:val="00D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4139"/>
  <w15:chartTrackingRefBased/>
  <w15:docId w15:val="{E2801365-BBC7-4DF4-A9B2-5484C7B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at Houston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Shan</dc:creator>
  <cp:keywords/>
  <dc:description/>
  <cp:lastModifiedBy>JIANG, Shan</cp:lastModifiedBy>
  <cp:revision>2</cp:revision>
  <dcterms:created xsi:type="dcterms:W3CDTF">2020-01-03T18:16:00Z</dcterms:created>
  <dcterms:modified xsi:type="dcterms:W3CDTF">2020-01-03T18:16:00Z</dcterms:modified>
</cp:coreProperties>
</file>