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9B29" w14:textId="73D8D592" w:rsidR="00D52488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  <w:r w:rsidRPr="00DB6064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Figure 1:</w:t>
      </w:r>
      <w:r>
        <w:rPr>
          <w:rFonts w:ascii="Verdana" w:eastAsia="Verdana" w:hAnsi="Verdana" w:cs="Verdana"/>
        </w:rPr>
        <w:t xml:space="preserve"> symptoms associated with self-medication. </w:t>
      </w:r>
    </w:p>
    <w:p w14:paraId="56A947CF" w14:textId="3734C444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</w:p>
    <w:p w14:paraId="7E5A260A" w14:textId="60863A4C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F83F39C" wp14:editId="056F39AA">
            <wp:simplePos x="0" y="0"/>
            <wp:positionH relativeFrom="column">
              <wp:posOffset>-292735</wp:posOffset>
            </wp:positionH>
            <wp:positionV relativeFrom="paragraph">
              <wp:posOffset>290195</wp:posOffset>
            </wp:positionV>
            <wp:extent cx="6565265" cy="4072890"/>
            <wp:effectExtent l="0" t="0" r="635" b="0"/>
            <wp:wrapSquare wrapText="bothSides" distT="114300" distB="114300" distL="114300" distR="114300"/>
            <wp:docPr id="1" name="image2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har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407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004D7" w14:textId="28E679E2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</w:p>
    <w:p w14:paraId="2CDE9B69" w14:textId="72FCC97B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</w:p>
    <w:p w14:paraId="66CA78AE" w14:textId="008494F0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</w:p>
    <w:p w14:paraId="795279F9" w14:textId="6C1E4DE6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</w:p>
    <w:p w14:paraId="619F7374" w14:textId="3D1D0F91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  <w:bookmarkStart w:id="0" w:name="_GoBack"/>
      <w:bookmarkEnd w:id="0"/>
    </w:p>
    <w:p w14:paraId="1EEB1322" w14:textId="3B49B094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</w:p>
    <w:p w14:paraId="15080492" w14:textId="6FA4109B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</w:p>
    <w:p w14:paraId="041DF3A9" w14:textId="0C195CDC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</w:p>
    <w:p w14:paraId="440C1BD2" w14:textId="1F940E19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</w:p>
    <w:p w14:paraId="0DEDA183" w14:textId="7059DC8E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</w:p>
    <w:p w14:paraId="3E11F811" w14:textId="574A9828" w:rsidR="00DB6064" w:rsidRDefault="00DB6064" w:rsidP="00DB6064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</w:rPr>
        <w:t xml:space="preserve">Figure 2: </w:t>
      </w:r>
      <w:r>
        <w:rPr>
          <w:rFonts w:ascii="Verdana" w:eastAsia="Verdana" w:hAnsi="Verdana" w:cs="Verdana"/>
        </w:rPr>
        <w:t>Sources of advice associated with self-medication</w:t>
      </w:r>
    </w:p>
    <w:p w14:paraId="52668AFA" w14:textId="6EAD88AA" w:rsid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42EE7AC0" wp14:editId="4A700343">
            <wp:simplePos x="0" y="0"/>
            <wp:positionH relativeFrom="column">
              <wp:posOffset>-231140</wp:posOffset>
            </wp:positionH>
            <wp:positionV relativeFrom="paragraph">
              <wp:posOffset>336931</wp:posOffset>
            </wp:positionV>
            <wp:extent cx="6483350" cy="4405630"/>
            <wp:effectExtent l="0" t="0" r="0" b="0"/>
            <wp:wrapSquare wrapText="bothSides" distT="114300" distB="114300" distL="114300" distR="114300"/>
            <wp:docPr id="2" name="image1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440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728BE" w14:textId="0250BE9F" w:rsidR="00DB6064" w:rsidRPr="00DB6064" w:rsidRDefault="00DB6064" w:rsidP="00DB6064">
      <w:pPr>
        <w:shd w:val="clear" w:color="auto" w:fill="FFFFFF"/>
        <w:spacing w:line="480" w:lineRule="auto"/>
        <w:jc w:val="both"/>
        <w:rPr>
          <w:rFonts w:ascii="Verdana" w:eastAsia="Verdana" w:hAnsi="Verdana" w:cs="Verdana"/>
        </w:rPr>
      </w:pPr>
    </w:p>
    <w:sectPr w:rsidR="00DB6064" w:rsidRPr="00DB6064" w:rsidSect="00AD13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64"/>
    <w:rsid w:val="004467CA"/>
    <w:rsid w:val="00AD138D"/>
    <w:rsid w:val="00D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F32FB"/>
  <w15:chartTrackingRefBased/>
  <w15:docId w15:val="{B50F1AB0-533B-F64F-A85B-29483AD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6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Norori</dc:creator>
  <cp:keywords/>
  <dc:description/>
  <cp:lastModifiedBy>Natalia Norori</cp:lastModifiedBy>
  <cp:revision>1</cp:revision>
  <dcterms:created xsi:type="dcterms:W3CDTF">2019-11-11T21:03:00Z</dcterms:created>
  <dcterms:modified xsi:type="dcterms:W3CDTF">2019-11-11T21:05:00Z</dcterms:modified>
</cp:coreProperties>
</file>