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3B38" w14:textId="77777777" w:rsidR="001E69A9" w:rsidRDefault="001E69A9" w:rsidP="00CB6E7C">
      <w:pPr>
        <w:suppressLineNumbers/>
        <w:spacing w:line="48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0877D6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Material</w:t>
      </w:r>
    </w:p>
    <w:p w14:paraId="29B7B19B" w14:textId="4A82BBA4" w:rsidR="00CB6E7C" w:rsidRPr="00CB6E7C" w:rsidRDefault="008F75F7" w:rsidP="00CB6E7C">
      <w:pPr>
        <w:suppressLineNumbers/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8F75F7">
        <w:rPr>
          <w:rFonts w:ascii="Times New Roman" w:hAnsi="Times New Roman" w:cs="Times New Roman"/>
          <w:sz w:val="24"/>
          <w:szCs w:val="28"/>
        </w:rPr>
        <w:t xml:space="preserve">Preventive small-quantity lipid-based nutrient supplements reduce severe </w:t>
      </w:r>
      <w:r w:rsidR="00F609A3">
        <w:rPr>
          <w:rFonts w:ascii="Times New Roman" w:hAnsi="Times New Roman" w:cs="Times New Roman"/>
          <w:sz w:val="24"/>
          <w:szCs w:val="28"/>
        </w:rPr>
        <w:t>wasting</w:t>
      </w:r>
      <w:r w:rsidRPr="008F75F7">
        <w:rPr>
          <w:rFonts w:ascii="Times New Roman" w:hAnsi="Times New Roman" w:cs="Times New Roman"/>
          <w:sz w:val="24"/>
          <w:szCs w:val="28"/>
        </w:rPr>
        <w:t xml:space="preserve"> and severe </w:t>
      </w:r>
      <w:r w:rsidR="00F609A3">
        <w:rPr>
          <w:rFonts w:ascii="Times New Roman" w:hAnsi="Times New Roman" w:cs="Times New Roman"/>
          <w:sz w:val="24"/>
          <w:szCs w:val="28"/>
        </w:rPr>
        <w:t>stunting</w:t>
      </w:r>
      <w:r w:rsidRPr="008F75F7">
        <w:rPr>
          <w:rFonts w:ascii="Times New Roman" w:hAnsi="Times New Roman" w:cs="Times New Roman"/>
          <w:sz w:val="24"/>
          <w:szCs w:val="28"/>
        </w:rPr>
        <w:t xml:space="preserve"> among young children: an individual participant data meta-analysis of randomized controlled trials</w:t>
      </w:r>
    </w:p>
    <w:p w14:paraId="07254E1F" w14:textId="77777777" w:rsidR="00CB6E7C" w:rsidRPr="00930648" w:rsidRDefault="00CB6E7C" w:rsidP="00CB6E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6E7C">
        <w:rPr>
          <w:rFonts w:ascii="Times New Roman" w:hAnsi="Times New Roman" w:cs="Times New Roman"/>
          <w:sz w:val="24"/>
          <w:szCs w:val="24"/>
        </w:rPr>
        <w:t>Dewey</w:t>
      </w:r>
      <w:r w:rsidRPr="00CB6E7C">
        <w:rPr>
          <w:rFonts w:ascii="Times New Roman" w:hAnsi="Times New Roman" w:cs="Times New Roman"/>
          <w:i/>
          <w:sz w:val="24"/>
          <w:szCs w:val="24"/>
        </w:rPr>
        <w:t xml:space="preserve"> et al</w:t>
      </w:r>
      <w:r w:rsidR="00930648">
        <w:rPr>
          <w:rFonts w:ascii="Times New Roman" w:hAnsi="Times New Roman" w:cs="Times New Roman"/>
          <w:i/>
          <w:sz w:val="24"/>
          <w:szCs w:val="24"/>
        </w:rPr>
        <w:t>.</w:t>
      </w:r>
      <w:r w:rsidR="00930648">
        <w:rPr>
          <w:rFonts w:ascii="Times New Roman" w:hAnsi="Times New Roman" w:cs="Times New Roman"/>
          <w:sz w:val="24"/>
          <w:szCs w:val="24"/>
        </w:rPr>
        <w:t xml:space="preserve"> (202</w:t>
      </w:r>
      <w:r w:rsidR="008F75F7">
        <w:rPr>
          <w:rFonts w:ascii="Times New Roman" w:hAnsi="Times New Roman" w:cs="Times New Roman"/>
          <w:sz w:val="24"/>
          <w:szCs w:val="24"/>
        </w:rPr>
        <w:t>2</w:t>
      </w:r>
      <w:r w:rsidR="00930648">
        <w:rPr>
          <w:rFonts w:ascii="Times New Roman" w:hAnsi="Times New Roman" w:cs="Times New Roman"/>
          <w:sz w:val="24"/>
          <w:szCs w:val="24"/>
        </w:rPr>
        <w:t>)</w:t>
      </w:r>
    </w:p>
    <w:p w14:paraId="3D32A153" w14:textId="77777777" w:rsidR="00CB6E7C" w:rsidRDefault="00CB6E7C" w:rsidP="00CB6E7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5A63D17B" w14:textId="77777777" w:rsidR="00CB6E7C" w:rsidRPr="001B4979" w:rsidRDefault="000877D6" w:rsidP="000877D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of Contents: </w:t>
      </w:r>
      <w:r w:rsidR="00CB6E7C" w:rsidRPr="001B4979">
        <w:rPr>
          <w:rFonts w:ascii="Times New Roman" w:hAnsi="Times New Roman" w:cs="Times New Roman"/>
          <w:b/>
          <w:sz w:val="24"/>
          <w:szCs w:val="24"/>
        </w:rPr>
        <w:t>Supplemental Figures</w:t>
      </w:r>
    </w:p>
    <w:p w14:paraId="42683DD7" w14:textId="77777777" w:rsidR="00AF5630" w:rsidRDefault="00AF5630" w:rsidP="000B11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Box 1: </w:t>
      </w:r>
      <w:r w:rsidR="000A2E0F">
        <w:rPr>
          <w:rFonts w:ascii="Times New Roman" w:hAnsi="Times New Roman" w:cs="Times New Roman"/>
          <w:sz w:val="24"/>
          <w:szCs w:val="24"/>
        </w:rPr>
        <w:t>Potential effect modifiers</w:t>
      </w:r>
    </w:p>
    <w:p w14:paraId="341938FF" w14:textId="1E2A5509" w:rsidR="000B11FD" w:rsidRDefault="000B11FD" w:rsidP="000B11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276331">
        <w:rPr>
          <w:rFonts w:ascii="Times New Roman" w:hAnsi="Times New Roman" w:cs="Times New Roman"/>
          <w:sz w:val="24"/>
          <w:szCs w:val="24"/>
        </w:rPr>
        <w:t>Figure 1:  Study flow diagram</w:t>
      </w:r>
    </w:p>
    <w:p w14:paraId="46AC6AF3" w14:textId="590CEC78" w:rsidR="000B11FD" w:rsidRDefault="000B11FD" w:rsidP="000B11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Figure 2: </w:t>
      </w:r>
      <w:r w:rsidRPr="00D80EC9">
        <w:rPr>
          <w:rFonts w:ascii="Times New Roman" w:hAnsi="Times New Roman" w:cs="Times New Roman"/>
          <w:sz w:val="24"/>
          <w:szCs w:val="24"/>
        </w:rPr>
        <w:t>Summary risk of bias as a percentage of all included studies for the effects of SQ-LNS on growth outcomes</w:t>
      </w:r>
    </w:p>
    <w:p w14:paraId="5F8FBDB9" w14:textId="165532B3" w:rsidR="003615E6" w:rsidRDefault="003615E6" w:rsidP="003615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Figure 3: </w:t>
      </w:r>
      <w:r w:rsidRPr="007B6C4B">
        <w:rPr>
          <w:rFonts w:ascii="Times New Roman" w:hAnsi="Times New Roman" w:cs="Times New Roman"/>
          <w:sz w:val="24"/>
          <w:szCs w:val="24"/>
        </w:rPr>
        <w:t xml:space="preserve">Forest plot of effect of SQ-LNS on </w:t>
      </w:r>
      <w:r w:rsidR="00183511">
        <w:rPr>
          <w:rFonts w:ascii="Times New Roman" w:hAnsi="Times New Roman" w:cs="Times New Roman"/>
          <w:sz w:val="24"/>
          <w:szCs w:val="24"/>
        </w:rPr>
        <w:t xml:space="preserve">prevalence of </w:t>
      </w:r>
      <w:r w:rsidRPr="007B6C4B">
        <w:rPr>
          <w:rFonts w:ascii="Times New Roman" w:hAnsi="Times New Roman" w:cs="Times New Roman"/>
          <w:sz w:val="24"/>
          <w:szCs w:val="24"/>
        </w:rPr>
        <w:t xml:space="preserve">severe </w:t>
      </w:r>
      <w:r>
        <w:rPr>
          <w:rFonts w:ascii="Times New Roman" w:hAnsi="Times New Roman" w:cs="Times New Roman"/>
          <w:sz w:val="24"/>
          <w:szCs w:val="24"/>
        </w:rPr>
        <w:t>acute malnutrition (SAM)</w:t>
      </w:r>
    </w:p>
    <w:p w14:paraId="286E4D0E" w14:textId="163BF35D" w:rsidR="003615E6" w:rsidRDefault="003615E6" w:rsidP="003615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Figure 4: </w:t>
      </w:r>
      <w:r w:rsidRPr="008D31AC">
        <w:rPr>
          <w:rFonts w:ascii="Times New Roman" w:hAnsi="Times New Roman" w:cs="Times New Roman"/>
          <w:sz w:val="24"/>
          <w:szCs w:val="24"/>
        </w:rPr>
        <w:t>Forest plot of effect of SQ-LNS on prevalence</w:t>
      </w:r>
      <w:r>
        <w:rPr>
          <w:rFonts w:ascii="Times New Roman" w:hAnsi="Times New Roman" w:cs="Times New Roman"/>
          <w:sz w:val="24"/>
          <w:szCs w:val="24"/>
        </w:rPr>
        <w:t xml:space="preserve"> of very low MUAC</w:t>
      </w:r>
    </w:p>
    <w:p w14:paraId="2A8EECAD" w14:textId="6B1BAD45" w:rsidR="000B11FD" w:rsidRPr="00276331" w:rsidRDefault="000B11FD" w:rsidP="000B11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Figure 5: </w:t>
      </w:r>
      <w:r w:rsidRPr="00E51FF5">
        <w:rPr>
          <w:rFonts w:ascii="Times New Roman" w:hAnsi="Times New Roman" w:cs="Times New Roman"/>
          <w:sz w:val="24"/>
          <w:szCs w:val="24"/>
        </w:rPr>
        <w:t xml:space="preserve">Sensitivity analyses of main effects of SQ-LNS on prevalence ratios for severe </w:t>
      </w:r>
      <w:r>
        <w:rPr>
          <w:rFonts w:ascii="Times New Roman" w:hAnsi="Times New Roman" w:cs="Times New Roman"/>
          <w:sz w:val="24"/>
          <w:szCs w:val="24"/>
        </w:rPr>
        <w:t>acute malnutrition (SAM)</w:t>
      </w:r>
    </w:p>
    <w:p w14:paraId="481A737A" w14:textId="02012F10" w:rsidR="003615E6" w:rsidRDefault="003615E6" w:rsidP="003615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 6: S</w:t>
      </w:r>
      <w:r w:rsidRPr="00B56C91">
        <w:rPr>
          <w:rFonts w:ascii="Times New Roman" w:hAnsi="Times New Roman" w:cs="Times New Roman"/>
          <w:sz w:val="24"/>
          <w:szCs w:val="24"/>
        </w:rPr>
        <w:t xml:space="preserve">ensitivity analyses of main effects of SQ-LNS on prevalence ratios for </w:t>
      </w:r>
      <w:r>
        <w:rPr>
          <w:rFonts w:ascii="Times New Roman" w:hAnsi="Times New Roman" w:cs="Times New Roman"/>
          <w:sz w:val="24"/>
          <w:szCs w:val="24"/>
        </w:rPr>
        <w:t>very low MUAC</w:t>
      </w:r>
    </w:p>
    <w:p w14:paraId="39CCE5DD" w14:textId="02771EBB" w:rsidR="000B11FD" w:rsidRDefault="003615E6" w:rsidP="000B11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Figure 7: </w:t>
      </w:r>
      <w:r w:rsidRPr="00404E07">
        <w:rPr>
          <w:rFonts w:ascii="Times New Roman" w:hAnsi="Times New Roman" w:cs="Times New Roman"/>
          <w:sz w:val="24"/>
          <w:szCs w:val="24"/>
        </w:rPr>
        <w:t>Forest plot of effect of SQ-LNS on severe wasting prevalence</w:t>
      </w:r>
      <w:r>
        <w:rPr>
          <w:rFonts w:ascii="Times New Roman" w:hAnsi="Times New Roman" w:cs="Times New Roman"/>
          <w:sz w:val="24"/>
          <w:szCs w:val="24"/>
        </w:rPr>
        <w:t xml:space="preserve"> using the rare events sensitivity analysis, with</w:t>
      </w:r>
      <w:r w:rsidRPr="000D62B1">
        <w:rPr>
          <w:rFonts w:ascii="Times New Roman" w:hAnsi="Times New Roman" w:cs="Times New Roman"/>
          <w:sz w:val="24"/>
          <w:szCs w:val="24"/>
        </w:rPr>
        <w:t xml:space="preserve"> estimates generated for certain trials in which 0.5 is substituted for the 0 value in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B2143" w14:textId="77777777" w:rsidR="003615E6" w:rsidRDefault="003615E6" w:rsidP="000B11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Figures 8 A to I: Forest plots for severe wasting, stratified by study-level characteristics</w:t>
      </w:r>
    </w:p>
    <w:p w14:paraId="4E57AFE0" w14:textId="77777777" w:rsidR="000B11FD" w:rsidRDefault="003615E6" w:rsidP="000B11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Figures 9</w:t>
      </w:r>
      <w:r w:rsidR="000B11FD">
        <w:rPr>
          <w:rFonts w:ascii="Times New Roman" w:hAnsi="Times New Roman" w:cs="Times New Roman"/>
          <w:sz w:val="24"/>
          <w:szCs w:val="24"/>
        </w:rPr>
        <w:t xml:space="preserve"> A to I: Forest plots for severe stunting, stratified by study-level characteristics</w:t>
      </w:r>
    </w:p>
    <w:p w14:paraId="1503087B" w14:textId="77777777" w:rsidR="000B11FD" w:rsidRPr="00276331" w:rsidRDefault="000B11FD" w:rsidP="000B11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923F0" w14:textId="77777777" w:rsidR="00DB2CBF" w:rsidRPr="000A15FE" w:rsidRDefault="00DB2CBF"/>
    <w:sectPr w:rsidR="00DB2CBF" w:rsidRPr="000A15FE" w:rsidSect="002F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4C4F" w14:textId="77777777" w:rsidR="00D17D2C" w:rsidRDefault="00D17D2C" w:rsidP="00CB6E7C">
      <w:pPr>
        <w:spacing w:after="0" w:line="240" w:lineRule="auto"/>
      </w:pPr>
      <w:r>
        <w:separator/>
      </w:r>
    </w:p>
  </w:endnote>
  <w:endnote w:type="continuationSeparator" w:id="0">
    <w:p w14:paraId="3B071685" w14:textId="77777777" w:rsidR="00D17D2C" w:rsidRDefault="00D17D2C" w:rsidP="00CB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E0628" w14:textId="77777777" w:rsidR="00D17D2C" w:rsidRDefault="00D17D2C" w:rsidP="00CB6E7C">
      <w:pPr>
        <w:spacing w:after="0" w:line="240" w:lineRule="auto"/>
      </w:pPr>
      <w:r>
        <w:separator/>
      </w:r>
    </w:p>
  </w:footnote>
  <w:footnote w:type="continuationSeparator" w:id="0">
    <w:p w14:paraId="75F917F8" w14:textId="77777777" w:rsidR="00D17D2C" w:rsidRDefault="00D17D2C" w:rsidP="00CB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7C"/>
    <w:rsid w:val="00020FCB"/>
    <w:rsid w:val="000877D6"/>
    <w:rsid w:val="000A15FE"/>
    <w:rsid w:val="000A2E0F"/>
    <w:rsid w:val="000B11FD"/>
    <w:rsid w:val="00144445"/>
    <w:rsid w:val="00183511"/>
    <w:rsid w:val="001E69A9"/>
    <w:rsid w:val="00290B83"/>
    <w:rsid w:val="002F1DB1"/>
    <w:rsid w:val="00322C14"/>
    <w:rsid w:val="003615E6"/>
    <w:rsid w:val="00380DC2"/>
    <w:rsid w:val="004134AD"/>
    <w:rsid w:val="00581DA3"/>
    <w:rsid w:val="006011BD"/>
    <w:rsid w:val="006151CC"/>
    <w:rsid w:val="006B5BAD"/>
    <w:rsid w:val="007E72B2"/>
    <w:rsid w:val="008F52AB"/>
    <w:rsid w:val="008F75F7"/>
    <w:rsid w:val="00930648"/>
    <w:rsid w:val="009A7C4F"/>
    <w:rsid w:val="00AF5630"/>
    <w:rsid w:val="00B650B8"/>
    <w:rsid w:val="00B66BD2"/>
    <w:rsid w:val="00BB1DC3"/>
    <w:rsid w:val="00BC17A3"/>
    <w:rsid w:val="00C81233"/>
    <w:rsid w:val="00C871EB"/>
    <w:rsid w:val="00CB6E7C"/>
    <w:rsid w:val="00CC4695"/>
    <w:rsid w:val="00D17D2C"/>
    <w:rsid w:val="00D63C12"/>
    <w:rsid w:val="00DB2CBF"/>
    <w:rsid w:val="00DC65F1"/>
    <w:rsid w:val="00DE5059"/>
    <w:rsid w:val="00F269BD"/>
    <w:rsid w:val="00F609A3"/>
    <w:rsid w:val="00F95E5F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DDAA"/>
  <w15:chartTrackingRefBased/>
  <w15:docId w15:val="{FF7AA21A-652E-4E7E-AFDF-2CABE781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7C"/>
  </w:style>
  <w:style w:type="paragraph" w:styleId="Footer">
    <w:name w:val="footer"/>
    <w:basedOn w:val="Normal"/>
    <w:link w:val="FooterChar"/>
    <w:uiPriority w:val="99"/>
    <w:unhideWhenUsed/>
    <w:rsid w:val="00CB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7C"/>
  </w:style>
  <w:style w:type="paragraph" w:styleId="BalloonText">
    <w:name w:val="Balloon Text"/>
    <w:basedOn w:val="Normal"/>
    <w:link w:val="BalloonTextChar"/>
    <w:uiPriority w:val="99"/>
    <w:semiHidden/>
    <w:unhideWhenUsed/>
    <w:rsid w:val="000A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ryanwessells</dc:creator>
  <cp:keywords/>
  <dc:description/>
  <cp:lastModifiedBy>Kathryn Dewey</cp:lastModifiedBy>
  <cp:revision>2</cp:revision>
  <dcterms:created xsi:type="dcterms:W3CDTF">2022-06-15T20:58:00Z</dcterms:created>
  <dcterms:modified xsi:type="dcterms:W3CDTF">2022-06-15T20:58:00Z</dcterms:modified>
</cp:coreProperties>
</file>