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C9FFA9" w14:textId="3905E62E" w:rsidR="00CA5C93" w:rsidRDefault="00CA5C93" w:rsidP="005117AD">
      <w:pPr>
        <w:pStyle w:val="Heading1"/>
        <w:rPr>
          <w:rFonts w:asciiTheme="minorBidi" w:hAnsiTheme="minorBidi" w:cstheme="minorBidi"/>
          <w:b/>
          <w:bCs/>
          <w:color w:val="auto"/>
          <w:sz w:val="28"/>
          <w:szCs w:val="28"/>
        </w:rPr>
      </w:pPr>
      <w:bookmarkStart w:id="0" w:name="_Hlk57358504"/>
      <w:r w:rsidRPr="004C2F7B">
        <w:rPr>
          <w:rFonts w:asciiTheme="minorBidi" w:hAnsiTheme="minorBidi" w:cstheme="minorBidi"/>
          <w:b/>
          <w:bCs/>
          <w:color w:val="auto"/>
          <w:sz w:val="28"/>
          <w:szCs w:val="28"/>
          <w:lang w:val="en-US"/>
        </w:rPr>
        <w:t xml:space="preserve">Supplementary </w:t>
      </w:r>
      <w:r w:rsidR="00202737" w:rsidRPr="004C2F7B">
        <w:rPr>
          <w:rFonts w:asciiTheme="minorBidi" w:hAnsiTheme="minorBidi" w:cstheme="minorBidi"/>
          <w:b/>
          <w:bCs/>
          <w:color w:val="auto"/>
          <w:sz w:val="28"/>
          <w:szCs w:val="28"/>
          <w:lang w:val="en-US"/>
        </w:rPr>
        <w:t>Appendix</w:t>
      </w:r>
      <w:r w:rsidRPr="004C2F7B">
        <w:rPr>
          <w:rFonts w:asciiTheme="minorBidi" w:hAnsiTheme="minorBidi" w:cstheme="minorBidi"/>
          <w:b/>
          <w:bCs/>
          <w:color w:val="auto"/>
          <w:sz w:val="28"/>
          <w:szCs w:val="28"/>
          <w:lang w:val="en-US"/>
        </w:rPr>
        <w:t xml:space="preserve">: </w:t>
      </w:r>
      <w:bookmarkEnd w:id="0"/>
      <w:r w:rsidR="00DD27A0" w:rsidRPr="004C2F7B">
        <w:rPr>
          <w:rFonts w:asciiTheme="minorBidi" w:hAnsiTheme="minorBidi" w:cstheme="minorBidi"/>
          <w:b/>
          <w:bCs/>
          <w:color w:val="auto"/>
          <w:sz w:val="28"/>
          <w:szCs w:val="28"/>
        </w:rPr>
        <w:t>Risk factors for developing COVID-19: a population-based longitudinal study (COVIDENCE UK)</w:t>
      </w:r>
    </w:p>
    <w:p w14:paraId="325C52D8" w14:textId="77777777" w:rsidR="002E621D" w:rsidRPr="004C2F7B" w:rsidRDefault="002E621D" w:rsidP="004C2F7B"/>
    <w:p w14:paraId="29B756F2" w14:textId="5E7CD94D" w:rsidR="00BB2F86" w:rsidRPr="00865560" w:rsidRDefault="00BB2F86">
      <w:pPr>
        <w:rPr>
          <w:rFonts w:ascii="Arial" w:hAnsi="Arial" w:cs="Arial"/>
          <w:b/>
          <w:bCs/>
          <w:sz w:val="24"/>
          <w:szCs w:val="24"/>
          <w:lang w:val="en-US"/>
        </w:rPr>
      </w:pPr>
    </w:p>
    <w:sdt>
      <w:sdtPr>
        <w:rPr>
          <w:rFonts w:asciiTheme="minorHAnsi" w:eastAsiaTheme="minorHAnsi" w:hAnsiTheme="minorHAnsi" w:cstheme="minorBidi"/>
          <w:color w:val="auto"/>
          <w:sz w:val="22"/>
          <w:szCs w:val="22"/>
          <w:lang w:val="en-GB"/>
        </w:rPr>
        <w:id w:val="965395917"/>
        <w:docPartObj>
          <w:docPartGallery w:val="Table of Contents"/>
          <w:docPartUnique/>
        </w:docPartObj>
      </w:sdtPr>
      <w:sdtEndPr>
        <w:rPr>
          <w:rFonts w:ascii="Arial" w:hAnsi="Arial" w:cs="Arial"/>
          <w:b/>
          <w:bCs/>
          <w:noProof/>
          <w:sz w:val="24"/>
          <w:szCs w:val="24"/>
        </w:rPr>
      </w:sdtEndPr>
      <w:sdtContent>
        <w:p w14:paraId="21F0FC73" w14:textId="62909C56" w:rsidR="005A7156" w:rsidRPr="005B4CCC" w:rsidRDefault="00822108" w:rsidP="00096265">
          <w:pPr>
            <w:pStyle w:val="TOCHeading"/>
            <w:spacing w:line="360" w:lineRule="auto"/>
            <w:rPr>
              <w:rFonts w:ascii="Arial" w:hAnsi="Arial" w:cs="Arial"/>
              <w:b/>
              <w:bCs/>
              <w:color w:val="auto"/>
              <w:sz w:val="24"/>
              <w:szCs w:val="24"/>
            </w:rPr>
          </w:pPr>
          <w:r w:rsidRPr="005B4CCC">
            <w:rPr>
              <w:rFonts w:ascii="Arial" w:hAnsi="Arial" w:cs="Arial"/>
              <w:b/>
              <w:bCs/>
              <w:color w:val="auto"/>
              <w:sz w:val="24"/>
              <w:szCs w:val="24"/>
            </w:rPr>
            <w:t xml:space="preserve">Table of </w:t>
          </w:r>
          <w:r w:rsidR="005A7156" w:rsidRPr="005B4CCC">
            <w:rPr>
              <w:rFonts w:ascii="Arial" w:hAnsi="Arial" w:cs="Arial"/>
              <w:b/>
              <w:bCs/>
              <w:color w:val="auto"/>
              <w:sz w:val="24"/>
              <w:szCs w:val="24"/>
            </w:rPr>
            <w:t>Contents</w:t>
          </w:r>
        </w:p>
        <w:p w14:paraId="76C7E1AE" w14:textId="77777777" w:rsidR="00822108" w:rsidRPr="005B4CCC" w:rsidRDefault="00822108" w:rsidP="00096265">
          <w:pPr>
            <w:pStyle w:val="TOC1"/>
            <w:tabs>
              <w:tab w:val="right" w:leader="dot" w:pos="9016"/>
            </w:tabs>
            <w:spacing w:line="360" w:lineRule="auto"/>
            <w:rPr>
              <w:rFonts w:ascii="Arial" w:hAnsi="Arial" w:cs="Arial"/>
              <w:sz w:val="24"/>
              <w:szCs w:val="24"/>
            </w:rPr>
          </w:pPr>
        </w:p>
        <w:p w14:paraId="1DEDAE4E" w14:textId="3D55F683" w:rsidR="00CA7B7C" w:rsidRDefault="005A7156">
          <w:pPr>
            <w:pStyle w:val="TOC1"/>
            <w:tabs>
              <w:tab w:val="right" w:leader="dot" w:pos="9016"/>
            </w:tabs>
            <w:rPr>
              <w:rFonts w:eastAsiaTheme="minorEastAsia"/>
              <w:noProof/>
              <w:lang w:eastAsia="en-GB"/>
            </w:rPr>
          </w:pPr>
          <w:r w:rsidRPr="005B4CCC">
            <w:rPr>
              <w:rFonts w:ascii="Arial" w:hAnsi="Arial" w:cs="Arial"/>
              <w:sz w:val="24"/>
              <w:szCs w:val="24"/>
            </w:rPr>
            <w:fldChar w:fldCharType="begin"/>
          </w:r>
          <w:r w:rsidRPr="005B4CCC">
            <w:rPr>
              <w:rFonts w:ascii="Arial" w:hAnsi="Arial" w:cs="Arial"/>
              <w:sz w:val="24"/>
              <w:szCs w:val="24"/>
            </w:rPr>
            <w:instrText xml:space="preserve"> TOC \o "1-3" \h \z \u </w:instrText>
          </w:r>
          <w:r w:rsidRPr="005B4CCC">
            <w:rPr>
              <w:rFonts w:ascii="Arial" w:hAnsi="Arial" w:cs="Arial"/>
              <w:sz w:val="24"/>
              <w:szCs w:val="24"/>
            </w:rPr>
            <w:fldChar w:fldCharType="separate"/>
          </w:r>
          <w:hyperlink w:anchor="_Toc67947076" w:history="1">
            <w:r w:rsidR="00CA7B7C" w:rsidRPr="007D1398">
              <w:rPr>
                <w:rStyle w:val="Hyperlink"/>
                <w:rFonts w:ascii="Arial" w:hAnsi="Arial" w:cs="Arial"/>
                <w:b/>
                <w:bCs/>
                <w:noProof/>
                <w:lang w:val="en-US"/>
              </w:rPr>
              <w:t>Supplementary Methods</w:t>
            </w:r>
            <w:r w:rsidR="00CA7B7C">
              <w:rPr>
                <w:noProof/>
                <w:webHidden/>
              </w:rPr>
              <w:tab/>
            </w:r>
            <w:r w:rsidR="00CA7B7C">
              <w:rPr>
                <w:noProof/>
                <w:webHidden/>
              </w:rPr>
              <w:fldChar w:fldCharType="begin"/>
            </w:r>
            <w:r w:rsidR="00CA7B7C">
              <w:rPr>
                <w:noProof/>
                <w:webHidden/>
              </w:rPr>
              <w:instrText xml:space="preserve"> PAGEREF _Toc67947076 \h </w:instrText>
            </w:r>
            <w:r w:rsidR="00CA7B7C">
              <w:rPr>
                <w:noProof/>
                <w:webHidden/>
              </w:rPr>
            </w:r>
            <w:r w:rsidR="00CA7B7C">
              <w:rPr>
                <w:noProof/>
                <w:webHidden/>
              </w:rPr>
              <w:fldChar w:fldCharType="separate"/>
            </w:r>
            <w:r w:rsidR="00CA7B7C">
              <w:rPr>
                <w:noProof/>
                <w:webHidden/>
              </w:rPr>
              <w:t>2</w:t>
            </w:r>
            <w:r w:rsidR="00CA7B7C">
              <w:rPr>
                <w:noProof/>
                <w:webHidden/>
              </w:rPr>
              <w:fldChar w:fldCharType="end"/>
            </w:r>
          </w:hyperlink>
        </w:p>
        <w:p w14:paraId="4244A3A1" w14:textId="13A3D9F6" w:rsidR="00CA7B7C" w:rsidRDefault="00CA7B7C">
          <w:pPr>
            <w:pStyle w:val="TOC2"/>
            <w:tabs>
              <w:tab w:val="right" w:leader="dot" w:pos="9016"/>
            </w:tabs>
            <w:rPr>
              <w:rFonts w:eastAsiaTheme="minorEastAsia"/>
              <w:noProof/>
              <w:lang w:eastAsia="en-GB"/>
            </w:rPr>
          </w:pPr>
          <w:hyperlink w:anchor="_Toc67947077" w:history="1">
            <w:r w:rsidRPr="007D1398">
              <w:rPr>
                <w:rStyle w:val="Hyperlink"/>
                <w:rFonts w:ascii="Arial" w:hAnsi="Arial" w:cs="Arial"/>
                <w:i/>
                <w:iCs/>
                <w:noProof/>
                <w:lang w:val="en-US"/>
              </w:rPr>
              <w:t>Symptom-based algorithm</w:t>
            </w:r>
            <w:r>
              <w:rPr>
                <w:noProof/>
                <w:webHidden/>
              </w:rPr>
              <w:tab/>
            </w:r>
            <w:r>
              <w:rPr>
                <w:noProof/>
                <w:webHidden/>
              </w:rPr>
              <w:fldChar w:fldCharType="begin"/>
            </w:r>
            <w:r>
              <w:rPr>
                <w:noProof/>
                <w:webHidden/>
              </w:rPr>
              <w:instrText xml:space="preserve"> PAGEREF _Toc67947077 \h </w:instrText>
            </w:r>
            <w:r>
              <w:rPr>
                <w:noProof/>
                <w:webHidden/>
              </w:rPr>
            </w:r>
            <w:r>
              <w:rPr>
                <w:noProof/>
                <w:webHidden/>
              </w:rPr>
              <w:fldChar w:fldCharType="separate"/>
            </w:r>
            <w:r>
              <w:rPr>
                <w:noProof/>
                <w:webHidden/>
              </w:rPr>
              <w:t>2</w:t>
            </w:r>
            <w:r>
              <w:rPr>
                <w:noProof/>
                <w:webHidden/>
              </w:rPr>
              <w:fldChar w:fldCharType="end"/>
            </w:r>
          </w:hyperlink>
        </w:p>
        <w:p w14:paraId="5E46214B" w14:textId="65ABB208" w:rsidR="00CA7B7C" w:rsidRDefault="00CA7B7C">
          <w:pPr>
            <w:pStyle w:val="TOC2"/>
            <w:tabs>
              <w:tab w:val="right" w:leader="dot" w:pos="9016"/>
            </w:tabs>
            <w:rPr>
              <w:rFonts w:eastAsiaTheme="minorEastAsia"/>
              <w:noProof/>
              <w:lang w:eastAsia="en-GB"/>
            </w:rPr>
          </w:pPr>
          <w:hyperlink w:anchor="_Toc67947078" w:history="1">
            <w:r w:rsidRPr="007D1398">
              <w:rPr>
                <w:rStyle w:val="Hyperlink"/>
                <w:rFonts w:ascii="Arial" w:hAnsi="Arial" w:cs="Arial"/>
                <w:i/>
                <w:iCs/>
                <w:noProof/>
                <w:lang w:val="en-US"/>
              </w:rPr>
              <w:t>Medication classification</w:t>
            </w:r>
            <w:r>
              <w:rPr>
                <w:noProof/>
                <w:webHidden/>
              </w:rPr>
              <w:tab/>
            </w:r>
            <w:r>
              <w:rPr>
                <w:noProof/>
                <w:webHidden/>
              </w:rPr>
              <w:fldChar w:fldCharType="begin"/>
            </w:r>
            <w:r>
              <w:rPr>
                <w:noProof/>
                <w:webHidden/>
              </w:rPr>
              <w:instrText xml:space="preserve"> PAGEREF _Toc67947078 \h </w:instrText>
            </w:r>
            <w:r>
              <w:rPr>
                <w:noProof/>
                <w:webHidden/>
              </w:rPr>
            </w:r>
            <w:r>
              <w:rPr>
                <w:noProof/>
                <w:webHidden/>
              </w:rPr>
              <w:fldChar w:fldCharType="separate"/>
            </w:r>
            <w:r>
              <w:rPr>
                <w:noProof/>
                <w:webHidden/>
              </w:rPr>
              <w:t>2</w:t>
            </w:r>
            <w:r>
              <w:rPr>
                <w:noProof/>
                <w:webHidden/>
              </w:rPr>
              <w:fldChar w:fldCharType="end"/>
            </w:r>
          </w:hyperlink>
        </w:p>
        <w:p w14:paraId="437810DD" w14:textId="4C077F03" w:rsidR="00CA7B7C" w:rsidRDefault="00CA7B7C">
          <w:pPr>
            <w:pStyle w:val="TOC1"/>
            <w:tabs>
              <w:tab w:val="right" w:leader="dot" w:pos="9016"/>
            </w:tabs>
            <w:rPr>
              <w:rFonts w:eastAsiaTheme="minorEastAsia"/>
              <w:noProof/>
              <w:lang w:eastAsia="en-GB"/>
            </w:rPr>
          </w:pPr>
          <w:hyperlink w:anchor="_Toc67947079" w:history="1">
            <w:r w:rsidRPr="007D1398">
              <w:rPr>
                <w:rStyle w:val="Hyperlink"/>
                <w:rFonts w:ascii="Arial" w:hAnsi="Arial" w:cs="Arial"/>
                <w:b/>
                <w:bCs/>
                <w:noProof/>
                <w:lang w:val="en-US"/>
              </w:rPr>
              <w:t>Supplementary Tables</w:t>
            </w:r>
            <w:r>
              <w:rPr>
                <w:noProof/>
                <w:webHidden/>
              </w:rPr>
              <w:tab/>
            </w:r>
            <w:r>
              <w:rPr>
                <w:noProof/>
                <w:webHidden/>
              </w:rPr>
              <w:fldChar w:fldCharType="begin"/>
            </w:r>
            <w:r>
              <w:rPr>
                <w:noProof/>
                <w:webHidden/>
              </w:rPr>
              <w:instrText xml:space="preserve"> PAGEREF _Toc67947079 \h </w:instrText>
            </w:r>
            <w:r>
              <w:rPr>
                <w:noProof/>
                <w:webHidden/>
              </w:rPr>
            </w:r>
            <w:r>
              <w:rPr>
                <w:noProof/>
                <w:webHidden/>
              </w:rPr>
              <w:fldChar w:fldCharType="separate"/>
            </w:r>
            <w:r>
              <w:rPr>
                <w:noProof/>
                <w:webHidden/>
              </w:rPr>
              <w:t>4</w:t>
            </w:r>
            <w:r>
              <w:rPr>
                <w:noProof/>
                <w:webHidden/>
              </w:rPr>
              <w:fldChar w:fldCharType="end"/>
            </w:r>
          </w:hyperlink>
        </w:p>
        <w:p w14:paraId="702BC739" w14:textId="3A1D4E59" w:rsidR="00CA7B7C" w:rsidRDefault="00CA7B7C">
          <w:pPr>
            <w:pStyle w:val="TOC2"/>
            <w:tabs>
              <w:tab w:val="right" w:leader="dot" w:pos="9016"/>
            </w:tabs>
            <w:rPr>
              <w:rFonts w:eastAsiaTheme="minorEastAsia"/>
              <w:noProof/>
              <w:lang w:eastAsia="en-GB"/>
            </w:rPr>
          </w:pPr>
          <w:hyperlink w:anchor="_Toc67947080" w:history="1">
            <w:r w:rsidRPr="007D1398">
              <w:rPr>
                <w:rStyle w:val="Hyperlink"/>
                <w:rFonts w:ascii="Arial" w:hAnsi="Arial" w:cs="Arial"/>
                <w:b/>
                <w:bCs/>
                <w:noProof/>
                <w:lang w:val="en-US"/>
              </w:rPr>
              <w:t>Table S1.</w:t>
            </w:r>
            <w:r w:rsidRPr="007D1398">
              <w:rPr>
                <w:rStyle w:val="Hyperlink"/>
                <w:rFonts w:ascii="Arial" w:hAnsi="Arial" w:cs="Arial"/>
                <w:noProof/>
                <w:lang w:val="en-US"/>
              </w:rPr>
              <w:t xml:space="preserve"> Baseline questions</w:t>
            </w:r>
            <w:r>
              <w:rPr>
                <w:noProof/>
                <w:webHidden/>
              </w:rPr>
              <w:tab/>
            </w:r>
            <w:r>
              <w:rPr>
                <w:noProof/>
                <w:webHidden/>
              </w:rPr>
              <w:fldChar w:fldCharType="begin"/>
            </w:r>
            <w:r>
              <w:rPr>
                <w:noProof/>
                <w:webHidden/>
              </w:rPr>
              <w:instrText xml:space="preserve"> PAGEREF _Toc67947080 \h </w:instrText>
            </w:r>
            <w:r>
              <w:rPr>
                <w:noProof/>
                <w:webHidden/>
              </w:rPr>
            </w:r>
            <w:r>
              <w:rPr>
                <w:noProof/>
                <w:webHidden/>
              </w:rPr>
              <w:fldChar w:fldCharType="separate"/>
            </w:r>
            <w:r>
              <w:rPr>
                <w:noProof/>
                <w:webHidden/>
              </w:rPr>
              <w:t>4</w:t>
            </w:r>
            <w:r>
              <w:rPr>
                <w:noProof/>
                <w:webHidden/>
              </w:rPr>
              <w:fldChar w:fldCharType="end"/>
            </w:r>
          </w:hyperlink>
        </w:p>
        <w:p w14:paraId="5A86C6D9" w14:textId="438D3322" w:rsidR="00CA7B7C" w:rsidRDefault="00CA7B7C">
          <w:pPr>
            <w:pStyle w:val="TOC2"/>
            <w:tabs>
              <w:tab w:val="right" w:leader="dot" w:pos="9016"/>
            </w:tabs>
            <w:rPr>
              <w:rFonts w:eastAsiaTheme="minorEastAsia"/>
              <w:noProof/>
              <w:lang w:eastAsia="en-GB"/>
            </w:rPr>
          </w:pPr>
          <w:hyperlink w:anchor="_Toc67947081" w:history="1">
            <w:r w:rsidRPr="007D1398">
              <w:rPr>
                <w:rStyle w:val="Hyperlink"/>
                <w:rFonts w:ascii="Arial" w:hAnsi="Arial" w:cs="Arial"/>
                <w:b/>
                <w:bCs/>
                <w:noProof/>
                <w:lang w:val="en-US"/>
              </w:rPr>
              <w:t>Table S2.</w:t>
            </w:r>
            <w:r w:rsidRPr="007D1398">
              <w:rPr>
                <w:rStyle w:val="Hyperlink"/>
                <w:rFonts w:ascii="Arial" w:hAnsi="Arial" w:cs="Arial"/>
                <w:noProof/>
                <w:lang w:val="en-US"/>
              </w:rPr>
              <w:t xml:space="preserve"> Follow-up questions</w:t>
            </w:r>
            <w:r>
              <w:rPr>
                <w:noProof/>
                <w:webHidden/>
              </w:rPr>
              <w:tab/>
            </w:r>
            <w:r>
              <w:rPr>
                <w:noProof/>
                <w:webHidden/>
              </w:rPr>
              <w:fldChar w:fldCharType="begin"/>
            </w:r>
            <w:r>
              <w:rPr>
                <w:noProof/>
                <w:webHidden/>
              </w:rPr>
              <w:instrText xml:space="preserve"> PAGEREF _Toc67947081 \h </w:instrText>
            </w:r>
            <w:r>
              <w:rPr>
                <w:noProof/>
                <w:webHidden/>
              </w:rPr>
            </w:r>
            <w:r>
              <w:rPr>
                <w:noProof/>
                <w:webHidden/>
              </w:rPr>
              <w:fldChar w:fldCharType="separate"/>
            </w:r>
            <w:r>
              <w:rPr>
                <w:noProof/>
                <w:webHidden/>
              </w:rPr>
              <w:t>11</w:t>
            </w:r>
            <w:r>
              <w:rPr>
                <w:noProof/>
                <w:webHidden/>
              </w:rPr>
              <w:fldChar w:fldCharType="end"/>
            </w:r>
          </w:hyperlink>
        </w:p>
        <w:p w14:paraId="7F875775" w14:textId="33B8792C" w:rsidR="00CA7B7C" w:rsidRDefault="00CA7B7C">
          <w:pPr>
            <w:pStyle w:val="TOC2"/>
            <w:tabs>
              <w:tab w:val="right" w:leader="dot" w:pos="9016"/>
            </w:tabs>
            <w:rPr>
              <w:rFonts w:eastAsiaTheme="minorEastAsia"/>
              <w:noProof/>
              <w:lang w:eastAsia="en-GB"/>
            </w:rPr>
          </w:pPr>
          <w:hyperlink w:anchor="_Toc67947082" w:history="1">
            <w:r w:rsidRPr="007D1398">
              <w:rPr>
                <w:rStyle w:val="Hyperlink"/>
                <w:rFonts w:ascii="Arial" w:hAnsi="Arial" w:cs="Arial"/>
                <w:b/>
                <w:bCs/>
                <w:noProof/>
              </w:rPr>
              <w:t>Table S3.</w:t>
            </w:r>
            <w:r w:rsidRPr="007D1398">
              <w:rPr>
                <w:rStyle w:val="Hyperlink"/>
                <w:rFonts w:ascii="Arial" w:hAnsi="Arial" w:cs="Arial"/>
                <w:noProof/>
              </w:rPr>
              <w:t xml:space="preserve"> Determinants of test-confirmed COVID-19: multivariable analysis excluding vaccinated participants (n=12,025)</w:t>
            </w:r>
            <w:r>
              <w:rPr>
                <w:noProof/>
                <w:webHidden/>
              </w:rPr>
              <w:tab/>
            </w:r>
            <w:r>
              <w:rPr>
                <w:noProof/>
                <w:webHidden/>
              </w:rPr>
              <w:fldChar w:fldCharType="begin"/>
            </w:r>
            <w:r>
              <w:rPr>
                <w:noProof/>
                <w:webHidden/>
              </w:rPr>
              <w:instrText xml:space="preserve"> PAGEREF _Toc67947082 \h </w:instrText>
            </w:r>
            <w:r>
              <w:rPr>
                <w:noProof/>
                <w:webHidden/>
              </w:rPr>
            </w:r>
            <w:r>
              <w:rPr>
                <w:noProof/>
                <w:webHidden/>
              </w:rPr>
              <w:fldChar w:fldCharType="separate"/>
            </w:r>
            <w:r>
              <w:rPr>
                <w:noProof/>
                <w:webHidden/>
              </w:rPr>
              <w:t>12</w:t>
            </w:r>
            <w:r>
              <w:rPr>
                <w:noProof/>
                <w:webHidden/>
              </w:rPr>
              <w:fldChar w:fldCharType="end"/>
            </w:r>
          </w:hyperlink>
        </w:p>
        <w:p w14:paraId="0633218A" w14:textId="3BE86AC3" w:rsidR="00CA7B7C" w:rsidRDefault="00CA7B7C">
          <w:pPr>
            <w:pStyle w:val="TOC2"/>
            <w:tabs>
              <w:tab w:val="right" w:leader="dot" w:pos="9016"/>
            </w:tabs>
            <w:rPr>
              <w:rFonts w:eastAsiaTheme="minorEastAsia"/>
              <w:noProof/>
              <w:lang w:eastAsia="en-GB"/>
            </w:rPr>
          </w:pPr>
          <w:hyperlink w:anchor="_Toc67947083" w:history="1">
            <w:r w:rsidRPr="007D1398">
              <w:rPr>
                <w:rStyle w:val="Hyperlink"/>
                <w:rFonts w:ascii="Arial" w:hAnsi="Arial" w:cs="Arial"/>
                <w:b/>
                <w:bCs/>
                <w:noProof/>
              </w:rPr>
              <w:t>Table S4.</w:t>
            </w:r>
            <w:r w:rsidRPr="007D1398">
              <w:rPr>
                <w:rStyle w:val="Hyperlink"/>
                <w:rFonts w:ascii="Arial" w:hAnsi="Arial" w:cs="Arial"/>
                <w:noProof/>
              </w:rPr>
              <w:t xml:space="preserve"> Determinants of test-confirmed COVID-19: multivariable analysis excluding participants randomised to receive vitamin D supplementation in the CORONAVIT trial (n=11,414)</w:t>
            </w:r>
            <w:r>
              <w:rPr>
                <w:noProof/>
                <w:webHidden/>
              </w:rPr>
              <w:tab/>
            </w:r>
            <w:r>
              <w:rPr>
                <w:noProof/>
                <w:webHidden/>
              </w:rPr>
              <w:fldChar w:fldCharType="begin"/>
            </w:r>
            <w:r>
              <w:rPr>
                <w:noProof/>
                <w:webHidden/>
              </w:rPr>
              <w:instrText xml:space="preserve"> PAGEREF _Toc67947083 \h </w:instrText>
            </w:r>
            <w:r>
              <w:rPr>
                <w:noProof/>
                <w:webHidden/>
              </w:rPr>
            </w:r>
            <w:r>
              <w:rPr>
                <w:noProof/>
                <w:webHidden/>
              </w:rPr>
              <w:fldChar w:fldCharType="separate"/>
            </w:r>
            <w:r>
              <w:rPr>
                <w:noProof/>
                <w:webHidden/>
              </w:rPr>
              <w:t>14</w:t>
            </w:r>
            <w:r>
              <w:rPr>
                <w:noProof/>
                <w:webHidden/>
              </w:rPr>
              <w:fldChar w:fldCharType="end"/>
            </w:r>
          </w:hyperlink>
        </w:p>
        <w:p w14:paraId="729A4C53" w14:textId="6714FBD1" w:rsidR="00CA7B7C" w:rsidRDefault="00CA7B7C">
          <w:pPr>
            <w:pStyle w:val="TOC2"/>
            <w:tabs>
              <w:tab w:val="right" w:leader="dot" w:pos="9016"/>
            </w:tabs>
            <w:rPr>
              <w:rFonts w:eastAsiaTheme="minorEastAsia"/>
              <w:noProof/>
              <w:lang w:eastAsia="en-GB"/>
            </w:rPr>
          </w:pPr>
          <w:hyperlink w:anchor="_Toc67947084" w:history="1">
            <w:r w:rsidRPr="007D1398">
              <w:rPr>
                <w:rStyle w:val="Hyperlink"/>
                <w:rFonts w:ascii="Arial" w:hAnsi="Arial" w:cs="Arial"/>
                <w:b/>
                <w:bCs/>
                <w:noProof/>
              </w:rPr>
              <w:t>Table S5.</w:t>
            </w:r>
            <w:r w:rsidRPr="007D1398">
              <w:rPr>
                <w:rStyle w:val="Hyperlink"/>
                <w:rFonts w:ascii="Arial" w:hAnsi="Arial" w:cs="Arial"/>
                <w:noProof/>
              </w:rPr>
              <w:t xml:space="preserve"> Association between asthma endotypes and test-confirmed COVID-19</w:t>
            </w:r>
            <w:r>
              <w:rPr>
                <w:noProof/>
                <w:webHidden/>
              </w:rPr>
              <w:tab/>
            </w:r>
            <w:r>
              <w:rPr>
                <w:noProof/>
                <w:webHidden/>
              </w:rPr>
              <w:fldChar w:fldCharType="begin"/>
            </w:r>
            <w:r>
              <w:rPr>
                <w:noProof/>
                <w:webHidden/>
              </w:rPr>
              <w:instrText xml:space="preserve"> PAGEREF _Toc67947084 \h </w:instrText>
            </w:r>
            <w:r>
              <w:rPr>
                <w:noProof/>
                <w:webHidden/>
              </w:rPr>
            </w:r>
            <w:r>
              <w:rPr>
                <w:noProof/>
                <w:webHidden/>
              </w:rPr>
              <w:fldChar w:fldCharType="separate"/>
            </w:r>
            <w:r>
              <w:rPr>
                <w:noProof/>
                <w:webHidden/>
              </w:rPr>
              <w:t>16</w:t>
            </w:r>
            <w:r>
              <w:rPr>
                <w:noProof/>
                <w:webHidden/>
              </w:rPr>
              <w:fldChar w:fldCharType="end"/>
            </w:r>
          </w:hyperlink>
        </w:p>
        <w:p w14:paraId="246EF7E7" w14:textId="552856A5" w:rsidR="00CA7B7C" w:rsidRDefault="00CA7B7C">
          <w:pPr>
            <w:pStyle w:val="TOC2"/>
            <w:tabs>
              <w:tab w:val="right" w:leader="dot" w:pos="9016"/>
            </w:tabs>
            <w:rPr>
              <w:rFonts w:eastAsiaTheme="minorEastAsia"/>
              <w:noProof/>
              <w:lang w:eastAsia="en-GB"/>
            </w:rPr>
          </w:pPr>
          <w:hyperlink w:anchor="_Toc67947085" w:history="1">
            <w:r w:rsidRPr="007D1398">
              <w:rPr>
                <w:rStyle w:val="Hyperlink"/>
                <w:rFonts w:ascii="Arial" w:hAnsi="Arial" w:cs="Arial"/>
                <w:b/>
                <w:bCs/>
                <w:noProof/>
              </w:rPr>
              <w:t>Table S6.</w:t>
            </w:r>
            <w:r w:rsidRPr="007D1398">
              <w:rPr>
                <w:rStyle w:val="Hyperlink"/>
                <w:rFonts w:ascii="Arial" w:hAnsi="Arial" w:cs="Arial"/>
                <w:noProof/>
              </w:rPr>
              <w:t xml:space="preserve"> Determinants of symptom-defined probable COVID-19: minimally-adjusted and multivariable analyses</w:t>
            </w:r>
            <w:r>
              <w:rPr>
                <w:noProof/>
                <w:webHidden/>
              </w:rPr>
              <w:tab/>
            </w:r>
            <w:r>
              <w:rPr>
                <w:noProof/>
                <w:webHidden/>
              </w:rPr>
              <w:fldChar w:fldCharType="begin"/>
            </w:r>
            <w:r>
              <w:rPr>
                <w:noProof/>
                <w:webHidden/>
              </w:rPr>
              <w:instrText xml:space="preserve"> PAGEREF _Toc67947085 \h </w:instrText>
            </w:r>
            <w:r>
              <w:rPr>
                <w:noProof/>
                <w:webHidden/>
              </w:rPr>
            </w:r>
            <w:r>
              <w:rPr>
                <w:noProof/>
                <w:webHidden/>
              </w:rPr>
              <w:fldChar w:fldCharType="separate"/>
            </w:r>
            <w:r>
              <w:rPr>
                <w:noProof/>
                <w:webHidden/>
              </w:rPr>
              <w:t>17</w:t>
            </w:r>
            <w:r>
              <w:rPr>
                <w:noProof/>
                <w:webHidden/>
              </w:rPr>
              <w:fldChar w:fldCharType="end"/>
            </w:r>
          </w:hyperlink>
        </w:p>
        <w:p w14:paraId="50291430" w14:textId="326DE1DB" w:rsidR="00CA7B7C" w:rsidRDefault="00CA7B7C">
          <w:pPr>
            <w:pStyle w:val="TOC1"/>
            <w:tabs>
              <w:tab w:val="right" w:leader="dot" w:pos="9016"/>
            </w:tabs>
            <w:rPr>
              <w:rFonts w:eastAsiaTheme="minorEastAsia"/>
              <w:noProof/>
              <w:lang w:eastAsia="en-GB"/>
            </w:rPr>
          </w:pPr>
          <w:hyperlink w:anchor="_Toc67947086" w:history="1">
            <w:r w:rsidRPr="007D1398">
              <w:rPr>
                <w:rStyle w:val="Hyperlink"/>
                <w:rFonts w:ascii="Arial" w:hAnsi="Arial" w:cs="Arial"/>
                <w:b/>
                <w:bCs/>
                <w:noProof/>
                <w:lang w:val="en-US"/>
              </w:rPr>
              <w:t>Supplementary Figures</w:t>
            </w:r>
            <w:r>
              <w:rPr>
                <w:noProof/>
                <w:webHidden/>
              </w:rPr>
              <w:tab/>
            </w:r>
            <w:r>
              <w:rPr>
                <w:noProof/>
                <w:webHidden/>
              </w:rPr>
              <w:fldChar w:fldCharType="begin"/>
            </w:r>
            <w:r>
              <w:rPr>
                <w:noProof/>
                <w:webHidden/>
              </w:rPr>
              <w:instrText xml:space="preserve"> PAGEREF _Toc67947086 \h </w:instrText>
            </w:r>
            <w:r>
              <w:rPr>
                <w:noProof/>
                <w:webHidden/>
              </w:rPr>
            </w:r>
            <w:r>
              <w:rPr>
                <w:noProof/>
                <w:webHidden/>
              </w:rPr>
              <w:fldChar w:fldCharType="separate"/>
            </w:r>
            <w:r>
              <w:rPr>
                <w:noProof/>
                <w:webHidden/>
              </w:rPr>
              <w:t>19</w:t>
            </w:r>
            <w:r>
              <w:rPr>
                <w:noProof/>
                <w:webHidden/>
              </w:rPr>
              <w:fldChar w:fldCharType="end"/>
            </w:r>
          </w:hyperlink>
        </w:p>
        <w:p w14:paraId="52F842EA" w14:textId="3BA8AC0E" w:rsidR="00CA7B7C" w:rsidRDefault="00CA7B7C">
          <w:pPr>
            <w:pStyle w:val="TOC2"/>
            <w:tabs>
              <w:tab w:val="right" w:leader="dot" w:pos="9016"/>
            </w:tabs>
            <w:rPr>
              <w:rFonts w:eastAsiaTheme="minorEastAsia"/>
              <w:noProof/>
              <w:lang w:eastAsia="en-GB"/>
            </w:rPr>
          </w:pPr>
          <w:hyperlink w:anchor="_Toc67947087" w:history="1">
            <w:r w:rsidRPr="007D1398">
              <w:rPr>
                <w:rStyle w:val="Hyperlink"/>
                <w:rFonts w:ascii="Arial" w:hAnsi="Arial" w:cs="Arial"/>
                <w:b/>
                <w:bCs/>
                <w:noProof/>
              </w:rPr>
              <w:t xml:space="preserve">Figure S1. </w:t>
            </w:r>
            <w:r w:rsidRPr="007D1398">
              <w:rPr>
                <w:rStyle w:val="Hyperlink"/>
                <w:rFonts w:ascii="Arial" w:hAnsi="Arial" w:cs="Arial"/>
                <w:noProof/>
              </w:rPr>
              <w:t>Participant Flow</w:t>
            </w:r>
            <w:r>
              <w:rPr>
                <w:noProof/>
                <w:webHidden/>
              </w:rPr>
              <w:tab/>
            </w:r>
            <w:r>
              <w:rPr>
                <w:noProof/>
                <w:webHidden/>
              </w:rPr>
              <w:fldChar w:fldCharType="begin"/>
            </w:r>
            <w:r>
              <w:rPr>
                <w:noProof/>
                <w:webHidden/>
              </w:rPr>
              <w:instrText xml:space="preserve"> PAGEREF _Toc67947087 \h </w:instrText>
            </w:r>
            <w:r>
              <w:rPr>
                <w:noProof/>
                <w:webHidden/>
              </w:rPr>
            </w:r>
            <w:r>
              <w:rPr>
                <w:noProof/>
                <w:webHidden/>
              </w:rPr>
              <w:fldChar w:fldCharType="separate"/>
            </w:r>
            <w:r>
              <w:rPr>
                <w:noProof/>
                <w:webHidden/>
              </w:rPr>
              <w:t>19</w:t>
            </w:r>
            <w:r>
              <w:rPr>
                <w:noProof/>
                <w:webHidden/>
              </w:rPr>
              <w:fldChar w:fldCharType="end"/>
            </w:r>
          </w:hyperlink>
        </w:p>
        <w:p w14:paraId="192BDDCE" w14:textId="6F9B928F" w:rsidR="00CA7B7C" w:rsidRDefault="00CA7B7C">
          <w:pPr>
            <w:pStyle w:val="TOC2"/>
            <w:tabs>
              <w:tab w:val="right" w:leader="dot" w:pos="9016"/>
            </w:tabs>
            <w:rPr>
              <w:rFonts w:eastAsiaTheme="minorEastAsia"/>
              <w:noProof/>
              <w:lang w:eastAsia="en-GB"/>
            </w:rPr>
          </w:pPr>
          <w:hyperlink w:anchor="_Toc67947088" w:history="1">
            <w:r w:rsidRPr="007D1398">
              <w:rPr>
                <w:rStyle w:val="Hyperlink"/>
                <w:rFonts w:ascii="Arial" w:hAnsi="Arial" w:cs="Arial"/>
                <w:b/>
                <w:bCs/>
                <w:noProof/>
              </w:rPr>
              <w:t xml:space="preserve">Figure S2. </w:t>
            </w:r>
            <w:r w:rsidRPr="007D1398">
              <w:rPr>
                <w:rStyle w:val="Hyperlink"/>
                <w:rFonts w:ascii="Arial" w:hAnsi="Arial" w:cs="Arial"/>
                <w:noProof/>
              </w:rPr>
              <w:t>Heat-map illustrating geographical distribution of COVIDENCE UK participants (A) and incidence of COVID-19 (B) in the UK..</w:t>
            </w:r>
            <w:r>
              <w:rPr>
                <w:noProof/>
                <w:webHidden/>
              </w:rPr>
              <w:tab/>
            </w:r>
            <w:r>
              <w:rPr>
                <w:noProof/>
                <w:webHidden/>
              </w:rPr>
              <w:fldChar w:fldCharType="begin"/>
            </w:r>
            <w:r>
              <w:rPr>
                <w:noProof/>
                <w:webHidden/>
              </w:rPr>
              <w:instrText xml:space="preserve"> PAGEREF _Toc67947088 \h </w:instrText>
            </w:r>
            <w:r>
              <w:rPr>
                <w:noProof/>
                <w:webHidden/>
              </w:rPr>
            </w:r>
            <w:r>
              <w:rPr>
                <w:noProof/>
                <w:webHidden/>
              </w:rPr>
              <w:fldChar w:fldCharType="separate"/>
            </w:r>
            <w:r>
              <w:rPr>
                <w:noProof/>
                <w:webHidden/>
              </w:rPr>
              <w:t>20</w:t>
            </w:r>
            <w:r>
              <w:rPr>
                <w:noProof/>
                <w:webHidden/>
              </w:rPr>
              <w:fldChar w:fldCharType="end"/>
            </w:r>
          </w:hyperlink>
        </w:p>
        <w:p w14:paraId="42E8F6A9" w14:textId="593C5D3F" w:rsidR="00CA7B7C" w:rsidRDefault="00CA7B7C">
          <w:pPr>
            <w:pStyle w:val="TOC2"/>
            <w:tabs>
              <w:tab w:val="right" w:leader="dot" w:pos="9016"/>
            </w:tabs>
            <w:rPr>
              <w:rFonts w:eastAsiaTheme="minorEastAsia"/>
              <w:noProof/>
              <w:lang w:eastAsia="en-GB"/>
            </w:rPr>
          </w:pPr>
          <w:hyperlink w:anchor="_Toc67947089" w:history="1">
            <w:r w:rsidRPr="007D1398">
              <w:rPr>
                <w:rStyle w:val="Hyperlink"/>
                <w:rFonts w:ascii="Arial" w:hAnsi="Arial" w:cs="Arial"/>
                <w:b/>
                <w:bCs/>
                <w:noProof/>
              </w:rPr>
              <w:t xml:space="preserve">Figure S3. </w:t>
            </w:r>
            <w:r w:rsidRPr="007D1398">
              <w:rPr>
                <w:rStyle w:val="Hyperlink"/>
                <w:rFonts w:ascii="Arial" w:hAnsi="Arial" w:cs="Arial"/>
                <w:noProof/>
              </w:rPr>
              <w:t>Heat-map illustrating degree of collinearity between independent variables associating with test-confirmed COVID-19 risk in minimally adjusted model.</w:t>
            </w:r>
            <w:r>
              <w:rPr>
                <w:noProof/>
                <w:webHidden/>
              </w:rPr>
              <w:tab/>
            </w:r>
            <w:r>
              <w:rPr>
                <w:noProof/>
                <w:webHidden/>
              </w:rPr>
              <w:fldChar w:fldCharType="begin"/>
            </w:r>
            <w:r>
              <w:rPr>
                <w:noProof/>
                <w:webHidden/>
              </w:rPr>
              <w:instrText xml:space="preserve"> PAGEREF _Toc67947089 \h </w:instrText>
            </w:r>
            <w:r>
              <w:rPr>
                <w:noProof/>
                <w:webHidden/>
              </w:rPr>
            </w:r>
            <w:r>
              <w:rPr>
                <w:noProof/>
                <w:webHidden/>
              </w:rPr>
              <w:fldChar w:fldCharType="separate"/>
            </w:r>
            <w:r>
              <w:rPr>
                <w:noProof/>
                <w:webHidden/>
              </w:rPr>
              <w:t>21</w:t>
            </w:r>
            <w:r>
              <w:rPr>
                <w:noProof/>
                <w:webHidden/>
              </w:rPr>
              <w:fldChar w:fldCharType="end"/>
            </w:r>
          </w:hyperlink>
        </w:p>
        <w:p w14:paraId="7E4B8E87" w14:textId="006189C7" w:rsidR="00CA7B7C" w:rsidRDefault="00CA7B7C">
          <w:pPr>
            <w:pStyle w:val="TOC1"/>
            <w:tabs>
              <w:tab w:val="right" w:leader="dot" w:pos="9016"/>
            </w:tabs>
            <w:rPr>
              <w:rFonts w:eastAsiaTheme="minorEastAsia"/>
              <w:noProof/>
              <w:lang w:eastAsia="en-GB"/>
            </w:rPr>
          </w:pPr>
          <w:hyperlink w:anchor="_Toc67947090" w:history="1">
            <w:r w:rsidRPr="007D1398">
              <w:rPr>
                <w:rStyle w:val="Hyperlink"/>
                <w:rFonts w:ascii="Arial" w:hAnsi="Arial" w:cs="Arial"/>
                <w:b/>
                <w:bCs/>
                <w:noProof/>
              </w:rPr>
              <w:t>References</w:t>
            </w:r>
            <w:r>
              <w:rPr>
                <w:noProof/>
                <w:webHidden/>
              </w:rPr>
              <w:tab/>
            </w:r>
            <w:r>
              <w:rPr>
                <w:noProof/>
                <w:webHidden/>
              </w:rPr>
              <w:fldChar w:fldCharType="begin"/>
            </w:r>
            <w:r>
              <w:rPr>
                <w:noProof/>
                <w:webHidden/>
              </w:rPr>
              <w:instrText xml:space="preserve"> PAGEREF _Toc67947090 \h </w:instrText>
            </w:r>
            <w:r>
              <w:rPr>
                <w:noProof/>
                <w:webHidden/>
              </w:rPr>
            </w:r>
            <w:r>
              <w:rPr>
                <w:noProof/>
                <w:webHidden/>
              </w:rPr>
              <w:fldChar w:fldCharType="separate"/>
            </w:r>
            <w:r>
              <w:rPr>
                <w:noProof/>
                <w:webHidden/>
              </w:rPr>
              <w:t>22</w:t>
            </w:r>
            <w:r>
              <w:rPr>
                <w:noProof/>
                <w:webHidden/>
              </w:rPr>
              <w:fldChar w:fldCharType="end"/>
            </w:r>
          </w:hyperlink>
        </w:p>
        <w:p w14:paraId="35117BB4" w14:textId="160E60C6" w:rsidR="005A7156" w:rsidRPr="00865560" w:rsidRDefault="005A7156" w:rsidP="007975F1">
          <w:pPr>
            <w:spacing w:line="360" w:lineRule="auto"/>
            <w:rPr>
              <w:rFonts w:ascii="Arial" w:hAnsi="Arial" w:cs="Arial"/>
              <w:sz w:val="24"/>
              <w:szCs w:val="24"/>
            </w:rPr>
          </w:pPr>
          <w:r w:rsidRPr="005B4CCC">
            <w:rPr>
              <w:rFonts w:ascii="Arial" w:hAnsi="Arial" w:cs="Arial"/>
              <w:b/>
              <w:bCs/>
              <w:noProof/>
              <w:sz w:val="24"/>
              <w:szCs w:val="24"/>
            </w:rPr>
            <w:fldChar w:fldCharType="end"/>
          </w:r>
        </w:p>
      </w:sdtContent>
    </w:sdt>
    <w:p w14:paraId="76A9501D" w14:textId="329023AE" w:rsidR="00DC2CB2" w:rsidRDefault="00DC2CB2">
      <w:pPr>
        <w:rPr>
          <w:rFonts w:ascii="Arial" w:hAnsi="Arial" w:cs="Arial"/>
          <w:b/>
          <w:bCs/>
          <w:sz w:val="24"/>
          <w:szCs w:val="24"/>
          <w:lang w:val="en-US"/>
        </w:rPr>
      </w:pPr>
      <w:r>
        <w:rPr>
          <w:rFonts w:ascii="Arial" w:hAnsi="Arial" w:cs="Arial"/>
          <w:b/>
          <w:bCs/>
          <w:sz w:val="24"/>
          <w:szCs w:val="24"/>
          <w:lang w:val="en-US"/>
        </w:rPr>
        <w:br w:type="page"/>
      </w:r>
    </w:p>
    <w:p w14:paraId="09306A46" w14:textId="435F3271" w:rsidR="00BB2F86" w:rsidRPr="00865560" w:rsidRDefault="00BB2F86" w:rsidP="00134FED">
      <w:pPr>
        <w:pStyle w:val="Heading1"/>
        <w:rPr>
          <w:rFonts w:ascii="Arial" w:hAnsi="Arial" w:cs="Arial"/>
          <w:b/>
          <w:bCs/>
          <w:color w:val="auto"/>
          <w:sz w:val="24"/>
          <w:szCs w:val="24"/>
          <w:lang w:val="en-US"/>
        </w:rPr>
      </w:pPr>
      <w:bookmarkStart w:id="1" w:name="_Toc67947076"/>
      <w:r w:rsidRPr="00865560">
        <w:rPr>
          <w:rFonts w:ascii="Arial" w:hAnsi="Arial" w:cs="Arial"/>
          <w:b/>
          <w:bCs/>
          <w:color w:val="auto"/>
          <w:sz w:val="24"/>
          <w:szCs w:val="24"/>
          <w:lang w:val="en-US"/>
        </w:rPr>
        <w:lastRenderedPageBreak/>
        <w:t>Supplementary Methods</w:t>
      </w:r>
      <w:bookmarkEnd w:id="1"/>
    </w:p>
    <w:p w14:paraId="5B06E0D7" w14:textId="77777777" w:rsidR="00134FED" w:rsidRPr="00865560" w:rsidRDefault="00134FED">
      <w:pPr>
        <w:rPr>
          <w:rFonts w:ascii="Arial" w:hAnsi="Arial" w:cs="Arial"/>
          <w:sz w:val="24"/>
          <w:szCs w:val="24"/>
          <w:lang w:val="en-US"/>
        </w:rPr>
      </w:pPr>
    </w:p>
    <w:p w14:paraId="02EF29FE" w14:textId="2C4E8311" w:rsidR="00BB2F86" w:rsidRPr="00F24D20" w:rsidRDefault="00BB2F86" w:rsidP="00AA0BED">
      <w:pPr>
        <w:pStyle w:val="Heading2"/>
        <w:spacing w:line="360" w:lineRule="auto"/>
        <w:rPr>
          <w:rFonts w:ascii="Arial" w:hAnsi="Arial" w:cs="Arial"/>
          <w:i/>
          <w:iCs/>
          <w:color w:val="auto"/>
          <w:sz w:val="24"/>
          <w:szCs w:val="24"/>
          <w:lang w:val="en-US"/>
        </w:rPr>
      </w:pPr>
      <w:bookmarkStart w:id="2" w:name="_Toc67947077"/>
      <w:r w:rsidRPr="00F24D20">
        <w:rPr>
          <w:rFonts w:ascii="Arial" w:hAnsi="Arial" w:cs="Arial"/>
          <w:i/>
          <w:iCs/>
          <w:color w:val="auto"/>
          <w:sz w:val="24"/>
          <w:szCs w:val="24"/>
          <w:lang w:val="en-US"/>
        </w:rPr>
        <w:t>Symptom-based algorithm</w:t>
      </w:r>
      <w:bookmarkEnd w:id="2"/>
    </w:p>
    <w:p w14:paraId="40614B9A" w14:textId="77777777" w:rsidR="00134FED" w:rsidRPr="00865560" w:rsidRDefault="00134FED" w:rsidP="00AA0BED">
      <w:pPr>
        <w:spacing w:line="360" w:lineRule="auto"/>
        <w:rPr>
          <w:rFonts w:ascii="Arial" w:hAnsi="Arial" w:cs="Arial"/>
          <w:sz w:val="24"/>
          <w:szCs w:val="24"/>
          <w:lang w:val="en-US"/>
        </w:rPr>
      </w:pPr>
    </w:p>
    <w:p w14:paraId="5F1E9DB5" w14:textId="57B5C97E" w:rsidR="00134FED" w:rsidRPr="00865560" w:rsidRDefault="00CA5C93" w:rsidP="00AA0BED">
      <w:pPr>
        <w:spacing w:line="360" w:lineRule="auto"/>
        <w:rPr>
          <w:rFonts w:ascii="Arial" w:hAnsi="Arial" w:cs="Arial"/>
          <w:sz w:val="24"/>
          <w:szCs w:val="24"/>
          <w:lang w:val="en-US"/>
        </w:rPr>
      </w:pPr>
      <w:r w:rsidRPr="00865560">
        <w:rPr>
          <w:rFonts w:ascii="Arial" w:hAnsi="Arial" w:cs="Arial"/>
          <w:sz w:val="24"/>
          <w:szCs w:val="24"/>
          <w:lang w:val="en-US"/>
        </w:rPr>
        <w:t>We used the following equation previously described and validated by Menni and colleagues</w:t>
      </w:r>
      <w:r w:rsidR="005A7156" w:rsidRPr="00865560">
        <w:rPr>
          <w:rFonts w:ascii="Arial" w:hAnsi="Arial" w:cs="Arial"/>
          <w:sz w:val="24"/>
          <w:szCs w:val="24"/>
          <w:lang w:val="en-US"/>
        </w:rPr>
        <w:fldChar w:fldCharType="begin">
          <w:fldData xml:space="preserve">PEVuZE5vdGU+PENpdGU+PEF1dGhvcj5NZW5uaTwvQXV0aG9yPjxZZWFyPjIwMjA8L1llYXI+PFJl
Y051bT4zOTE0PC9SZWNOdW0+PERpc3BsYXlUZXh0PjxzdHlsZSBmYWNlPSJzdXBlcnNjcmlwdCI+
MTwvc3R5bGU+PC9EaXNwbGF5VGV4dD48cmVjb3JkPjxyZWMtbnVtYmVyPjM5MTQ8L3JlYy1udW1i
ZXI+PGZvcmVpZ24ta2V5cz48a2V5IGFwcD0iRU4iIGRiLWlkPSJ4ZXRkZnRlMDI5ejByNGV6Znpq
NTJyeHBlYTBlemY1NTJmc3giIHRpbWVzdGFtcD0iMTU5OTU1MDU4OSI+MzkxNDwva2V5PjwvZm9y
ZWlnbi1rZXlzPjxyZWYtdHlwZSBuYW1lPSJKb3VybmFsIEFydGljbGUiPjE3PC9yZWYtdHlwZT48
Y29udHJpYnV0b3JzPjxhdXRob3JzPjxhdXRob3I+TWVubmksIEMuPC9hdXRob3I+PGF1dGhvcj5W
YWxkZXMsIEEuIE0uPC9hdXRob3I+PGF1dGhvcj5GcmVpZGluLCBNLiBCLjwvYXV0aG9yPjxhdXRo
b3I+U3VkcmUsIEMuIEguPC9hdXRob3I+PGF1dGhvcj5OZ3V5ZW4sIEwuIEguPC9hdXRob3I+PGF1
dGhvcj5EcmV3LCBELiBBLjwvYXV0aG9yPjxhdXRob3I+R2FuZXNoLCBTLjwvYXV0aG9yPjxhdXRo
b3I+VmFyc2F2c2t5LCBULjwvYXV0aG9yPjxhdXRob3I+Q2FyZG9zbywgTS4gSi48L2F1dGhvcj48
YXV0aG9yPkVsLVNheWVkIE1vdXN0YWZhLCBKLiBTLjwvYXV0aG9yPjxhdXRob3I+VmlzY29udGks
IEEuPC9hdXRob3I+PGF1dGhvcj5IeXNpLCBQLjwvYXV0aG9yPjxhdXRob3I+Qm93eWVyLCBSLiBD
LiBFLjwvYXV0aG9yPjxhdXRob3I+TWFuZ2lubywgTS48L2F1dGhvcj48YXV0aG9yPkZhbGNoaSwg
TS48L2F1dGhvcj48YXV0aG9yPldvbGYsIEouPC9hdXRob3I+PGF1dGhvcj5PdXJzZWxpbiwgUy48
L2F1dGhvcj48YXV0aG9yPkNoYW4sIEEuIFQuPC9hdXRob3I+PGF1dGhvcj5TdGV2ZXMsIEMuIEou
PC9hdXRob3I+PGF1dGhvcj5TcGVjdG9yLCBULiBELjwvYXV0aG9yPjwvYXV0aG9ycz48L2NvbnRy
aWJ1dG9ycz48YXV0aC1hZGRyZXNzPkRlcGFydG1lbnQgb2YgVHdpbiBSZXNlYXJjaCBhbmQgR2Vu
ZXRpYyBFcGlkZW1pb2xvZ3ksIEtpbmcmYXBvcztzIENvbGxlZ2UgTG9uZG9uLCBMb25kb24sIFVL
LiBjcmlzdGluYS5tZW5uaUBrY2wuYWMudWsuJiN4RDtEZXBhcnRtZW50IG9mIFR3aW4gUmVzZWFy
Y2ggYW5kIEdlbmV0aWMgRXBpZGVtaW9sb2d5LCBLaW5nJmFwb3M7cyBDb2xsZWdlIExvbmRvbiwg
TG9uZG9uLCBVSy4mI3hEO0FjYWRlbWljIFJoZXVtYXRvbG9neSwgQ2xpbmljYWwgU2NpZW5jZXMs
IE5vdHRpbmdoYW0gQ2l0eSBIb3NwaXRhbCwgTm90dGluZ2hhbSwgVUsuJiN4RDtTY2hvb2wgb2Yg
QmlvbWVkaWNhbCBFbmdpbmVlcmluZyAmYW1wOyBJbWFnaW5nIFNjaWVuY2VzLCBLaW5nJmFwb3M7
cyBDb2xsZWdlIExvbmRvbiwgTG9uZG9uLCBVSy4mI3hEO0NsaW5pY2FsIGFuZCBUcmFuc2xhdGlv
bmFsIEVwaWRlbWlvbG9neSBVbml0LCBNYXNzYWNodXNldHRzIEdlbmVyYWwgSG9zcGl0YWwgYW5k
IEhhcnZhcmQgTWVkaWNhbCBTY2hvb2wsIEJvc3RvbiwgTUEsIFVTQS4mI3hEO1pvZSBHbG9iYWws
IExvbmRvbiwgVUsuJiN4RDtOSUhSIEJpb21lZGljYWwgUmVzZWFyY2ggQ2VudHJlIGF0IEd1eSZh
cG9zO3MgYW5kIFN0IFRob21hcyZhcG9zOyBGb3VuZGF0aW9uIFRydXN0LCBMb25kb24sIFVLLiYj
eEQ7RGVwYXJ0bWVudCBvZiBUd2luIFJlc2VhcmNoIGFuZCBHZW5ldGljIEVwaWRlbWlvbG9neSwg
S2luZyZhcG9zO3MgQ29sbGVnZSBMb25kb24sIExvbmRvbiwgVUsuIHRpbS5zcGVjdG9yQGtjbC5h
Yy51ay48L2F1dGgtYWRkcmVzcz48dGl0bGVzPjx0aXRsZT5SZWFsLXRpbWUgdHJhY2tpbmcgb2Yg
c2VsZi1yZXBvcnRlZCBzeW1wdG9tcyB0byBwcmVkaWN0IHBvdGVudGlhbCBDT1ZJRC0xOTwvdGl0
bGU+PHNlY29uZGFyeS10aXRsZT5OYXQgTWVkPC9zZWNvbmRhcnktdGl0bGU+PC90aXRsZXM+PHBl
cmlvZGljYWw+PGZ1bGwtdGl0bGU+TmF0IE1lZDwvZnVsbC10aXRsZT48L3BlcmlvZGljYWw+PHBh
Z2VzPjEwMzctMTA0MDwvcGFnZXM+PHZvbHVtZT4yNjwvdm9sdW1lPjxudW1iZXI+NzwvbnVtYmVy
PjxlZGl0aW9uPjIwMjAvMDUvMTM8L2VkaXRpb24+PGtleXdvcmRzPjxrZXl3b3JkPkFkdWx0PC9r
ZXl3b3JkPjxrZXl3b3JkPkFnZWQ8L2tleXdvcmQ+PGtleXdvcmQ+QmV0YWNvcm9uYXZpcnVzL3Bo
eXNpb2xvZ3k8L2tleXdvcmQ+PGtleXdvcmQ+Q29tcHV0ZXIgU3lzdGVtczwva2V5d29yZD48a2V5
d29yZD5Db3JvbmF2aXJ1cyBJbmZlY3Rpb25zLypkaWFnbm9zaXMvZXBpZGVtaW9sb2d5L3BhdGhv
bG9neTwva2V5d29yZD48a2V5d29yZD5Db3VnaC9kaWFnbm9zaXMvZXBpZGVtaW9sb2d5PC9rZXl3
b3JkPjxrZXl3b3JkPkRpc2Vhc2UgTm90aWZpY2F0aW9uLyptZXRob2RzL3N0YW5kYXJkczwva2V5
d29yZD48a2V5d29yZD5EeXNwbmVhL2RpYWdub3Npcy9lcGlkZW1pb2xvZ3k8L2tleXdvcmQ+PGtl
eXdvcmQ+RmF0aWd1ZS9kaWFnbm9zaXMvZXBpZGVtaW9sb2d5PC9rZXl3b3JkPjxrZXl3b3JkPkZl
bWFsZTwva2V5d29yZD48a2V5d29yZD5IdW1hbnM8L2tleXdvcmQ+PGtleXdvcmQ+TWFsZTwva2V5
d29yZD48a2V5d29yZD5NaWRkbGUgQWdlZDwva2V5d29yZD48a2V5d29yZD4qTW9iaWxlIEFwcGxp
Y2F0aW9ucy9zdGFuZGFyZHM8L2tleXdvcmQ+PGtleXdvcmQ+TW9kZWxzLCBCaW9sb2dpY2FsPC9r
ZXl3b3JkPjxrZXl3b3JkPk9sZmFjdGlvbiBEaXNvcmRlcnMvZGlhZ25vc2lzL2VwaWRlbWlvbG9n
eTwva2V5d29yZD48a2V5d29yZD5QYW5kZW1pY3M8L2tleXdvcmQ+PGtleXdvcmQ+UG5ldW1vbmlh
LCBWaXJhbC8qZGlhZ25vc2lzL2VwaWRlbWlvbG9neS9wYXRob2xvZ3k8L2tleXdvcmQ+PGtleXdv
cmQ+KlByb2Ryb21hbCBTeW1wdG9tczwva2V5d29yZD48a2V5d29yZD5Qcm9nbm9zaXM8L2tleXdv
cmQ+PGtleXdvcmQ+KlNlbGYgUmVwb3J0PC9rZXl3b3JkPjxrZXl3b3JkPlNldmVyaXR5IG9mIEls
bG5lc3MgSW5kZXg8L2tleXdvcmQ+PGtleXdvcmQ+KlNtYXJ0cGhvbmU8L2tleXdvcmQ+PGtleXdv
cmQ+VGFzdGUgRGlzb3JkZXJzL2RpYWdub3Npcy9lcGlkZW1pb2xvZ3k8L2tleXdvcmQ+PGtleXdv
cmQ+VW5pdGVkIEtpbmdkb20vZXBpZGVtaW9sb2d5PC9rZXl3b3JkPjxrZXl3b3JkPlVuaXRlZCBT
dGF0ZXMvZXBpZGVtaW9sb2d5PC9rZXl3b3JkPjwva2V5d29yZHM+PGRhdGVzPjx5ZWFyPjIwMjA8
L3llYXI+PHB1Yi1kYXRlcz48ZGF0ZT5KdWw8L2RhdGU+PC9wdWItZGF0ZXM+PC9kYXRlcz48aXNi
bj4xNTQ2LTE3MFggKEVsZWN0cm9uaWMpJiN4RDsxMDc4LTg5NTYgKExpbmtpbmcpPC9pc2JuPjxh
Y2Nlc3Npb24tbnVtPjMyMzkzODA0PC9hY2Nlc3Npb24tbnVtPjx1cmxzPjxyZWxhdGVkLXVybHM+
PHVybD5odHRwczovL3d3dy5uY2JpLm5sbS5uaWguZ292L3B1Ym1lZC8zMjM5MzgwNDwvdXJsPjwv
cmVsYXRlZC11cmxzPjwvdXJscz48ZWxlY3Ryb25pYy1yZXNvdXJjZS1udW0+MTAuMTAzOC9zNDE1
OTEtMDIwLTA5MTYtMjwvZWxlY3Ryb25pYy1yZXNvdXJjZS1udW0+PC9yZWNvcmQ+PC9DaXRlPjwv
RW5kTm90ZT5=
</w:fldData>
        </w:fldChar>
      </w:r>
      <w:r w:rsidR="005A7156" w:rsidRPr="00865560">
        <w:rPr>
          <w:rFonts w:ascii="Arial" w:hAnsi="Arial" w:cs="Arial"/>
          <w:sz w:val="24"/>
          <w:szCs w:val="24"/>
          <w:lang w:val="en-US"/>
        </w:rPr>
        <w:instrText xml:space="preserve"> ADDIN EN.CITE </w:instrText>
      </w:r>
      <w:r w:rsidR="005A7156" w:rsidRPr="00865560">
        <w:rPr>
          <w:rFonts w:ascii="Arial" w:hAnsi="Arial" w:cs="Arial"/>
          <w:sz w:val="24"/>
          <w:szCs w:val="24"/>
          <w:lang w:val="en-US"/>
        </w:rPr>
        <w:fldChar w:fldCharType="begin">
          <w:fldData xml:space="preserve">PEVuZE5vdGU+PENpdGU+PEF1dGhvcj5NZW5uaTwvQXV0aG9yPjxZZWFyPjIwMjA8L1llYXI+PFJl
Y051bT4zOTE0PC9SZWNOdW0+PERpc3BsYXlUZXh0PjxzdHlsZSBmYWNlPSJzdXBlcnNjcmlwdCI+
MTwvc3R5bGU+PC9EaXNwbGF5VGV4dD48cmVjb3JkPjxyZWMtbnVtYmVyPjM5MTQ8L3JlYy1udW1i
ZXI+PGZvcmVpZ24ta2V5cz48a2V5IGFwcD0iRU4iIGRiLWlkPSJ4ZXRkZnRlMDI5ejByNGV6Znpq
NTJyeHBlYTBlemY1NTJmc3giIHRpbWVzdGFtcD0iMTU5OTU1MDU4OSI+MzkxNDwva2V5PjwvZm9y
ZWlnbi1rZXlzPjxyZWYtdHlwZSBuYW1lPSJKb3VybmFsIEFydGljbGUiPjE3PC9yZWYtdHlwZT48
Y29udHJpYnV0b3JzPjxhdXRob3JzPjxhdXRob3I+TWVubmksIEMuPC9hdXRob3I+PGF1dGhvcj5W
YWxkZXMsIEEuIE0uPC9hdXRob3I+PGF1dGhvcj5GcmVpZGluLCBNLiBCLjwvYXV0aG9yPjxhdXRo
b3I+U3VkcmUsIEMuIEguPC9hdXRob3I+PGF1dGhvcj5OZ3V5ZW4sIEwuIEguPC9hdXRob3I+PGF1
dGhvcj5EcmV3LCBELiBBLjwvYXV0aG9yPjxhdXRob3I+R2FuZXNoLCBTLjwvYXV0aG9yPjxhdXRo
b3I+VmFyc2F2c2t5LCBULjwvYXV0aG9yPjxhdXRob3I+Q2FyZG9zbywgTS4gSi48L2F1dGhvcj48
YXV0aG9yPkVsLVNheWVkIE1vdXN0YWZhLCBKLiBTLjwvYXV0aG9yPjxhdXRob3I+VmlzY29udGks
IEEuPC9hdXRob3I+PGF1dGhvcj5IeXNpLCBQLjwvYXV0aG9yPjxhdXRob3I+Qm93eWVyLCBSLiBD
LiBFLjwvYXV0aG9yPjxhdXRob3I+TWFuZ2lubywgTS48L2F1dGhvcj48YXV0aG9yPkZhbGNoaSwg
TS48L2F1dGhvcj48YXV0aG9yPldvbGYsIEouPC9hdXRob3I+PGF1dGhvcj5PdXJzZWxpbiwgUy48
L2F1dGhvcj48YXV0aG9yPkNoYW4sIEEuIFQuPC9hdXRob3I+PGF1dGhvcj5TdGV2ZXMsIEMuIEou
PC9hdXRob3I+PGF1dGhvcj5TcGVjdG9yLCBULiBELjwvYXV0aG9yPjwvYXV0aG9ycz48L2NvbnRy
aWJ1dG9ycz48YXV0aC1hZGRyZXNzPkRlcGFydG1lbnQgb2YgVHdpbiBSZXNlYXJjaCBhbmQgR2Vu
ZXRpYyBFcGlkZW1pb2xvZ3ksIEtpbmcmYXBvcztzIENvbGxlZ2UgTG9uZG9uLCBMb25kb24sIFVL
LiBjcmlzdGluYS5tZW5uaUBrY2wuYWMudWsuJiN4RDtEZXBhcnRtZW50IG9mIFR3aW4gUmVzZWFy
Y2ggYW5kIEdlbmV0aWMgRXBpZGVtaW9sb2d5LCBLaW5nJmFwb3M7cyBDb2xsZWdlIExvbmRvbiwg
TG9uZG9uLCBVSy4mI3hEO0FjYWRlbWljIFJoZXVtYXRvbG9neSwgQ2xpbmljYWwgU2NpZW5jZXMs
IE5vdHRpbmdoYW0gQ2l0eSBIb3NwaXRhbCwgTm90dGluZ2hhbSwgVUsuJiN4RDtTY2hvb2wgb2Yg
QmlvbWVkaWNhbCBFbmdpbmVlcmluZyAmYW1wOyBJbWFnaW5nIFNjaWVuY2VzLCBLaW5nJmFwb3M7
cyBDb2xsZWdlIExvbmRvbiwgTG9uZG9uLCBVSy4mI3hEO0NsaW5pY2FsIGFuZCBUcmFuc2xhdGlv
bmFsIEVwaWRlbWlvbG9neSBVbml0LCBNYXNzYWNodXNldHRzIEdlbmVyYWwgSG9zcGl0YWwgYW5k
IEhhcnZhcmQgTWVkaWNhbCBTY2hvb2wsIEJvc3RvbiwgTUEsIFVTQS4mI3hEO1pvZSBHbG9iYWws
IExvbmRvbiwgVUsuJiN4RDtOSUhSIEJpb21lZGljYWwgUmVzZWFyY2ggQ2VudHJlIGF0IEd1eSZh
cG9zO3MgYW5kIFN0IFRob21hcyZhcG9zOyBGb3VuZGF0aW9uIFRydXN0LCBMb25kb24sIFVLLiYj
eEQ7RGVwYXJ0bWVudCBvZiBUd2luIFJlc2VhcmNoIGFuZCBHZW5ldGljIEVwaWRlbWlvbG9neSwg
S2luZyZhcG9zO3MgQ29sbGVnZSBMb25kb24sIExvbmRvbiwgVUsuIHRpbS5zcGVjdG9yQGtjbC5h
Yy51ay48L2F1dGgtYWRkcmVzcz48dGl0bGVzPjx0aXRsZT5SZWFsLXRpbWUgdHJhY2tpbmcgb2Yg
c2VsZi1yZXBvcnRlZCBzeW1wdG9tcyB0byBwcmVkaWN0IHBvdGVudGlhbCBDT1ZJRC0xOTwvdGl0
bGU+PHNlY29uZGFyeS10aXRsZT5OYXQgTWVkPC9zZWNvbmRhcnktdGl0bGU+PC90aXRsZXM+PHBl
cmlvZGljYWw+PGZ1bGwtdGl0bGU+TmF0IE1lZDwvZnVsbC10aXRsZT48L3BlcmlvZGljYWw+PHBh
Z2VzPjEwMzctMTA0MDwvcGFnZXM+PHZvbHVtZT4yNjwvdm9sdW1lPjxudW1iZXI+NzwvbnVtYmVy
PjxlZGl0aW9uPjIwMjAvMDUvMTM8L2VkaXRpb24+PGtleXdvcmRzPjxrZXl3b3JkPkFkdWx0PC9r
ZXl3b3JkPjxrZXl3b3JkPkFnZWQ8L2tleXdvcmQ+PGtleXdvcmQ+QmV0YWNvcm9uYXZpcnVzL3Bo
eXNpb2xvZ3k8L2tleXdvcmQ+PGtleXdvcmQ+Q29tcHV0ZXIgU3lzdGVtczwva2V5d29yZD48a2V5
d29yZD5Db3JvbmF2aXJ1cyBJbmZlY3Rpb25zLypkaWFnbm9zaXMvZXBpZGVtaW9sb2d5L3BhdGhv
bG9neTwva2V5d29yZD48a2V5d29yZD5Db3VnaC9kaWFnbm9zaXMvZXBpZGVtaW9sb2d5PC9rZXl3
b3JkPjxrZXl3b3JkPkRpc2Vhc2UgTm90aWZpY2F0aW9uLyptZXRob2RzL3N0YW5kYXJkczwva2V5
d29yZD48a2V5d29yZD5EeXNwbmVhL2RpYWdub3Npcy9lcGlkZW1pb2xvZ3k8L2tleXdvcmQ+PGtl
eXdvcmQ+RmF0aWd1ZS9kaWFnbm9zaXMvZXBpZGVtaW9sb2d5PC9rZXl3b3JkPjxrZXl3b3JkPkZl
bWFsZTwva2V5d29yZD48a2V5d29yZD5IdW1hbnM8L2tleXdvcmQ+PGtleXdvcmQ+TWFsZTwva2V5
d29yZD48a2V5d29yZD5NaWRkbGUgQWdlZDwva2V5d29yZD48a2V5d29yZD4qTW9iaWxlIEFwcGxp
Y2F0aW9ucy9zdGFuZGFyZHM8L2tleXdvcmQ+PGtleXdvcmQ+TW9kZWxzLCBCaW9sb2dpY2FsPC9r
ZXl3b3JkPjxrZXl3b3JkPk9sZmFjdGlvbiBEaXNvcmRlcnMvZGlhZ25vc2lzL2VwaWRlbWlvbG9n
eTwva2V5d29yZD48a2V5d29yZD5QYW5kZW1pY3M8L2tleXdvcmQ+PGtleXdvcmQ+UG5ldW1vbmlh
LCBWaXJhbC8qZGlhZ25vc2lzL2VwaWRlbWlvbG9neS9wYXRob2xvZ3k8L2tleXdvcmQ+PGtleXdv
cmQ+KlByb2Ryb21hbCBTeW1wdG9tczwva2V5d29yZD48a2V5d29yZD5Qcm9nbm9zaXM8L2tleXdv
cmQ+PGtleXdvcmQ+KlNlbGYgUmVwb3J0PC9rZXl3b3JkPjxrZXl3b3JkPlNldmVyaXR5IG9mIEls
bG5lc3MgSW5kZXg8L2tleXdvcmQ+PGtleXdvcmQ+KlNtYXJ0cGhvbmU8L2tleXdvcmQ+PGtleXdv
cmQ+VGFzdGUgRGlzb3JkZXJzL2RpYWdub3Npcy9lcGlkZW1pb2xvZ3k8L2tleXdvcmQ+PGtleXdv
cmQ+VW5pdGVkIEtpbmdkb20vZXBpZGVtaW9sb2d5PC9rZXl3b3JkPjxrZXl3b3JkPlVuaXRlZCBT
dGF0ZXMvZXBpZGVtaW9sb2d5PC9rZXl3b3JkPjwva2V5d29yZHM+PGRhdGVzPjx5ZWFyPjIwMjA8
L3llYXI+PHB1Yi1kYXRlcz48ZGF0ZT5KdWw8L2RhdGU+PC9wdWItZGF0ZXM+PC9kYXRlcz48aXNi
bj4xNTQ2LTE3MFggKEVsZWN0cm9uaWMpJiN4RDsxMDc4LTg5NTYgKExpbmtpbmcpPC9pc2JuPjxh
Y2Nlc3Npb24tbnVtPjMyMzkzODA0PC9hY2Nlc3Npb24tbnVtPjx1cmxzPjxyZWxhdGVkLXVybHM+
PHVybD5odHRwczovL3d3dy5uY2JpLm5sbS5uaWguZ292L3B1Ym1lZC8zMjM5MzgwNDwvdXJsPjwv
cmVsYXRlZC11cmxzPjwvdXJscz48ZWxlY3Ryb25pYy1yZXNvdXJjZS1udW0+MTAuMTAzOC9zNDE1
OTEtMDIwLTA5MTYtMjwvZWxlY3Ryb25pYy1yZXNvdXJjZS1udW0+PC9yZWNvcmQ+PC9DaXRlPjwv
RW5kTm90ZT5=
</w:fldData>
        </w:fldChar>
      </w:r>
      <w:r w:rsidR="005A7156" w:rsidRPr="00865560">
        <w:rPr>
          <w:rFonts w:ascii="Arial" w:hAnsi="Arial" w:cs="Arial"/>
          <w:sz w:val="24"/>
          <w:szCs w:val="24"/>
          <w:lang w:val="en-US"/>
        </w:rPr>
        <w:instrText xml:space="preserve"> ADDIN EN.CITE.DATA </w:instrText>
      </w:r>
      <w:r w:rsidR="005A7156" w:rsidRPr="00865560">
        <w:rPr>
          <w:rFonts w:ascii="Arial" w:hAnsi="Arial" w:cs="Arial"/>
          <w:sz w:val="24"/>
          <w:szCs w:val="24"/>
          <w:lang w:val="en-US"/>
        </w:rPr>
      </w:r>
      <w:r w:rsidR="005A7156" w:rsidRPr="00865560">
        <w:rPr>
          <w:rFonts w:ascii="Arial" w:hAnsi="Arial" w:cs="Arial"/>
          <w:sz w:val="24"/>
          <w:szCs w:val="24"/>
          <w:lang w:val="en-US"/>
        </w:rPr>
        <w:fldChar w:fldCharType="end"/>
      </w:r>
      <w:r w:rsidR="005A7156" w:rsidRPr="00865560">
        <w:rPr>
          <w:rFonts w:ascii="Arial" w:hAnsi="Arial" w:cs="Arial"/>
          <w:sz w:val="24"/>
          <w:szCs w:val="24"/>
          <w:lang w:val="en-US"/>
        </w:rPr>
      </w:r>
      <w:r w:rsidR="005A7156" w:rsidRPr="00865560">
        <w:rPr>
          <w:rFonts w:ascii="Arial" w:hAnsi="Arial" w:cs="Arial"/>
          <w:sz w:val="24"/>
          <w:szCs w:val="24"/>
          <w:lang w:val="en-US"/>
        </w:rPr>
        <w:fldChar w:fldCharType="separate"/>
      </w:r>
      <w:r w:rsidR="005A7156" w:rsidRPr="00865560">
        <w:rPr>
          <w:rFonts w:ascii="Arial" w:hAnsi="Arial" w:cs="Arial"/>
          <w:noProof/>
          <w:sz w:val="24"/>
          <w:szCs w:val="24"/>
          <w:vertAlign w:val="superscript"/>
          <w:lang w:val="en-US"/>
        </w:rPr>
        <w:t>1</w:t>
      </w:r>
      <w:r w:rsidR="005A7156" w:rsidRPr="00865560">
        <w:rPr>
          <w:rFonts w:ascii="Arial" w:hAnsi="Arial" w:cs="Arial"/>
          <w:sz w:val="24"/>
          <w:szCs w:val="24"/>
          <w:lang w:val="en-US"/>
        </w:rPr>
        <w:fldChar w:fldCharType="end"/>
      </w:r>
      <w:r w:rsidRPr="00865560">
        <w:rPr>
          <w:rFonts w:ascii="Arial" w:hAnsi="Arial" w:cs="Arial"/>
          <w:sz w:val="24"/>
          <w:szCs w:val="24"/>
          <w:lang w:val="en-US"/>
        </w:rPr>
        <w:t xml:space="preserve"> to assign probable COVID-19 status</w:t>
      </w:r>
      <w:r w:rsidR="00134FED" w:rsidRPr="00865560">
        <w:rPr>
          <w:rFonts w:ascii="Arial" w:hAnsi="Arial" w:cs="Arial"/>
          <w:sz w:val="24"/>
          <w:szCs w:val="24"/>
          <w:lang w:val="en-US"/>
        </w:rPr>
        <w:t>:</w:t>
      </w:r>
    </w:p>
    <w:p w14:paraId="539E03B7" w14:textId="553A1582" w:rsidR="00134FED" w:rsidRPr="00865560" w:rsidRDefault="00CA5C93" w:rsidP="00AA0BED">
      <w:pPr>
        <w:spacing w:line="360" w:lineRule="auto"/>
        <w:rPr>
          <w:rFonts w:ascii="Arial" w:hAnsi="Arial" w:cs="Arial"/>
          <w:sz w:val="24"/>
          <w:szCs w:val="24"/>
        </w:rPr>
      </w:pPr>
      <w:r w:rsidRPr="00865560">
        <w:rPr>
          <w:rFonts w:ascii="Arial" w:hAnsi="Arial" w:cs="Arial"/>
          <w:sz w:val="24"/>
          <w:szCs w:val="24"/>
        </w:rPr>
        <w:t>Predicted COVID-19 = -(0</w:t>
      </w:r>
      <w:r w:rsidR="00134FED" w:rsidRPr="00865560">
        <w:rPr>
          <w:rFonts w:ascii="Arial" w:hAnsi="Arial" w:cs="Arial"/>
          <w:sz w:val="24"/>
          <w:szCs w:val="24"/>
        </w:rPr>
        <w:t>.</w:t>
      </w:r>
      <w:r w:rsidRPr="00865560">
        <w:rPr>
          <w:rFonts w:ascii="Arial" w:hAnsi="Arial" w:cs="Arial"/>
          <w:sz w:val="24"/>
          <w:szCs w:val="24"/>
        </w:rPr>
        <w:t>01 x age) + (0</w:t>
      </w:r>
      <w:r w:rsidR="00134FED" w:rsidRPr="00865560">
        <w:rPr>
          <w:rFonts w:ascii="Arial" w:hAnsi="Arial" w:cs="Arial"/>
          <w:sz w:val="24"/>
          <w:szCs w:val="24"/>
        </w:rPr>
        <w:t>.</w:t>
      </w:r>
      <w:r w:rsidRPr="00865560">
        <w:rPr>
          <w:rFonts w:ascii="Arial" w:hAnsi="Arial" w:cs="Arial"/>
          <w:sz w:val="24"/>
          <w:szCs w:val="24"/>
        </w:rPr>
        <w:t>44 x sex) + (1</w:t>
      </w:r>
      <w:r w:rsidR="00134FED" w:rsidRPr="00865560">
        <w:rPr>
          <w:rFonts w:ascii="Arial" w:hAnsi="Arial" w:cs="Arial"/>
          <w:sz w:val="24"/>
          <w:szCs w:val="24"/>
        </w:rPr>
        <w:t>.</w:t>
      </w:r>
      <w:r w:rsidRPr="00865560">
        <w:rPr>
          <w:rFonts w:ascii="Arial" w:hAnsi="Arial" w:cs="Arial"/>
          <w:sz w:val="24"/>
          <w:szCs w:val="24"/>
        </w:rPr>
        <w:t>75 x loss of smell/taste) + (0</w:t>
      </w:r>
      <w:r w:rsidR="00134FED" w:rsidRPr="00865560">
        <w:rPr>
          <w:rFonts w:ascii="Arial" w:hAnsi="Arial" w:cs="Arial"/>
          <w:sz w:val="24"/>
          <w:szCs w:val="24"/>
        </w:rPr>
        <w:t>.</w:t>
      </w:r>
      <w:r w:rsidRPr="00865560">
        <w:rPr>
          <w:rFonts w:ascii="Arial" w:hAnsi="Arial" w:cs="Arial"/>
          <w:sz w:val="24"/>
          <w:szCs w:val="24"/>
        </w:rPr>
        <w:t>31 x persistent cough) + (0</w:t>
      </w:r>
      <w:r w:rsidR="00134FED" w:rsidRPr="00865560">
        <w:rPr>
          <w:rFonts w:ascii="Arial" w:hAnsi="Arial" w:cs="Arial"/>
          <w:sz w:val="24"/>
          <w:szCs w:val="24"/>
        </w:rPr>
        <w:t>.</w:t>
      </w:r>
      <w:r w:rsidRPr="00865560">
        <w:rPr>
          <w:rFonts w:ascii="Arial" w:hAnsi="Arial" w:cs="Arial"/>
          <w:sz w:val="24"/>
          <w:szCs w:val="24"/>
        </w:rPr>
        <w:t>49 x severe fatigue) + (0</w:t>
      </w:r>
      <w:r w:rsidR="00134FED" w:rsidRPr="00865560">
        <w:rPr>
          <w:rFonts w:ascii="Arial" w:hAnsi="Arial" w:cs="Arial"/>
          <w:sz w:val="24"/>
          <w:szCs w:val="24"/>
        </w:rPr>
        <w:t>.</w:t>
      </w:r>
      <w:r w:rsidRPr="00865560">
        <w:rPr>
          <w:rFonts w:ascii="Arial" w:hAnsi="Arial" w:cs="Arial"/>
          <w:sz w:val="24"/>
          <w:szCs w:val="24"/>
        </w:rPr>
        <w:t>39 x skipped meals)</w:t>
      </w:r>
      <w:r w:rsidR="00134FED" w:rsidRPr="00865560">
        <w:rPr>
          <w:rFonts w:ascii="Arial" w:hAnsi="Arial" w:cs="Arial"/>
          <w:sz w:val="24"/>
          <w:szCs w:val="24"/>
        </w:rPr>
        <w:t xml:space="preserve">. </w:t>
      </w:r>
    </w:p>
    <w:p w14:paraId="32FEF439" w14:textId="0621509D" w:rsidR="00134FED" w:rsidRPr="00865560" w:rsidRDefault="00134FED" w:rsidP="00AA0BED">
      <w:pPr>
        <w:autoSpaceDE w:val="0"/>
        <w:autoSpaceDN w:val="0"/>
        <w:adjustRightInd w:val="0"/>
        <w:spacing w:after="0" w:line="360" w:lineRule="auto"/>
        <w:rPr>
          <w:rFonts w:ascii="Arial" w:hAnsi="Arial" w:cs="Arial"/>
          <w:sz w:val="24"/>
          <w:szCs w:val="24"/>
        </w:rPr>
      </w:pPr>
      <w:r w:rsidRPr="00865560">
        <w:rPr>
          <w:rFonts w:ascii="Arial" w:hAnsi="Arial" w:cs="Arial"/>
          <w:sz w:val="24"/>
          <w:szCs w:val="24"/>
        </w:rPr>
        <w:t>All symptoms were coded as 1 if the participant reported the symptom, and 0 if not. Male vs female sex were coded as 1 vs 0, respectively. The obtained value was then transformed into a predicted probability of COVID-19 using exp(</w:t>
      </w:r>
      <w:r w:rsidRPr="00865560">
        <w:rPr>
          <w:rFonts w:ascii="Arial" w:hAnsi="Arial" w:cs="Arial"/>
          <w:i/>
          <w:iCs/>
          <w:sz w:val="24"/>
          <w:szCs w:val="24"/>
        </w:rPr>
        <w:t>x</w:t>
      </w:r>
      <w:r w:rsidRPr="00865560">
        <w:rPr>
          <w:rFonts w:ascii="Arial" w:hAnsi="Arial" w:cs="Arial"/>
          <w:sz w:val="24"/>
          <w:szCs w:val="24"/>
        </w:rPr>
        <w:t>)/(1 + exp(</w:t>
      </w:r>
      <w:r w:rsidRPr="00865560">
        <w:rPr>
          <w:rFonts w:ascii="Arial" w:hAnsi="Arial" w:cs="Arial"/>
          <w:i/>
          <w:iCs/>
          <w:sz w:val="24"/>
          <w:szCs w:val="24"/>
        </w:rPr>
        <w:t>x</w:t>
      </w:r>
      <w:r w:rsidRPr="00865560">
        <w:rPr>
          <w:rFonts w:ascii="Arial" w:hAnsi="Arial" w:cs="Arial"/>
          <w:sz w:val="24"/>
          <w:szCs w:val="24"/>
        </w:rPr>
        <w:t xml:space="preserve">)) transformation. Presence of probable COVID-19 was assigned for </w:t>
      </w:r>
      <w:r w:rsidR="00AA0BED" w:rsidRPr="00865560">
        <w:rPr>
          <w:rFonts w:ascii="Arial" w:hAnsi="Arial" w:cs="Arial"/>
          <w:sz w:val="24"/>
          <w:szCs w:val="24"/>
        </w:rPr>
        <w:t xml:space="preserve">predicted </w:t>
      </w:r>
      <w:r w:rsidRPr="00865560">
        <w:rPr>
          <w:rFonts w:ascii="Arial" w:hAnsi="Arial" w:cs="Arial"/>
          <w:sz w:val="24"/>
          <w:szCs w:val="24"/>
        </w:rPr>
        <w:t>probabilities &gt;0.5.</w:t>
      </w:r>
    </w:p>
    <w:p w14:paraId="6CFFCC53" w14:textId="77777777" w:rsidR="00134FED" w:rsidRPr="00865560" w:rsidRDefault="00134FED" w:rsidP="00AA0BED">
      <w:pPr>
        <w:autoSpaceDE w:val="0"/>
        <w:autoSpaceDN w:val="0"/>
        <w:adjustRightInd w:val="0"/>
        <w:spacing w:after="0" w:line="360" w:lineRule="auto"/>
        <w:rPr>
          <w:rFonts w:ascii="Arial" w:hAnsi="Arial" w:cs="Arial"/>
          <w:sz w:val="24"/>
          <w:szCs w:val="24"/>
        </w:rPr>
      </w:pPr>
    </w:p>
    <w:p w14:paraId="724F29D6" w14:textId="5B256069" w:rsidR="00D773E1" w:rsidRPr="00F24D20" w:rsidRDefault="00D773E1" w:rsidP="00AA0BED">
      <w:pPr>
        <w:pStyle w:val="Heading2"/>
        <w:spacing w:line="360" w:lineRule="auto"/>
        <w:rPr>
          <w:rFonts w:ascii="Arial" w:hAnsi="Arial" w:cs="Arial"/>
          <w:i/>
          <w:iCs/>
          <w:color w:val="auto"/>
          <w:sz w:val="24"/>
          <w:szCs w:val="24"/>
          <w:lang w:val="en-US"/>
        </w:rPr>
      </w:pPr>
      <w:bookmarkStart w:id="3" w:name="_Toc67947078"/>
      <w:r w:rsidRPr="00F24D20">
        <w:rPr>
          <w:rFonts w:ascii="Arial" w:hAnsi="Arial" w:cs="Arial"/>
          <w:i/>
          <w:iCs/>
          <w:color w:val="auto"/>
          <w:sz w:val="24"/>
          <w:szCs w:val="24"/>
          <w:lang w:val="en-US"/>
        </w:rPr>
        <w:t>Medication classification</w:t>
      </w:r>
      <w:bookmarkEnd w:id="3"/>
    </w:p>
    <w:p w14:paraId="568B73C8" w14:textId="77777777" w:rsidR="00A826BD" w:rsidRPr="00865560" w:rsidRDefault="00A826BD" w:rsidP="00AA0BED">
      <w:pPr>
        <w:spacing w:line="360" w:lineRule="auto"/>
        <w:rPr>
          <w:rFonts w:ascii="Arial" w:hAnsi="Arial" w:cs="Arial"/>
          <w:sz w:val="24"/>
          <w:szCs w:val="24"/>
        </w:rPr>
      </w:pPr>
    </w:p>
    <w:p w14:paraId="42058C4F" w14:textId="550EFBC3" w:rsidR="00D773E1" w:rsidRPr="00865560" w:rsidRDefault="00D773E1" w:rsidP="00AA0BED">
      <w:pPr>
        <w:spacing w:line="360" w:lineRule="auto"/>
        <w:rPr>
          <w:rFonts w:ascii="Arial" w:hAnsi="Arial" w:cs="Arial"/>
          <w:sz w:val="24"/>
          <w:szCs w:val="24"/>
        </w:rPr>
      </w:pPr>
      <w:r w:rsidRPr="00865560">
        <w:rPr>
          <w:rFonts w:ascii="Arial" w:hAnsi="Arial" w:cs="Arial"/>
          <w:sz w:val="24"/>
          <w:szCs w:val="24"/>
        </w:rPr>
        <w:t xml:space="preserve">The raw survey answers describing the names of medications prescribed to each participant were first processed using regular expressions to remove text related to dosage, route of administration, formulation, and frequency of administration. Each participant’s set of processed medication answers were then mapped to a curated, composite database containing 135,167 drug aliases (and their active ingredients) sourced from both the </w:t>
      </w:r>
      <w:proofErr w:type="spellStart"/>
      <w:r w:rsidRPr="00865560">
        <w:rPr>
          <w:rFonts w:ascii="Arial" w:hAnsi="Arial" w:cs="Arial"/>
          <w:sz w:val="24"/>
          <w:szCs w:val="24"/>
        </w:rPr>
        <w:t>DrugBank</w:t>
      </w:r>
      <w:proofErr w:type="spellEnd"/>
      <w:r w:rsidRPr="00865560">
        <w:rPr>
          <w:rFonts w:ascii="Arial" w:hAnsi="Arial" w:cs="Arial"/>
          <w:sz w:val="24"/>
          <w:szCs w:val="24"/>
        </w:rPr>
        <w:t xml:space="preserve"> and Electronic Medicines Compendium (EMC) databases. This mapping consisted of four steps. First, the composite database was searched for exact matches with each of the processed survey answers. For survey answers with no exact matches, the database was searched for an exact match with the first word of each survey answer. Then, the Metaphone algorithm</w:t>
      </w:r>
      <w:r w:rsidR="00DA5D6C" w:rsidRPr="00865560">
        <w:rPr>
          <w:rFonts w:ascii="Arial" w:hAnsi="Arial" w:cs="Arial"/>
          <w:sz w:val="24"/>
          <w:szCs w:val="24"/>
        </w:rPr>
        <w:t xml:space="preserve"> </w:t>
      </w:r>
      <w:r w:rsidR="005A7156" w:rsidRPr="00865560">
        <w:rPr>
          <w:rFonts w:ascii="Arial" w:hAnsi="Arial" w:cs="Arial"/>
          <w:sz w:val="24"/>
          <w:szCs w:val="24"/>
        </w:rPr>
        <w:fldChar w:fldCharType="begin"/>
      </w:r>
      <w:r w:rsidR="005A7156" w:rsidRPr="00865560">
        <w:rPr>
          <w:rFonts w:ascii="Arial" w:hAnsi="Arial" w:cs="Arial"/>
          <w:sz w:val="24"/>
          <w:szCs w:val="24"/>
        </w:rPr>
        <w:instrText xml:space="preserve"> ADDIN EN.CITE &lt;EndNote&gt;&lt;Cite&gt;&lt;Author&gt;Philips&lt;/Author&gt;&lt;Year&gt;1990&lt;/Year&gt;&lt;RecNum&gt;3958&lt;/RecNum&gt;&lt;DisplayText&gt;&lt;style face="superscript"&gt;2&lt;/style&gt;&lt;/DisplayText&gt;&lt;record&gt;&lt;rec-number&gt;3958&lt;/rec-number&gt;&lt;foreign-keys&gt;&lt;key app="EN" db-id="xetdfte029z0r4ezfzj52rxpea0ezf552fsx" timestamp="1608656150"&gt;3958&lt;/key&gt;&lt;/foreign-keys&gt;&lt;ref-type name="Journal Article"&gt;17&lt;/ref-type&gt;&lt;contributors&gt;&lt;authors&gt;&lt;author&gt;Philips, L.&lt;/author&gt;&lt;/authors&gt;&lt;/contributors&gt;&lt;titles&gt;&lt;title&gt;Hanging on the Metaphone&lt;/title&gt;&lt;secondary-title&gt;Computer Language&lt;/secondary-title&gt;&lt;/titles&gt;&lt;periodical&gt;&lt;full-title&gt;Computer Language&lt;/full-title&gt;&lt;/periodical&gt;&lt;pages&gt;39-44&lt;/pages&gt;&lt;volume&gt;7&lt;/volume&gt;&lt;number&gt;12&lt;/number&gt;&lt;dates&gt;&lt;year&gt;1990&lt;/year&gt;&lt;/dates&gt;&lt;urls&gt;&lt;/urls&gt;&lt;/record&gt;&lt;/Cite&gt;&lt;/EndNote&gt;</w:instrText>
      </w:r>
      <w:r w:rsidR="005A7156" w:rsidRPr="00865560">
        <w:rPr>
          <w:rFonts w:ascii="Arial" w:hAnsi="Arial" w:cs="Arial"/>
          <w:sz w:val="24"/>
          <w:szCs w:val="24"/>
        </w:rPr>
        <w:fldChar w:fldCharType="separate"/>
      </w:r>
      <w:r w:rsidR="005A7156" w:rsidRPr="00865560">
        <w:rPr>
          <w:rFonts w:ascii="Arial" w:hAnsi="Arial" w:cs="Arial"/>
          <w:noProof/>
          <w:sz w:val="24"/>
          <w:szCs w:val="24"/>
          <w:vertAlign w:val="superscript"/>
        </w:rPr>
        <w:t>2</w:t>
      </w:r>
      <w:r w:rsidR="005A7156" w:rsidRPr="00865560">
        <w:rPr>
          <w:rFonts w:ascii="Arial" w:hAnsi="Arial" w:cs="Arial"/>
          <w:sz w:val="24"/>
          <w:szCs w:val="24"/>
        </w:rPr>
        <w:fldChar w:fldCharType="end"/>
      </w:r>
      <w:r w:rsidR="00DA5D6C" w:rsidRPr="00865560">
        <w:rPr>
          <w:rFonts w:ascii="Arial" w:hAnsi="Arial" w:cs="Arial"/>
          <w:sz w:val="24"/>
          <w:szCs w:val="24"/>
        </w:rPr>
        <w:t xml:space="preserve"> </w:t>
      </w:r>
      <w:r w:rsidRPr="00865560">
        <w:rPr>
          <w:rFonts w:ascii="Arial" w:hAnsi="Arial" w:cs="Arial"/>
          <w:sz w:val="24"/>
          <w:szCs w:val="24"/>
        </w:rPr>
        <w:t xml:space="preserve">was applied to produce a phonetic encoding for each of the remaining unmapped survey answers and the entire composite drug database. Survey answers with an unambiguous, exact phonetic match with an alias in the database were annotated accordingly. Finally, for survey answers that could not be mapped in any of the three steps detailed above, </w:t>
      </w:r>
      <w:proofErr w:type="spellStart"/>
      <w:r w:rsidRPr="00865560">
        <w:rPr>
          <w:rFonts w:ascii="Arial" w:hAnsi="Arial" w:cs="Arial"/>
          <w:sz w:val="24"/>
          <w:szCs w:val="24"/>
        </w:rPr>
        <w:t>Levenshtein</w:t>
      </w:r>
      <w:proofErr w:type="spellEnd"/>
      <w:r w:rsidRPr="00865560">
        <w:rPr>
          <w:rFonts w:ascii="Arial" w:hAnsi="Arial" w:cs="Arial"/>
          <w:sz w:val="24"/>
          <w:szCs w:val="24"/>
        </w:rPr>
        <w:t xml:space="preserve"> distance (LD)</w:t>
      </w:r>
      <w:r w:rsidR="00DA5D6C" w:rsidRPr="00865560">
        <w:rPr>
          <w:rFonts w:ascii="Arial" w:hAnsi="Arial" w:cs="Arial"/>
          <w:sz w:val="24"/>
          <w:szCs w:val="24"/>
        </w:rPr>
        <w:t xml:space="preserve"> </w:t>
      </w:r>
      <w:r w:rsidR="005A7156" w:rsidRPr="00865560">
        <w:rPr>
          <w:rFonts w:ascii="Arial" w:hAnsi="Arial" w:cs="Arial"/>
          <w:sz w:val="24"/>
          <w:szCs w:val="24"/>
        </w:rPr>
        <w:fldChar w:fldCharType="begin"/>
      </w:r>
      <w:r w:rsidR="005A7156" w:rsidRPr="00865560">
        <w:rPr>
          <w:rFonts w:ascii="Arial" w:hAnsi="Arial" w:cs="Arial"/>
          <w:sz w:val="24"/>
          <w:szCs w:val="24"/>
        </w:rPr>
        <w:instrText xml:space="preserve"> ADDIN EN.CITE &lt;EndNote&gt;&lt;Cite&gt;&lt;Author&gt;Levenshtein&lt;/Author&gt;&lt;Year&gt;1966&lt;/Year&gt;&lt;RecNum&gt;3959&lt;/RecNum&gt;&lt;DisplayText&gt;&lt;style face="superscript"&gt;3&lt;/style&gt;&lt;/DisplayText&gt;&lt;record&gt;&lt;rec-number&gt;3959&lt;/rec-number&gt;&lt;foreign-keys&gt;&lt;key app="EN" db-id="xetdfte029z0r4ezfzj52rxpea0ezf552fsx" timestamp="1608656244"&gt;3959&lt;/key&gt;&lt;/foreign-keys&gt;&lt;ref-type name="Journal Article"&gt;17&lt;/ref-type&gt;&lt;contributors&gt;&lt;authors&gt;&lt;author&gt;Levenshtein, V.I.&lt;/author&gt;&lt;/authors&gt;&lt;/contributors&gt;&lt;titles&gt;&lt;title&gt;Binary codes capable of correcting deletions, insertions, and reversals&lt;/title&gt;&lt;secondary-title&gt;Soviet Physics Doklady&lt;/secondary-title&gt;&lt;/titles&gt;&lt;periodical&gt;&lt;full-title&gt;Soviet Physics Doklady&lt;/full-title&gt;&lt;/periodical&gt;&lt;pages&gt;707-710&lt;/pages&gt;&lt;volume&gt;10&lt;/volume&gt;&lt;number&gt;8&lt;/number&gt;&lt;dates&gt;&lt;year&gt;1966&lt;/year&gt;&lt;/dates&gt;&lt;urls&gt;&lt;/urls&gt;&lt;/record&gt;&lt;/Cite&gt;&lt;/EndNote&gt;</w:instrText>
      </w:r>
      <w:r w:rsidR="005A7156" w:rsidRPr="00865560">
        <w:rPr>
          <w:rFonts w:ascii="Arial" w:hAnsi="Arial" w:cs="Arial"/>
          <w:sz w:val="24"/>
          <w:szCs w:val="24"/>
        </w:rPr>
        <w:fldChar w:fldCharType="separate"/>
      </w:r>
      <w:r w:rsidR="005A7156" w:rsidRPr="00865560">
        <w:rPr>
          <w:rFonts w:ascii="Arial" w:hAnsi="Arial" w:cs="Arial"/>
          <w:noProof/>
          <w:sz w:val="24"/>
          <w:szCs w:val="24"/>
          <w:vertAlign w:val="superscript"/>
        </w:rPr>
        <w:t>3</w:t>
      </w:r>
      <w:r w:rsidR="005A7156" w:rsidRPr="00865560">
        <w:rPr>
          <w:rFonts w:ascii="Arial" w:hAnsi="Arial" w:cs="Arial"/>
          <w:sz w:val="24"/>
          <w:szCs w:val="24"/>
        </w:rPr>
        <w:fldChar w:fldCharType="end"/>
      </w:r>
      <w:r w:rsidR="00DA5D6C" w:rsidRPr="00865560">
        <w:rPr>
          <w:rFonts w:ascii="Arial" w:hAnsi="Arial" w:cs="Arial"/>
          <w:sz w:val="24"/>
          <w:szCs w:val="24"/>
        </w:rPr>
        <w:t xml:space="preserve"> </w:t>
      </w:r>
      <w:r w:rsidRPr="00865560">
        <w:rPr>
          <w:rFonts w:ascii="Arial" w:hAnsi="Arial" w:cs="Arial"/>
          <w:sz w:val="24"/>
          <w:szCs w:val="24"/>
        </w:rPr>
        <w:t xml:space="preserve">values were calculated between each unmapped survey answer and every alias in the drug database. For each processed </w:t>
      </w:r>
      <w:r w:rsidRPr="00865560">
        <w:rPr>
          <w:rFonts w:ascii="Arial" w:hAnsi="Arial" w:cs="Arial"/>
          <w:sz w:val="24"/>
          <w:szCs w:val="24"/>
        </w:rPr>
        <w:lastRenderedPageBreak/>
        <w:t xml:space="preserve">survey answer, drug aliases in the database with an LD of 1 from the answer were identified. If the survey answer mapped to a single drug alias in the database with an LD of 1, the answer was annotated accordingly. If the survey answer mapped to multiple entries in the drug database with an LD of 1, the drug alias with the active ingredients appearing at the highest mean frequency across the entire annotated data set was selected. The remaining survey answers - for which no aliases in the database returned an LD value of 1 - were annotated manually. </w:t>
      </w:r>
    </w:p>
    <w:p w14:paraId="69E498E6" w14:textId="77777777" w:rsidR="00D773E1" w:rsidRPr="00865560" w:rsidRDefault="00D773E1" w:rsidP="00D773E1">
      <w:pPr>
        <w:spacing w:line="360" w:lineRule="auto"/>
        <w:rPr>
          <w:rFonts w:ascii="Arial" w:hAnsi="Arial" w:cs="Arial"/>
          <w:sz w:val="24"/>
          <w:szCs w:val="24"/>
        </w:rPr>
      </w:pPr>
    </w:p>
    <w:p w14:paraId="01CAA678" w14:textId="2C671463" w:rsidR="00D773E1" w:rsidRPr="00865560" w:rsidRDefault="00D773E1" w:rsidP="00D773E1">
      <w:pPr>
        <w:spacing w:line="360" w:lineRule="auto"/>
        <w:rPr>
          <w:rFonts w:ascii="Arial" w:hAnsi="Arial" w:cs="Arial"/>
          <w:sz w:val="24"/>
          <w:szCs w:val="24"/>
        </w:rPr>
      </w:pPr>
      <w:r w:rsidRPr="00865560">
        <w:rPr>
          <w:rFonts w:ascii="Arial" w:hAnsi="Arial" w:cs="Arial"/>
          <w:sz w:val="24"/>
          <w:szCs w:val="24"/>
        </w:rPr>
        <w:t xml:space="preserve">With the active ingredient mapping for each survey answer, participant-level annotations were produced by considering each participant’s total set of survey answers. One set of covariates was produced by annotating each participant with a value of 1 for drug classes containing one or more compounds included in their survey answers and a value of 0 for all other drug classes. Another set of covariates was produced by annotating each participant with a scaled dosage value for each drug class, again taking a value of 0 for classes for which the participant did not report any medications. Z-score normalisation of dosages was applied separately for each active ingredient in each class. The dosage z-scores were subsequently transformed using a </w:t>
      </w:r>
      <w:proofErr w:type="spellStart"/>
      <w:r w:rsidRPr="00865560">
        <w:rPr>
          <w:rFonts w:ascii="Arial" w:hAnsi="Arial" w:cs="Arial"/>
          <w:sz w:val="24"/>
          <w:szCs w:val="24"/>
        </w:rPr>
        <w:t>probit</w:t>
      </w:r>
      <w:proofErr w:type="spellEnd"/>
      <w:r w:rsidRPr="00865560">
        <w:rPr>
          <w:rFonts w:ascii="Arial" w:hAnsi="Arial" w:cs="Arial"/>
          <w:sz w:val="24"/>
          <w:szCs w:val="24"/>
        </w:rPr>
        <w:t xml:space="preserve"> function, normalising them to values in the interval (0, 1) and allowing comparison between participants not taking any drugs from the class (dosage = 0) and participants taking varying dosages of drugs from the class (0 &lt; dosage &lt; 1). Code is available at </w:t>
      </w:r>
      <w:hyperlink r:id="rId8" w:history="1">
        <w:r w:rsidRPr="00865560">
          <w:rPr>
            <w:rStyle w:val="Hyperlink"/>
            <w:rFonts w:ascii="Arial" w:hAnsi="Arial" w:cs="Arial"/>
            <w:color w:val="auto"/>
            <w:sz w:val="24"/>
            <w:szCs w:val="24"/>
          </w:rPr>
          <w:t>https://github.com/mgreenig/COVIDENCE-survey</w:t>
        </w:r>
      </w:hyperlink>
    </w:p>
    <w:p w14:paraId="39A5EA92" w14:textId="77777777" w:rsidR="00BB2F86" w:rsidRPr="00865560" w:rsidRDefault="00BB2F86">
      <w:pPr>
        <w:rPr>
          <w:rFonts w:ascii="Arial" w:hAnsi="Arial" w:cs="Arial"/>
          <w:b/>
          <w:bCs/>
          <w:sz w:val="24"/>
          <w:szCs w:val="24"/>
          <w:lang w:val="en-US"/>
        </w:rPr>
      </w:pPr>
    </w:p>
    <w:p w14:paraId="1F8755F5" w14:textId="77777777" w:rsidR="00A826BD" w:rsidRPr="00865560" w:rsidRDefault="00A826BD">
      <w:pPr>
        <w:rPr>
          <w:rFonts w:ascii="Arial" w:hAnsi="Arial" w:cs="Arial"/>
          <w:b/>
          <w:bCs/>
          <w:sz w:val="24"/>
          <w:szCs w:val="24"/>
          <w:lang w:val="en-US"/>
        </w:rPr>
      </w:pPr>
      <w:r w:rsidRPr="00865560">
        <w:rPr>
          <w:rFonts w:ascii="Arial" w:hAnsi="Arial" w:cs="Arial"/>
          <w:b/>
          <w:bCs/>
          <w:sz w:val="24"/>
          <w:szCs w:val="24"/>
          <w:lang w:val="en-US"/>
        </w:rPr>
        <w:br w:type="page"/>
      </w:r>
    </w:p>
    <w:p w14:paraId="7C731598" w14:textId="527CF9C8" w:rsidR="00BB2F86" w:rsidRPr="00865560" w:rsidRDefault="00BB2F86" w:rsidP="00A826BD">
      <w:pPr>
        <w:pStyle w:val="Heading1"/>
        <w:rPr>
          <w:rFonts w:ascii="Arial" w:hAnsi="Arial" w:cs="Arial"/>
          <w:b/>
          <w:bCs/>
          <w:color w:val="auto"/>
          <w:sz w:val="24"/>
          <w:szCs w:val="24"/>
          <w:lang w:val="en-US"/>
        </w:rPr>
      </w:pPr>
      <w:bookmarkStart w:id="4" w:name="_Toc67947079"/>
      <w:r w:rsidRPr="00865560">
        <w:rPr>
          <w:rFonts w:ascii="Arial" w:hAnsi="Arial" w:cs="Arial"/>
          <w:b/>
          <w:bCs/>
          <w:color w:val="auto"/>
          <w:sz w:val="24"/>
          <w:szCs w:val="24"/>
          <w:lang w:val="en-US"/>
        </w:rPr>
        <w:lastRenderedPageBreak/>
        <w:t>Supplementary Tables</w:t>
      </w:r>
      <w:bookmarkEnd w:id="4"/>
    </w:p>
    <w:p w14:paraId="0B2CD891" w14:textId="77777777" w:rsidR="00A826BD" w:rsidRPr="00865560" w:rsidRDefault="00A826BD">
      <w:pPr>
        <w:rPr>
          <w:rFonts w:ascii="Arial" w:hAnsi="Arial" w:cs="Arial"/>
          <w:b/>
          <w:bCs/>
          <w:sz w:val="24"/>
          <w:szCs w:val="24"/>
          <w:lang w:val="en-US"/>
        </w:rPr>
      </w:pPr>
    </w:p>
    <w:p w14:paraId="7E2223B4" w14:textId="634EBC09" w:rsidR="00BB2F86" w:rsidRPr="004C2F7B" w:rsidRDefault="005A7156" w:rsidP="004C2F7B">
      <w:pPr>
        <w:pStyle w:val="Heading2"/>
        <w:spacing w:after="120"/>
        <w:rPr>
          <w:rFonts w:ascii="Arial" w:hAnsi="Arial" w:cs="Arial"/>
          <w:color w:val="auto"/>
          <w:sz w:val="22"/>
          <w:szCs w:val="22"/>
          <w:lang w:val="en-US"/>
        </w:rPr>
      </w:pPr>
      <w:bookmarkStart w:id="5" w:name="_Toc67947080"/>
      <w:r w:rsidRPr="004C2F7B">
        <w:rPr>
          <w:rFonts w:ascii="Arial" w:hAnsi="Arial" w:cs="Arial"/>
          <w:b/>
          <w:bCs/>
          <w:color w:val="auto"/>
          <w:sz w:val="22"/>
          <w:szCs w:val="22"/>
          <w:lang w:val="en-US"/>
        </w:rPr>
        <w:t>Table S1.</w:t>
      </w:r>
      <w:r w:rsidRPr="004C2F7B">
        <w:rPr>
          <w:rFonts w:ascii="Arial" w:hAnsi="Arial" w:cs="Arial"/>
          <w:color w:val="auto"/>
          <w:sz w:val="22"/>
          <w:szCs w:val="22"/>
          <w:lang w:val="en-US"/>
        </w:rPr>
        <w:t xml:space="preserve"> </w:t>
      </w:r>
      <w:r w:rsidR="00BB2F86" w:rsidRPr="004C2F7B">
        <w:rPr>
          <w:rFonts w:ascii="Arial" w:hAnsi="Arial" w:cs="Arial"/>
          <w:color w:val="auto"/>
          <w:sz w:val="22"/>
          <w:szCs w:val="22"/>
          <w:lang w:val="en-US"/>
        </w:rPr>
        <w:t>Baseline questions</w:t>
      </w:r>
      <w:bookmarkEnd w:id="5"/>
    </w:p>
    <w:tbl>
      <w:tblPr>
        <w:tblStyle w:val="TableGrid"/>
        <w:tblW w:w="0" w:type="auto"/>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3192"/>
        <w:gridCol w:w="5824"/>
      </w:tblGrid>
      <w:tr w:rsidR="005A7156" w:rsidRPr="00246FEB" w14:paraId="7FE2DBD3" w14:textId="77777777" w:rsidTr="004C2F7B">
        <w:tc>
          <w:tcPr>
            <w:tcW w:w="9016" w:type="dxa"/>
            <w:gridSpan w:val="2"/>
            <w:shd w:val="clear" w:color="auto" w:fill="BDD6EE" w:themeFill="accent5" w:themeFillTint="66"/>
          </w:tcPr>
          <w:p w14:paraId="28848B5B" w14:textId="77777777" w:rsidR="00A826BD" w:rsidRPr="004C2F7B" w:rsidRDefault="00A826BD" w:rsidP="005A7156">
            <w:pPr>
              <w:rPr>
                <w:rFonts w:asciiTheme="minorBidi" w:hAnsiTheme="minorBidi"/>
                <w:b/>
                <w:bCs/>
                <w:sz w:val="16"/>
                <w:szCs w:val="16"/>
              </w:rPr>
            </w:pPr>
            <w:r w:rsidRPr="004C2F7B">
              <w:rPr>
                <w:rFonts w:asciiTheme="minorBidi" w:hAnsiTheme="minorBidi"/>
                <w:b/>
                <w:bCs/>
                <w:sz w:val="16"/>
                <w:szCs w:val="16"/>
              </w:rPr>
              <w:t xml:space="preserve">Sociodemographic </w:t>
            </w:r>
          </w:p>
        </w:tc>
      </w:tr>
      <w:tr w:rsidR="005A7156" w:rsidRPr="00246FEB" w14:paraId="0D69800E" w14:textId="77777777" w:rsidTr="004C2F7B">
        <w:tc>
          <w:tcPr>
            <w:tcW w:w="3192" w:type="dxa"/>
          </w:tcPr>
          <w:p w14:paraId="3D182F94"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Date of birth (DD/MM/YYYY)</w:t>
            </w:r>
          </w:p>
        </w:tc>
        <w:tc>
          <w:tcPr>
            <w:tcW w:w="5824" w:type="dxa"/>
          </w:tcPr>
          <w:p w14:paraId="63E61967" w14:textId="77777777" w:rsidR="00A826BD" w:rsidRPr="004C2F7B" w:rsidRDefault="00A826BD" w:rsidP="005A7156">
            <w:pPr>
              <w:rPr>
                <w:rFonts w:asciiTheme="minorBidi" w:hAnsiTheme="minorBidi"/>
                <w:sz w:val="16"/>
                <w:szCs w:val="16"/>
              </w:rPr>
            </w:pPr>
          </w:p>
        </w:tc>
      </w:tr>
      <w:tr w:rsidR="005A7156" w:rsidRPr="00246FEB" w14:paraId="02B6EE57" w14:textId="77777777" w:rsidTr="004C2F7B">
        <w:tc>
          <w:tcPr>
            <w:tcW w:w="3192" w:type="dxa"/>
          </w:tcPr>
          <w:p w14:paraId="23624153"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Post code</w:t>
            </w:r>
          </w:p>
        </w:tc>
        <w:tc>
          <w:tcPr>
            <w:tcW w:w="5824" w:type="dxa"/>
          </w:tcPr>
          <w:p w14:paraId="0B70D563" w14:textId="77777777" w:rsidR="00A826BD" w:rsidRPr="004C2F7B" w:rsidRDefault="00A826BD" w:rsidP="005A7156">
            <w:pPr>
              <w:rPr>
                <w:rFonts w:asciiTheme="minorBidi" w:hAnsiTheme="minorBidi"/>
                <w:sz w:val="16"/>
                <w:szCs w:val="16"/>
              </w:rPr>
            </w:pPr>
          </w:p>
        </w:tc>
      </w:tr>
      <w:tr w:rsidR="005A7156" w:rsidRPr="00246FEB" w14:paraId="7D8B795A" w14:textId="77777777" w:rsidTr="004C2F7B">
        <w:tc>
          <w:tcPr>
            <w:tcW w:w="3192" w:type="dxa"/>
          </w:tcPr>
          <w:p w14:paraId="3EE23C00"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Address</w:t>
            </w:r>
          </w:p>
        </w:tc>
        <w:tc>
          <w:tcPr>
            <w:tcW w:w="5824" w:type="dxa"/>
          </w:tcPr>
          <w:p w14:paraId="08248EEB" w14:textId="77777777" w:rsidR="00A826BD" w:rsidRPr="004C2F7B" w:rsidRDefault="00A826BD" w:rsidP="005A7156">
            <w:pPr>
              <w:rPr>
                <w:rFonts w:asciiTheme="minorBidi" w:hAnsiTheme="minorBidi"/>
                <w:sz w:val="16"/>
                <w:szCs w:val="16"/>
              </w:rPr>
            </w:pPr>
          </w:p>
        </w:tc>
      </w:tr>
      <w:tr w:rsidR="005A7156" w:rsidRPr="00246FEB" w14:paraId="656881BD" w14:textId="77777777" w:rsidTr="004C2F7B">
        <w:tc>
          <w:tcPr>
            <w:tcW w:w="3192" w:type="dxa"/>
          </w:tcPr>
          <w:p w14:paraId="6ABB636F"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xml:space="preserve">Please state your </w:t>
            </w:r>
            <w:r w:rsidRPr="004C2F7B">
              <w:rPr>
                <w:rFonts w:asciiTheme="minorBidi" w:hAnsiTheme="minorBidi"/>
                <w:b/>
                <w:bCs/>
                <w:sz w:val="16"/>
                <w:szCs w:val="16"/>
              </w:rPr>
              <w:t>assigned sex at birth.</w:t>
            </w:r>
          </w:p>
        </w:tc>
        <w:tc>
          <w:tcPr>
            <w:tcW w:w="5824" w:type="dxa"/>
          </w:tcPr>
          <w:p w14:paraId="31E28F56"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-Male</w:t>
            </w:r>
          </w:p>
          <w:p w14:paraId="5BA1B34D"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-Female</w:t>
            </w:r>
          </w:p>
        </w:tc>
      </w:tr>
      <w:tr w:rsidR="005A7156" w:rsidRPr="00246FEB" w14:paraId="5AE0C830" w14:textId="77777777" w:rsidTr="004C2F7B">
        <w:tc>
          <w:tcPr>
            <w:tcW w:w="3192" w:type="dxa"/>
          </w:tcPr>
          <w:p w14:paraId="754617A8"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What is your ethnic origin?</w:t>
            </w:r>
          </w:p>
        </w:tc>
        <w:tc>
          <w:tcPr>
            <w:tcW w:w="5824" w:type="dxa"/>
          </w:tcPr>
          <w:p w14:paraId="1D068CBB" w14:textId="601E22D1"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White</w:t>
            </w:r>
            <w:r w:rsidR="000338B4">
              <w:rPr>
                <w:rFonts w:asciiTheme="minorBidi" w:hAnsiTheme="minorBidi"/>
                <w:sz w:val="16"/>
                <w:szCs w:val="16"/>
              </w:rPr>
              <w:t xml:space="preserve"> </w:t>
            </w:r>
            <w:r w:rsidR="00911C35">
              <w:rPr>
                <w:rFonts w:asciiTheme="minorBidi" w:hAnsiTheme="minorBidi"/>
                <w:sz w:val="16"/>
                <w:szCs w:val="16"/>
              </w:rPr>
              <w:t xml:space="preserve"> </w:t>
            </w:r>
          </w:p>
          <w:p w14:paraId="1F51AFC9" w14:textId="7F2AA29C" w:rsidR="00A826BD" w:rsidRPr="004C2F7B" w:rsidRDefault="00A826BD" w:rsidP="00A826BD">
            <w:pPr>
              <w:pStyle w:val="ListParagraph"/>
              <w:keepNext/>
              <w:numPr>
                <w:ilvl w:val="0"/>
                <w:numId w:val="4"/>
              </w:numPr>
              <w:spacing w:line="240" w:lineRule="auto"/>
              <w:rPr>
                <w:rFonts w:asciiTheme="minorBidi" w:hAnsiTheme="minorBidi"/>
                <w:sz w:val="16"/>
                <w:szCs w:val="16"/>
              </w:rPr>
            </w:pPr>
            <w:r w:rsidRPr="004C2F7B">
              <w:rPr>
                <w:rFonts w:asciiTheme="minorBidi" w:hAnsiTheme="minorBidi"/>
                <w:sz w:val="16"/>
                <w:szCs w:val="16"/>
              </w:rPr>
              <w:t>English / Welsh / Scottish / Northern Irish / British</w:t>
            </w:r>
            <w:r w:rsidR="00911C35">
              <w:rPr>
                <w:rFonts w:asciiTheme="minorBidi" w:hAnsiTheme="minorBidi"/>
                <w:sz w:val="16"/>
                <w:szCs w:val="16"/>
              </w:rPr>
              <w:t xml:space="preserve"> </w:t>
            </w:r>
          </w:p>
          <w:p w14:paraId="1BD1814C" w14:textId="21AD3016" w:rsidR="00A826BD" w:rsidRPr="004C2F7B" w:rsidRDefault="00A826BD" w:rsidP="00A826BD">
            <w:pPr>
              <w:pStyle w:val="ListParagraph"/>
              <w:keepNext/>
              <w:numPr>
                <w:ilvl w:val="0"/>
                <w:numId w:val="4"/>
              </w:numPr>
              <w:spacing w:line="240" w:lineRule="auto"/>
              <w:rPr>
                <w:rFonts w:asciiTheme="minorBidi" w:hAnsiTheme="minorBidi"/>
                <w:sz w:val="16"/>
                <w:szCs w:val="16"/>
              </w:rPr>
            </w:pPr>
            <w:r w:rsidRPr="004C2F7B">
              <w:rPr>
                <w:rFonts w:asciiTheme="minorBidi" w:hAnsiTheme="minorBidi"/>
                <w:sz w:val="16"/>
                <w:szCs w:val="16"/>
              </w:rPr>
              <w:t>Irish</w:t>
            </w:r>
            <w:r w:rsidR="00911C35">
              <w:rPr>
                <w:rFonts w:asciiTheme="minorBidi" w:hAnsiTheme="minorBidi"/>
                <w:sz w:val="16"/>
                <w:szCs w:val="16"/>
              </w:rPr>
              <w:t xml:space="preserve"> </w:t>
            </w:r>
          </w:p>
          <w:p w14:paraId="4F59FAD4" w14:textId="0C1A87C0" w:rsidR="00A826BD" w:rsidRPr="004C2F7B" w:rsidRDefault="00A826BD" w:rsidP="00A826BD">
            <w:pPr>
              <w:pStyle w:val="ListParagraph"/>
              <w:keepNext/>
              <w:numPr>
                <w:ilvl w:val="0"/>
                <w:numId w:val="4"/>
              </w:numPr>
              <w:spacing w:line="240" w:lineRule="auto"/>
              <w:rPr>
                <w:rFonts w:asciiTheme="minorBidi" w:hAnsiTheme="minorBidi"/>
                <w:sz w:val="16"/>
                <w:szCs w:val="16"/>
              </w:rPr>
            </w:pPr>
            <w:r w:rsidRPr="004C2F7B">
              <w:rPr>
                <w:rFonts w:asciiTheme="minorBidi" w:hAnsiTheme="minorBidi"/>
                <w:sz w:val="16"/>
                <w:szCs w:val="16"/>
              </w:rPr>
              <w:t xml:space="preserve">Gypsy or Irish </w:t>
            </w:r>
            <w:proofErr w:type="spellStart"/>
            <w:r w:rsidRPr="004C2F7B">
              <w:rPr>
                <w:rFonts w:asciiTheme="minorBidi" w:hAnsiTheme="minorBidi"/>
                <w:sz w:val="16"/>
                <w:szCs w:val="16"/>
              </w:rPr>
              <w:t>Traveller</w:t>
            </w:r>
            <w:proofErr w:type="spellEnd"/>
            <w:r w:rsidR="00911C35">
              <w:rPr>
                <w:rFonts w:asciiTheme="minorBidi" w:hAnsiTheme="minorBidi"/>
                <w:sz w:val="16"/>
                <w:szCs w:val="16"/>
              </w:rPr>
              <w:t xml:space="preserve"> </w:t>
            </w:r>
          </w:p>
          <w:p w14:paraId="49F87606" w14:textId="77777777" w:rsidR="00A826BD" w:rsidRPr="004C2F7B" w:rsidRDefault="00A826BD" w:rsidP="00A826BD">
            <w:pPr>
              <w:pStyle w:val="ListParagraph"/>
              <w:keepNext/>
              <w:numPr>
                <w:ilvl w:val="0"/>
                <w:numId w:val="4"/>
              </w:numPr>
              <w:spacing w:line="240" w:lineRule="auto"/>
              <w:rPr>
                <w:rFonts w:asciiTheme="minorBidi" w:hAnsiTheme="minorBidi"/>
                <w:sz w:val="16"/>
                <w:szCs w:val="16"/>
              </w:rPr>
            </w:pPr>
            <w:r w:rsidRPr="004C2F7B">
              <w:rPr>
                <w:rFonts w:asciiTheme="minorBidi" w:hAnsiTheme="minorBidi"/>
                <w:sz w:val="16"/>
                <w:szCs w:val="16"/>
              </w:rPr>
              <w:t xml:space="preserve">Any other white background </w:t>
            </w:r>
          </w:p>
          <w:p w14:paraId="5BD4AA4E" w14:textId="70D6765D"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Mixed / Multiple ethnic groups</w:t>
            </w:r>
            <w:r w:rsidR="00911C35">
              <w:rPr>
                <w:rFonts w:asciiTheme="minorBidi" w:hAnsiTheme="minorBidi"/>
                <w:sz w:val="16"/>
                <w:szCs w:val="16"/>
              </w:rPr>
              <w:t xml:space="preserve"> </w:t>
            </w:r>
          </w:p>
          <w:p w14:paraId="08966248" w14:textId="77777777" w:rsidR="00A826BD" w:rsidRPr="004C2F7B" w:rsidRDefault="00A826BD" w:rsidP="00A826BD">
            <w:pPr>
              <w:pStyle w:val="ListParagraph"/>
              <w:keepNext/>
              <w:numPr>
                <w:ilvl w:val="0"/>
                <w:numId w:val="4"/>
              </w:numPr>
              <w:spacing w:line="240" w:lineRule="auto"/>
              <w:rPr>
                <w:rFonts w:asciiTheme="minorBidi" w:hAnsiTheme="minorBidi"/>
                <w:sz w:val="16"/>
                <w:szCs w:val="16"/>
              </w:rPr>
            </w:pPr>
            <w:r w:rsidRPr="004C2F7B">
              <w:rPr>
                <w:rFonts w:asciiTheme="minorBidi" w:hAnsiTheme="minorBidi"/>
                <w:sz w:val="16"/>
                <w:szCs w:val="16"/>
              </w:rPr>
              <w:t xml:space="preserve">White and Black Caribbean </w:t>
            </w:r>
          </w:p>
          <w:p w14:paraId="0C4525DF" w14:textId="6E87AEAA" w:rsidR="00A826BD" w:rsidRPr="004C2F7B" w:rsidRDefault="00A826BD" w:rsidP="00A826BD">
            <w:pPr>
              <w:pStyle w:val="ListParagraph"/>
              <w:keepNext/>
              <w:numPr>
                <w:ilvl w:val="0"/>
                <w:numId w:val="4"/>
              </w:numPr>
              <w:spacing w:line="240" w:lineRule="auto"/>
              <w:rPr>
                <w:rFonts w:asciiTheme="minorBidi" w:hAnsiTheme="minorBidi"/>
                <w:sz w:val="16"/>
                <w:szCs w:val="16"/>
              </w:rPr>
            </w:pPr>
            <w:r w:rsidRPr="004C2F7B">
              <w:rPr>
                <w:rFonts w:asciiTheme="minorBidi" w:hAnsiTheme="minorBidi"/>
                <w:sz w:val="16"/>
                <w:szCs w:val="16"/>
              </w:rPr>
              <w:t>White and Black African</w:t>
            </w:r>
            <w:r w:rsidR="00911C35">
              <w:rPr>
                <w:rFonts w:asciiTheme="minorBidi" w:hAnsiTheme="minorBidi"/>
                <w:sz w:val="16"/>
                <w:szCs w:val="16"/>
              </w:rPr>
              <w:t xml:space="preserve"> </w:t>
            </w:r>
          </w:p>
          <w:p w14:paraId="53CA9AF3" w14:textId="6644AAB7" w:rsidR="00A826BD" w:rsidRPr="004C2F7B" w:rsidRDefault="00A826BD" w:rsidP="00A826BD">
            <w:pPr>
              <w:pStyle w:val="ListParagraph"/>
              <w:keepNext/>
              <w:numPr>
                <w:ilvl w:val="0"/>
                <w:numId w:val="4"/>
              </w:numPr>
              <w:spacing w:line="240" w:lineRule="auto"/>
              <w:rPr>
                <w:rFonts w:asciiTheme="minorBidi" w:hAnsiTheme="minorBidi"/>
                <w:sz w:val="16"/>
                <w:szCs w:val="16"/>
              </w:rPr>
            </w:pPr>
            <w:r w:rsidRPr="004C2F7B">
              <w:rPr>
                <w:rFonts w:asciiTheme="minorBidi" w:hAnsiTheme="minorBidi"/>
                <w:sz w:val="16"/>
                <w:szCs w:val="16"/>
              </w:rPr>
              <w:t>White and Asian</w:t>
            </w:r>
            <w:r w:rsidR="00911C35">
              <w:rPr>
                <w:rFonts w:asciiTheme="minorBidi" w:hAnsiTheme="minorBidi"/>
                <w:sz w:val="16"/>
                <w:szCs w:val="16"/>
              </w:rPr>
              <w:t xml:space="preserve"> </w:t>
            </w:r>
          </w:p>
          <w:p w14:paraId="1EA74C4C" w14:textId="73560B2A" w:rsidR="00A826BD" w:rsidRPr="004C2F7B" w:rsidRDefault="00A826BD" w:rsidP="00A826BD">
            <w:pPr>
              <w:pStyle w:val="ListParagraph"/>
              <w:keepNext/>
              <w:numPr>
                <w:ilvl w:val="0"/>
                <w:numId w:val="4"/>
              </w:numPr>
              <w:spacing w:line="240" w:lineRule="auto"/>
              <w:rPr>
                <w:rFonts w:asciiTheme="minorBidi" w:hAnsiTheme="minorBidi"/>
                <w:sz w:val="16"/>
                <w:szCs w:val="16"/>
              </w:rPr>
            </w:pPr>
            <w:r w:rsidRPr="004C2F7B">
              <w:rPr>
                <w:rFonts w:asciiTheme="minorBidi" w:hAnsiTheme="minorBidi"/>
                <w:sz w:val="16"/>
                <w:szCs w:val="16"/>
              </w:rPr>
              <w:t>Any other Mixed / Multiple ethnic backgrounds</w:t>
            </w:r>
            <w:r w:rsidR="00911C35">
              <w:rPr>
                <w:rFonts w:asciiTheme="minorBidi" w:hAnsiTheme="minorBidi"/>
                <w:sz w:val="16"/>
                <w:szCs w:val="16"/>
              </w:rPr>
              <w:t xml:space="preserve"> </w:t>
            </w:r>
          </w:p>
          <w:p w14:paraId="1326C84B" w14:textId="46F73E8C"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Asian / Asian British</w:t>
            </w:r>
            <w:r w:rsidR="00911C35">
              <w:rPr>
                <w:rFonts w:asciiTheme="minorBidi" w:hAnsiTheme="minorBidi"/>
                <w:sz w:val="16"/>
                <w:szCs w:val="16"/>
              </w:rPr>
              <w:t xml:space="preserve"> </w:t>
            </w:r>
          </w:p>
          <w:p w14:paraId="51DEA010" w14:textId="1627571B" w:rsidR="00A826BD" w:rsidRPr="004C2F7B" w:rsidRDefault="00A826BD" w:rsidP="00A826BD">
            <w:pPr>
              <w:pStyle w:val="ListParagraph"/>
              <w:keepNext/>
              <w:numPr>
                <w:ilvl w:val="0"/>
                <w:numId w:val="4"/>
              </w:numPr>
              <w:spacing w:line="240" w:lineRule="auto"/>
              <w:rPr>
                <w:rFonts w:asciiTheme="minorBidi" w:hAnsiTheme="minorBidi"/>
                <w:sz w:val="16"/>
                <w:szCs w:val="16"/>
              </w:rPr>
            </w:pPr>
            <w:r w:rsidRPr="004C2F7B">
              <w:rPr>
                <w:rFonts w:asciiTheme="minorBidi" w:hAnsiTheme="minorBidi"/>
                <w:sz w:val="16"/>
                <w:szCs w:val="16"/>
              </w:rPr>
              <w:t>Indian</w:t>
            </w:r>
            <w:r w:rsidR="00911C35">
              <w:rPr>
                <w:rFonts w:asciiTheme="minorBidi" w:hAnsiTheme="minorBidi"/>
                <w:sz w:val="16"/>
                <w:szCs w:val="16"/>
              </w:rPr>
              <w:t xml:space="preserve"> </w:t>
            </w:r>
          </w:p>
          <w:p w14:paraId="64AF7634" w14:textId="7E455CE7" w:rsidR="00A826BD" w:rsidRPr="004C2F7B" w:rsidRDefault="00A826BD" w:rsidP="00A826BD">
            <w:pPr>
              <w:pStyle w:val="ListParagraph"/>
              <w:keepNext/>
              <w:numPr>
                <w:ilvl w:val="0"/>
                <w:numId w:val="4"/>
              </w:numPr>
              <w:spacing w:line="240" w:lineRule="auto"/>
              <w:rPr>
                <w:rFonts w:asciiTheme="minorBidi" w:hAnsiTheme="minorBidi"/>
                <w:sz w:val="16"/>
                <w:szCs w:val="16"/>
              </w:rPr>
            </w:pPr>
            <w:r w:rsidRPr="004C2F7B">
              <w:rPr>
                <w:rFonts w:asciiTheme="minorBidi" w:hAnsiTheme="minorBidi"/>
                <w:sz w:val="16"/>
                <w:szCs w:val="16"/>
              </w:rPr>
              <w:t>Pakistani</w:t>
            </w:r>
            <w:r w:rsidR="00911C35">
              <w:rPr>
                <w:rFonts w:asciiTheme="minorBidi" w:hAnsiTheme="minorBidi"/>
                <w:sz w:val="16"/>
                <w:szCs w:val="16"/>
              </w:rPr>
              <w:t xml:space="preserve"> </w:t>
            </w:r>
          </w:p>
          <w:p w14:paraId="3A56946A" w14:textId="460A0FAA" w:rsidR="00A826BD" w:rsidRPr="004C2F7B" w:rsidRDefault="00A826BD" w:rsidP="00A826BD">
            <w:pPr>
              <w:pStyle w:val="ListParagraph"/>
              <w:keepNext/>
              <w:numPr>
                <w:ilvl w:val="0"/>
                <w:numId w:val="4"/>
              </w:numPr>
              <w:spacing w:line="240" w:lineRule="auto"/>
              <w:rPr>
                <w:rFonts w:asciiTheme="minorBidi" w:hAnsiTheme="minorBidi"/>
                <w:sz w:val="16"/>
                <w:szCs w:val="16"/>
              </w:rPr>
            </w:pPr>
            <w:r w:rsidRPr="004C2F7B">
              <w:rPr>
                <w:rFonts w:asciiTheme="minorBidi" w:hAnsiTheme="minorBidi"/>
                <w:sz w:val="16"/>
                <w:szCs w:val="16"/>
              </w:rPr>
              <w:t>Bangladeshi</w:t>
            </w:r>
            <w:r w:rsidR="00911C35">
              <w:rPr>
                <w:rFonts w:asciiTheme="minorBidi" w:hAnsiTheme="minorBidi"/>
                <w:sz w:val="16"/>
                <w:szCs w:val="16"/>
              </w:rPr>
              <w:t xml:space="preserve"> </w:t>
            </w:r>
          </w:p>
          <w:p w14:paraId="26887316" w14:textId="0B07CF71" w:rsidR="00A826BD" w:rsidRPr="004C2F7B" w:rsidRDefault="00A826BD" w:rsidP="00A826BD">
            <w:pPr>
              <w:pStyle w:val="ListParagraph"/>
              <w:keepNext/>
              <w:numPr>
                <w:ilvl w:val="0"/>
                <w:numId w:val="4"/>
              </w:numPr>
              <w:spacing w:line="240" w:lineRule="auto"/>
              <w:rPr>
                <w:rFonts w:asciiTheme="minorBidi" w:hAnsiTheme="minorBidi"/>
                <w:sz w:val="16"/>
                <w:szCs w:val="16"/>
              </w:rPr>
            </w:pPr>
            <w:r w:rsidRPr="004C2F7B">
              <w:rPr>
                <w:rFonts w:asciiTheme="minorBidi" w:hAnsiTheme="minorBidi"/>
                <w:sz w:val="16"/>
                <w:szCs w:val="16"/>
              </w:rPr>
              <w:t>Chinese</w:t>
            </w:r>
            <w:r w:rsidR="00911C35">
              <w:rPr>
                <w:rFonts w:asciiTheme="minorBidi" w:hAnsiTheme="minorBidi"/>
                <w:sz w:val="16"/>
                <w:szCs w:val="16"/>
              </w:rPr>
              <w:t xml:space="preserve"> </w:t>
            </w:r>
          </w:p>
          <w:p w14:paraId="5BB3DEE5" w14:textId="77777777" w:rsidR="00A826BD" w:rsidRPr="004C2F7B" w:rsidRDefault="00A826BD" w:rsidP="00A826BD">
            <w:pPr>
              <w:pStyle w:val="ListParagraph"/>
              <w:keepNext/>
              <w:numPr>
                <w:ilvl w:val="0"/>
                <w:numId w:val="4"/>
              </w:numPr>
              <w:spacing w:line="240" w:lineRule="auto"/>
              <w:rPr>
                <w:rFonts w:asciiTheme="minorBidi" w:hAnsiTheme="minorBidi"/>
                <w:sz w:val="16"/>
                <w:szCs w:val="16"/>
              </w:rPr>
            </w:pPr>
            <w:r w:rsidRPr="004C2F7B">
              <w:rPr>
                <w:rFonts w:asciiTheme="minorBidi" w:hAnsiTheme="minorBidi"/>
                <w:sz w:val="16"/>
                <w:szCs w:val="16"/>
              </w:rPr>
              <w:t xml:space="preserve">Any other Asian background </w:t>
            </w:r>
          </w:p>
          <w:p w14:paraId="1E7AD11C" w14:textId="45ADDDFE"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Black / African / Caribbean / Black British</w:t>
            </w:r>
            <w:r w:rsidR="00911C35">
              <w:rPr>
                <w:rFonts w:asciiTheme="minorBidi" w:hAnsiTheme="minorBidi"/>
                <w:sz w:val="16"/>
                <w:szCs w:val="16"/>
              </w:rPr>
              <w:t xml:space="preserve"> </w:t>
            </w:r>
          </w:p>
          <w:p w14:paraId="68B4D172" w14:textId="77777777" w:rsidR="00A826BD" w:rsidRPr="004C2F7B" w:rsidRDefault="00A826BD" w:rsidP="00A826BD">
            <w:pPr>
              <w:pStyle w:val="ListParagraph"/>
              <w:keepNext/>
              <w:numPr>
                <w:ilvl w:val="0"/>
                <w:numId w:val="4"/>
              </w:numPr>
              <w:spacing w:line="240" w:lineRule="auto"/>
              <w:rPr>
                <w:rFonts w:asciiTheme="minorBidi" w:hAnsiTheme="minorBidi"/>
                <w:sz w:val="16"/>
                <w:szCs w:val="16"/>
              </w:rPr>
            </w:pPr>
            <w:r w:rsidRPr="004C2F7B">
              <w:rPr>
                <w:rFonts w:asciiTheme="minorBidi" w:hAnsiTheme="minorBidi"/>
                <w:sz w:val="16"/>
                <w:szCs w:val="16"/>
              </w:rPr>
              <w:t xml:space="preserve">African  </w:t>
            </w:r>
          </w:p>
          <w:p w14:paraId="7BD3FE0B" w14:textId="77777777" w:rsidR="00A826BD" w:rsidRPr="004C2F7B" w:rsidRDefault="00A826BD" w:rsidP="00A826BD">
            <w:pPr>
              <w:pStyle w:val="ListParagraph"/>
              <w:keepNext/>
              <w:numPr>
                <w:ilvl w:val="0"/>
                <w:numId w:val="4"/>
              </w:numPr>
              <w:spacing w:line="240" w:lineRule="auto"/>
              <w:rPr>
                <w:rFonts w:asciiTheme="minorBidi" w:hAnsiTheme="minorBidi"/>
                <w:sz w:val="16"/>
                <w:szCs w:val="16"/>
              </w:rPr>
            </w:pPr>
            <w:r w:rsidRPr="004C2F7B">
              <w:rPr>
                <w:rFonts w:asciiTheme="minorBidi" w:hAnsiTheme="minorBidi"/>
                <w:sz w:val="16"/>
                <w:szCs w:val="16"/>
              </w:rPr>
              <w:t xml:space="preserve">Caribbean  </w:t>
            </w:r>
          </w:p>
          <w:p w14:paraId="0EC5E0F6" w14:textId="77777777" w:rsidR="00A826BD" w:rsidRPr="004C2F7B" w:rsidRDefault="00A826BD" w:rsidP="00A826BD">
            <w:pPr>
              <w:pStyle w:val="ListParagraph"/>
              <w:keepNext/>
              <w:numPr>
                <w:ilvl w:val="0"/>
                <w:numId w:val="4"/>
              </w:numPr>
              <w:spacing w:line="240" w:lineRule="auto"/>
              <w:rPr>
                <w:rFonts w:asciiTheme="minorBidi" w:hAnsiTheme="minorBidi"/>
                <w:sz w:val="16"/>
                <w:szCs w:val="16"/>
              </w:rPr>
            </w:pPr>
            <w:r w:rsidRPr="004C2F7B">
              <w:rPr>
                <w:rFonts w:asciiTheme="minorBidi" w:hAnsiTheme="minorBidi"/>
                <w:sz w:val="16"/>
                <w:szCs w:val="16"/>
              </w:rPr>
              <w:t xml:space="preserve">Any other Black / African / Caribbean background </w:t>
            </w:r>
          </w:p>
          <w:p w14:paraId="585405AC"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Arab  </w:t>
            </w:r>
          </w:p>
          <w:p w14:paraId="2A6A7C31"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Other Ethnic Group  </w:t>
            </w:r>
          </w:p>
          <w:p w14:paraId="522B1C12" w14:textId="77777777" w:rsidR="00A826BD" w:rsidRPr="004C2F7B" w:rsidRDefault="00A826BD" w:rsidP="005A7156">
            <w:pPr>
              <w:rPr>
                <w:rFonts w:asciiTheme="minorBidi" w:hAnsiTheme="minorBidi"/>
                <w:sz w:val="16"/>
                <w:szCs w:val="16"/>
              </w:rPr>
            </w:pPr>
          </w:p>
        </w:tc>
      </w:tr>
      <w:tr w:rsidR="005A7156" w:rsidRPr="00246FEB" w14:paraId="072B5FD3" w14:textId="77777777" w:rsidTr="004C2F7B">
        <w:tc>
          <w:tcPr>
            <w:tcW w:w="3192" w:type="dxa"/>
          </w:tcPr>
          <w:p w14:paraId="7C6CB79E"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Were you born in the UK?</w:t>
            </w:r>
          </w:p>
        </w:tc>
        <w:tc>
          <w:tcPr>
            <w:tcW w:w="5824" w:type="dxa"/>
          </w:tcPr>
          <w:p w14:paraId="71CD34F6"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Yes</w:t>
            </w:r>
          </w:p>
          <w:p w14:paraId="6875B847"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No</w:t>
            </w:r>
          </w:p>
        </w:tc>
      </w:tr>
      <w:tr w:rsidR="005A7156" w:rsidRPr="00246FEB" w14:paraId="24DBD024" w14:textId="77777777" w:rsidTr="004C2F7B">
        <w:tc>
          <w:tcPr>
            <w:tcW w:w="3192" w:type="dxa"/>
          </w:tcPr>
          <w:p w14:paraId="2607E7F0"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Are you a ‘frontline worker’ who has to physically travel to work during lockdown? </w:t>
            </w:r>
            <w:r w:rsidRPr="004C2F7B">
              <w:rPr>
                <w:rFonts w:asciiTheme="minorBidi" w:hAnsiTheme="minorBidi"/>
                <w:sz w:val="16"/>
                <w:szCs w:val="16"/>
              </w:rPr>
              <w:br/>
            </w:r>
            <w:r w:rsidRPr="004C2F7B">
              <w:rPr>
                <w:rFonts w:asciiTheme="minorBidi" w:hAnsiTheme="minorBidi"/>
                <w:sz w:val="16"/>
                <w:szCs w:val="16"/>
              </w:rPr>
              <w:br/>
            </w:r>
            <w:r w:rsidRPr="004C2F7B">
              <w:rPr>
                <w:rFonts w:asciiTheme="minorBidi" w:hAnsiTheme="minorBidi"/>
                <w:sz w:val="16"/>
                <w:szCs w:val="16"/>
              </w:rPr>
              <w:br/>
              <w:t>Examples include people employed in health and social care, education and childcare, local/national government, food production or sale, the prison service, the police and public transport. </w:t>
            </w:r>
          </w:p>
        </w:tc>
        <w:tc>
          <w:tcPr>
            <w:tcW w:w="5824" w:type="dxa"/>
          </w:tcPr>
          <w:p w14:paraId="1859A434"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Yes</w:t>
            </w:r>
          </w:p>
          <w:p w14:paraId="41FD1357"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No</w:t>
            </w:r>
          </w:p>
        </w:tc>
      </w:tr>
      <w:tr w:rsidR="005A7156" w:rsidRPr="00246FEB" w14:paraId="7D9D8EB2" w14:textId="77777777" w:rsidTr="004C2F7B">
        <w:tc>
          <w:tcPr>
            <w:tcW w:w="3192" w:type="dxa"/>
          </w:tcPr>
          <w:p w14:paraId="1FCCBF42"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What is the highest level of education that you have completed? </w:t>
            </w:r>
          </w:p>
        </w:tc>
        <w:tc>
          <w:tcPr>
            <w:tcW w:w="5824" w:type="dxa"/>
          </w:tcPr>
          <w:p w14:paraId="0CD21A13"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Primary school  (0) </w:t>
            </w:r>
          </w:p>
          <w:p w14:paraId="733F0F3C"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Secondary school up to 16 years  (1) </w:t>
            </w:r>
          </w:p>
          <w:p w14:paraId="553863D0"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Higher or secondary or further education (A-levels, BTEC, etc.)  (2) </w:t>
            </w:r>
          </w:p>
          <w:p w14:paraId="6F59F581"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College or university  (3) </w:t>
            </w:r>
          </w:p>
          <w:p w14:paraId="692C58FC"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Post-graduate degree  (4) </w:t>
            </w:r>
          </w:p>
          <w:p w14:paraId="655EB6F4" w14:textId="77777777" w:rsidR="00A826BD" w:rsidRPr="004C2F7B" w:rsidRDefault="00A826BD" w:rsidP="005A7156">
            <w:pPr>
              <w:keepNext/>
              <w:rPr>
                <w:rFonts w:asciiTheme="minorBidi" w:hAnsiTheme="minorBidi"/>
                <w:sz w:val="16"/>
                <w:szCs w:val="16"/>
              </w:rPr>
            </w:pPr>
          </w:p>
        </w:tc>
      </w:tr>
      <w:tr w:rsidR="005A7156" w:rsidRPr="00246FEB" w14:paraId="495B7099" w14:textId="77777777" w:rsidTr="004C2F7B">
        <w:tc>
          <w:tcPr>
            <w:tcW w:w="3192" w:type="dxa"/>
          </w:tcPr>
          <w:p w14:paraId="20783DA0"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In the last month, was your household income sufficient to cover the basic needs of your household, such as food and heating?</w:t>
            </w:r>
          </w:p>
        </w:tc>
        <w:tc>
          <w:tcPr>
            <w:tcW w:w="5824" w:type="dxa"/>
          </w:tcPr>
          <w:p w14:paraId="3FE0D973"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Yes</w:t>
            </w:r>
          </w:p>
          <w:p w14:paraId="3002DEB4"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Mostly</w:t>
            </w:r>
          </w:p>
          <w:p w14:paraId="792675A1"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Sometimes</w:t>
            </w:r>
          </w:p>
          <w:p w14:paraId="537BA450"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No</w:t>
            </w:r>
          </w:p>
        </w:tc>
      </w:tr>
      <w:tr w:rsidR="005A7156" w:rsidRPr="00246FEB" w14:paraId="20A8639A" w14:textId="77777777" w:rsidTr="004C2F7B">
        <w:tc>
          <w:tcPr>
            <w:tcW w:w="3192" w:type="dxa"/>
          </w:tcPr>
          <w:p w14:paraId="53FB67C3"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Please select the box that best describes your current housing situation:</w:t>
            </w:r>
          </w:p>
        </w:tc>
        <w:tc>
          <w:tcPr>
            <w:tcW w:w="5824" w:type="dxa"/>
          </w:tcPr>
          <w:p w14:paraId="6EC876EF"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own my home outright  </w:t>
            </w:r>
          </w:p>
          <w:p w14:paraId="1B879986"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own my home and I am paying a mortgage  </w:t>
            </w:r>
          </w:p>
          <w:p w14:paraId="3C197655"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am renting privately  </w:t>
            </w:r>
          </w:p>
          <w:p w14:paraId="37DD6DC0"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am renting from the council/housing association  </w:t>
            </w:r>
          </w:p>
          <w:p w14:paraId="44C8348B"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am staying with friends or family  </w:t>
            </w:r>
          </w:p>
          <w:p w14:paraId="4F949183"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am homeless or living in temporary accommodation  </w:t>
            </w:r>
          </w:p>
          <w:p w14:paraId="119F2057"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Other  </w:t>
            </w:r>
          </w:p>
        </w:tc>
      </w:tr>
      <w:tr w:rsidR="005A7156" w:rsidRPr="00246FEB" w14:paraId="13DB7CD0" w14:textId="77777777" w:rsidTr="004C2F7B">
        <w:tc>
          <w:tcPr>
            <w:tcW w:w="3192" w:type="dxa"/>
          </w:tcPr>
          <w:p w14:paraId="7701D50C"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Do you currently claim Universal Credit?</w:t>
            </w:r>
          </w:p>
        </w:tc>
        <w:tc>
          <w:tcPr>
            <w:tcW w:w="5824" w:type="dxa"/>
          </w:tcPr>
          <w:p w14:paraId="1C571FDA"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Yes, I have applied to receive Universal Credit but have </w:t>
            </w:r>
            <w:r w:rsidRPr="004C2F7B">
              <w:rPr>
                <w:rFonts w:asciiTheme="minorBidi" w:hAnsiTheme="minorBidi"/>
                <w:b/>
                <w:sz w:val="16"/>
                <w:szCs w:val="16"/>
              </w:rPr>
              <w:t>not yet</w:t>
            </w:r>
            <w:r w:rsidRPr="004C2F7B">
              <w:rPr>
                <w:rFonts w:asciiTheme="minorBidi" w:hAnsiTheme="minorBidi"/>
                <w:sz w:val="16"/>
                <w:szCs w:val="16"/>
              </w:rPr>
              <w:t xml:space="preserve"> received any payments  </w:t>
            </w:r>
          </w:p>
          <w:p w14:paraId="556DB6A6"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Yes, I have claimed Universal Credit and received </w:t>
            </w:r>
            <w:r w:rsidRPr="004C2F7B">
              <w:rPr>
                <w:rFonts w:asciiTheme="minorBidi" w:hAnsiTheme="minorBidi"/>
                <w:b/>
                <w:sz w:val="16"/>
                <w:szCs w:val="16"/>
              </w:rPr>
              <w:t>one or more</w:t>
            </w:r>
            <w:r w:rsidRPr="004C2F7B">
              <w:rPr>
                <w:rFonts w:asciiTheme="minorBidi" w:hAnsiTheme="minorBidi"/>
                <w:sz w:val="16"/>
                <w:szCs w:val="16"/>
              </w:rPr>
              <w:t xml:space="preserve"> payments  </w:t>
            </w:r>
          </w:p>
          <w:p w14:paraId="6D04F0F1"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No  </w:t>
            </w:r>
          </w:p>
          <w:p w14:paraId="719C4A4E" w14:textId="77777777" w:rsidR="00A826BD" w:rsidRPr="004C2F7B" w:rsidRDefault="00A826BD" w:rsidP="005A7156">
            <w:pPr>
              <w:keepNext/>
              <w:rPr>
                <w:rFonts w:asciiTheme="minorBidi" w:hAnsiTheme="minorBidi"/>
                <w:sz w:val="16"/>
                <w:szCs w:val="16"/>
              </w:rPr>
            </w:pPr>
          </w:p>
        </w:tc>
      </w:tr>
      <w:tr w:rsidR="005A7156" w:rsidRPr="00246FEB" w14:paraId="3290AD91" w14:textId="77777777" w:rsidTr="004C2F7B">
        <w:tc>
          <w:tcPr>
            <w:tcW w:w="3192" w:type="dxa"/>
          </w:tcPr>
          <w:p w14:paraId="664FEF62"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lastRenderedPageBreak/>
              <w:t>How many bedrooms are there in your current accommodation?</w:t>
            </w:r>
          </w:p>
        </w:tc>
        <w:tc>
          <w:tcPr>
            <w:tcW w:w="5824" w:type="dxa"/>
          </w:tcPr>
          <w:p w14:paraId="239F68CE"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- 1</w:t>
            </w:r>
          </w:p>
          <w:p w14:paraId="35847763"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- 2</w:t>
            </w:r>
          </w:p>
          <w:p w14:paraId="35E4CE8F"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- 3</w:t>
            </w:r>
          </w:p>
          <w:p w14:paraId="25D50344"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- 4</w:t>
            </w:r>
          </w:p>
          <w:p w14:paraId="77EB0DD5"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- 5</w:t>
            </w:r>
          </w:p>
          <w:p w14:paraId="0F7EA52F"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- 6</w:t>
            </w:r>
          </w:p>
          <w:p w14:paraId="0893B8D8"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- 7</w:t>
            </w:r>
          </w:p>
          <w:p w14:paraId="2626F5DC"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- 8</w:t>
            </w:r>
          </w:p>
          <w:p w14:paraId="3FB2C606"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- 9</w:t>
            </w:r>
          </w:p>
          <w:p w14:paraId="4863AA7F"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- 10 +</w:t>
            </w:r>
          </w:p>
        </w:tc>
      </w:tr>
      <w:tr w:rsidR="005A7156" w:rsidRPr="00246FEB" w14:paraId="571252E7" w14:textId="77777777" w:rsidTr="004C2F7B">
        <w:tc>
          <w:tcPr>
            <w:tcW w:w="3192" w:type="dxa"/>
          </w:tcPr>
          <w:p w14:paraId="735F6EF0"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Do you live alone?</w:t>
            </w:r>
          </w:p>
        </w:tc>
        <w:tc>
          <w:tcPr>
            <w:tcW w:w="5824" w:type="dxa"/>
          </w:tcPr>
          <w:p w14:paraId="2F2FD02B"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Yes</w:t>
            </w:r>
          </w:p>
          <w:p w14:paraId="5851D983"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No</w:t>
            </w:r>
          </w:p>
        </w:tc>
      </w:tr>
      <w:tr w:rsidR="005A7156" w:rsidRPr="00246FEB" w14:paraId="7C8C8500" w14:textId="77777777" w:rsidTr="004C2F7B">
        <w:tc>
          <w:tcPr>
            <w:tcW w:w="3192" w:type="dxa"/>
          </w:tcPr>
          <w:p w14:paraId="7503395D"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How many people other than yourself live in your household?</w:t>
            </w:r>
          </w:p>
        </w:tc>
        <w:tc>
          <w:tcPr>
            <w:tcW w:w="5824" w:type="dxa"/>
          </w:tcPr>
          <w:p w14:paraId="17BC8FA3"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Children aged 0-4 years</w:t>
            </w:r>
          </w:p>
          <w:p w14:paraId="37DF1497" w14:textId="77777777" w:rsidR="00A826BD" w:rsidRPr="004C2F7B" w:rsidRDefault="00A826BD" w:rsidP="00A826BD">
            <w:pPr>
              <w:pStyle w:val="ListParagraph"/>
              <w:keepNext/>
              <w:numPr>
                <w:ilvl w:val="0"/>
                <w:numId w:val="5"/>
              </w:numPr>
              <w:rPr>
                <w:rFonts w:asciiTheme="minorBidi" w:hAnsiTheme="minorBidi"/>
                <w:sz w:val="16"/>
                <w:szCs w:val="16"/>
              </w:rPr>
            </w:pPr>
            <w:r w:rsidRPr="004C2F7B">
              <w:rPr>
                <w:rFonts w:asciiTheme="minorBidi" w:hAnsiTheme="minorBidi"/>
                <w:sz w:val="16"/>
                <w:szCs w:val="16"/>
              </w:rPr>
              <w:t>0-10+</w:t>
            </w:r>
          </w:p>
          <w:p w14:paraId="0425BD6D"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Children aged 5-15 years</w:t>
            </w:r>
          </w:p>
          <w:p w14:paraId="36E0A689" w14:textId="77777777" w:rsidR="00A826BD" w:rsidRPr="004C2F7B" w:rsidRDefault="00A826BD" w:rsidP="00A826BD">
            <w:pPr>
              <w:pStyle w:val="ListParagraph"/>
              <w:keepNext/>
              <w:numPr>
                <w:ilvl w:val="0"/>
                <w:numId w:val="5"/>
              </w:numPr>
              <w:rPr>
                <w:rFonts w:asciiTheme="minorBidi" w:hAnsiTheme="minorBidi"/>
                <w:sz w:val="16"/>
                <w:szCs w:val="16"/>
              </w:rPr>
            </w:pPr>
            <w:r w:rsidRPr="004C2F7B">
              <w:rPr>
                <w:rFonts w:asciiTheme="minorBidi" w:hAnsiTheme="minorBidi"/>
                <w:sz w:val="16"/>
                <w:szCs w:val="16"/>
              </w:rPr>
              <w:t>0-10+</w:t>
            </w:r>
          </w:p>
          <w:p w14:paraId="6361A87D"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People aged 16-64 years</w:t>
            </w:r>
          </w:p>
          <w:p w14:paraId="3489B1A1" w14:textId="77777777" w:rsidR="00A826BD" w:rsidRPr="004C2F7B" w:rsidRDefault="00A826BD" w:rsidP="00A826BD">
            <w:pPr>
              <w:pStyle w:val="ListParagraph"/>
              <w:keepNext/>
              <w:numPr>
                <w:ilvl w:val="0"/>
                <w:numId w:val="5"/>
              </w:numPr>
              <w:rPr>
                <w:rFonts w:asciiTheme="minorBidi" w:hAnsiTheme="minorBidi"/>
                <w:sz w:val="16"/>
                <w:szCs w:val="16"/>
              </w:rPr>
            </w:pPr>
            <w:r w:rsidRPr="004C2F7B">
              <w:rPr>
                <w:rFonts w:asciiTheme="minorBidi" w:hAnsiTheme="minorBidi"/>
                <w:sz w:val="16"/>
                <w:szCs w:val="16"/>
              </w:rPr>
              <w:t>0-10+</w:t>
            </w:r>
          </w:p>
          <w:p w14:paraId="21704EBF"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People aged 65 years or more</w:t>
            </w:r>
          </w:p>
          <w:p w14:paraId="6C89C662" w14:textId="77777777" w:rsidR="00A826BD" w:rsidRPr="004C2F7B" w:rsidRDefault="00A826BD" w:rsidP="00A826BD">
            <w:pPr>
              <w:pStyle w:val="ListParagraph"/>
              <w:keepNext/>
              <w:numPr>
                <w:ilvl w:val="0"/>
                <w:numId w:val="5"/>
              </w:numPr>
              <w:rPr>
                <w:rFonts w:asciiTheme="minorBidi" w:hAnsiTheme="minorBidi"/>
                <w:sz w:val="16"/>
                <w:szCs w:val="16"/>
              </w:rPr>
            </w:pPr>
            <w:r w:rsidRPr="004C2F7B">
              <w:rPr>
                <w:rFonts w:asciiTheme="minorBidi" w:hAnsiTheme="minorBidi"/>
                <w:sz w:val="16"/>
                <w:szCs w:val="16"/>
              </w:rPr>
              <w:t>0-10+</w:t>
            </w:r>
          </w:p>
        </w:tc>
      </w:tr>
      <w:tr w:rsidR="005A7156" w:rsidRPr="00246FEB" w14:paraId="2FAEF8A2" w14:textId="77777777" w:rsidTr="004C2F7B">
        <w:tc>
          <w:tcPr>
            <w:tcW w:w="3192" w:type="dxa"/>
          </w:tcPr>
          <w:p w14:paraId="35D74451"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Does your household have any pets?</w:t>
            </w:r>
          </w:p>
        </w:tc>
        <w:tc>
          <w:tcPr>
            <w:tcW w:w="5824" w:type="dxa"/>
          </w:tcPr>
          <w:p w14:paraId="1E649FE2"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Yes</w:t>
            </w:r>
          </w:p>
          <w:p w14:paraId="15566D62"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No</w:t>
            </w:r>
          </w:p>
        </w:tc>
      </w:tr>
      <w:tr w:rsidR="005A7156" w:rsidRPr="00246FEB" w14:paraId="42988C93" w14:textId="77777777" w:rsidTr="004C2F7B">
        <w:tc>
          <w:tcPr>
            <w:tcW w:w="3192" w:type="dxa"/>
          </w:tcPr>
          <w:p w14:paraId="668522E2"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Which of the following best describes your current occupational status?</w:t>
            </w:r>
          </w:p>
        </w:tc>
        <w:tc>
          <w:tcPr>
            <w:tcW w:w="5824" w:type="dxa"/>
          </w:tcPr>
          <w:p w14:paraId="1C98359C"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Employed</w:t>
            </w:r>
          </w:p>
          <w:p w14:paraId="164D5EAB"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Self-employed</w:t>
            </w:r>
          </w:p>
          <w:p w14:paraId="3135740E"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Retired</w:t>
            </w:r>
          </w:p>
          <w:p w14:paraId="6AB1FDD2"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Furloughed </w:t>
            </w:r>
          </w:p>
          <w:p w14:paraId="49635F18"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Unemployed</w:t>
            </w:r>
          </w:p>
          <w:p w14:paraId="0443F496"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Student</w:t>
            </w:r>
          </w:p>
          <w:p w14:paraId="3E0AE24E"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Other</w:t>
            </w:r>
          </w:p>
        </w:tc>
      </w:tr>
      <w:tr w:rsidR="005A7156" w:rsidRPr="00246FEB" w14:paraId="27EB6030" w14:textId="77777777" w:rsidTr="004C2F7B">
        <w:tc>
          <w:tcPr>
            <w:tcW w:w="3192" w:type="dxa"/>
          </w:tcPr>
          <w:p w14:paraId="7155ACC1"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Please indicate which types of pet you have at home. </w:t>
            </w:r>
            <w:r w:rsidRPr="004C2F7B">
              <w:rPr>
                <w:rFonts w:asciiTheme="minorBidi" w:hAnsiTheme="minorBidi"/>
                <w:sz w:val="16"/>
                <w:szCs w:val="16"/>
              </w:rPr>
              <w:br/>
              <w:t>Select all that apply</w:t>
            </w:r>
          </w:p>
        </w:tc>
        <w:tc>
          <w:tcPr>
            <w:tcW w:w="5824" w:type="dxa"/>
          </w:tcPr>
          <w:p w14:paraId="7ED161A5"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Cat  </w:t>
            </w:r>
          </w:p>
          <w:p w14:paraId="419BE8C2"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Dog  </w:t>
            </w:r>
          </w:p>
          <w:p w14:paraId="153D3106"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Indoor bird (e.g. budgie, parrot, canary)  </w:t>
            </w:r>
          </w:p>
          <w:p w14:paraId="678E5EC9"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Rabbit / Guinea pig / Hamster  </w:t>
            </w:r>
          </w:p>
          <w:p w14:paraId="5BD73A48"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Tortoise, turtle, lizard or snake  </w:t>
            </w:r>
          </w:p>
          <w:p w14:paraId="6AE3C042"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Other  </w:t>
            </w:r>
          </w:p>
          <w:p w14:paraId="3E539797" w14:textId="77777777" w:rsidR="00A826BD" w:rsidRPr="004C2F7B" w:rsidRDefault="00A826BD" w:rsidP="005A7156">
            <w:pPr>
              <w:keepNext/>
              <w:rPr>
                <w:rFonts w:asciiTheme="minorBidi" w:hAnsiTheme="minorBidi"/>
                <w:sz w:val="16"/>
                <w:szCs w:val="16"/>
              </w:rPr>
            </w:pPr>
          </w:p>
        </w:tc>
      </w:tr>
      <w:tr w:rsidR="005A7156" w:rsidRPr="00246FEB" w14:paraId="242F2854" w14:textId="77777777" w:rsidTr="004C2F7B">
        <w:tc>
          <w:tcPr>
            <w:tcW w:w="9016" w:type="dxa"/>
            <w:gridSpan w:val="2"/>
            <w:shd w:val="clear" w:color="auto" w:fill="BDD6EE" w:themeFill="accent5" w:themeFillTint="66"/>
          </w:tcPr>
          <w:p w14:paraId="0BD5CD3C" w14:textId="77777777" w:rsidR="00A826BD" w:rsidRPr="004C2F7B" w:rsidRDefault="00A826BD" w:rsidP="005A7156">
            <w:pPr>
              <w:rPr>
                <w:rFonts w:asciiTheme="minorBidi" w:hAnsiTheme="minorBidi"/>
                <w:b/>
                <w:bCs/>
                <w:sz w:val="16"/>
                <w:szCs w:val="16"/>
              </w:rPr>
            </w:pPr>
            <w:r w:rsidRPr="004C2F7B">
              <w:rPr>
                <w:rFonts w:asciiTheme="minorBidi" w:hAnsiTheme="minorBidi"/>
                <w:b/>
                <w:bCs/>
                <w:sz w:val="16"/>
                <w:szCs w:val="16"/>
              </w:rPr>
              <w:t xml:space="preserve">Comorbidities  </w:t>
            </w:r>
          </w:p>
        </w:tc>
      </w:tr>
      <w:tr w:rsidR="005A7156" w:rsidRPr="00246FEB" w14:paraId="74421C40" w14:textId="77777777" w:rsidTr="004C2F7B">
        <w:tc>
          <w:tcPr>
            <w:tcW w:w="3192" w:type="dxa"/>
          </w:tcPr>
          <w:p w14:paraId="402AD477"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What is your </w:t>
            </w:r>
            <w:r w:rsidRPr="004C2F7B">
              <w:rPr>
                <w:rFonts w:asciiTheme="minorBidi" w:hAnsiTheme="minorBidi"/>
                <w:b/>
                <w:sz w:val="16"/>
                <w:szCs w:val="16"/>
              </w:rPr>
              <w:t>current</w:t>
            </w:r>
            <w:r w:rsidRPr="004C2F7B">
              <w:rPr>
                <w:rFonts w:asciiTheme="minorBidi" w:hAnsiTheme="minorBidi"/>
                <w:sz w:val="16"/>
                <w:szCs w:val="16"/>
              </w:rPr>
              <w:t> height?  (if you are unsure, please put your best estimate)</w:t>
            </w:r>
          </w:p>
        </w:tc>
        <w:tc>
          <w:tcPr>
            <w:tcW w:w="5824" w:type="dxa"/>
          </w:tcPr>
          <w:p w14:paraId="4625AAAD"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-Feet/inches</w:t>
            </w:r>
          </w:p>
          <w:p w14:paraId="2E1199B2" w14:textId="6B57367D" w:rsidR="00A826BD" w:rsidRPr="004C2F7B" w:rsidRDefault="00A826BD" w:rsidP="005A7156">
            <w:pPr>
              <w:rPr>
                <w:rFonts w:asciiTheme="minorBidi" w:hAnsiTheme="minorBidi"/>
                <w:sz w:val="16"/>
                <w:szCs w:val="16"/>
              </w:rPr>
            </w:pPr>
            <w:r w:rsidRPr="004C2F7B">
              <w:rPr>
                <w:rFonts w:asciiTheme="minorBidi" w:hAnsiTheme="minorBidi"/>
                <w:sz w:val="16"/>
                <w:szCs w:val="16"/>
              </w:rPr>
              <w:t>-</w:t>
            </w:r>
            <w:proofErr w:type="spellStart"/>
            <w:r w:rsidRPr="004C2F7B">
              <w:rPr>
                <w:rFonts w:asciiTheme="minorBidi" w:hAnsiTheme="minorBidi"/>
                <w:sz w:val="16"/>
                <w:szCs w:val="16"/>
              </w:rPr>
              <w:t>Centimetres</w:t>
            </w:r>
            <w:proofErr w:type="spellEnd"/>
            <w:r w:rsidRPr="004C2F7B">
              <w:rPr>
                <w:rFonts w:asciiTheme="minorBidi" w:hAnsiTheme="minorBidi"/>
                <w:sz w:val="16"/>
                <w:szCs w:val="16"/>
              </w:rPr>
              <w:t xml:space="preserve"> </w:t>
            </w:r>
          </w:p>
        </w:tc>
      </w:tr>
      <w:tr w:rsidR="005A7156" w:rsidRPr="00246FEB" w14:paraId="2E4613B5" w14:textId="77777777" w:rsidTr="004C2F7B">
        <w:tc>
          <w:tcPr>
            <w:tcW w:w="3192" w:type="dxa"/>
          </w:tcPr>
          <w:p w14:paraId="2742B43E"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xml:space="preserve">What is your </w:t>
            </w:r>
            <w:r w:rsidRPr="004C2F7B">
              <w:rPr>
                <w:rFonts w:asciiTheme="minorBidi" w:hAnsiTheme="minorBidi"/>
                <w:b/>
                <w:sz w:val="16"/>
                <w:szCs w:val="16"/>
              </w:rPr>
              <w:t>current</w:t>
            </w:r>
            <w:r w:rsidRPr="004C2F7B">
              <w:rPr>
                <w:rFonts w:asciiTheme="minorBidi" w:hAnsiTheme="minorBidi"/>
                <w:sz w:val="16"/>
                <w:szCs w:val="16"/>
              </w:rPr>
              <w:t xml:space="preserve"> weight?</w:t>
            </w:r>
          </w:p>
        </w:tc>
        <w:tc>
          <w:tcPr>
            <w:tcW w:w="5824" w:type="dxa"/>
          </w:tcPr>
          <w:p w14:paraId="45098511"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Stones (</w:t>
            </w:r>
            <w:proofErr w:type="spellStart"/>
            <w:r w:rsidRPr="004C2F7B">
              <w:rPr>
                <w:rFonts w:asciiTheme="minorBidi" w:hAnsiTheme="minorBidi"/>
                <w:sz w:val="16"/>
                <w:szCs w:val="16"/>
              </w:rPr>
              <w:t>sts</w:t>
            </w:r>
            <w:proofErr w:type="spellEnd"/>
            <w:r w:rsidRPr="004C2F7B">
              <w:rPr>
                <w:rFonts w:asciiTheme="minorBidi" w:hAnsiTheme="minorBidi"/>
                <w:sz w:val="16"/>
                <w:szCs w:val="16"/>
              </w:rPr>
              <w:t>) / pounds (</w:t>
            </w:r>
            <w:proofErr w:type="spellStart"/>
            <w:r w:rsidRPr="004C2F7B">
              <w:rPr>
                <w:rFonts w:asciiTheme="minorBidi" w:hAnsiTheme="minorBidi"/>
                <w:sz w:val="16"/>
                <w:szCs w:val="16"/>
              </w:rPr>
              <w:t>lbs</w:t>
            </w:r>
            <w:proofErr w:type="spellEnd"/>
            <w:r w:rsidRPr="004C2F7B">
              <w:rPr>
                <w:rFonts w:asciiTheme="minorBidi" w:hAnsiTheme="minorBidi"/>
                <w:sz w:val="16"/>
                <w:szCs w:val="16"/>
              </w:rPr>
              <w:t>)</w:t>
            </w:r>
          </w:p>
          <w:p w14:paraId="1942AF26"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Kilograms (kg)</w:t>
            </w:r>
          </w:p>
        </w:tc>
      </w:tr>
      <w:tr w:rsidR="005A7156" w:rsidRPr="00246FEB" w14:paraId="0297215A" w14:textId="77777777" w:rsidTr="004C2F7B">
        <w:tc>
          <w:tcPr>
            <w:tcW w:w="3192" w:type="dxa"/>
          </w:tcPr>
          <w:p w14:paraId="516EC47E"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lastRenderedPageBreak/>
              <w:t>Have you ever been diagnosed with any of the following conditions by a doctor? Select all that apply</w:t>
            </w:r>
          </w:p>
        </w:tc>
        <w:tc>
          <w:tcPr>
            <w:tcW w:w="5824" w:type="dxa"/>
          </w:tcPr>
          <w:p w14:paraId="21750964"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Asthma  </w:t>
            </w:r>
          </w:p>
          <w:p w14:paraId="778587A1" w14:textId="1087568F" w:rsidR="00803305"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Atopic Eczema or Atopic Dermatitis  </w:t>
            </w:r>
          </w:p>
          <w:p w14:paraId="754CE287" w14:textId="58115658"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Autoimmune disease (e.g. rheumatoid arthritis, multiple sclerosis (MS), lupus (SLE), Crohn’s disease, </w:t>
            </w:r>
          </w:p>
          <w:p w14:paraId="219B576C"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ulcerative colitis, psoriasis, Raynaud’s disease, scleroderma) </w:t>
            </w:r>
          </w:p>
          <w:p w14:paraId="5F757FCE"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Cancer  </w:t>
            </w:r>
          </w:p>
          <w:p w14:paraId="39B4FD2B"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Cerebral Palsy  </w:t>
            </w:r>
          </w:p>
          <w:p w14:paraId="6F6133B5"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COPD (including chronic bronchitis, and emphysema)  </w:t>
            </w:r>
          </w:p>
          <w:p w14:paraId="7F09A5D4"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Cystic Fibrosis  </w:t>
            </w:r>
          </w:p>
          <w:p w14:paraId="302BB89E"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Dementia  </w:t>
            </w:r>
          </w:p>
          <w:p w14:paraId="18564FF4"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Diabetes or pre-diabetes  </w:t>
            </w:r>
          </w:p>
          <w:p w14:paraId="42461337" w14:textId="3A63C7C5"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w:t>
            </w:r>
            <w:proofErr w:type="spellStart"/>
            <w:r w:rsidRPr="004C2F7B">
              <w:rPr>
                <w:rFonts w:asciiTheme="minorBidi" w:hAnsiTheme="minorBidi"/>
                <w:sz w:val="16"/>
                <w:szCs w:val="16"/>
              </w:rPr>
              <w:t>Hayfever</w:t>
            </w:r>
            <w:proofErr w:type="spellEnd"/>
            <w:r w:rsidRPr="004C2F7B">
              <w:rPr>
                <w:rFonts w:asciiTheme="minorBidi" w:hAnsiTheme="minorBidi"/>
                <w:sz w:val="16"/>
                <w:szCs w:val="16"/>
              </w:rPr>
              <w:t xml:space="preserve"> or Allergic Rhinitis  </w:t>
            </w:r>
          </w:p>
          <w:p w14:paraId="155BFB13"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Heart Attack, Angina or Coronary Artery Disease  </w:t>
            </w:r>
          </w:p>
          <w:p w14:paraId="04BBD66E"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Heart Failure  </w:t>
            </w:r>
          </w:p>
          <w:p w14:paraId="351DFB39"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High Blood Pressure (Hypertension)  </w:t>
            </w:r>
          </w:p>
          <w:p w14:paraId="5A3B9B90"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HIV Infection  </w:t>
            </w:r>
          </w:p>
          <w:p w14:paraId="3BCBC5B2"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Hyperparathyroidism (overactive parathyroid gland)  </w:t>
            </w:r>
          </w:p>
          <w:p w14:paraId="136C041A"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Kidney stones  </w:t>
            </w:r>
          </w:p>
          <w:p w14:paraId="31E60308"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Other kidney disease  </w:t>
            </w:r>
          </w:p>
          <w:p w14:paraId="600F1C7A"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Leg Artery Disease (also known as ‘peripheral vascular disease’, ‘peripheral arterial disease’ or ‘intermittent claudication’)  </w:t>
            </w:r>
          </w:p>
          <w:p w14:paraId="3EC4549B"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Mental health disorder  </w:t>
            </w:r>
          </w:p>
          <w:p w14:paraId="0CEE8173"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Motor </w:t>
            </w:r>
            <w:proofErr w:type="spellStart"/>
            <w:r w:rsidRPr="004C2F7B">
              <w:rPr>
                <w:rFonts w:asciiTheme="minorBidi" w:hAnsiTheme="minorBidi"/>
                <w:sz w:val="16"/>
                <w:szCs w:val="16"/>
              </w:rPr>
              <w:t>Neurone</w:t>
            </w:r>
            <w:proofErr w:type="spellEnd"/>
            <w:r w:rsidRPr="004C2F7B">
              <w:rPr>
                <w:rFonts w:asciiTheme="minorBidi" w:hAnsiTheme="minorBidi"/>
                <w:sz w:val="16"/>
                <w:szCs w:val="16"/>
              </w:rPr>
              <w:t xml:space="preserve"> Disease  </w:t>
            </w:r>
          </w:p>
          <w:p w14:paraId="34E8C2AA"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Organ transplant  </w:t>
            </w:r>
          </w:p>
          <w:p w14:paraId="6080BBD6"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Parkinson's Disease  </w:t>
            </w:r>
          </w:p>
          <w:p w14:paraId="45B2F6E7"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Primary immune deficiency (e.g. antibody deficiency, combined immunodeficiency)  </w:t>
            </w:r>
          </w:p>
          <w:p w14:paraId="7DB6E6EA"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Sarcoidosis  </w:t>
            </w:r>
          </w:p>
          <w:p w14:paraId="6CC58788"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Sickle Cell Disease (i.e. two copies of altered gene, affected by </w:t>
            </w:r>
            <w:proofErr w:type="spellStart"/>
            <w:r w:rsidRPr="004C2F7B">
              <w:rPr>
                <w:rFonts w:asciiTheme="minorBidi" w:hAnsiTheme="minorBidi"/>
                <w:sz w:val="16"/>
                <w:szCs w:val="16"/>
              </w:rPr>
              <w:t>anaemia</w:t>
            </w:r>
            <w:proofErr w:type="spellEnd"/>
            <w:r w:rsidRPr="004C2F7B">
              <w:rPr>
                <w:rFonts w:asciiTheme="minorBidi" w:hAnsiTheme="minorBidi"/>
                <w:sz w:val="16"/>
                <w:szCs w:val="16"/>
              </w:rPr>
              <w:t xml:space="preserve"> and other complications  </w:t>
            </w:r>
          </w:p>
          <w:p w14:paraId="70ED553A"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Sickle Cell Carrier (also known as ‘sickle cell trait’, with only one copy of altered gene: few symptoms if any)  </w:t>
            </w:r>
          </w:p>
          <w:p w14:paraId="5BEB96C4"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Splenectomy (removal of spleen)  </w:t>
            </w:r>
          </w:p>
          <w:p w14:paraId="7803D16A"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Stroke or Mini-Stroke  </w:t>
            </w:r>
          </w:p>
          <w:p w14:paraId="4585C525"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Tuberculosis (TB)  </w:t>
            </w:r>
          </w:p>
          <w:p w14:paraId="37E8FD2D"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None of the above  </w:t>
            </w:r>
          </w:p>
          <w:p w14:paraId="00456DEF" w14:textId="77777777" w:rsidR="00A826BD" w:rsidRPr="004C2F7B" w:rsidRDefault="00A826BD" w:rsidP="005A7156">
            <w:pPr>
              <w:rPr>
                <w:rFonts w:asciiTheme="minorBidi" w:hAnsiTheme="minorBidi"/>
                <w:sz w:val="16"/>
                <w:szCs w:val="16"/>
              </w:rPr>
            </w:pPr>
          </w:p>
        </w:tc>
      </w:tr>
      <w:tr w:rsidR="005A7156" w:rsidRPr="00246FEB" w14:paraId="1EB74EF0" w14:textId="77777777" w:rsidTr="004C2F7B">
        <w:tc>
          <w:tcPr>
            <w:tcW w:w="3192" w:type="dxa"/>
          </w:tcPr>
          <w:p w14:paraId="7AE71DA9"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You indicated you have been diagnosed with diabetes or pre-diabetes. Please specify your diagnosis:</w:t>
            </w:r>
          </w:p>
        </w:tc>
        <w:tc>
          <w:tcPr>
            <w:tcW w:w="5824" w:type="dxa"/>
          </w:tcPr>
          <w:p w14:paraId="0F69CBCE"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Pre-diabetes (high blood sugar levels, not enough to be diagnosed with diabetes)  </w:t>
            </w:r>
          </w:p>
          <w:p w14:paraId="68BC555B"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Type 1 diabetes  </w:t>
            </w:r>
          </w:p>
          <w:p w14:paraId="1C2374C1"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Type 2 diabetes  </w:t>
            </w:r>
          </w:p>
          <w:p w14:paraId="1742CAC9"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Other type of diabetes  </w:t>
            </w:r>
          </w:p>
          <w:p w14:paraId="786A3D1C" w14:textId="77777777" w:rsidR="00A826BD" w:rsidRPr="004C2F7B" w:rsidRDefault="00A826BD" w:rsidP="005A7156">
            <w:pPr>
              <w:keepNext/>
              <w:spacing w:before="120"/>
              <w:rPr>
                <w:rFonts w:asciiTheme="minorBidi" w:hAnsiTheme="minorBidi"/>
                <w:sz w:val="16"/>
                <w:szCs w:val="16"/>
              </w:rPr>
            </w:pPr>
          </w:p>
        </w:tc>
      </w:tr>
      <w:tr w:rsidR="005A7156" w:rsidRPr="00246FEB" w14:paraId="17CA9DE4" w14:textId="77777777" w:rsidTr="004C2F7B">
        <w:tc>
          <w:tcPr>
            <w:tcW w:w="3192" w:type="dxa"/>
          </w:tcPr>
          <w:p w14:paraId="795C1916"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Do you currently have cancer?</w:t>
            </w:r>
          </w:p>
        </w:tc>
        <w:tc>
          <w:tcPr>
            <w:tcW w:w="5824" w:type="dxa"/>
          </w:tcPr>
          <w:p w14:paraId="5D3B6145"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Never</w:t>
            </w:r>
          </w:p>
          <w:p w14:paraId="4A0F6CB5"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No, cancer cured or in remission  </w:t>
            </w:r>
          </w:p>
          <w:p w14:paraId="4CCA3106"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Yes, currently receiving treatment </w:t>
            </w:r>
          </w:p>
          <w:p w14:paraId="03C781C9" w14:textId="77777777" w:rsidR="00A826BD" w:rsidRPr="004C2F7B" w:rsidRDefault="00A826BD" w:rsidP="005A7156">
            <w:pPr>
              <w:keepNext/>
              <w:spacing w:before="120"/>
              <w:rPr>
                <w:rFonts w:asciiTheme="minorBidi" w:hAnsiTheme="minorBidi"/>
                <w:sz w:val="16"/>
                <w:szCs w:val="16"/>
              </w:rPr>
            </w:pPr>
          </w:p>
        </w:tc>
      </w:tr>
      <w:tr w:rsidR="005A7156" w:rsidRPr="00246FEB" w14:paraId="6F7658CE" w14:textId="77777777" w:rsidTr="004C2F7B">
        <w:tc>
          <w:tcPr>
            <w:tcW w:w="3192" w:type="dxa"/>
          </w:tcPr>
          <w:p w14:paraId="5317EB33"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Under each heading, please click the ONE box that best describes your health TODAY. </w:t>
            </w:r>
          </w:p>
          <w:p w14:paraId="57A6E648" w14:textId="77777777" w:rsidR="00A826BD" w:rsidRPr="004C2F7B" w:rsidRDefault="00A826BD" w:rsidP="005A7156">
            <w:pPr>
              <w:rPr>
                <w:rFonts w:asciiTheme="minorBidi" w:hAnsiTheme="minorBidi"/>
                <w:sz w:val="16"/>
                <w:szCs w:val="16"/>
              </w:rPr>
            </w:pPr>
          </w:p>
          <w:p w14:paraId="38DD416E"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Anxiety / Depression</w:t>
            </w:r>
          </w:p>
        </w:tc>
        <w:tc>
          <w:tcPr>
            <w:tcW w:w="5824" w:type="dxa"/>
          </w:tcPr>
          <w:p w14:paraId="1B23FAAC"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am not anxious or depressed  </w:t>
            </w:r>
          </w:p>
          <w:p w14:paraId="4E544691"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am moderately anxious or depressed  </w:t>
            </w:r>
          </w:p>
          <w:p w14:paraId="1223F75B"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am extremely anxious or depressed </w:t>
            </w:r>
          </w:p>
          <w:p w14:paraId="08D506E6" w14:textId="77777777" w:rsidR="00A826BD" w:rsidRPr="004C2F7B" w:rsidRDefault="00A826BD" w:rsidP="005A7156">
            <w:pPr>
              <w:keepNext/>
              <w:spacing w:before="120"/>
              <w:rPr>
                <w:rFonts w:asciiTheme="minorBidi" w:hAnsiTheme="minorBidi"/>
                <w:sz w:val="16"/>
                <w:szCs w:val="16"/>
              </w:rPr>
            </w:pPr>
          </w:p>
        </w:tc>
      </w:tr>
      <w:tr w:rsidR="005A7156" w:rsidRPr="00246FEB" w14:paraId="005D915F" w14:textId="77777777" w:rsidTr="004C2F7B">
        <w:tc>
          <w:tcPr>
            <w:tcW w:w="3192" w:type="dxa"/>
          </w:tcPr>
          <w:p w14:paraId="2A39B9F8"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lastRenderedPageBreak/>
              <w:t>Over the last 12 months, would you say that on the whole, your health has been:</w:t>
            </w:r>
          </w:p>
        </w:tc>
        <w:tc>
          <w:tcPr>
            <w:tcW w:w="5824" w:type="dxa"/>
          </w:tcPr>
          <w:p w14:paraId="03A01E90"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Excellent  </w:t>
            </w:r>
          </w:p>
          <w:p w14:paraId="30C12805"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Very good  </w:t>
            </w:r>
          </w:p>
          <w:p w14:paraId="7D291A02"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Good  </w:t>
            </w:r>
          </w:p>
          <w:p w14:paraId="2CD7C8E5"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Fair </w:t>
            </w:r>
          </w:p>
          <w:p w14:paraId="6D42D0EE"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Poor  </w:t>
            </w:r>
          </w:p>
          <w:p w14:paraId="37562F33" w14:textId="77777777" w:rsidR="00A826BD" w:rsidRPr="004C2F7B" w:rsidRDefault="00A826BD" w:rsidP="005A7156">
            <w:pPr>
              <w:keepNext/>
              <w:spacing w:before="120"/>
              <w:rPr>
                <w:rFonts w:asciiTheme="minorBidi" w:hAnsiTheme="minorBidi"/>
                <w:sz w:val="16"/>
                <w:szCs w:val="16"/>
              </w:rPr>
            </w:pPr>
          </w:p>
        </w:tc>
      </w:tr>
      <w:tr w:rsidR="005A7156" w:rsidRPr="00246FEB" w14:paraId="7EC015AD" w14:textId="77777777" w:rsidTr="004C2F7B">
        <w:tc>
          <w:tcPr>
            <w:tcW w:w="9016" w:type="dxa"/>
            <w:gridSpan w:val="2"/>
            <w:shd w:val="clear" w:color="auto" w:fill="DEEAF6" w:themeFill="accent5" w:themeFillTint="33"/>
          </w:tcPr>
          <w:p w14:paraId="209E94D3" w14:textId="77777777" w:rsidR="00A826BD" w:rsidRPr="004C2F7B" w:rsidRDefault="00A826BD" w:rsidP="005A7156">
            <w:pPr>
              <w:rPr>
                <w:rFonts w:asciiTheme="minorBidi" w:hAnsiTheme="minorBidi"/>
                <w:b/>
                <w:bCs/>
                <w:sz w:val="16"/>
                <w:szCs w:val="16"/>
              </w:rPr>
            </w:pPr>
            <w:r w:rsidRPr="004C2F7B">
              <w:rPr>
                <w:rFonts w:asciiTheme="minorBidi" w:hAnsiTheme="minorBidi"/>
                <w:b/>
                <w:bCs/>
                <w:sz w:val="16"/>
                <w:szCs w:val="16"/>
              </w:rPr>
              <w:t>Vaccination</w:t>
            </w:r>
          </w:p>
        </w:tc>
      </w:tr>
      <w:tr w:rsidR="005A7156" w:rsidRPr="00246FEB" w14:paraId="771AA2F6" w14:textId="77777777" w:rsidTr="004C2F7B">
        <w:tc>
          <w:tcPr>
            <w:tcW w:w="3192" w:type="dxa"/>
          </w:tcPr>
          <w:p w14:paraId="2A0C90D3"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Have you ever had the BCG vaccine?</w:t>
            </w:r>
            <w:r w:rsidRPr="004C2F7B">
              <w:rPr>
                <w:rFonts w:asciiTheme="minorBidi" w:hAnsiTheme="minorBidi"/>
                <w:sz w:val="16"/>
                <w:szCs w:val="16"/>
              </w:rPr>
              <w:br/>
            </w:r>
            <w:r w:rsidRPr="004C2F7B">
              <w:rPr>
                <w:rFonts w:asciiTheme="minorBidi" w:hAnsiTheme="minorBidi"/>
                <w:sz w:val="16"/>
                <w:szCs w:val="16"/>
              </w:rPr>
              <w:br/>
            </w:r>
            <w:r w:rsidRPr="004C2F7B">
              <w:rPr>
                <w:rFonts w:asciiTheme="minorBidi" w:hAnsiTheme="minorBidi"/>
                <w:sz w:val="16"/>
                <w:szCs w:val="16"/>
              </w:rPr>
              <w:br/>
            </w:r>
            <w:r w:rsidRPr="004C2F7B">
              <w:rPr>
                <w:rFonts w:asciiTheme="minorBidi" w:hAnsiTheme="minorBidi"/>
                <w:i/>
                <w:sz w:val="16"/>
                <w:szCs w:val="16"/>
              </w:rPr>
              <w:t>This is the vaccine against Tuberculosis (TB), it's injected in the upper arm and usually leaves a small scar</w:t>
            </w:r>
          </w:p>
        </w:tc>
        <w:tc>
          <w:tcPr>
            <w:tcW w:w="5824" w:type="dxa"/>
          </w:tcPr>
          <w:p w14:paraId="3F1CB59C"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Yes</w:t>
            </w:r>
          </w:p>
          <w:p w14:paraId="4B6FFC09"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xml:space="preserve">- No </w:t>
            </w:r>
          </w:p>
          <w:p w14:paraId="2224C15C"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Unsure</w:t>
            </w:r>
          </w:p>
        </w:tc>
      </w:tr>
      <w:tr w:rsidR="005A7156" w:rsidRPr="00246FEB" w14:paraId="65FD068E" w14:textId="77777777" w:rsidTr="004C2F7B">
        <w:tc>
          <w:tcPr>
            <w:tcW w:w="3192" w:type="dxa"/>
          </w:tcPr>
          <w:p w14:paraId="53EAAE94"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Have you ever had the MMR vaccine?</w:t>
            </w:r>
            <w:r w:rsidRPr="004C2F7B">
              <w:rPr>
                <w:rFonts w:asciiTheme="minorBidi" w:hAnsiTheme="minorBidi"/>
                <w:sz w:val="16"/>
                <w:szCs w:val="16"/>
              </w:rPr>
              <w:br/>
            </w:r>
            <w:r w:rsidRPr="004C2F7B">
              <w:rPr>
                <w:rFonts w:asciiTheme="minorBidi" w:hAnsiTheme="minorBidi"/>
                <w:i/>
                <w:sz w:val="16"/>
                <w:szCs w:val="16"/>
              </w:rPr>
              <w:t>This is the vaccine against measles, mumps and rubella. </w:t>
            </w:r>
            <w:r w:rsidRPr="004C2F7B">
              <w:rPr>
                <w:rFonts w:asciiTheme="minorBidi" w:hAnsiTheme="minorBidi"/>
                <w:sz w:val="16"/>
                <w:szCs w:val="16"/>
              </w:rPr>
              <w:br/>
            </w:r>
            <w:r w:rsidRPr="004C2F7B">
              <w:rPr>
                <w:rFonts w:asciiTheme="minorBidi" w:hAnsiTheme="minorBidi"/>
                <w:sz w:val="16"/>
                <w:szCs w:val="16"/>
              </w:rPr>
              <w:br/>
            </w:r>
            <w:r w:rsidRPr="004C2F7B">
              <w:rPr>
                <w:rFonts w:asciiTheme="minorBidi" w:hAnsiTheme="minorBidi"/>
                <w:i/>
                <w:sz w:val="16"/>
                <w:szCs w:val="16"/>
              </w:rPr>
              <w:t>This is the vaccine against measles, mumps and rubella. </w:t>
            </w:r>
          </w:p>
        </w:tc>
        <w:tc>
          <w:tcPr>
            <w:tcW w:w="5824" w:type="dxa"/>
          </w:tcPr>
          <w:p w14:paraId="6D383D4D"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Yes</w:t>
            </w:r>
          </w:p>
          <w:p w14:paraId="2194B580"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xml:space="preserve">- No </w:t>
            </w:r>
          </w:p>
          <w:p w14:paraId="6103B329"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Unsure</w:t>
            </w:r>
          </w:p>
        </w:tc>
      </w:tr>
      <w:tr w:rsidR="005A7156" w:rsidRPr="00246FEB" w14:paraId="67046647" w14:textId="77777777" w:rsidTr="004C2F7B">
        <w:tc>
          <w:tcPr>
            <w:tcW w:w="9016" w:type="dxa"/>
            <w:gridSpan w:val="2"/>
            <w:shd w:val="clear" w:color="auto" w:fill="DEEAF6" w:themeFill="accent5" w:themeFillTint="33"/>
          </w:tcPr>
          <w:p w14:paraId="36F16D8C" w14:textId="77777777" w:rsidR="00A826BD" w:rsidRPr="004C2F7B" w:rsidRDefault="00A826BD" w:rsidP="005A7156">
            <w:pPr>
              <w:keepNext/>
              <w:rPr>
                <w:rFonts w:asciiTheme="minorBidi" w:hAnsiTheme="minorBidi"/>
                <w:b/>
                <w:bCs/>
                <w:sz w:val="16"/>
                <w:szCs w:val="16"/>
              </w:rPr>
            </w:pPr>
            <w:r w:rsidRPr="004C2F7B">
              <w:rPr>
                <w:rFonts w:asciiTheme="minorBidi" w:hAnsiTheme="minorBidi"/>
                <w:b/>
                <w:bCs/>
                <w:sz w:val="16"/>
                <w:szCs w:val="16"/>
              </w:rPr>
              <w:t xml:space="preserve">Lifestyle </w:t>
            </w:r>
          </w:p>
        </w:tc>
      </w:tr>
      <w:tr w:rsidR="005A7156" w:rsidRPr="00246FEB" w14:paraId="28978AB5" w14:textId="77777777" w:rsidTr="004C2F7B">
        <w:tc>
          <w:tcPr>
            <w:tcW w:w="3192" w:type="dxa"/>
          </w:tcPr>
          <w:p w14:paraId="2ED4AA81"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Which of these best describes your use of cigarettes?</w:t>
            </w:r>
          </w:p>
        </w:tc>
        <w:tc>
          <w:tcPr>
            <w:tcW w:w="5824" w:type="dxa"/>
          </w:tcPr>
          <w:p w14:paraId="2F9DE23E"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have never smoked cigarettes  </w:t>
            </w:r>
          </w:p>
          <w:p w14:paraId="56FD3405"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used to smoke cigarettes occasionally but now not at all </w:t>
            </w:r>
          </w:p>
          <w:p w14:paraId="4AC1994E"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used to smoke cigarettes daily but now not at all   </w:t>
            </w:r>
          </w:p>
          <w:p w14:paraId="002317FC"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smoke cigarettes occasionally but not every day  </w:t>
            </w:r>
          </w:p>
          <w:p w14:paraId="5D5BDF6F"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smoke cigarettes daily  </w:t>
            </w:r>
          </w:p>
        </w:tc>
      </w:tr>
      <w:tr w:rsidR="005A7156" w:rsidRPr="00246FEB" w14:paraId="0B276C25" w14:textId="77777777" w:rsidTr="004C2F7B">
        <w:tc>
          <w:tcPr>
            <w:tcW w:w="3192" w:type="dxa"/>
          </w:tcPr>
          <w:p w14:paraId="58B0FA66"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Which of these best describes your use of e-cigarettes (vaping)?</w:t>
            </w:r>
          </w:p>
          <w:p w14:paraId="1883012F" w14:textId="77777777" w:rsidR="00A826BD" w:rsidRPr="004C2F7B" w:rsidRDefault="00A826BD" w:rsidP="005A7156">
            <w:pPr>
              <w:rPr>
                <w:rFonts w:asciiTheme="minorBidi" w:hAnsiTheme="minorBidi"/>
                <w:sz w:val="16"/>
                <w:szCs w:val="16"/>
              </w:rPr>
            </w:pPr>
          </w:p>
        </w:tc>
        <w:tc>
          <w:tcPr>
            <w:tcW w:w="5824" w:type="dxa"/>
          </w:tcPr>
          <w:p w14:paraId="74D131A7"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have never vaped or used e-cigarettes </w:t>
            </w:r>
          </w:p>
          <w:p w14:paraId="186ABBBF"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used to use e-cigarettes occasionally, but now not at all  </w:t>
            </w:r>
          </w:p>
          <w:p w14:paraId="51B14D67"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used to use e-cigarettes daily but now not at all   </w:t>
            </w:r>
          </w:p>
          <w:p w14:paraId="19F3390B"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vape occasionally but not every day  </w:t>
            </w:r>
          </w:p>
          <w:p w14:paraId="22E01F8F"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I vape daily  </w:t>
            </w:r>
          </w:p>
        </w:tc>
      </w:tr>
      <w:tr w:rsidR="005A7156" w:rsidRPr="00246FEB" w14:paraId="3BBBE4B2" w14:textId="77777777" w:rsidTr="004C2F7B">
        <w:tc>
          <w:tcPr>
            <w:tcW w:w="3192" w:type="dxa"/>
          </w:tcPr>
          <w:p w14:paraId="026C8DF4"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Are you regularly exposed to smoke from other people’s cigarettes at home or in a car? </w:t>
            </w:r>
          </w:p>
        </w:tc>
        <w:tc>
          <w:tcPr>
            <w:tcW w:w="5824" w:type="dxa"/>
          </w:tcPr>
          <w:p w14:paraId="198E7A32"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Yes</w:t>
            </w:r>
          </w:p>
          <w:p w14:paraId="09F29E9F"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No</w:t>
            </w:r>
          </w:p>
        </w:tc>
      </w:tr>
      <w:tr w:rsidR="005A7156" w:rsidRPr="00246FEB" w14:paraId="3F7BCEAD" w14:textId="77777777" w:rsidTr="004C2F7B">
        <w:tc>
          <w:tcPr>
            <w:tcW w:w="3192" w:type="dxa"/>
          </w:tcPr>
          <w:p w14:paraId="32415D94"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During the last week, roughly how many hours did you spend doing more vigorous physical exercise of sufficient intensity to make you breathless or to raise your heart rate significantly, such as heavy physical work, more strenuous gardening (e.g. vigorous digging, landscaping) swimming, jogging, aerobics, football, tennis, cycling, gym workout? </w:t>
            </w:r>
          </w:p>
        </w:tc>
        <w:tc>
          <w:tcPr>
            <w:tcW w:w="5824" w:type="dxa"/>
          </w:tcPr>
          <w:p w14:paraId="10AFB33C"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- 0 -10+ hours</w:t>
            </w:r>
          </w:p>
        </w:tc>
      </w:tr>
      <w:tr w:rsidR="005A7156" w:rsidRPr="00246FEB" w14:paraId="3F623198" w14:textId="77777777" w:rsidTr="004C2F7B">
        <w:tc>
          <w:tcPr>
            <w:tcW w:w="3192" w:type="dxa"/>
          </w:tcPr>
          <w:p w14:paraId="0BB4A070"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xml:space="preserve">During the last week, roughly how many hours did you spend doing lower impact physical exercise to improve flexibility or core strength such as yoga, tai chi or </w:t>
            </w:r>
            <w:proofErr w:type="spellStart"/>
            <w:r w:rsidRPr="004C2F7B">
              <w:rPr>
                <w:rFonts w:asciiTheme="minorBidi" w:hAnsiTheme="minorBidi"/>
                <w:sz w:val="16"/>
                <w:szCs w:val="16"/>
              </w:rPr>
              <w:t>pilates</w:t>
            </w:r>
            <w:proofErr w:type="spellEnd"/>
            <w:r w:rsidRPr="004C2F7B">
              <w:rPr>
                <w:rFonts w:asciiTheme="minorBidi" w:hAnsiTheme="minorBidi"/>
                <w:sz w:val="16"/>
                <w:szCs w:val="16"/>
              </w:rPr>
              <w:t>?</w:t>
            </w:r>
          </w:p>
        </w:tc>
        <w:tc>
          <w:tcPr>
            <w:tcW w:w="5824" w:type="dxa"/>
          </w:tcPr>
          <w:p w14:paraId="2B7B9725"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- 0 -10+ hours</w:t>
            </w:r>
          </w:p>
        </w:tc>
      </w:tr>
      <w:tr w:rsidR="005A7156" w:rsidRPr="00246FEB" w14:paraId="2A3B5544" w14:textId="77777777" w:rsidTr="004C2F7B">
        <w:tc>
          <w:tcPr>
            <w:tcW w:w="3192" w:type="dxa"/>
          </w:tcPr>
          <w:p w14:paraId="3515752D"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During the last week, roughly how many hours did you spend doing light exercise that does not make you particularly breathless, such as light gardening, walking, including walking for pleasure or exercise, walking to the shops, walking to work? </w:t>
            </w:r>
          </w:p>
        </w:tc>
        <w:tc>
          <w:tcPr>
            <w:tcW w:w="5824" w:type="dxa"/>
          </w:tcPr>
          <w:p w14:paraId="133D1AD7"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- 0 -10+ hours</w:t>
            </w:r>
          </w:p>
        </w:tc>
      </w:tr>
      <w:tr w:rsidR="005A7156" w:rsidRPr="00246FEB" w14:paraId="12D54663" w14:textId="77777777" w:rsidTr="004C2F7B">
        <w:tc>
          <w:tcPr>
            <w:tcW w:w="3192" w:type="dxa"/>
          </w:tcPr>
          <w:p w14:paraId="4142DD28"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lastRenderedPageBreak/>
              <w:t>During the past month, how many hours of actual sleep did you get per night on average? </w:t>
            </w:r>
            <w:r w:rsidRPr="004C2F7B">
              <w:rPr>
                <w:rFonts w:asciiTheme="minorBidi" w:hAnsiTheme="minorBidi"/>
                <w:sz w:val="16"/>
                <w:szCs w:val="16"/>
              </w:rPr>
              <w:br/>
              <w:t>(This may be different than the number of hours you spent in bed)</w:t>
            </w:r>
          </w:p>
          <w:p w14:paraId="3D2B1E00" w14:textId="77777777" w:rsidR="00A826BD" w:rsidRPr="004C2F7B" w:rsidRDefault="00A826BD" w:rsidP="005A7156">
            <w:pPr>
              <w:rPr>
                <w:rFonts w:asciiTheme="minorBidi" w:hAnsiTheme="minorBidi"/>
                <w:sz w:val="16"/>
                <w:szCs w:val="16"/>
              </w:rPr>
            </w:pPr>
          </w:p>
        </w:tc>
        <w:tc>
          <w:tcPr>
            <w:tcW w:w="5824" w:type="dxa"/>
          </w:tcPr>
          <w:p w14:paraId="3A2AB101"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- 0 -24 hours</w:t>
            </w:r>
          </w:p>
        </w:tc>
      </w:tr>
      <w:tr w:rsidR="005A7156" w:rsidRPr="00246FEB" w14:paraId="0411EAA8" w14:textId="77777777" w:rsidTr="004C2F7B">
        <w:tc>
          <w:tcPr>
            <w:tcW w:w="9016" w:type="dxa"/>
            <w:gridSpan w:val="2"/>
            <w:shd w:val="clear" w:color="auto" w:fill="BDD6EE" w:themeFill="accent5" w:themeFillTint="66"/>
          </w:tcPr>
          <w:p w14:paraId="1AFA0155" w14:textId="77777777" w:rsidR="00A826BD" w:rsidRPr="004C2F7B" w:rsidRDefault="00A826BD" w:rsidP="005A7156">
            <w:pPr>
              <w:keepNext/>
              <w:rPr>
                <w:rFonts w:asciiTheme="minorBidi" w:hAnsiTheme="minorBidi"/>
                <w:b/>
                <w:bCs/>
                <w:sz w:val="16"/>
                <w:szCs w:val="16"/>
              </w:rPr>
            </w:pPr>
            <w:r w:rsidRPr="004C2F7B">
              <w:rPr>
                <w:rFonts w:asciiTheme="minorBidi" w:hAnsiTheme="minorBidi"/>
                <w:b/>
                <w:bCs/>
                <w:sz w:val="16"/>
                <w:szCs w:val="16"/>
              </w:rPr>
              <w:t>Diet</w:t>
            </w:r>
          </w:p>
        </w:tc>
      </w:tr>
      <w:tr w:rsidR="005A7156" w:rsidRPr="00246FEB" w14:paraId="2207AD9C" w14:textId="77777777" w:rsidTr="004C2F7B">
        <w:tc>
          <w:tcPr>
            <w:tcW w:w="3192" w:type="dxa"/>
          </w:tcPr>
          <w:p w14:paraId="3E63DB2A"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Do you </w:t>
            </w:r>
            <w:r w:rsidRPr="004C2F7B">
              <w:rPr>
                <w:rFonts w:asciiTheme="minorBidi" w:hAnsiTheme="minorBidi"/>
                <w:b/>
                <w:sz w:val="16"/>
                <w:szCs w:val="16"/>
              </w:rPr>
              <w:t>exclude</w:t>
            </w:r>
            <w:r w:rsidRPr="004C2F7B">
              <w:rPr>
                <w:rFonts w:asciiTheme="minorBidi" w:hAnsiTheme="minorBidi"/>
                <w:sz w:val="16"/>
                <w:szCs w:val="16"/>
              </w:rPr>
              <w:t xml:space="preserve"> any of the following foods from your diet? Select all that apply.</w:t>
            </w:r>
          </w:p>
        </w:tc>
        <w:tc>
          <w:tcPr>
            <w:tcW w:w="5824" w:type="dxa"/>
          </w:tcPr>
          <w:p w14:paraId="17DBB393"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Eggs  </w:t>
            </w:r>
          </w:p>
          <w:p w14:paraId="6284D5A8"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Cow’s milk or products made from cow’s milk (e.g. cheese, yoghurt)  </w:t>
            </w:r>
          </w:p>
          <w:p w14:paraId="1D058445"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Fish  </w:t>
            </w:r>
          </w:p>
          <w:p w14:paraId="77B016AA"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White meat (e.g. poultry)  </w:t>
            </w:r>
          </w:p>
          <w:p w14:paraId="39628287"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Red meat  </w:t>
            </w:r>
          </w:p>
          <w:p w14:paraId="133637CF"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No, I eat all of these foods  </w:t>
            </w:r>
          </w:p>
        </w:tc>
      </w:tr>
      <w:tr w:rsidR="005A7156" w:rsidRPr="00246FEB" w14:paraId="2AAB2CBF" w14:textId="77777777" w:rsidTr="004C2F7B">
        <w:tc>
          <w:tcPr>
            <w:tcW w:w="3192" w:type="dxa"/>
          </w:tcPr>
          <w:p w14:paraId="1B9BEFFF"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Over the </w:t>
            </w:r>
            <w:r w:rsidRPr="004C2F7B">
              <w:rPr>
                <w:rFonts w:asciiTheme="minorBidi" w:hAnsiTheme="minorBidi"/>
                <w:b/>
                <w:sz w:val="16"/>
                <w:szCs w:val="16"/>
              </w:rPr>
              <w:t>last week</w:t>
            </w:r>
            <w:r w:rsidRPr="004C2F7B">
              <w:rPr>
                <w:rFonts w:asciiTheme="minorBidi" w:hAnsiTheme="minorBidi"/>
                <w:sz w:val="16"/>
                <w:szCs w:val="16"/>
              </w:rPr>
              <w:t xml:space="preserve">, how many </w:t>
            </w:r>
            <w:r w:rsidRPr="004C2F7B">
              <w:rPr>
                <w:rFonts w:asciiTheme="minorBidi" w:hAnsiTheme="minorBidi"/>
                <w:b/>
                <w:sz w:val="16"/>
                <w:szCs w:val="16"/>
              </w:rPr>
              <w:t>portions</w:t>
            </w:r>
            <w:r w:rsidRPr="004C2F7B">
              <w:rPr>
                <w:rFonts w:asciiTheme="minorBidi" w:hAnsiTheme="minorBidi"/>
                <w:sz w:val="16"/>
                <w:szCs w:val="16"/>
              </w:rPr>
              <w:t xml:space="preserve"> of the following did you eat </w:t>
            </w:r>
            <w:r w:rsidRPr="004C2F7B">
              <w:rPr>
                <w:rFonts w:asciiTheme="minorBidi" w:hAnsiTheme="minorBidi"/>
                <w:b/>
                <w:sz w:val="16"/>
                <w:szCs w:val="16"/>
              </w:rPr>
              <w:t>per day</w:t>
            </w:r>
            <w:r w:rsidRPr="004C2F7B">
              <w:rPr>
                <w:rFonts w:asciiTheme="minorBidi" w:hAnsiTheme="minorBidi"/>
                <w:sz w:val="16"/>
                <w:szCs w:val="16"/>
              </w:rPr>
              <w:t>, on average?</w:t>
            </w:r>
          </w:p>
          <w:p w14:paraId="4852D790" w14:textId="77777777" w:rsidR="00A826BD" w:rsidRPr="004C2F7B" w:rsidRDefault="00A826BD" w:rsidP="005A7156">
            <w:pPr>
              <w:keepNext/>
              <w:rPr>
                <w:rFonts w:asciiTheme="minorBidi" w:hAnsiTheme="minorBidi"/>
                <w:sz w:val="16"/>
                <w:szCs w:val="16"/>
              </w:rPr>
            </w:pPr>
          </w:p>
          <w:p w14:paraId="2D24858E"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Fruit, vegetables and salad?</w:t>
            </w:r>
            <w:r w:rsidRPr="004C2F7B">
              <w:rPr>
                <w:rFonts w:asciiTheme="minorBidi" w:hAnsiTheme="minorBidi"/>
                <w:sz w:val="16"/>
                <w:szCs w:val="16"/>
              </w:rPr>
              <w:br/>
            </w:r>
            <w:r w:rsidRPr="004C2F7B">
              <w:rPr>
                <w:rFonts w:asciiTheme="minorBidi" w:hAnsiTheme="minorBidi"/>
                <w:i/>
                <w:sz w:val="16"/>
                <w:szCs w:val="16"/>
              </w:rPr>
              <w:br/>
            </w:r>
            <w:r w:rsidRPr="004C2F7B">
              <w:rPr>
                <w:rFonts w:asciiTheme="minorBidi" w:hAnsiTheme="minorBidi"/>
                <w:sz w:val="16"/>
                <w:szCs w:val="16"/>
              </w:rPr>
              <w:br/>
              <w:t xml:space="preserve"> </w:t>
            </w:r>
            <w:r w:rsidRPr="004C2F7B">
              <w:rPr>
                <w:rFonts w:asciiTheme="minorBidi" w:hAnsiTheme="minorBidi"/>
                <w:i/>
                <w:sz w:val="16"/>
                <w:szCs w:val="16"/>
              </w:rPr>
              <w:t>1 portion = 80g (e.g. one apple or two broccoli spears or 3 tablespoons of peas or carrots or one bowl of salad)</w:t>
            </w:r>
          </w:p>
        </w:tc>
        <w:tc>
          <w:tcPr>
            <w:tcW w:w="5824" w:type="dxa"/>
          </w:tcPr>
          <w:p w14:paraId="6D24750C"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- 0 – 10 or more</w:t>
            </w:r>
          </w:p>
        </w:tc>
      </w:tr>
      <w:tr w:rsidR="005A7156" w:rsidRPr="00246FEB" w14:paraId="79BCB1D5" w14:textId="77777777" w:rsidTr="004C2F7B">
        <w:tc>
          <w:tcPr>
            <w:tcW w:w="3192" w:type="dxa"/>
          </w:tcPr>
          <w:p w14:paraId="03E057B5"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Over the </w:t>
            </w:r>
            <w:r w:rsidRPr="004C2F7B">
              <w:rPr>
                <w:rFonts w:asciiTheme="minorBidi" w:hAnsiTheme="minorBidi"/>
                <w:b/>
                <w:sz w:val="16"/>
                <w:szCs w:val="16"/>
              </w:rPr>
              <w:t>last week</w:t>
            </w:r>
            <w:r w:rsidRPr="004C2F7B">
              <w:rPr>
                <w:rFonts w:asciiTheme="minorBidi" w:hAnsiTheme="minorBidi"/>
                <w:sz w:val="16"/>
                <w:szCs w:val="16"/>
              </w:rPr>
              <w:t xml:space="preserve">, how many </w:t>
            </w:r>
            <w:r w:rsidRPr="004C2F7B">
              <w:rPr>
                <w:rFonts w:asciiTheme="minorBidi" w:hAnsiTheme="minorBidi"/>
                <w:b/>
                <w:sz w:val="16"/>
                <w:szCs w:val="16"/>
              </w:rPr>
              <w:t>portions</w:t>
            </w:r>
            <w:r w:rsidRPr="004C2F7B">
              <w:rPr>
                <w:rFonts w:asciiTheme="minorBidi" w:hAnsiTheme="minorBidi"/>
                <w:sz w:val="16"/>
                <w:szCs w:val="16"/>
              </w:rPr>
              <w:t xml:space="preserve"> of the following did you eat </w:t>
            </w:r>
            <w:r w:rsidRPr="004C2F7B">
              <w:rPr>
                <w:rFonts w:asciiTheme="minorBidi" w:hAnsiTheme="minorBidi"/>
                <w:b/>
                <w:sz w:val="16"/>
                <w:szCs w:val="16"/>
              </w:rPr>
              <w:t>per day</w:t>
            </w:r>
            <w:r w:rsidRPr="004C2F7B">
              <w:rPr>
                <w:rFonts w:asciiTheme="minorBidi" w:hAnsiTheme="minorBidi"/>
                <w:sz w:val="16"/>
                <w:szCs w:val="16"/>
              </w:rPr>
              <w:t>, on average?</w:t>
            </w:r>
          </w:p>
          <w:p w14:paraId="509176B2" w14:textId="77777777" w:rsidR="00A826BD" w:rsidRPr="004C2F7B" w:rsidRDefault="00A826BD" w:rsidP="005A7156">
            <w:pPr>
              <w:keepNext/>
              <w:rPr>
                <w:rFonts w:asciiTheme="minorBidi" w:hAnsiTheme="minorBidi"/>
                <w:sz w:val="16"/>
                <w:szCs w:val="16"/>
              </w:rPr>
            </w:pPr>
          </w:p>
          <w:p w14:paraId="7783707D" w14:textId="77777777" w:rsidR="00A826BD" w:rsidRPr="004C2F7B" w:rsidRDefault="00A826BD" w:rsidP="005A7156">
            <w:pPr>
              <w:keepNext/>
              <w:rPr>
                <w:rFonts w:asciiTheme="minorBidi" w:hAnsiTheme="minorBidi"/>
                <w:sz w:val="16"/>
                <w:szCs w:val="16"/>
              </w:rPr>
            </w:pPr>
          </w:p>
          <w:p w14:paraId="087F65D9"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Dairy products (e.g. cow’s milk, cheese, yoghurts) or calcium-fortified dairy alternatives (e.g. soya milks, soya yoghurts and soya cheeses) </w:t>
            </w:r>
            <w:r w:rsidRPr="004C2F7B">
              <w:rPr>
                <w:rFonts w:asciiTheme="minorBidi" w:hAnsiTheme="minorBidi"/>
                <w:sz w:val="16"/>
                <w:szCs w:val="16"/>
              </w:rPr>
              <w:br/>
            </w:r>
            <w:r w:rsidRPr="004C2F7B">
              <w:rPr>
                <w:rFonts w:asciiTheme="minorBidi" w:hAnsiTheme="minorBidi"/>
                <w:sz w:val="16"/>
                <w:szCs w:val="16"/>
              </w:rPr>
              <w:br/>
            </w:r>
            <w:r w:rsidRPr="004C2F7B">
              <w:rPr>
                <w:rFonts w:asciiTheme="minorBidi" w:hAnsiTheme="minorBidi"/>
                <w:sz w:val="16"/>
                <w:szCs w:val="16"/>
              </w:rPr>
              <w:br/>
            </w:r>
            <w:r w:rsidRPr="004C2F7B">
              <w:rPr>
                <w:rFonts w:asciiTheme="minorBidi" w:hAnsiTheme="minorBidi"/>
                <w:i/>
                <w:sz w:val="16"/>
                <w:szCs w:val="16"/>
              </w:rPr>
              <w:t>1 portion = a cup of milk, a standard pot of yogurt or a piece of cheese about the size of two thumbs together (30g).</w:t>
            </w:r>
          </w:p>
          <w:p w14:paraId="1A72E1D1" w14:textId="77777777" w:rsidR="00A826BD" w:rsidRPr="004C2F7B" w:rsidRDefault="00A826BD" w:rsidP="005A7156">
            <w:pPr>
              <w:keepNext/>
              <w:rPr>
                <w:rFonts w:asciiTheme="minorBidi" w:hAnsiTheme="minorBidi"/>
                <w:sz w:val="16"/>
                <w:szCs w:val="16"/>
              </w:rPr>
            </w:pPr>
          </w:p>
        </w:tc>
        <w:tc>
          <w:tcPr>
            <w:tcW w:w="5824" w:type="dxa"/>
          </w:tcPr>
          <w:p w14:paraId="444DDA4E"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- 0 – 10 or more</w:t>
            </w:r>
          </w:p>
        </w:tc>
      </w:tr>
      <w:tr w:rsidR="005A7156" w:rsidRPr="00246FEB" w14:paraId="17D3D480" w14:textId="77777777" w:rsidTr="004C2F7B">
        <w:tc>
          <w:tcPr>
            <w:tcW w:w="3192" w:type="dxa"/>
          </w:tcPr>
          <w:p w14:paraId="56FF2DDE"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Over the last week, how many portions of </w:t>
            </w:r>
            <w:r w:rsidRPr="004C2F7B">
              <w:rPr>
                <w:rFonts w:asciiTheme="minorBidi" w:hAnsiTheme="minorBidi"/>
                <w:b/>
                <w:sz w:val="16"/>
                <w:szCs w:val="16"/>
              </w:rPr>
              <w:t>oily</w:t>
            </w:r>
            <w:r w:rsidRPr="004C2F7B">
              <w:rPr>
                <w:rFonts w:asciiTheme="minorBidi" w:hAnsiTheme="minorBidi"/>
                <w:sz w:val="16"/>
                <w:szCs w:val="16"/>
              </w:rPr>
              <w:t xml:space="preserve"> fish did you eat? </w:t>
            </w:r>
            <w:r w:rsidRPr="004C2F7B">
              <w:rPr>
                <w:rFonts w:asciiTheme="minorBidi" w:hAnsiTheme="minorBidi"/>
                <w:sz w:val="16"/>
                <w:szCs w:val="16"/>
              </w:rPr>
              <w:br/>
              <w:t>e.g. herring, pilchards, salmon, sardines, sprats, trout and mackerel. </w:t>
            </w:r>
            <w:r w:rsidRPr="004C2F7B">
              <w:rPr>
                <w:rFonts w:asciiTheme="minorBidi" w:hAnsiTheme="minorBidi"/>
                <w:sz w:val="16"/>
                <w:szCs w:val="16"/>
              </w:rPr>
              <w:br/>
            </w:r>
            <w:r w:rsidRPr="004C2F7B">
              <w:rPr>
                <w:rFonts w:asciiTheme="minorBidi" w:hAnsiTheme="minorBidi"/>
                <w:i/>
                <w:sz w:val="16"/>
                <w:szCs w:val="16"/>
              </w:rPr>
              <w:br/>
            </w:r>
            <w:r w:rsidRPr="004C2F7B">
              <w:rPr>
                <w:rFonts w:asciiTheme="minorBidi" w:hAnsiTheme="minorBidi"/>
                <w:sz w:val="16"/>
                <w:szCs w:val="16"/>
              </w:rPr>
              <w:br/>
            </w:r>
            <w:r w:rsidRPr="004C2F7B">
              <w:rPr>
                <w:rFonts w:asciiTheme="minorBidi" w:hAnsiTheme="minorBidi"/>
                <w:i/>
                <w:sz w:val="16"/>
                <w:szCs w:val="16"/>
              </w:rPr>
              <w:t>1 portion = a small tin of oily fish (around 100g) or a piece of oily fish about the size of your palm</w:t>
            </w:r>
          </w:p>
        </w:tc>
        <w:tc>
          <w:tcPr>
            <w:tcW w:w="5824" w:type="dxa"/>
          </w:tcPr>
          <w:p w14:paraId="168F704C"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- 0 – 10 or more</w:t>
            </w:r>
          </w:p>
        </w:tc>
      </w:tr>
      <w:tr w:rsidR="005A7156" w:rsidRPr="00246FEB" w14:paraId="7917147E" w14:textId="77777777" w:rsidTr="004C2F7B">
        <w:tc>
          <w:tcPr>
            <w:tcW w:w="3192" w:type="dxa"/>
          </w:tcPr>
          <w:p w14:paraId="348BF184"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Over the last week, how many portions of </w:t>
            </w:r>
            <w:r w:rsidRPr="004C2F7B">
              <w:rPr>
                <w:rFonts w:asciiTheme="minorBidi" w:hAnsiTheme="minorBidi"/>
                <w:b/>
                <w:sz w:val="16"/>
                <w:szCs w:val="16"/>
              </w:rPr>
              <w:t>white fish or seafood (</w:t>
            </w:r>
            <w:proofErr w:type="spellStart"/>
            <w:r w:rsidRPr="004C2F7B">
              <w:rPr>
                <w:rFonts w:asciiTheme="minorBidi" w:hAnsiTheme="minorBidi"/>
                <w:b/>
                <w:sz w:val="16"/>
                <w:szCs w:val="16"/>
              </w:rPr>
              <w:t>i.e</w:t>
            </w:r>
            <w:proofErr w:type="spellEnd"/>
            <w:r w:rsidRPr="004C2F7B">
              <w:rPr>
                <w:rFonts w:asciiTheme="minorBidi" w:hAnsiTheme="minorBidi"/>
                <w:b/>
                <w:sz w:val="16"/>
                <w:szCs w:val="16"/>
              </w:rPr>
              <w:t xml:space="preserve"> non-oily fish) </w:t>
            </w:r>
            <w:r w:rsidRPr="004C2F7B">
              <w:rPr>
                <w:rFonts w:asciiTheme="minorBidi" w:hAnsiTheme="minorBidi"/>
                <w:sz w:val="16"/>
                <w:szCs w:val="16"/>
              </w:rPr>
              <w:t>did you eat? </w:t>
            </w:r>
            <w:r w:rsidRPr="004C2F7B">
              <w:rPr>
                <w:rFonts w:asciiTheme="minorBidi" w:hAnsiTheme="minorBidi"/>
                <w:sz w:val="16"/>
                <w:szCs w:val="16"/>
              </w:rPr>
              <w:br/>
              <w:t>e.g. cod, haddock, plaice, prawns and tuna</w:t>
            </w:r>
          </w:p>
          <w:p w14:paraId="77BD2593" w14:textId="77777777" w:rsidR="00A826BD" w:rsidRPr="004C2F7B" w:rsidRDefault="00A826BD" w:rsidP="005A7156">
            <w:pPr>
              <w:keepNext/>
              <w:rPr>
                <w:rFonts w:asciiTheme="minorBidi" w:hAnsiTheme="minorBidi"/>
                <w:sz w:val="16"/>
                <w:szCs w:val="16"/>
              </w:rPr>
            </w:pPr>
          </w:p>
          <w:p w14:paraId="2E576354" w14:textId="77777777" w:rsidR="00A826BD" w:rsidRPr="004C2F7B" w:rsidRDefault="00A826BD" w:rsidP="005A7156">
            <w:pPr>
              <w:keepNext/>
              <w:rPr>
                <w:rFonts w:asciiTheme="minorBidi" w:hAnsiTheme="minorBidi"/>
                <w:sz w:val="16"/>
                <w:szCs w:val="16"/>
              </w:rPr>
            </w:pPr>
            <w:r w:rsidRPr="004C2F7B">
              <w:rPr>
                <w:rFonts w:asciiTheme="minorBidi" w:hAnsiTheme="minorBidi"/>
                <w:i/>
                <w:sz w:val="16"/>
                <w:szCs w:val="16"/>
              </w:rPr>
              <w:t>1 portion = a small (160g) tin of tuna or a piece of white fish about the size of your palm (140g) or 100g prawns</w:t>
            </w:r>
          </w:p>
        </w:tc>
        <w:tc>
          <w:tcPr>
            <w:tcW w:w="5824" w:type="dxa"/>
          </w:tcPr>
          <w:p w14:paraId="698A48C8"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- 0 – 10 or more</w:t>
            </w:r>
          </w:p>
        </w:tc>
      </w:tr>
      <w:tr w:rsidR="005A7156" w:rsidRPr="00246FEB" w14:paraId="0A73EE51" w14:textId="77777777" w:rsidTr="004C2F7B">
        <w:tc>
          <w:tcPr>
            <w:tcW w:w="3192" w:type="dxa"/>
          </w:tcPr>
          <w:p w14:paraId="057A1EF0"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Over the last week, how many cups or glasses of fluid did you drink per day, on average?</w:t>
            </w:r>
            <w:r w:rsidRPr="004C2F7B">
              <w:rPr>
                <w:rFonts w:asciiTheme="minorBidi" w:hAnsiTheme="minorBidi"/>
                <w:sz w:val="16"/>
                <w:szCs w:val="16"/>
              </w:rPr>
              <w:br/>
            </w:r>
            <w:r w:rsidRPr="004C2F7B">
              <w:rPr>
                <w:rFonts w:asciiTheme="minorBidi" w:hAnsiTheme="minorBidi"/>
                <w:i/>
                <w:sz w:val="16"/>
                <w:szCs w:val="16"/>
              </w:rPr>
              <w:br/>
            </w:r>
            <w:r w:rsidRPr="004C2F7B">
              <w:rPr>
                <w:rFonts w:asciiTheme="minorBidi" w:hAnsiTheme="minorBidi"/>
                <w:sz w:val="16"/>
                <w:szCs w:val="16"/>
              </w:rPr>
              <w:br/>
            </w:r>
            <w:r w:rsidRPr="004C2F7B">
              <w:rPr>
                <w:rFonts w:asciiTheme="minorBidi" w:hAnsiTheme="minorBidi"/>
                <w:i/>
                <w:sz w:val="16"/>
                <w:szCs w:val="16"/>
              </w:rPr>
              <w:t>1 cup or glass = about 150mL. Non-alcoholic drinks including water, tea, coffee, milk and other soft drinks all count</w:t>
            </w:r>
          </w:p>
        </w:tc>
        <w:tc>
          <w:tcPr>
            <w:tcW w:w="5824" w:type="dxa"/>
          </w:tcPr>
          <w:p w14:paraId="390185B9"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- 0 -10+</w:t>
            </w:r>
          </w:p>
        </w:tc>
      </w:tr>
      <w:tr w:rsidR="005A7156" w:rsidRPr="00246FEB" w14:paraId="15DE0184" w14:textId="77777777" w:rsidTr="004C2F7B">
        <w:tc>
          <w:tcPr>
            <w:tcW w:w="3192" w:type="dxa"/>
          </w:tcPr>
          <w:p w14:paraId="1C8A4051"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How many units of alcohol did you drink over the last 7 days? </w:t>
            </w:r>
            <w:r w:rsidRPr="004C2F7B">
              <w:rPr>
                <w:rFonts w:asciiTheme="minorBidi" w:hAnsiTheme="minorBidi"/>
                <w:sz w:val="16"/>
                <w:szCs w:val="16"/>
              </w:rPr>
              <w:br/>
            </w:r>
            <w:r w:rsidRPr="004C2F7B">
              <w:rPr>
                <w:rFonts w:asciiTheme="minorBidi" w:hAnsiTheme="minorBidi"/>
                <w:sz w:val="16"/>
                <w:szCs w:val="16"/>
              </w:rPr>
              <w:br/>
            </w:r>
            <w:r w:rsidRPr="004C2F7B">
              <w:rPr>
                <w:rFonts w:asciiTheme="minorBidi" w:hAnsiTheme="minorBidi"/>
                <w:sz w:val="16"/>
                <w:szCs w:val="16"/>
              </w:rPr>
              <w:br/>
              <w:t>One unit is a ½ a pint (285 ml) of ordinary beer, lager or cider; 25ml of spirits; 1 small glass (75ml) of wine; or 50ml of sherry. </w:t>
            </w:r>
          </w:p>
        </w:tc>
        <w:tc>
          <w:tcPr>
            <w:tcW w:w="5824" w:type="dxa"/>
          </w:tcPr>
          <w:p w14:paraId="7ED22150"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None  </w:t>
            </w:r>
          </w:p>
          <w:p w14:paraId="5E54FB9D"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- 1-7 units   </w:t>
            </w:r>
          </w:p>
          <w:p w14:paraId="7D45921E"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- 8-14 units   </w:t>
            </w:r>
          </w:p>
          <w:p w14:paraId="7103922A"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- 15-21 units   </w:t>
            </w:r>
          </w:p>
          <w:p w14:paraId="310B4C78"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- 22-28 units  </w:t>
            </w:r>
          </w:p>
          <w:p w14:paraId="19817123"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More than 28 units  </w:t>
            </w:r>
          </w:p>
        </w:tc>
      </w:tr>
      <w:tr w:rsidR="005A7156" w:rsidRPr="00246FEB" w14:paraId="43D9C973" w14:textId="77777777" w:rsidTr="004C2F7B">
        <w:tc>
          <w:tcPr>
            <w:tcW w:w="3192" w:type="dxa"/>
          </w:tcPr>
          <w:p w14:paraId="00ECE878"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lastRenderedPageBreak/>
              <w:t>Over the</w:t>
            </w:r>
            <w:r w:rsidRPr="004C2F7B">
              <w:rPr>
                <w:rFonts w:asciiTheme="minorBidi" w:hAnsiTheme="minorBidi"/>
                <w:b/>
                <w:sz w:val="16"/>
                <w:szCs w:val="16"/>
              </w:rPr>
              <w:t xml:space="preserve"> last month</w:t>
            </w:r>
            <w:r w:rsidRPr="004C2F7B">
              <w:rPr>
                <w:rFonts w:asciiTheme="minorBidi" w:hAnsiTheme="minorBidi"/>
                <w:sz w:val="16"/>
                <w:szCs w:val="16"/>
              </w:rPr>
              <w:t xml:space="preserve">, have you taken any of the following supplements at least </w:t>
            </w:r>
            <w:r w:rsidRPr="004C2F7B">
              <w:rPr>
                <w:rFonts w:asciiTheme="minorBidi" w:hAnsiTheme="minorBidi"/>
                <w:b/>
                <w:sz w:val="16"/>
                <w:szCs w:val="16"/>
              </w:rPr>
              <w:t>once per week</w:t>
            </w:r>
            <w:r w:rsidRPr="004C2F7B">
              <w:rPr>
                <w:rFonts w:asciiTheme="minorBidi" w:hAnsiTheme="minorBidi"/>
                <w:sz w:val="16"/>
                <w:szCs w:val="16"/>
              </w:rPr>
              <w:t>? </w:t>
            </w:r>
          </w:p>
          <w:p w14:paraId="1B9EE9F6"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br/>
              <w:t>Select all that apply. </w:t>
            </w:r>
          </w:p>
        </w:tc>
        <w:tc>
          <w:tcPr>
            <w:tcW w:w="5824" w:type="dxa"/>
          </w:tcPr>
          <w:p w14:paraId="3A8235D8"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Multivitamin (including prenatal multivitamins)  </w:t>
            </w:r>
          </w:p>
          <w:p w14:paraId="30587CA5"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vitamin A only  </w:t>
            </w:r>
          </w:p>
          <w:p w14:paraId="4DB28794"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vitamin B only   </w:t>
            </w:r>
          </w:p>
          <w:p w14:paraId="55081719"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vitamin C only   </w:t>
            </w:r>
          </w:p>
          <w:p w14:paraId="326B0E39"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vitamin D only   </w:t>
            </w:r>
          </w:p>
          <w:p w14:paraId="500D6903"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calcium only  </w:t>
            </w:r>
          </w:p>
          <w:p w14:paraId="2D827CCB"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calcium and vitamin D combined  </w:t>
            </w:r>
          </w:p>
          <w:p w14:paraId="01FA5662"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vitamin E only  </w:t>
            </w:r>
          </w:p>
          <w:p w14:paraId="7BD0B0E2"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zinc only  </w:t>
            </w:r>
          </w:p>
          <w:p w14:paraId="101ED2A8"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iron only  </w:t>
            </w:r>
          </w:p>
          <w:p w14:paraId="09842783"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probiotics  </w:t>
            </w:r>
          </w:p>
          <w:p w14:paraId="2DEC9413"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fish oil, krill oil or other source of omega-3 fatty acids  </w:t>
            </w:r>
          </w:p>
          <w:p w14:paraId="67F95B51"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cod liver oil </w:t>
            </w:r>
          </w:p>
          <w:p w14:paraId="64311807"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echinacea  </w:t>
            </w:r>
          </w:p>
          <w:p w14:paraId="4A73AA12"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garlic or garlic powder (allicin)  </w:t>
            </w:r>
          </w:p>
          <w:p w14:paraId="52505319"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turmeric / curcumin  </w:t>
            </w:r>
          </w:p>
          <w:p w14:paraId="6E90C8C3"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Cannabidiol (CBD) oil   </w:t>
            </w:r>
          </w:p>
          <w:p w14:paraId="4372C325"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Supplements containing folic acid  </w:t>
            </w:r>
          </w:p>
          <w:p w14:paraId="24B54845"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Supplement containing Selenium only  </w:t>
            </w:r>
          </w:p>
          <w:p w14:paraId="59A25322"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Other (e.g. other micronutrients (such as herbal supplements) or combinations of micronutrients (such vitamin C &amp; zinc)) Please specify:  </w:t>
            </w:r>
          </w:p>
          <w:p w14:paraId="435C37E9"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None of the above  </w:t>
            </w:r>
          </w:p>
        </w:tc>
      </w:tr>
      <w:tr w:rsidR="005A7156" w:rsidRPr="00246FEB" w14:paraId="724374B0" w14:textId="77777777" w:rsidTr="004C2F7B">
        <w:tc>
          <w:tcPr>
            <w:tcW w:w="9016" w:type="dxa"/>
            <w:gridSpan w:val="2"/>
            <w:shd w:val="clear" w:color="auto" w:fill="BDD6EE" w:themeFill="accent5" w:themeFillTint="66"/>
          </w:tcPr>
          <w:p w14:paraId="15121885" w14:textId="1060C235" w:rsidR="00A826BD" w:rsidRPr="004C2F7B" w:rsidRDefault="00A826BD" w:rsidP="005A7156">
            <w:pPr>
              <w:rPr>
                <w:rFonts w:asciiTheme="minorBidi" w:hAnsiTheme="minorBidi"/>
                <w:b/>
                <w:bCs/>
                <w:sz w:val="16"/>
                <w:szCs w:val="16"/>
              </w:rPr>
            </w:pPr>
            <w:r w:rsidRPr="004C2F7B">
              <w:rPr>
                <w:rFonts w:asciiTheme="minorBidi" w:hAnsiTheme="minorBidi"/>
                <w:b/>
                <w:bCs/>
                <w:sz w:val="16"/>
                <w:szCs w:val="16"/>
              </w:rPr>
              <w:t>Medic</w:t>
            </w:r>
            <w:r w:rsidR="00AE5CB8" w:rsidRPr="004C2F7B">
              <w:rPr>
                <w:rFonts w:asciiTheme="minorBidi" w:hAnsiTheme="minorBidi"/>
                <w:b/>
                <w:bCs/>
                <w:sz w:val="16"/>
                <w:szCs w:val="16"/>
              </w:rPr>
              <w:t>ations</w:t>
            </w:r>
          </w:p>
        </w:tc>
      </w:tr>
      <w:tr w:rsidR="005A7156" w:rsidRPr="00246FEB" w14:paraId="55FCED3A" w14:textId="77777777" w:rsidTr="004C2F7B">
        <w:tc>
          <w:tcPr>
            <w:tcW w:w="3192" w:type="dxa"/>
          </w:tcPr>
          <w:p w14:paraId="20E083FE"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Please type the names of all the medications you are currently taking below, one medication per box. The next pages will collect details about dosage for each.</w:t>
            </w:r>
            <w:r w:rsidRPr="004C2F7B">
              <w:rPr>
                <w:rFonts w:asciiTheme="minorBidi" w:hAnsiTheme="minorBidi"/>
                <w:sz w:val="16"/>
                <w:szCs w:val="16"/>
              </w:rPr>
              <w:br/>
            </w:r>
            <w:r w:rsidRPr="004C2F7B">
              <w:rPr>
                <w:rFonts w:asciiTheme="minorBidi" w:hAnsiTheme="minorBidi"/>
                <w:sz w:val="16"/>
                <w:szCs w:val="16"/>
              </w:rPr>
              <w:br/>
            </w:r>
            <w:r w:rsidRPr="004C2F7B">
              <w:rPr>
                <w:rFonts w:asciiTheme="minorBidi" w:hAnsiTheme="minorBidi"/>
                <w:sz w:val="16"/>
                <w:szCs w:val="16"/>
              </w:rPr>
              <w:br/>
              <w:t>Include all types of medications taken at home or administered in a hospital or clinic (capsules, tablets, contraceptive pills or implants, inhalers, injections, intravenous infusions, monoclonal antibodies, chemotherapy, immunosuppressants, etc.)</w:t>
            </w:r>
            <w:r w:rsidRPr="004C2F7B">
              <w:rPr>
                <w:rFonts w:asciiTheme="minorBidi" w:hAnsiTheme="minorBidi"/>
                <w:sz w:val="16"/>
                <w:szCs w:val="16"/>
              </w:rPr>
              <w:br/>
            </w:r>
            <w:r w:rsidRPr="004C2F7B">
              <w:rPr>
                <w:rFonts w:asciiTheme="minorBidi" w:hAnsiTheme="minorBidi"/>
                <w:sz w:val="16"/>
                <w:szCs w:val="16"/>
              </w:rPr>
              <w:br/>
            </w:r>
            <w:r w:rsidRPr="004C2F7B">
              <w:rPr>
                <w:rFonts w:asciiTheme="minorBidi" w:hAnsiTheme="minorBidi"/>
                <w:sz w:val="16"/>
                <w:szCs w:val="16"/>
              </w:rPr>
              <w:br/>
              <w:t>Please note that other pages will collect details about the amount of medicine in each dose (next page) and how often you take each dose (the page after that). If there are any details about your medication that aren’t captured by our form (e.g. if you take different doses of a medicine at different times of day), there will be space to enter them in a blank text box at the end of this section of the questionnaire.</w:t>
            </w:r>
          </w:p>
        </w:tc>
        <w:tc>
          <w:tcPr>
            <w:tcW w:w="5824" w:type="dxa"/>
          </w:tcPr>
          <w:p w14:paraId="60346B15" w14:textId="77777777" w:rsidR="00A826BD" w:rsidRPr="004C2F7B" w:rsidRDefault="00A826BD" w:rsidP="005A7156">
            <w:pPr>
              <w:rPr>
                <w:rFonts w:asciiTheme="minorBidi" w:hAnsiTheme="minorBidi"/>
                <w:sz w:val="16"/>
                <w:szCs w:val="16"/>
              </w:rPr>
            </w:pPr>
            <w:r w:rsidRPr="004C2F7B">
              <w:rPr>
                <w:rFonts w:asciiTheme="minorBidi" w:hAnsiTheme="minorBidi"/>
                <w:noProof/>
                <w:sz w:val="16"/>
                <w:szCs w:val="16"/>
                <w:lang w:eastAsia="en-GB"/>
              </w:rPr>
              <w:drawing>
                <wp:inline distT="0" distB="0" distL="0" distR="0" wp14:anchorId="31A06EC4" wp14:editId="72C6156A">
                  <wp:extent cx="3561324" cy="1856067"/>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12-22 at 2.51.56 PM.png"/>
                          <pic:cNvPicPr/>
                        </pic:nvPicPr>
                        <pic:blipFill rotWithShape="1">
                          <a:blip r:embed="rId9">
                            <a:extLst>
                              <a:ext uri="{28A0092B-C50C-407E-A947-70E740481C1C}">
                                <a14:useLocalDpi xmlns:a14="http://schemas.microsoft.com/office/drawing/2010/main" val="0"/>
                              </a:ext>
                            </a:extLst>
                          </a:blip>
                          <a:srcRect l="16950"/>
                          <a:stretch/>
                        </pic:blipFill>
                        <pic:spPr bwMode="auto">
                          <a:xfrm>
                            <a:off x="0" y="0"/>
                            <a:ext cx="3561640" cy="1856232"/>
                          </a:xfrm>
                          <a:prstGeom prst="rect">
                            <a:avLst/>
                          </a:prstGeom>
                          <a:ln>
                            <a:noFill/>
                          </a:ln>
                          <a:extLst>
                            <a:ext uri="{53640926-AAD7-44D8-BBD7-CCE9431645EC}">
                              <a14:shadowObscured xmlns:a14="http://schemas.microsoft.com/office/drawing/2010/main"/>
                            </a:ext>
                          </a:extLst>
                        </pic:spPr>
                      </pic:pic>
                    </a:graphicData>
                  </a:graphic>
                </wp:inline>
              </w:drawing>
            </w:r>
          </w:p>
        </w:tc>
      </w:tr>
      <w:tr w:rsidR="005A7156" w:rsidRPr="00246FEB" w14:paraId="660CB806" w14:textId="77777777" w:rsidTr="004C2F7B">
        <w:tc>
          <w:tcPr>
            <w:tcW w:w="3192" w:type="dxa"/>
          </w:tcPr>
          <w:p w14:paraId="6325B9C9"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Please select the frequency and route that you take your medication:</w:t>
            </w:r>
          </w:p>
        </w:tc>
        <w:tc>
          <w:tcPr>
            <w:tcW w:w="5824" w:type="dxa"/>
          </w:tcPr>
          <w:p w14:paraId="39554D8E"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Frequency</w:t>
            </w:r>
          </w:p>
          <w:p w14:paraId="188D0BE4" w14:textId="77777777" w:rsidR="00A826BD" w:rsidRPr="004C2F7B" w:rsidRDefault="00A826BD" w:rsidP="00A826BD">
            <w:pPr>
              <w:pStyle w:val="ListParagraph"/>
              <w:numPr>
                <w:ilvl w:val="0"/>
                <w:numId w:val="2"/>
              </w:numPr>
              <w:rPr>
                <w:rFonts w:asciiTheme="minorBidi" w:hAnsiTheme="minorBidi"/>
                <w:sz w:val="16"/>
                <w:szCs w:val="16"/>
              </w:rPr>
            </w:pPr>
            <w:r w:rsidRPr="004C2F7B">
              <w:rPr>
                <w:rFonts w:asciiTheme="minorBidi" w:hAnsiTheme="minorBidi"/>
                <w:sz w:val="16"/>
                <w:szCs w:val="16"/>
              </w:rPr>
              <w:t>4 times/day</w:t>
            </w:r>
          </w:p>
          <w:p w14:paraId="760DF25B" w14:textId="77777777" w:rsidR="00A826BD" w:rsidRPr="004C2F7B" w:rsidRDefault="00A826BD" w:rsidP="00A826BD">
            <w:pPr>
              <w:pStyle w:val="ListParagraph"/>
              <w:numPr>
                <w:ilvl w:val="0"/>
                <w:numId w:val="2"/>
              </w:numPr>
              <w:rPr>
                <w:rFonts w:asciiTheme="minorBidi" w:hAnsiTheme="minorBidi"/>
                <w:sz w:val="16"/>
                <w:szCs w:val="16"/>
              </w:rPr>
            </w:pPr>
            <w:r w:rsidRPr="004C2F7B">
              <w:rPr>
                <w:rFonts w:asciiTheme="minorBidi" w:hAnsiTheme="minorBidi"/>
                <w:sz w:val="16"/>
                <w:szCs w:val="16"/>
              </w:rPr>
              <w:t>3 times/day</w:t>
            </w:r>
          </w:p>
          <w:p w14:paraId="101786AC" w14:textId="77777777" w:rsidR="00A826BD" w:rsidRPr="004C2F7B" w:rsidRDefault="00A826BD" w:rsidP="00A826BD">
            <w:pPr>
              <w:pStyle w:val="ListParagraph"/>
              <w:numPr>
                <w:ilvl w:val="0"/>
                <w:numId w:val="2"/>
              </w:numPr>
              <w:rPr>
                <w:rFonts w:asciiTheme="minorBidi" w:hAnsiTheme="minorBidi"/>
                <w:sz w:val="16"/>
                <w:szCs w:val="16"/>
              </w:rPr>
            </w:pPr>
            <w:r w:rsidRPr="004C2F7B">
              <w:rPr>
                <w:rFonts w:asciiTheme="minorBidi" w:hAnsiTheme="minorBidi"/>
                <w:sz w:val="16"/>
                <w:szCs w:val="16"/>
              </w:rPr>
              <w:t>2 times/day</w:t>
            </w:r>
          </w:p>
          <w:p w14:paraId="71962077" w14:textId="77777777" w:rsidR="00A826BD" w:rsidRPr="004C2F7B" w:rsidRDefault="00A826BD" w:rsidP="00A826BD">
            <w:pPr>
              <w:pStyle w:val="ListParagraph"/>
              <w:numPr>
                <w:ilvl w:val="0"/>
                <w:numId w:val="2"/>
              </w:numPr>
              <w:rPr>
                <w:rFonts w:asciiTheme="minorBidi" w:hAnsiTheme="minorBidi"/>
                <w:sz w:val="16"/>
                <w:szCs w:val="16"/>
              </w:rPr>
            </w:pPr>
            <w:r w:rsidRPr="004C2F7B">
              <w:rPr>
                <w:rFonts w:asciiTheme="minorBidi" w:hAnsiTheme="minorBidi"/>
                <w:sz w:val="16"/>
                <w:szCs w:val="16"/>
              </w:rPr>
              <w:t>Once daily</w:t>
            </w:r>
          </w:p>
          <w:p w14:paraId="276866F9" w14:textId="77777777" w:rsidR="00A826BD" w:rsidRPr="004C2F7B" w:rsidRDefault="00A826BD" w:rsidP="00A826BD">
            <w:pPr>
              <w:pStyle w:val="ListParagraph"/>
              <w:numPr>
                <w:ilvl w:val="0"/>
                <w:numId w:val="2"/>
              </w:numPr>
              <w:rPr>
                <w:rFonts w:asciiTheme="minorBidi" w:hAnsiTheme="minorBidi"/>
                <w:sz w:val="16"/>
                <w:szCs w:val="16"/>
              </w:rPr>
            </w:pPr>
            <w:r w:rsidRPr="004C2F7B">
              <w:rPr>
                <w:rFonts w:asciiTheme="minorBidi" w:hAnsiTheme="minorBidi"/>
                <w:sz w:val="16"/>
                <w:szCs w:val="16"/>
              </w:rPr>
              <w:t>Weekly</w:t>
            </w:r>
          </w:p>
          <w:p w14:paraId="6B432E1A" w14:textId="77777777" w:rsidR="00A826BD" w:rsidRPr="004C2F7B" w:rsidRDefault="00A826BD" w:rsidP="00A826BD">
            <w:pPr>
              <w:pStyle w:val="ListParagraph"/>
              <w:numPr>
                <w:ilvl w:val="0"/>
                <w:numId w:val="2"/>
              </w:numPr>
              <w:rPr>
                <w:rFonts w:asciiTheme="minorBidi" w:hAnsiTheme="minorBidi"/>
                <w:sz w:val="16"/>
                <w:szCs w:val="16"/>
              </w:rPr>
            </w:pPr>
            <w:r w:rsidRPr="004C2F7B">
              <w:rPr>
                <w:rFonts w:asciiTheme="minorBidi" w:hAnsiTheme="minorBidi"/>
                <w:sz w:val="16"/>
                <w:szCs w:val="16"/>
              </w:rPr>
              <w:t>Less often than weekly</w:t>
            </w:r>
          </w:p>
          <w:p w14:paraId="0B4C9EE0" w14:textId="77777777" w:rsidR="00A826BD" w:rsidRPr="004C2F7B" w:rsidRDefault="00A826BD" w:rsidP="00A826BD">
            <w:pPr>
              <w:pStyle w:val="ListParagraph"/>
              <w:numPr>
                <w:ilvl w:val="0"/>
                <w:numId w:val="2"/>
              </w:numPr>
              <w:rPr>
                <w:rFonts w:asciiTheme="minorBidi" w:hAnsiTheme="minorBidi"/>
                <w:sz w:val="16"/>
                <w:szCs w:val="16"/>
              </w:rPr>
            </w:pPr>
            <w:r w:rsidRPr="004C2F7B">
              <w:rPr>
                <w:rFonts w:asciiTheme="minorBidi" w:hAnsiTheme="minorBidi"/>
                <w:sz w:val="16"/>
                <w:szCs w:val="16"/>
              </w:rPr>
              <w:t>As needed</w:t>
            </w:r>
          </w:p>
          <w:p w14:paraId="15779B91" w14:textId="77777777" w:rsidR="00A826BD" w:rsidRPr="004C2F7B" w:rsidRDefault="00A826BD" w:rsidP="005A7156">
            <w:pPr>
              <w:rPr>
                <w:rFonts w:asciiTheme="minorBidi" w:hAnsiTheme="minorBidi"/>
                <w:sz w:val="16"/>
                <w:szCs w:val="16"/>
              </w:rPr>
            </w:pPr>
          </w:p>
          <w:p w14:paraId="2897D940"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Route</w:t>
            </w:r>
          </w:p>
          <w:p w14:paraId="64764257" w14:textId="77777777" w:rsidR="00A826BD" w:rsidRPr="004C2F7B" w:rsidRDefault="00A826BD" w:rsidP="00A826BD">
            <w:pPr>
              <w:pStyle w:val="ListParagraph"/>
              <w:numPr>
                <w:ilvl w:val="0"/>
                <w:numId w:val="3"/>
              </w:numPr>
              <w:rPr>
                <w:rFonts w:asciiTheme="minorBidi" w:hAnsiTheme="minorBidi"/>
                <w:sz w:val="16"/>
                <w:szCs w:val="16"/>
              </w:rPr>
            </w:pPr>
            <w:r w:rsidRPr="004C2F7B">
              <w:rPr>
                <w:rFonts w:asciiTheme="minorBidi" w:hAnsiTheme="minorBidi"/>
                <w:sz w:val="16"/>
                <w:szCs w:val="16"/>
              </w:rPr>
              <w:t>By mouth</w:t>
            </w:r>
          </w:p>
          <w:p w14:paraId="27DBF87F" w14:textId="77777777" w:rsidR="00A826BD" w:rsidRPr="004C2F7B" w:rsidRDefault="00A826BD" w:rsidP="00A826BD">
            <w:pPr>
              <w:pStyle w:val="ListParagraph"/>
              <w:numPr>
                <w:ilvl w:val="0"/>
                <w:numId w:val="3"/>
              </w:numPr>
              <w:rPr>
                <w:rFonts w:asciiTheme="minorBidi" w:hAnsiTheme="minorBidi"/>
                <w:sz w:val="16"/>
                <w:szCs w:val="16"/>
              </w:rPr>
            </w:pPr>
            <w:r w:rsidRPr="004C2F7B">
              <w:rPr>
                <w:rFonts w:asciiTheme="minorBidi" w:hAnsiTheme="minorBidi"/>
                <w:sz w:val="16"/>
                <w:szCs w:val="16"/>
              </w:rPr>
              <w:t>Inhaled</w:t>
            </w:r>
          </w:p>
          <w:p w14:paraId="3CD8E166" w14:textId="77777777" w:rsidR="00A826BD" w:rsidRPr="004C2F7B" w:rsidRDefault="00A826BD" w:rsidP="00A826BD">
            <w:pPr>
              <w:pStyle w:val="ListParagraph"/>
              <w:numPr>
                <w:ilvl w:val="0"/>
                <w:numId w:val="3"/>
              </w:numPr>
              <w:rPr>
                <w:rFonts w:asciiTheme="minorBidi" w:hAnsiTheme="minorBidi"/>
                <w:sz w:val="16"/>
                <w:szCs w:val="16"/>
              </w:rPr>
            </w:pPr>
            <w:r w:rsidRPr="004C2F7B">
              <w:rPr>
                <w:rFonts w:asciiTheme="minorBidi" w:hAnsiTheme="minorBidi"/>
                <w:sz w:val="16"/>
                <w:szCs w:val="16"/>
              </w:rPr>
              <w:t>Injected</w:t>
            </w:r>
          </w:p>
          <w:p w14:paraId="674BE7E9" w14:textId="77777777" w:rsidR="00A826BD" w:rsidRPr="004C2F7B" w:rsidRDefault="00A826BD" w:rsidP="00A826BD">
            <w:pPr>
              <w:pStyle w:val="ListParagraph"/>
              <w:numPr>
                <w:ilvl w:val="0"/>
                <w:numId w:val="3"/>
              </w:numPr>
              <w:rPr>
                <w:rFonts w:asciiTheme="minorBidi" w:hAnsiTheme="minorBidi"/>
                <w:sz w:val="16"/>
                <w:szCs w:val="16"/>
              </w:rPr>
            </w:pPr>
            <w:r w:rsidRPr="004C2F7B">
              <w:rPr>
                <w:rFonts w:asciiTheme="minorBidi" w:hAnsiTheme="minorBidi"/>
                <w:sz w:val="16"/>
                <w:szCs w:val="16"/>
              </w:rPr>
              <w:lastRenderedPageBreak/>
              <w:t>Other</w:t>
            </w:r>
          </w:p>
        </w:tc>
      </w:tr>
      <w:tr w:rsidR="005A7156" w:rsidRPr="00246FEB" w14:paraId="483808C5" w14:textId="77777777" w:rsidTr="004C2F7B">
        <w:tc>
          <w:tcPr>
            <w:tcW w:w="9016" w:type="dxa"/>
            <w:gridSpan w:val="2"/>
            <w:shd w:val="clear" w:color="auto" w:fill="BDD6EE" w:themeFill="accent5" w:themeFillTint="66"/>
          </w:tcPr>
          <w:p w14:paraId="10FCAAFB" w14:textId="77777777" w:rsidR="00A826BD" w:rsidRPr="004C2F7B" w:rsidRDefault="00A826BD" w:rsidP="005A7156">
            <w:pPr>
              <w:rPr>
                <w:rFonts w:asciiTheme="minorBidi" w:hAnsiTheme="minorBidi"/>
                <w:b/>
                <w:bCs/>
                <w:sz w:val="16"/>
                <w:szCs w:val="16"/>
              </w:rPr>
            </w:pPr>
            <w:r w:rsidRPr="004C2F7B">
              <w:rPr>
                <w:rFonts w:asciiTheme="minorBidi" w:hAnsiTheme="minorBidi"/>
                <w:b/>
                <w:bCs/>
                <w:sz w:val="16"/>
                <w:szCs w:val="16"/>
              </w:rPr>
              <w:t>Recent health</w:t>
            </w:r>
          </w:p>
        </w:tc>
      </w:tr>
      <w:tr w:rsidR="005A7156" w:rsidRPr="00246FEB" w14:paraId="3C4E7CF7" w14:textId="77777777" w:rsidTr="004C2F7B">
        <w:tc>
          <w:tcPr>
            <w:tcW w:w="3192" w:type="dxa"/>
          </w:tcPr>
          <w:p w14:paraId="28B54024"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xml:space="preserve">Since February 1st 2020, have you experienced any of the following symptoms: loss of smell or taste, fever, persistent cough, fatigue, </w:t>
            </w:r>
            <w:proofErr w:type="spellStart"/>
            <w:r w:rsidRPr="004C2F7B">
              <w:rPr>
                <w:rFonts w:asciiTheme="minorBidi" w:hAnsiTheme="minorBidi"/>
                <w:sz w:val="16"/>
                <w:szCs w:val="16"/>
              </w:rPr>
              <w:t>diarrhoea</w:t>
            </w:r>
            <w:proofErr w:type="spellEnd"/>
            <w:r w:rsidRPr="004C2F7B">
              <w:rPr>
                <w:rFonts w:asciiTheme="minorBidi" w:hAnsiTheme="minorBidi"/>
                <w:sz w:val="16"/>
                <w:szCs w:val="16"/>
              </w:rPr>
              <w:t>, abdominal pain or loss of appetite?  </w:t>
            </w:r>
          </w:p>
        </w:tc>
        <w:tc>
          <w:tcPr>
            <w:tcW w:w="5824" w:type="dxa"/>
          </w:tcPr>
          <w:p w14:paraId="4C6A5EFF"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Yes, I have had one or more of these symptoms since 1st of February </w:t>
            </w:r>
          </w:p>
          <w:p w14:paraId="27CB4623"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No, I have not had any of these symptoms since 1st of February  </w:t>
            </w:r>
          </w:p>
        </w:tc>
      </w:tr>
      <w:tr w:rsidR="005A7156" w:rsidRPr="00246FEB" w14:paraId="45B6B26B" w14:textId="77777777" w:rsidTr="004C2F7B">
        <w:tc>
          <w:tcPr>
            <w:tcW w:w="3192" w:type="dxa"/>
          </w:tcPr>
          <w:p w14:paraId="2A1CD7D0"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When did your symptoms start? (DD/MM/YYYY)</w:t>
            </w:r>
            <w:r w:rsidRPr="004C2F7B">
              <w:rPr>
                <w:rFonts w:asciiTheme="minorBidi" w:hAnsiTheme="minorBidi"/>
                <w:sz w:val="16"/>
                <w:szCs w:val="16"/>
              </w:rPr>
              <w:br/>
            </w:r>
            <w:r w:rsidRPr="004C2F7B">
              <w:rPr>
                <w:rFonts w:asciiTheme="minorBidi" w:hAnsiTheme="minorBidi"/>
                <w:i/>
                <w:sz w:val="16"/>
                <w:szCs w:val="16"/>
              </w:rPr>
              <w:t>e.g. 25/04/2020</w:t>
            </w:r>
          </w:p>
        </w:tc>
        <w:tc>
          <w:tcPr>
            <w:tcW w:w="5824" w:type="dxa"/>
          </w:tcPr>
          <w:p w14:paraId="2F90165D" w14:textId="77777777" w:rsidR="00A826BD" w:rsidRPr="004C2F7B" w:rsidRDefault="00A826BD" w:rsidP="005A7156">
            <w:pPr>
              <w:rPr>
                <w:rFonts w:asciiTheme="minorBidi" w:hAnsiTheme="minorBidi"/>
                <w:sz w:val="16"/>
                <w:szCs w:val="16"/>
              </w:rPr>
            </w:pPr>
          </w:p>
        </w:tc>
      </w:tr>
      <w:tr w:rsidR="005A7156" w:rsidRPr="00246FEB" w14:paraId="67E04D9B" w14:textId="77777777" w:rsidTr="004C2F7B">
        <w:tc>
          <w:tcPr>
            <w:tcW w:w="3192" w:type="dxa"/>
          </w:tcPr>
          <w:p w14:paraId="0CE79B66"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Did you have a persistent cough (coughing a lot for more than an hour, or 3 or more coughing episodes in 24 hours)? </w:t>
            </w:r>
          </w:p>
        </w:tc>
        <w:tc>
          <w:tcPr>
            <w:tcW w:w="5824" w:type="dxa"/>
          </w:tcPr>
          <w:p w14:paraId="2C415A71"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No </w:t>
            </w:r>
          </w:p>
          <w:p w14:paraId="62377857"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Persistent dry cough (i.e. producing little or no phlegm)   </w:t>
            </w:r>
          </w:p>
          <w:p w14:paraId="051092E7"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Persistent productive cough </w:t>
            </w:r>
          </w:p>
        </w:tc>
      </w:tr>
      <w:tr w:rsidR="005A7156" w:rsidRPr="00246FEB" w14:paraId="0554A6BA" w14:textId="77777777" w:rsidTr="004C2F7B">
        <w:tc>
          <w:tcPr>
            <w:tcW w:w="3192" w:type="dxa"/>
          </w:tcPr>
          <w:p w14:paraId="230E1B29"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Did you experience unusual fatigue?</w:t>
            </w:r>
          </w:p>
        </w:tc>
        <w:tc>
          <w:tcPr>
            <w:tcW w:w="5824" w:type="dxa"/>
          </w:tcPr>
          <w:p w14:paraId="6F34C44A"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No  </w:t>
            </w:r>
          </w:p>
          <w:p w14:paraId="565B4743"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Mild fatigue  </w:t>
            </w:r>
          </w:p>
          <w:p w14:paraId="06C9C343"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Severe fatigue - I struggled to get out of bed </w:t>
            </w:r>
          </w:p>
        </w:tc>
      </w:tr>
      <w:tr w:rsidR="005A7156" w:rsidRPr="00246FEB" w14:paraId="4D0AF584" w14:textId="77777777" w:rsidTr="004C2F7B">
        <w:tc>
          <w:tcPr>
            <w:tcW w:w="3192" w:type="dxa"/>
          </w:tcPr>
          <w:p w14:paraId="1B8CE8B1"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Did you have a loss of sense of smell or taste?</w:t>
            </w:r>
          </w:p>
        </w:tc>
        <w:tc>
          <w:tcPr>
            <w:tcW w:w="5824" w:type="dxa"/>
          </w:tcPr>
          <w:p w14:paraId="07C78DD8"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Yes</w:t>
            </w:r>
          </w:p>
          <w:p w14:paraId="0D994C26"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No</w:t>
            </w:r>
          </w:p>
        </w:tc>
      </w:tr>
      <w:tr w:rsidR="005A7156" w:rsidRPr="00246FEB" w14:paraId="70303D8B" w14:textId="77777777" w:rsidTr="004C2F7B">
        <w:tc>
          <w:tcPr>
            <w:tcW w:w="3192" w:type="dxa"/>
          </w:tcPr>
          <w:p w14:paraId="3879AD22"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Did you skip any meals because you felt unwell?</w:t>
            </w:r>
          </w:p>
        </w:tc>
        <w:tc>
          <w:tcPr>
            <w:tcW w:w="5824" w:type="dxa"/>
          </w:tcPr>
          <w:p w14:paraId="2EF3C593"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Yes</w:t>
            </w:r>
          </w:p>
          <w:p w14:paraId="58EF522C"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No</w:t>
            </w:r>
          </w:p>
        </w:tc>
      </w:tr>
      <w:tr w:rsidR="005A7156" w:rsidRPr="00246FEB" w14:paraId="5260CE56" w14:textId="77777777" w:rsidTr="004C2F7B">
        <w:tc>
          <w:tcPr>
            <w:tcW w:w="3192" w:type="dxa"/>
          </w:tcPr>
          <w:p w14:paraId="05B5FC5B"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Since February 1st 2020, have you had a nose/throat swab to test for COVID-19? </w:t>
            </w:r>
          </w:p>
        </w:tc>
        <w:tc>
          <w:tcPr>
            <w:tcW w:w="5824" w:type="dxa"/>
          </w:tcPr>
          <w:p w14:paraId="319ED01A"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Yes</w:t>
            </w:r>
          </w:p>
          <w:p w14:paraId="34A25342"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No</w:t>
            </w:r>
          </w:p>
        </w:tc>
      </w:tr>
      <w:tr w:rsidR="005A7156" w:rsidRPr="00246FEB" w14:paraId="0850DE90" w14:textId="77777777" w:rsidTr="004C2F7B">
        <w:tc>
          <w:tcPr>
            <w:tcW w:w="3192" w:type="dxa"/>
          </w:tcPr>
          <w:p w14:paraId="66D89E65"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On what date did you have this nose/throat swab? </w:t>
            </w:r>
            <w:r w:rsidRPr="004C2F7B">
              <w:rPr>
                <w:rFonts w:asciiTheme="minorBidi" w:hAnsiTheme="minorBidi"/>
                <w:sz w:val="16"/>
                <w:szCs w:val="16"/>
              </w:rPr>
              <w:br/>
              <w:t>If you are not sure of the exact date, enter the approximate date (DD/MM/YYYY). </w:t>
            </w:r>
            <w:r w:rsidRPr="004C2F7B">
              <w:rPr>
                <w:rFonts w:asciiTheme="minorBidi" w:hAnsiTheme="minorBidi"/>
                <w:sz w:val="16"/>
                <w:szCs w:val="16"/>
              </w:rPr>
              <w:br/>
            </w:r>
            <w:r w:rsidRPr="004C2F7B">
              <w:rPr>
                <w:rFonts w:asciiTheme="minorBidi" w:hAnsiTheme="minorBidi"/>
                <w:i/>
                <w:sz w:val="16"/>
                <w:szCs w:val="16"/>
              </w:rPr>
              <w:t>e.g. 25/04/2020</w:t>
            </w:r>
          </w:p>
        </w:tc>
        <w:tc>
          <w:tcPr>
            <w:tcW w:w="5824" w:type="dxa"/>
          </w:tcPr>
          <w:p w14:paraId="1F416AC6" w14:textId="77777777" w:rsidR="00A826BD" w:rsidRPr="004C2F7B" w:rsidRDefault="00A826BD" w:rsidP="005A7156">
            <w:pPr>
              <w:rPr>
                <w:rFonts w:asciiTheme="minorBidi" w:hAnsiTheme="minorBidi"/>
                <w:sz w:val="16"/>
                <w:szCs w:val="16"/>
              </w:rPr>
            </w:pPr>
          </w:p>
          <w:p w14:paraId="2BA9FEDB" w14:textId="77777777" w:rsidR="00A826BD" w:rsidRPr="004C2F7B" w:rsidRDefault="00A826BD" w:rsidP="005A7156">
            <w:pPr>
              <w:rPr>
                <w:rFonts w:asciiTheme="minorBidi" w:hAnsiTheme="minorBidi"/>
                <w:sz w:val="16"/>
                <w:szCs w:val="16"/>
              </w:rPr>
            </w:pPr>
          </w:p>
          <w:p w14:paraId="33A2D1A1" w14:textId="77777777" w:rsidR="00A826BD" w:rsidRPr="004C2F7B" w:rsidRDefault="00A826BD" w:rsidP="005A7156">
            <w:pPr>
              <w:rPr>
                <w:rFonts w:asciiTheme="minorBidi" w:hAnsiTheme="minorBidi"/>
                <w:sz w:val="16"/>
                <w:szCs w:val="16"/>
              </w:rPr>
            </w:pPr>
          </w:p>
        </w:tc>
      </w:tr>
      <w:tr w:rsidR="005A7156" w:rsidRPr="00246FEB" w14:paraId="041C7746" w14:textId="77777777" w:rsidTr="004C2F7B">
        <w:tc>
          <w:tcPr>
            <w:tcW w:w="3192" w:type="dxa"/>
          </w:tcPr>
          <w:p w14:paraId="21770252"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What was the result?</w:t>
            </w:r>
          </w:p>
        </w:tc>
        <w:tc>
          <w:tcPr>
            <w:tcW w:w="5824" w:type="dxa"/>
          </w:tcPr>
          <w:p w14:paraId="6DA0CC9E"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Positive</w:t>
            </w:r>
          </w:p>
          <w:p w14:paraId="4CD6B884"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Negative</w:t>
            </w:r>
          </w:p>
          <w:p w14:paraId="6471882D"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Not known</w:t>
            </w:r>
          </w:p>
          <w:p w14:paraId="72821996" w14:textId="77777777" w:rsidR="00A826BD" w:rsidRPr="004C2F7B" w:rsidRDefault="00A826BD" w:rsidP="005A7156">
            <w:pPr>
              <w:rPr>
                <w:rFonts w:asciiTheme="minorBidi" w:hAnsiTheme="minorBidi"/>
                <w:sz w:val="16"/>
                <w:szCs w:val="16"/>
              </w:rPr>
            </w:pPr>
          </w:p>
        </w:tc>
      </w:tr>
    </w:tbl>
    <w:p w14:paraId="717A6080" w14:textId="60F1BC0E" w:rsidR="00A826BD" w:rsidRPr="00865560" w:rsidRDefault="00A826BD" w:rsidP="00A826BD">
      <w:pPr>
        <w:rPr>
          <w:rFonts w:ascii="Arial" w:hAnsi="Arial" w:cs="Arial"/>
          <w:sz w:val="24"/>
          <w:szCs w:val="24"/>
        </w:rPr>
      </w:pPr>
    </w:p>
    <w:p w14:paraId="67E69B2A" w14:textId="77777777" w:rsidR="00660EC5" w:rsidRPr="00865560" w:rsidRDefault="00660EC5">
      <w:pPr>
        <w:rPr>
          <w:rFonts w:ascii="Arial" w:eastAsiaTheme="majorEastAsia" w:hAnsi="Arial" w:cs="Arial"/>
          <w:sz w:val="24"/>
          <w:szCs w:val="24"/>
          <w:lang w:val="en-US"/>
        </w:rPr>
      </w:pPr>
      <w:r w:rsidRPr="00865560">
        <w:rPr>
          <w:rFonts w:ascii="Arial" w:hAnsi="Arial" w:cs="Arial"/>
          <w:sz w:val="24"/>
          <w:szCs w:val="24"/>
          <w:lang w:val="en-US"/>
        </w:rPr>
        <w:br w:type="page"/>
      </w:r>
    </w:p>
    <w:p w14:paraId="04744598" w14:textId="50EE7AB7" w:rsidR="00A826BD" w:rsidRPr="004C2F7B" w:rsidRDefault="005A7156" w:rsidP="004C2F7B">
      <w:pPr>
        <w:pStyle w:val="Heading2"/>
        <w:spacing w:after="120"/>
        <w:rPr>
          <w:rFonts w:ascii="Arial" w:hAnsi="Arial" w:cs="Arial"/>
          <w:color w:val="auto"/>
          <w:sz w:val="22"/>
          <w:szCs w:val="22"/>
          <w:lang w:val="en-US"/>
        </w:rPr>
      </w:pPr>
      <w:bookmarkStart w:id="6" w:name="_Toc67947081"/>
      <w:r w:rsidRPr="004C2F7B">
        <w:rPr>
          <w:rFonts w:ascii="Arial" w:hAnsi="Arial" w:cs="Arial"/>
          <w:b/>
          <w:bCs/>
          <w:color w:val="auto"/>
          <w:sz w:val="22"/>
          <w:szCs w:val="22"/>
          <w:lang w:val="en-US"/>
        </w:rPr>
        <w:lastRenderedPageBreak/>
        <w:t>Table S2.</w:t>
      </w:r>
      <w:r w:rsidRPr="004C2F7B">
        <w:rPr>
          <w:rFonts w:ascii="Arial" w:hAnsi="Arial" w:cs="Arial"/>
          <w:color w:val="auto"/>
          <w:sz w:val="22"/>
          <w:szCs w:val="22"/>
          <w:lang w:val="en-US"/>
        </w:rPr>
        <w:t xml:space="preserve"> </w:t>
      </w:r>
      <w:r w:rsidR="00A826BD" w:rsidRPr="004C2F7B">
        <w:rPr>
          <w:rFonts w:ascii="Arial" w:hAnsi="Arial" w:cs="Arial"/>
          <w:color w:val="auto"/>
          <w:sz w:val="22"/>
          <w:szCs w:val="22"/>
          <w:lang w:val="en-US"/>
        </w:rPr>
        <w:t>Follow-up questions</w:t>
      </w:r>
      <w:bookmarkEnd w:id="6"/>
    </w:p>
    <w:tbl>
      <w:tblPr>
        <w:tblStyle w:val="TableGrid"/>
        <w:tblW w:w="0" w:type="auto"/>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4517"/>
        <w:gridCol w:w="4499"/>
      </w:tblGrid>
      <w:tr w:rsidR="005A7156" w:rsidRPr="00246FEB" w14:paraId="793ACAAF" w14:textId="77777777" w:rsidTr="004C2F7B">
        <w:tc>
          <w:tcPr>
            <w:tcW w:w="4517" w:type="dxa"/>
          </w:tcPr>
          <w:p w14:paraId="22296525" w14:textId="77777777" w:rsidR="00A826BD" w:rsidRPr="004C2F7B" w:rsidRDefault="00A826BD" w:rsidP="005A7156">
            <w:pPr>
              <w:rPr>
                <w:rFonts w:asciiTheme="minorBidi" w:hAnsiTheme="minorBidi"/>
                <w:sz w:val="16"/>
                <w:szCs w:val="16"/>
              </w:rPr>
            </w:pPr>
            <w:r w:rsidRPr="004C2F7B">
              <w:rPr>
                <w:rFonts w:asciiTheme="minorBidi" w:hAnsiTheme="minorBidi"/>
                <w:b/>
                <w:sz w:val="16"/>
                <w:szCs w:val="16"/>
              </w:rPr>
              <w:t>Since you last checked in with us</w:t>
            </w:r>
            <w:r w:rsidRPr="004C2F7B">
              <w:rPr>
                <w:rFonts w:asciiTheme="minorBidi" w:hAnsiTheme="minorBidi"/>
                <w:sz w:val="16"/>
                <w:szCs w:val="16"/>
              </w:rPr>
              <w:t>, have you had a nose or throat swab for COVID-19 or any other respiratory virus, or has a result from a previous swab test become newly available?(This question is about tests to detect the virus itself: they are usually done in somebody who has symptoms, but screening of asymptomatic people can also be done. It’s usually a nose/throat swab, but saliva tests are also becoming available)</w:t>
            </w:r>
          </w:p>
        </w:tc>
        <w:tc>
          <w:tcPr>
            <w:tcW w:w="4499" w:type="dxa"/>
          </w:tcPr>
          <w:p w14:paraId="291A1409"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Yes</w:t>
            </w:r>
          </w:p>
          <w:p w14:paraId="687F5DB5"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No</w:t>
            </w:r>
          </w:p>
        </w:tc>
      </w:tr>
      <w:tr w:rsidR="005A7156" w:rsidRPr="00246FEB" w14:paraId="03D95E37" w14:textId="77777777" w:rsidTr="004C2F7B">
        <w:tc>
          <w:tcPr>
            <w:tcW w:w="4517" w:type="dxa"/>
          </w:tcPr>
          <w:p w14:paraId="5F7E84EC"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On what date did you have this nose / throat swab? If you are not sure of the exact date, enter the approximate date (DD/MM/YYYY).  </w:t>
            </w:r>
          </w:p>
        </w:tc>
        <w:tc>
          <w:tcPr>
            <w:tcW w:w="4499" w:type="dxa"/>
          </w:tcPr>
          <w:p w14:paraId="13BE3A90" w14:textId="77777777" w:rsidR="00A826BD" w:rsidRPr="004C2F7B" w:rsidRDefault="00A826BD" w:rsidP="005A7156">
            <w:pPr>
              <w:rPr>
                <w:rFonts w:asciiTheme="minorBidi" w:hAnsiTheme="minorBidi"/>
                <w:sz w:val="16"/>
                <w:szCs w:val="16"/>
              </w:rPr>
            </w:pPr>
          </w:p>
        </w:tc>
      </w:tr>
      <w:tr w:rsidR="005A7156" w:rsidRPr="00246FEB" w14:paraId="25A38F39" w14:textId="77777777" w:rsidTr="004C2F7B">
        <w:tc>
          <w:tcPr>
            <w:tcW w:w="4517" w:type="dxa"/>
          </w:tcPr>
          <w:p w14:paraId="4500046D"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What was the result? Click as many as apply.</w:t>
            </w:r>
          </w:p>
        </w:tc>
        <w:tc>
          <w:tcPr>
            <w:tcW w:w="4499" w:type="dxa"/>
          </w:tcPr>
          <w:p w14:paraId="2CB69607"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Positive for COVID-19 (SARS-CoV-2 coronavirus)  </w:t>
            </w:r>
          </w:p>
          <w:p w14:paraId="73A64881"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Positive for influenza virus  </w:t>
            </w:r>
          </w:p>
          <w:p w14:paraId="4D388562"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Positive for another respiratory virus  </w:t>
            </w:r>
          </w:p>
          <w:p w14:paraId="0C61D8A5"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Negative for all/any viruses tested  </w:t>
            </w:r>
          </w:p>
          <w:p w14:paraId="20C0F5D4" w14:textId="77777777" w:rsidR="00A826BD" w:rsidRPr="004C2F7B" w:rsidRDefault="00A826BD" w:rsidP="005A7156">
            <w:pPr>
              <w:keepNext/>
              <w:spacing w:before="120"/>
              <w:rPr>
                <w:rFonts w:asciiTheme="minorBidi" w:hAnsiTheme="minorBidi"/>
                <w:sz w:val="16"/>
                <w:szCs w:val="16"/>
              </w:rPr>
            </w:pPr>
            <w:r w:rsidRPr="004C2F7B">
              <w:rPr>
                <w:rFonts w:asciiTheme="minorBidi" w:hAnsiTheme="minorBidi"/>
                <w:sz w:val="16"/>
                <w:szCs w:val="16"/>
              </w:rPr>
              <w:t xml:space="preserve">- Not Known  </w:t>
            </w:r>
          </w:p>
        </w:tc>
      </w:tr>
      <w:tr w:rsidR="005A7156" w:rsidRPr="00246FEB" w14:paraId="5867C185" w14:textId="77777777" w:rsidTr="004C2F7B">
        <w:tc>
          <w:tcPr>
            <w:tcW w:w="4517" w:type="dxa"/>
          </w:tcPr>
          <w:p w14:paraId="0EBA42F2" w14:textId="77777777" w:rsidR="00A826BD" w:rsidRPr="004C2F7B" w:rsidRDefault="00A826BD" w:rsidP="005A7156">
            <w:pPr>
              <w:keepNext/>
              <w:rPr>
                <w:rFonts w:asciiTheme="minorBidi" w:hAnsiTheme="minorBidi"/>
                <w:sz w:val="16"/>
                <w:szCs w:val="16"/>
              </w:rPr>
            </w:pPr>
            <w:r w:rsidRPr="004C2F7B">
              <w:rPr>
                <w:rFonts w:asciiTheme="minorBidi" w:hAnsiTheme="minorBidi"/>
                <w:b/>
                <w:sz w:val="16"/>
                <w:szCs w:val="16"/>
              </w:rPr>
              <w:t>Since you last checked in with us</w:t>
            </w:r>
            <w:r w:rsidRPr="004C2F7B">
              <w:rPr>
                <w:rFonts w:asciiTheme="minorBidi" w:hAnsiTheme="minorBidi"/>
                <w:sz w:val="16"/>
                <w:szCs w:val="16"/>
              </w:rPr>
              <w:t xml:space="preserve">, have you experienced any of the following symptoms: cold or flu symptoms, sore throat, persistent cough, loss of smell or taste, fever, fatigue, </w:t>
            </w:r>
            <w:proofErr w:type="spellStart"/>
            <w:r w:rsidRPr="004C2F7B">
              <w:rPr>
                <w:rFonts w:asciiTheme="minorBidi" w:hAnsiTheme="minorBidi"/>
                <w:sz w:val="16"/>
                <w:szCs w:val="16"/>
              </w:rPr>
              <w:t>diarrhoea</w:t>
            </w:r>
            <w:proofErr w:type="spellEnd"/>
            <w:r w:rsidRPr="004C2F7B">
              <w:rPr>
                <w:rFonts w:asciiTheme="minorBidi" w:hAnsiTheme="minorBidi"/>
                <w:sz w:val="16"/>
                <w:szCs w:val="16"/>
              </w:rPr>
              <w:t>, abdominal pain or loss of appetite?</w:t>
            </w:r>
          </w:p>
          <w:p w14:paraId="1AA6EB19" w14:textId="77777777" w:rsidR="00A826BD" w:rsidRPr="004C2F7B" w:rsidRDefault="00A826BD" w:rsidP="005A7156">
            <w:pPr>
              <w:rPr>
                <w:rFonts w:asciiTheme="minorBidi" w:hAnsiTheme="minorBidi"/>
                <w:sz w:val="16"/>
                <w:szCs w:val="16"/>
              </w:rPr>
            </w:pPr>
          </w:p>
        </w:tc>
        <w:tc>
          <w:tcPr>
            <w:tcW w:w="4499" w:type="dxa"/>
          </w:tcPr>
          <w:p w14:paraId="1095E5DE"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Yes, I have had one or more of these symptoms since completing my last COVIDENCE UK questionnaire  </w:t>
            </w:r>
          </w:p>
          <w:p w14:paraId="61A02992"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No, I have not had any of these symptoms since completing my last COVIDENCE UK questionnaire  </w:t>
            </w:r>
          </w:p>
        </w:tc>
      </w:tr>
      <w:tr w:rsidR="005A7156" w:rsidRPr="00246FEB" w14:paraId="2066CE0A" w14:textId="77777777" w:rsidTr="004C2F7B">
        <w:tc>
          <w:tcPr>
            <w:tcW w:w="4517" w:type="dxa"/>
          </w:tcPr>
          <w:p w14:paraId="1F77F258"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When did your symptoms start? (DD/MM/YYYY)</w:t>
            </w:r>
          </w:p>
        </w:tc>
        <w:tc>
          <w:tcPr>
            <w:tcW w:w="4499" w:type="dxa"/>
          </w:tcPr>
          <w:p w14:paraId="5798EA71" w14:textId="77777777" w:rsidR="00A826BD" w:rsidRPr="004C2F7B" w:rsidRDefault="00A826BD" w:rsidP="005A7156">
            <w:pPr>
              <w:rPr>
                <w:rFonts w:asciiTheme="minorBidi" w:hAnsiTheme="minorBidi"/>
                <w:sz w:val="16"/>
                <w:szCs w:val="16"/>
              </w:rPr>
            </w:pPr>
          </w:p>
        </w:tc>
      </w:tr>
      <w:tr w:rsidR="005A7156" w:rsidRPr="00246FEB" w14:paraId="05443428" w14:textId="77777777" w:rsidTr="004C2F7B">
        <w:tc>
          <w:tcPr>
            <w:tcW w:w="4517" w:type="dxa"/>
          </w:tcPr>
          <w:p w14:paraId="22FB1912"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Did you have a persistent cough (coughing a lot for more than an hour, or 3 or more coughing episodes in 24 hours)? </w:t>
            </w:r>
          </w:p>
        </w:tc>
        <w:tc>
          <w:tcPr>
            <w:tcW w:w="4499" w:type="dxa"/>
          </w:tcPr>
          <w:p w14:paraId="15FD8D4D"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No </w:t>
            </w:r>
          </w:p>
          <w:p w14:paraId="3B227A92"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Persistent dry cough (i.e. producing little or no phlegm)   </w:t>
            </w:r>
          </w:p>
          <w:p w14:paraId="34C50456"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xml:space="preserve">- Persistent productive cough </w:t>
            </w:r>
          </w:p>
        </w:tc>
      </w:tr>
      <w:tr w:rsidR="005A7156" w:rsidRPr="00246FEB" w14:paraId="1B2F941D" w14:textId="77777777" w:rsidTr="004C2F7B">
        <w:tc>
          <w:tcPr>
            <w:tcW w:w="4517" w:type="dxa"/>
          </w:tcPr>
          <w:p w14:paraId="24919F00"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Did you experience unusual fatigue?</w:t>
            </w:r>
          </w:p>
        </w:tc>
        <w:tc>
          <w:tcPr>
            <w:tcW w:w="4499" w:type="dxa"/>
          </w:tcPr>
          <w:p w14:paraId="018D8CE2"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No  </w:t>
            </w:r>
          </w:p>
          <w:p w14:paraId="2E627153" w14:textId="77777777" w:rsidR="00A826BD" w:rsidRPr="004C2F7B" w:rsidRDefault="00A826BD" w:rsidP="005A7156">
            <w:pPr>
              <w:keepNext/>
              <w:rPr>
                <w:rFonts w:asciiTheme="minorBidi" w:hAnsiTheme="minorBidi"/>
                <w:sz w:val="16"/>
                <w:szCs w:val="16"/>
              </w:rPr>
            </w:pPr>
            <w:r w:rsidRPr="004C2F7B">
              <w:rPr>
                <w:rFonts w:asciiTheme="minorBidi" w:hAnsiTheme="minorBidi"/>
                <w:sz w:val="16"/>
                <w:szCs w:val="16"/>
              </w:rPr>
              <w:t xml:space="preserve">- Mild fatigue  </w:t>
            </w:r>
          </w:p>
          <w:p w14:paraId="11A251FA"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xml:space="preserve">- Severe fatigue - I struggled to get out of bed </w:t>
            </w:r>
          </w:p>
        </w:tc>
      </w:tr>
      <w:tr w:rsidR="005A7156" w:rsidRPr="00246FEB" w14:paraId="0DDAA687" w14:textId="77777777" w:rsidTr="004C2F7B">
        <w:tc>
          <w:tcPr>
            <w:tcW w:w="4517" w:type="dxa"/>
          </w:tcPr>
          <w:p w14:paraId="0B51E5C8"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Did you have a loss of sense of smell or taste?</w:t>
            </w:r>
          </w:p>
        </w:tc>
        <w:tc>
          <w:tcPr>
            <w:tcW w:w="4499" w:type="dxa"/>
          </w:tcPr>
          <w:p w14:paraId="5FE8DF31"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Yes</w:t>
            </w:r>
          </w:p>
          <w:p w14:paraId="03C73F79"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No</w:t>
            </w:r>
          </w:p>
        </w:tc>
      </w:tr>
      <w:tr w:rsidR="005A7156" w:rsidRPr="00246FEB" w14:paraId="6D507921" w14:textId="77777777" w:rsidTr="004C2F7B">
        <w:tc>
          <w:tcPr>
            <w:tcW w:w="4517" w:type="dxa"/>
          </w:tcPr>
          <w:p w14:paraId="18334AE8"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Did you skip any meals because you felt unwell?</w:t>
            </w:r>
          </w:p>
        </w:tc>
        <w:tc>
          <w:tcPr>
            <w:tcW w:w="4499" w:type="dxa"/>
          </w:tcPr>
          <w:p w14:paraId="02CD7329"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Yes</w:t>
            </w:r>
          </w:p>
          <w:p w14:paraId="1EC7AD4F" w14:textId="77777777" w:rsidR="00A826BD" w:rsidRPr="004C2F7B" w:rsidRDefault="00A826BD" w:rsidP="005A7156">
            <w:pPr>
              <w:rPr>
                <w:rFonts w:asciiTheme="minorBidi" w:hAnsiTheme="minorBidi"/>
                <w:sz w:val="16"/>
                <w:szCs w:val="16"/>
              </w:rPr>
            </w:pPr>
            <w:r w:rsidRPr="004C2F7B">
              <w:rPr>
                <w:rFonts w:asciiTheme="minorBidi" w:hAnsiTheme="minorBidi"/>
                <w:sz w:val="16"/>
                <w:szCs w:val="16"/>
              </w:rPr>
              <w:t>- No</w:t>
            </w:r>
          </w:p>
        </w:tc>
      </w:tr>
    </w:tbl>
    <w:p w14:paraId="4343D821" w14:textId="77777777" w:rsidR="00A826BD" w:rsidRPr="00865560" w:rsidRDefault="00A826BD" w:rsidP="00A826BD">
      <w:pPr>
        <w:rPr>
          <w:rFonts w:ascii="Arial" w:hAnsi="Arial" w:cs="Arial"/>
          <w:sz w:val="24"/>
          <w:szCs w:val="24"/>
        </w:rPr>
      </w:pPr>
    </w:p>
    <w:p w14:paraId="306C54C0" w14:textId="77777777" w:rsidR="00AD231E" w:rsidRPr="00865560" w:rsidRDefault="00AD231E" w:rsidP="00A840C4">
      <w:pPr>
        <w:rPr>
          <w:rFonts w:ascii="Arial" w:hAnsi="Arial" w:cs="Arial"/>
          <w:b/>
          <w:bCs/>
          <w:sz w:val="24"/>
          <w:szCs w:val="24"/>
        </w:rPr>
        <w:sectPr w:rsidR="00AD231E" w:rsidRPr="00865560">
          <w:footerReference w:type="default" r:id="rId10"/>
          <w:pgSz w:w="11906" w:h="16838"/>
          <w:pgMar w:top="1440" w:right="1440" w:bottom="1440" w:left="1440" w:header="708" w:footer="708" w:gutter="0"/>
          <w:cols w:space="708"/>
          <w:docGrid w:linePitch="360"/>
        </w:sectPr>
      </w:pPr>
    </w:p>
    <w:p w14:paraId="05D14E8B" w14:textId="7EFF8692" w:rsidR="00116300" w:rsidRPr="004C2F7B" w:rsidRDefault="00116300" w:rsidP="004C2F7B">
      <w:pPr>
        <w:pStyle w:val="Heading2"/>
        <w:spacing w:after="120"/>
        <w:rPr>
          <w:rFonts w:ascii="Arial" w:hAnsi="Arial" w:cs="Arial"/>
          <w:color w:val="auto"/>
          <w:sz w:val="22"/>
          <w:szCs w:val="22"/>
        </w:rPr>
      </w:pPr>
      <w:bookmarkStart w:id="7" w:name="_Toc66445076"/>
      <w:bookmarkStart w:id="8" w:name="_Toc67947082"/>
      <w:r w:rsidRPr="004C2F7B">
        <w:rPr>
          <w:rFonts w:ascii="Arial" w:hAnsi="Arial" w:cs="Arial"/>
          <w:b/>
          <w:bCs/>
          <w:color w:val="auto"/>
          <w:sz w:val="22"/>
          <w:szCs w:val="22"/>
        </w:rPr>
        <w:lastRenderedPageBreak/>
        <w:t>Table S3.</w:t>
      </w:r>
      <w:r w:rsidRPr="004C2F7B">
        <w:rPr>
          <w:rFonts w:ascii="Arial" w:hAnsi="Arial" w:cs="Arial"/>
          <w:color w:val="auto"/>
          <w:sz w:val="22"/>
          <w:szCs w:val="22"/>
        </w:rPr>
        <w:t xml:space="preserve"> Determinants of test-confirmed COVID-19: multivariable analysis excluding vaccinated participants (n=</w:t>
      </w:r>
      <w:r w:rsidR="000059FA" w:rsidRPr="004C2F7B">
        <w:rPr>
          <w:rFonts w:ascii="Arial" w:hAnsi="Arial" w:cs="Arial"/>
          <w:color w:val="auto"/>
          <w:sz w:val="22"/>
          <w:szCs w:val="22"/>
        </w:rPr>
        <w:t>12,025</w:t>
      </w:r>
      <w:r w:rsidRPr="004C2F7B">
        <w:rPr>
          <w:rFonts w:ascii="Arial" w:hAnsi="Arial" w:cs="Arial"/>
          <w:color w:val="auto"/>
          <w:sz w:val="22"/>
          <w:szCs w:val="22"/>
        </w:rPr>
        <w:t>)</w:t>
      </w:r>
      <w:bookmarkEnd w:id="7"/>
      <w:bookmarkEnd w:id="8"/>
    </w:p>
    <w:tbl>
      <w:tblPr>
        <w:tblW w:w="0" w:type="auto"/>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5726"/>
        <w:gridCol w:w="2756"/>
        <w:gridCol w:w="1984"/>
      </w:tblGrid>
      <w:tr w:rsidR="0059654E" w:rsidRPr="00B71883" w14:paraId="53DFB337" w14:textId="77777777" w:rsidTr="004C2F7B">
        <w:trPr>
          <w:trHeight w:val="20"/>
          <w:tblHeader/>
        </w:trPr>
        <w:tc>
          <w:tcPr>
            <w:tcW w:w="5726" w:type="dxa"/>
            <w:shd w:val="clear" w:color="auto" w:fill="auto"/>
            <w:noWrap/>
            <w:vAlign w:val="center"/>
            <w:hideMark/>
          </w:tcPr>
          <w:p w14:paraId="3B2B218F" w14:textId="77777777" w:rsidR="0059654E" w:rsidRPr="004C2F7B" w:rsidRDefault="0059654E" w:rsidP="00116300">
            <w:pPr>
              <w:spacing w:after="0" w:line="240" w:lineRule="auto"/>
              <w:rPr>
                <w:rFonts w:asciiTheme="minorBidi" w:eastAsia="Times New Roman" w:hAnsiTheme="minorBidi"/>
                <w:b/>
                <w:bCs/>
                <w:sz w:val="16"/>
                <w:szCs w:val="16"/>
                <w:lang w:eastAsia="en-GB"/>
              </w:rPr>
            </w:pPr>
            <w:r w:rsidRPr="004C2F7B">
              <w:rPr>
                <w:rFonts w:asciiTheme="minorBidi" w:eastAsia="Times New Roman" w:hAnsiTheme="minorBidi"/>
                <w:b/>
                <w:bCs/>
                <w:sz w:val="16"/>
                <w:szCs w:val="16"/>
                <w:lang w:eastAsia="en-GB"/>
              </w:rPr>
              <w:t>Characteristic</w:t>
            </w:r>
          </w:p>
        </w:tc>
        <w:tc>
          <w:tcPr>
            <w:tcW w:w="0" w:type="auto"/>
            <w:shd w:val="clear" w:color="auto" w:fill="auto"/>
            <w:noWrap/>
            <w:vAlign w:val="center"/>
            <w:hideMark/>
          </w:tcPr>
          <w:p w14:paraId="00B3464A" w14:textId="77777777" w:rsidR="0059654E" w:rsidRPr="004C2F7B" w:rsidRDefault="0059654E" w:rsidP="00116300">
            <w:pPr>
              <w:spacing w:after="0" w:line="240" w:lineRule="auto"/>
              <w:rPr>
                <w:rFonts w:asciiTheme="minorBidi" w:eastAsia="Times New Roman" w:hAnsiTheme="minorBidi"/>
                <w:b/>
                <w:bCs/>
                <w:sz w:val="16"/>
                <w:szCs w:val="16"/>
                <w:lang w:eastAsia="en-GB"/>
              </w:rPr>
            </w:pPr>
            <w:r w:rsidRPr="004C2F7B">
              <w:rPr>
                <w:rFonts w:asciiTheme="minorBidi" w:eastAsia="Times New Roman" w:hAnsiTheme="minorBidi"/>
                <w:b/>
                <w:bCs/>
                <w:sz w:val="16"/>
                <w:szCs w:val="16"/>
                <w:lang w:eastAsia="en-GB"/>
              </w:rPr>
              <w:t>Categories</w:t>
            </w:r>
          </w:p>
        </w:tc>
        <w:tc>
          <w:tcPr>
            <w:tcW w:w="0" w:type="auto"/>
            <w:shd w:val="clear" w:color="auto" w:fill="auto"/>
            <w:vAlign w:val="center"/>
            <w:hideMark/>
          </w:tcPr>
          <w:p w14:paraId="789C4877" w14:textId="492211D0" w:rsidR="0059654E" w:rsidRPr="004C2F7B" w:rsidRDefault="0059654E" w:rsidP="00116300">
            <w:pPr>
              <w:spacing w:after="0" w:line="240" w:lineRule="auto"/>
              <w:rPr>
                <w:rFonts w:asciiTheme="minorBidi" w:eastAsia="Times New Roman" w:hAnsiTheme="minorBidi"/>
                <w:b/>
                <w:bCs/>
                <w:sz w:val="16"/>
                <w:szCs w:val="16"/>
                <w:lang w:eastAsia="en-GB"/>
              </w:rPr>
            </w:pPr>
            <w:r w:rsidRPr="004C2F7B">
              <w:rPr>
                <w:rFonts w:asciiTheme="minorBidi" w:eastAsia="Times New Roman" w:hAnsiTheme="minorBidi"/>
                <w:b/>
                <w:bCs/>
                <w:sz w:val="16"/>
                <w:szCs w:val="16"/>
                <w:lang w:eastAsia="en-GB"/>
              </w:rPr>
              <w:t xml:space="preserve">Fully-adjusted </w:t>
            </w:r>
            <w:r w:rsidR="00F24D20" w:rsidRPr="004C2F7B">
              <w:rPr>
                <w:rFonts w:asciiTheme="minorBidi" w:eastAsia="Times New Roman" w:hAnsiTheme="minorBidi"/>
                <w:b/>
                <w:bCs/>
                <w:sz w:val="16"/>
                <w:szCs w:val="16"/>
                <w:lang w:eastAsia="en-GB"/>
              </w:rPr>
              <w:t>odds ratio</w:t>
            </w:r>
            <w:r w:rsidRPr="004C2F7B">
              <w:rPr>
                <w:rFonts w:asciiTheme="minorBidi" w:eastAsia="Times New Roman" w:hAnsiTheme="minorBidi"/>
                <w:b/>
                <w:bCs/>
                <w:sz w:val="16"/>
                <w:szCs w:val="16"/>
                <w:lang w:eastAsia="en-GB"/>
              </w:rPr>
              <w:t xml:space="preserve"> (95% CI)</w:t>
            </w:r>
            <w:r w:rsidR="00F24D20" w:rsidRPr="004C2F7B">
              <w:rPr>
                <w:rFonts w:asciiTheme="minorBidi" w:eastAsia="Times New Roman" w:hAnsiTheme="minorBidi"/>
                <w:b/>
                <w:bCs/>
                <w:sz w:val="16"/>
                <w:szCs w:val="16"/>
                <w:vertAlign w:val="superscript"/>
                <w:lang w:eastAsia="en-GB"/>
              </w:rPr>
              <w:t>1</w:t>
            </w:r>
          </w:p>
        </w:tc>
      </w:tr>
      <w:tr w:rsidR="000059FA" w:rsidRPr="00B71883" w14:paraId="3E39EDEB" w14:textId="77777777" w:rsidTr="004C2F7B">
        <w:trPr>
          <w:trHeight w:val="20"/>
        </w:trPr>
        <w:tc>
          <w:tcPr>
            <w:tcW w:w="5726" w:type="dxa"/>
            <w:vMerge w:val="restart"/>
            <w:shd w:val="clear" w:color="auto" w:fill="auto"/>
            <w:noWrap/>
            <w:vAlign w:val="center"/>
          </w:tcPr>
          <w:p w14:paraId="47EB1CF2"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Age, years</w:t>
            </w:r>
          </w:p>
        </w:tc>
        <w:tc>
          <w:tcPr>
            <w:tcW w:w="0" w:type="auto"/>
            <w:shd w:val="clear" w:color="auto" w:fill="auto"/>
            <w:noWrap/>
            <w:vAlign w:val="center"/>
          </w:tcPr>
          <w:p w14:paraId="21C25332"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hAnsiTheme="minorBidi"/>
                <w:sz w:val="16"/>
                <w:szCs w:val="16"/>
              </w:rPr>
              <w:t>16-29.99</w:t>
            </w:r>
          </w:p>
        </w:tc>
        <w:tc>
          <w:tcPr>
            <w:tcW w:w="0" w:type="auto"/>
            <w:shd w:val="clear" w:color="auto" w:fill="auto"/>
            <w:noWrap/>
            <w:vAlign w:val="bottom"/>
          </w:tcPr>
          <w:p w14:paraId="36FE727E" w14:textId="633DE895"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18481955" w14:textId="77777777" w:rsidTr="004C2F7B">
        <w:trPr>
          <w:trHeight w:val="20"/>
        </w:trPr>
        <w:tc>
          <w:tcPr>
            <w:tcW w:w="5726" w:type="dxa"/>
            <w:vMerge/>
            <w:shd w:val="clear" w:color="auto" w:fill="auto"/>
            <w:noWrap/>
            <w:vAlign w:val="center"/>
          </w:tcPr>
          <w:p w14:paraId="4F692CC2"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10E6E6E5"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30-39.99</w:t>
            </w:r>
          </w:p>
        </w:tc>
        <w:tc>
          <w:tcPr>
            <w:tcW w:w="0" w:type="auto"/>
            <w:shd w:val="clear" w:color="auto" w:fill="auto"/>
            <w:noWrap/>
            <w:vAlign w:val="bottom"/>
          </w:tcPr>
          <w:p w14:paraId="05349F8F" w14:textId="591098A9"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1.56 (0.8-3.04)</w:t>
            </w:r>
          </w:p>
        </w:tc>
      </w:tr>
      <w:tr w:rsidR="000059FA" w:rsidRPr="00B71883" w14:paraId="278B2935" w14:textId="77777777" w:rsidTr="004C2F7B">
        <w:trPr>
          <w:trHeight w:val="20"/>
        </w:trPr>
        <w:tc>
          <w:tcPr>
            <w:tcW w:w="5726" w:type="dxa"/>
            <w:vMerge/>
            <w:shd w:val="clear" w:color="auto" w:fill="auto"/>
            <w:noWrap/>
            <w:vAlign w:val="center"/>
          </w:tcPr>
          <w:p w14:paraId="210093D1"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2E338CC6"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40-49.99</w:t>
            </w:r>
          </w:p>
        </w:tc>
        <w:tc>
          <w:tcPr>
            <w:tcW w:w="0" w:type="auto"/>
            <w:shd w:val="clear" w:color="auto" w:fill="auto"/>
            <w:noWrap/>
            <w:vAlign w:val="bottom"/>
          </w:tcPr>
          <w:p w14:paraId="0AAC453A" w14:textId="6CBD60E3"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1.59 (0.82-3.08)</w:t>
            </w:r>
          </w:p>
        </w:tc>
      </w:tr>
      <w:tr w:rsidR="000059FA" w:rsidRPr="00B71883" w14:paraId="256BA1DE" w14:textId="77777777" w:rsidTr="004C2F7B">
        <w:trPr>
          <w:trHeight w:val="20"/>
        </w:trPr>
        <w:tc>
          <w:tcPr>
            <w:tcW w:w="5726" w:type="dxa"/>
            <w:vMerge/>
            <w:shd w:val="clear" w:color="auto" w:fill="auto"/>
            <w:noWrap/>
            <w:vAlign w:val="center"/>
          </w:tcPr>
          <w:p w14:paraId="20B8AF32"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6825DBF1"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50-59.99</w:t>
            </w:r>
          </w:p>
        </w:tc>
        <w:tc>
          <w:tcPr>
            <w:tcW w:w="0" w:type="auto"/>
            <w:shd w:val="clear" w:color="auto" w:fill="auto"/>
            <w:noWrap/>
            <w:vAlign w:val="bottom"/>
          </w:tcPr>
          <w:p w14:paraId="0F739108" w14:textId="383AC7F8"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1.55 (0.81-2.96)</w:t>
            </w:r>
          </w:p>
        </w:tc>
      </w:tr>
      <w:tr w:rsidR="000059FA" w:rsidRPr="00B71883" w14:paraId="1D94FAB1" w14:textId="77777777" w:rsidTr="004C2F7B">
        <w:trPr>
          <w:trHeight w:val="20"/>
        </w:trPr>
        <w:tc>
          <w:tcPr>
            <w:tcW w:w="5726" w:type="dxa"/>
            <w:vMerge/>
            <w:shd w:val="clear" w:color="auto" w:fill="auto"/>
            <w:noWrap/>
            <w:vAlign w:val="center"/>
          </w:tcPr>
          <w:p w14:paraId="2D2D7859"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446EB8BC"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60-69.99</w:t>
            </w:r>
          </w:p>
        </w:tc>
        <w:tc>
          <w:tcPr>
            <w:tcW w:w="0" w:type="auto"/>
            <w:shd w:val="clear" w:color="auto" w:fill="auto"/>
            <w:noWrap/>
            <w:vAlign w:val="bottom"/>
          </w:tcPr>
          <w:p w14:paraId="66B1EC4C" w14:textId="42165753"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1.30 (0.65-2.58)</w:t>
            </w:r>
          </w:p>
        </w:tc>
      </w:tr>
      <w:tr w:rsidR="000059FA" w:rsidRPr="00B71883" w14:paraId="4126DDBE" w14:textId="77777777" w:rsidTr="004C2F7B">
        <w:trPr>
          <w:trHeight w:val="20"/>
        </w:trPr>
        <w:tc>
          <w:tcPr>
            <w:tcW w:w="5726" w:type="dxa"/>
            <w:vMerge/>
            <w:shd w:val="clear" w:color="auto" w:fill="auto"/>
            <w:noWrap/>
            <w:vAlign w:val="center"/>
          </w:tcPr>
          <w:p w14:paraId="7762209B"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0A89BF04" w14:textId="4F2F2DFF" w:rsidR="000059FA" w:rsidRPr="004C2F7B" w:rsidRDefault="00F24D20"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r w:rsidR="000059FA" w:rsidRPr="004C2F7B">
              <w:rPr>
                <w:rFonts w:asciiTheme="minorBidi" w:eastAsia="Times New Roman" w:hAnsiTheme="minorBidi"/>
                <w:sz w:val="16"/>
                <w:szCs w:val="16"/>
                <w:lang w:eastAsia="en-GB"/>
              </w:rPr>
              <w:t>70</w:t>
            </w:r>
          </w:p>
        </w:tc>
        <w:tc>
          <w:tcPr>
            <w:tcW w:w="0" w:type="auto"/>
            <w:shd w:val="clear" w:color="auto" w:fill="auto"/>
            <w:noWrap/>
            <w:vAlign w:val="bottom"/>
          </w:tcPr>
          <w:p w14:paraId="6171B4B9" w14:textId="6E20EA02"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1.01 (0.46-2.19)</w:t>
            </w:r>
          </w:p>
        </w:tc>
      </w:tr>
      <w:tr w:rsidR="000059FA" w:rsidRPr="00B71883" w14:paraId="46794902" w14:textId="77777777" w:rsidTr="004C2F7B">
        <w:trPr>
          <w:trHeight w:val="20"/>
        </w:trPr>
        <w:tc>
          <w:tcPr>
            <w:tcW w:w="5726" w:type="dxa"/>
            <w:vMerge w:val="restart"/>
            <w:shd w:val="clear" w:color="auto" w:fill="auto"/>
            <w:noWrap/>
            <w:vAlign w:val="center"/>
          </w:tcPr>
          <w:p w14:paraId="0B15A83B"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Sex</w:t>
            </w:r>
          </w:p>
        </w:tc>
        <w:tc>
          <w:tcPr>
            <w:tcW w:w="0" w:type="auto"/>
            <w:shd w:val="clear" w:color="auto" w:fill="auto"/>
            <w:noWrap/>
            <w:vAlign w:val="center"/>
          </w:tcPr>
          <w:p w14:paraId="58E3899E"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Female</w:t>
            </w:r>
          </w:p>
        </w:tc>
        <w:tc>
          <w:tcPr>
            <w:tcW w:w="0" w:type="auto"/>
            <w:shd w:val="clear" w:color="auto" w:fill="auto"/>
            <w:noWrap/>
            <w:vAlign w:val="bottom"/>
          </w:tcPr>
          <w:p w14:paraId="2C23565B" w14:textId="7FBE4D4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56207207" w14:textId="77777777" w:rsidTr="004C2F7B">
        <w:trPr>
          <w:trHeight w:val="20"/>
        </w:trPr>
        <w:tc>
          <w:tcPr>
            <w:tcW w:w="5726" w:type="dxa"/>
            <w:vMerge/>
            <w:shd w:val="clear" w:color="auto" w:fill="auto"/>
            <w:noWrap/>
            <w:vAlign w:val="center"/>
          </w:tcPr>
          <w:p w14:paraId="35F2AC2A"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39C3AA50"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Male</w:t>
            </w:r>
          </w:p>
        </w:tc>
        <w:tc>
          <w:tcPr>
            <w:tcW w:w="0" w:type="auto"/>
            <w:shd w:val="clear" w:color="auto" w:fill="auto"/>
            <w:noWrap/>
            <w:vAlign w:val="bottom"/>
          </w:tcPr>
          <w:p w14:paraId="22699DD9" w14:textId="42A7950E"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0.98 (0.75-1.28)</w:t>
            </w:r>
          </w:p>
        </w:tc>
      </w:tr>
      <w:tr w:rsidR="000059FA" w:rsidRPr="00B71883" w14:paraId="0F539648" w14:textId="77777777" w:rsidTr="004C2F7B">
        <w:trPr>
          <w:trHeight w:val="20"/>
        </w:trPr>
        <w:tc>
          <w:tcPr>
            <w:tcW w:w="5726" w:type="dxa"/>
            <w:vMerge w:val="restart"/>
            <w:shd w:val="clear" w:color="auto" w:fill="auto"/>
            <w:noWrap/>
            <w:vAlign w:val="center"/>
          </w:tcPr>
          <w:p w14:paraId="35C35D7F"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Ethnicity</w:t>
            </w:r>
          </w:p>
        </w:tc>
        <w:tc>
          <w:tcPr>
            <w:tcW w:w="0" w:type="auto"/>
            <w:shd w:val="clear" w:color="auto" w:fill="auto"/>
            <w:noWrap/>
            <w:vAlign w:val="center"/>
          </w:tcPr>
          <w:p w14:paraId="22E69AA5"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White</w:t>
            </w:r>
          </w:p>
        </w:tc>
        <w:tc>
          <w:tcPr>
            <w:tcW w:w="0" w:type="auto"/>
            <w:shd w:val="clear" w:color="auto" w:fill="auto"/>
            <w:noWrap/>
            <w:vAlign w:val="bottom"/>
          </w:tcPr>
          <w:p w14:paraId="03C766B0" w14:textId="320E0218"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792D8BB9" w14:textId="77777777" w:rsidTr="004C2F7B">
        <w:trPr>
          <w:trHeight w:val="20"/>
        </w:trPr>
        <w:tc>
          <w:tcPr>
            <w:tcW w:w="5726" w:type="dxa"/>
            <w:vMerge/>
            <w:shd w:val="clear" w:color="auto" w:fill="auto"/>
            <w:noWrap/>
            <w:vAlign w:val="center"/>
          </w:tcPr>
          <w:p w14:paraId="14B9145C"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1B4EDCD9"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Mixed/Multiple/Other ethnic groups</w:t>
            </w:r>
          </w:p>
        </w:tc>
        <w:tc>
          <w:tcPr>
            <w:tcW w:w="0" w:type="auto"/>
            <w:shd w:val="clear" w:color="auto" w:fill="auto"/>
            <w:noWrap/>
            <w:vAlign w:val="bottom"/>
          </w:tcPr>
          <w:p w14:paraId="3B7B38FD" w14:textId="5E731B8C"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1.37 (0.76-2.47)</w:t>
            </w:r>
          </w:p>
        </w:tc>
      </w:tr>
      <w:tr w:rsidR="000059FA" w:rsidRPr="00B71883" w14:paraId="728D36E3" w14:textId="77777777" w:rsidTr="004C2F7B">
        <w:trPr>
          <w:trHeight w:val="20"/>
        </w:trPr>
        <w:tc>
          <w:tcPr>
            <w:tcW w:w="5726" w:type="dxa"/>
            <w:vMerge/>
            <w:shd w:val="clear" w:color="auto" w:fill="auto"/>
            <w:noWrap/>
            <w:vAlign w:val="center"/>
          </w:tcPr>
          <w:p w14:paraId="6356211B"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7A40F993" w14:textId="16D180E9"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Asian</w:t>
            </w:r>
            <w:r w:rsidR="00366D08" w:rsidRPr="004C2F7B">
              <w:rPr>
                <w:rFonts w:asciiTheme="minorBidi" w:eastAsia="Times New Roman" w:hAnsiTheme="minorBidi"/>
                <w:sz w:val="16"/>
                <w:szCs w:val="16"/>
                <w:lang w:eastAsia="en-GB"/>
              </w:rPr>
              <w:t>/Asian British</w:t>
            </w:r>
          </w:p>
        </w:tc>
        <w:tc>
          <w:tcPr>
            <w:tcW w:w="0" w:type="auto"/>
            <w:shd w:val="clear" w:color="auto" w:fill="auto"/>
            <w:noWrap/>
            <w:vAlign w:val="bottom"/>
          </w:tcPr>
          <w:p w14:paraId="29B36468" w14:textId="00F4B8FB"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2.51 (1.37-4.58)</w:t>
            </w:r>
          </w:p>
        </w:tc>
      </w:tr>
      <w:tr w:rsidR="000059FA" w:rsidRPr="00B71883" w14:paraId="18225D3D" w14:textId="77777777" w:rsidTr="004C2F7B">
        <w:trPr>
          <w:trHeight w:val="20"/>
        </w:trPr>
        <w:tc>
          <w:tcPr>
            <w:tcW w:w="5726" w:type="dxa"/>
            <w:vMerge/>
            <w:shd w:val="clear" w:color="auto" w:fill="auto"/>
            <w:noWrap/>
            <w:vAlign w:val="center"/>
          </w:tcPr>
          <w:p w14:paraId="2E7F9123"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6EEFAA21"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Black/African/Caribbean/Black British</w:t>
            </w:r>
          </w:p>
        </w:tc>
        <w:tc>
          <w:tcPr>
            <w:tcW w:w="0" w:type="auto"/>
            <w:shd w:val="clear" w:color="auto" w:fill="auto"/>
            <w:noWrap/>
            <w:vAlign w:val="bottom"/>
          </w:tcPr>
          <w:p w14:paraId="7B5E9996" w14:textId="476936F8"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1.81 (0.67-4.93)</w:t>
            </w:r>
          </w:p>
        </w:tc>
      </w:tr>
      <w:tr w:rsidR="000059FA" w:rsidRPr="00B71883" w14:paraId="38A736C8" w14:textId="77777777" w:rsidTr="004C2F7B">
        <w:trPr>
          <w:trHeight w:val="20"/>
        </w:trPr>
        <w:tc>
          <w:tcPr>
            <w:tcW w:w="5726" w:type="dxa"/>
            <w:vMerge w:val="restart"/>
            <w:shd w:val="clear" w:color="auto" w:fill="auto"/>
            <w:noWrap/>
            <w:vAlign w:val="center"/>
          </w:tcPr>
          <w:p w14:paraId="795FB084"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Highest educational level attained</w:t>
            </w:r>
          </w:p>
        </w:tc>
        <w:tc>
          <w:tcPr>
            <w:tcW w:w="0" w:type="auto"/>
            <w:shd w:val="clear" w:color="auto" w:fill="auto"/>
            <w:noWrap/>
            <w:vAlign w:val="center"/>
          </w:tcPr>
          <w:p w14:paraId="6703C378"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Primary/Secondary</w:t>
            </w:r>
          </w:p>
        </w:tc>
        <w:tc>
          <w:tcPr>
            <w:tcW w:w="0" w:type="auto"/>
            <w:shd w:val="clear" w:color="auto" w:fill="auto"/>
            <w:noWrap/>
            <w:vAlign w:val="bottom"/>
          </w:tcPr>
          <w:p w14:paraId="166EB4D4" w14:textId="2A6EB45E"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31085756" w14:textId="77777777" w:rsidTr="004C2F7B">
        <w:trPr>
          <w:trHeight w:val="20"/>
        </w:trPr>
        <w:tc>
          <w:tcPr>
            <w:tcW w:w="5726" w:type="dxa"/>
            <w:vMerge/>
            <w:shd w:val="clear" w:color="auto" w:fill="auto"/>
            <w:noWrap/>
            <w:vAlign w:val="center"/>
          </w:tcPr>
          <w:p w14:paraId="01ED687B"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0BCDF7A6" w14:textId="473939DE"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Higher/</w:t>
            </w:r>
            <w:r w:rsidR="00F24D20" w:rsidRPr="004C2F7B">
              <w:rPr>
                <w:rFonts w:asciiTheme="minorBidi" w:eastAsia="Times New Roman" w:hAnsiTheme="minorBidi"/>
                <w:sz w:val="16"/>
                <w:szCs w:val="16"/>
                <w:lang w:eastAsia="en-GB"/>
              </w:rPr>
              <w:t>F</w:t>
            </w:r>
            <w:r w:rsidRPr="004C2F7B">
              <w:rPr>
                <w:rFonts w:asciiTheme="minorBidi" w:eastAsia="Times New Roman" w:hAnsiTheme="minorBidi"/>
                <w:sz w:val="16"/>
                <w:szCs w:val="16"/>
                <w:lang w:eastAsia="en-GB"/>
              </w:rPr>
              <w:t>urther (A levels)</w:t>
            </w:r>
          </w:p>
        </w:tc>
        <w:tc>
          <w:tcPr>
            <w:tcW w:w="0" w:type="auto"/>
            <w:shd w:val="clear" w:color="auto" w:fill="auto"/>
            <w:noWrap/>
            <w:vAlign w:val="bottom"/>
          </w:tcPr>
          <w:p w14:paraId="77A26149" w14:textId="740A4B25"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0.97 (0.62-1.52)</w:t>
            </w:r>
          </w:p>
        </w:tc>
      </w:tr>
      <w:tr w:rsidR="000059FA" w:rsidRPr="00B71883" w14:paraId="78D637F0" w14:textId="77777777" w:rsidTr="004C2F7B">
        <w:trPr>
          <w:trHeight w:val="20"/>
        </w:trPr>
        <w:tc>
          <w:tcPr>
            <w:tcW w:w="5726" w:type="dxa"/>
            <w:vMerge/>
            <w:shd w:val="clear" w:color="auto" w:fill="auto"/>
            <w:noWrap/>
            <w:vAlign w:val="center"/>
          </w:tcPr>
          <w:p w14:paraId="280B4294"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5305F46B"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College</w:t>
            </w:r>
          </w:p>
        </w:tc>
        <w:tc>
          <w:tcPr>
            <w:tcW w:w="0" w:type="auto"/>
            <w:shd w:val="clear" w:color="auto" w:fill="auto"/>
            <w:noWrap/>
            <w:vAlign w:val="bottom"/>
          </w:tcPr>
          <w:p w14:paraId="267E7FBE" w14:textId="49F1B1D8"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0.95 (0.65-1.40)</w:t>
            </w:r>
          </w:p>
        </w:tc>
      </w:tr>
      <w:tr w:rsidR="000059FA" w:rsidRPr="00B71883" w14:paraId="4D7DE2B0" w14:textId="77777777" w:rsidTr="004C2F7B">
        <w:trPr>
          <w:trHeight w:val="20"/>
        </w:trPr>
        <w:tc>
          <w:tcPr>
            <w:tcW w:w="5726" w:type="dxa"/>
            <w:vMerge/>
            <w:shd w:val="clear" w:color="auto" w:fill="auto"/>
            <w:noWrap/>
            <w:vAlign w:val="center"/>
          </w:tcPr>
          <w:p w14:paraId="4D2CEA4C"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4F25460B"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Post-graduate</w:t>
            </w:r>
          </w:p>
        </w:tc>
        <w:tc>
          <w:tcPr>
            <w:tcW w:w="0" w:type="auto"/>
            <w:shd w:val="clear" w:color="auto" w:fill="auto"/>
            <w:noWrap/>
            <w:vAlign w:val="bottom"/>
          </w:tcPr>
          <w:p w14:paraId="63FCE511" w14:textId="5840786B"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0.90 (0.60-1.36)</w:t>
            </w:r>
          </w:p>
        </w:tc>
      </w:tr>
      <w:tr w:rsidR="000059FA" w:rsidRPr="00B71883" w14:paraId="4C87D1B4" w14:textId="77777777" w:rsidTr="004C2F7B">
        <w:trPr>
          <w:trHeight w:val="20"/>
        </w:trPr>
        <w:tc>
          <w:tcPr>
            <w:tcW w:w="5726" w:type="dxa"/>
            <w:vMerge w:val="restart"/>
            <w:shd w:val="clear" w:color="auto" w:fill="auto"/>
            <w:noWrap/>
            <w:vAlign w:val="center"/>
          </w:tcPr>
          <w:p w14:paraId="13E4B839" w14:textId="30BEAB80" w:rsidR="000059FA" w:rsidRPr="004C2F7B" w:rsidRDefault="00F24D20" w:rsidP="000059FA">
            <w:pPr>
              <w:spacing w:after="0" w:line="240" w:lineRule="auto"/>
              <w:rPr>
                <w:rFonts w:asciiTheme="minorBidi" w:eastAsia="Times New Roman" w:hAnsiTheme="minorBidi"/>
                <w:sz w:val="16"/>
                <w:szCs w:val="16"/>
                <w:lang w:eastAsia="en-GB"/>
              </w:rPr>
            </w:pPr>
            <w:r w:rsidRPr="004C2F7B">
              <w:rPr>
                <w:rFonts w:asciiTheme="minorBidi" w:hAnsiTheme="minorBidi"/>
                <w:sz w:val="16"/>
                <w:szCs w:val="16"/>
              </w:rPr>
              <w:t>Index of multiple deprivation (IMD) rank, quartiles</w:t>
            </w:r>
            <w:r w:rsidR="000059FA" w:rsidRPr="004C2F7B">
              <w:rPr>
                <w:rFonts w:asciiTheme="minorBidi" w:eastAsia="Times New Roman" w:hAnsiTheme="minorBidi"/>
                <w:sz w:val="16"/>
                <w:szCs w:val="16"/>
                <w:lang w:eastAsia="en-GB"/>
              </w:rPr>
              <w:t> </w:t>
            </w:r>
          </w:p>
          <w:p w14:paraId="487C0FD0"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0" w:type="auto"/>
            <w:shd w:val="clear" w:color="auto" w:fill="auto"/>
            <w:noWrap/>
            <w:vAlign w:val="center"/>
          </w:tcPr>
          <w:p w14:paraId="5A7785BD"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Q1</w:t>
            </w:r>
          </w:p>
        </w:tc>
        <w:tc>
          <w:tcPr>
            <w:tcW w:w="0" w:type="auto"/>
            <w:shd w:val="clear" w:color="auto" w:fill="auto"/>
            <w:noWrap/>
            <w:vAlign w:val="bottom"/>
          </w:tcPr>
          <w:p w14:paraId="36528212" w14:textId="3C588F9E"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1.08 (0.79-1.49)</w:t>
            </w:r>
          </w:p>
        </w:tc>
      </w:tr>
      <w:tr w:rsidR="000059FA" w:rsidRPr="00B71883" w14:paraId="662B2D37" w14:textId="77777777" w:rsidTr="004C2F7B">
        <w:trPr>
          <w:trHeight w:val="20"/>
        </w:trPr>
        <w:tc>
          <w:tcPr>
            <w:tcW w:w="5726" w:type="dxa"/>
            <w:vMerge/>
            <w:shd w:val="clear" w:color="auto" w:fill="auto"/>
            <w:noWrap/>
            <w:vAlign w:val="center"/>
          </w:tcPr>
          <w:p w14:paraId="1184CB79"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2E7E95B5"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Q2</w:t>
            </w:r>
          </w:p>
        </w:tc>
        <w:tc>
          <w:tcPr>
            <w:tcW w:w="0" w:type="auto"/>
            <w:shd w:val="clear" w:color="auto" w:fill="auto"/>
            <w:noWrap/>
            <w:vAlign w:val="bottom"/>
          </w:tcPr>
          <w:p w14:paraId="494215CC" w14:textId="2C8A65B5"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0.89 (0.64-1.23)</w:t>
            </w:r>
          </w:p>
        </w:tc>
      </w:tr>
      <w:tr w:rsidR="000059FA" w:rsidRPr="00B71883" w14:paraId="22A608CC" w14:textId="77777777" w:rsidTr="004C2F7B">
        <w:trPr>
          <w:trHeight w:val="20"/>
        </w:trPr>
        <w:tc>
          <w:tcPr>
            <w:tcW w:w="5726" w:type="dxa"/>
            <w:vMerge/>
            <w:shd w:val="clear" w:color="auto" w:fill="auto"/>
            <w:noWrap/>
            <w:vAlign w:val="center"/>
          </w:tcPr>
          <w:p w14:paraId="21727398"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3EC9552D"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Q3</w:t>
            </w:r>
          </w:p>
        </w:tc>
        <w:tc>
          <w:tcPr>
            <w:tcW w:w="0" w:type="auto"/>
            <w:shd w:val="clear" w:color="auto" w:fill="auto"/>
            <w:noWrap/>
            <w:vAlign w:val="bottom"/>
          </w:tcPr>
          <w:p w14:paraId="4CD579B6" w14:textId="546CAB44"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0.85 (0.61-1.18)</w:t>
            </w:r>
          </w:p>
        </w:tc>
      </w:tr>
      <w:tr w:rsidR="000059FA" w:rsidRPr="00B71883" w14:paraId="5D46A8CE" w14:textId="77777777" w:rsidTr="004C2F7B">
        <w:trPr>
          <w:trHeight w:val="20"/>
        </w:trPr>
        <w:tc>
          <w:tcPr>
            <w:tcW w:w="5726" w:type="dxa"/>
            <w:vMerge/>
            <w:shd w:val="clear" w:color="auto" w:fill="auto"/>
            <w:noWrap/>
            <w:vAlign w:val="center"/>
          </w:tcPr>
          <w:p w14:paraId="56AC4AF5"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2AC47278"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Q4</w:t>
            </w:r>
          </w:p>
        </w:tc>
        <w:tc>
          <w:tcPr>
            <w:tcW w:w="0" w:type="auto"/>
            <w:shd w:val="clear" w:color="auto" w:fill="auto"/>
            <w:noWrap/>
            <w:vAlign w:val="bottom"/>
          </w:tcPr>
          <w:p w14:paraId="4D683AC9" w14:textId="67F339B9"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r>
      <w:tr w:rsidR="000059FA" w:rsidRPr="00B71883" w14:paraId="4621B1AE" w14:textId="77777777" w:rsidTr="004C2F7B">
        <w:trPr>
          <w:trHeight w:val="20"/>
        </w:trPr>
        <w:tc>
          <w:tcPr>
            <w:tcW w:w="5726" w:type="dxa"/>
            <w:vMerge w:val="restart"/>
            <w:shd w:val="clear" w:color="auto" w:fill="auto"/>
            <w:noWrap/>
            <w:vAlign w:val="center"/>
          </w:tcPr>
          <w:p w14:paraId="06CD1D71" w14:textId="3246C454"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Housing</w:t>
            </w:r>
          </w:p>
        </w:tc>
        <w:tc>
          <w:tcPr>
            <w:tcW w:w="0" w:type="auto"/>
            <w:shd w:val="clear" w:color="auto" w:fill="auto"/>
            <w:noWrap/>
            <w:vAlign w:val="center"/>
          </w:tcPr>
          <w:p w14:paraId="05EF2742"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Owns own home</w:t>
            </w:r>
          </w:p>
        </w:tc>
        <w:tc>
          <w:tcPr>
            <w:tcW w:w="0" w:type="auto"/>
            <w:shd w:val="clear" w:color="auto" w:fill="auto"/>
            <w:noWrap/>
            <w:vAlign w:val="bottom"/>
          </w:tcPr>
          <w:p w14:paraId="42C1D316" w14:textId="78FA6F3B"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046EE1DB" w14:textId="77777777" w:rsidTr="004C2F7B">
        <w:trPr>
          <w:trHeight w:val="20"/>
        </w:trPr>
        <w:tc>
          <w:tcPr>
            <w:tcW w:w="5726" w:type="dxa"/>
            <w:vMerge/>
            <w:shd w:val="clear" w:color="auto" w:fill="auto"/>
            <w:noWrap/>
            <w:vAlign w:val="center"/>
          </w:tcPr>
          <w:p w14:paraId="15AA34E2"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3DBB7F52"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Mortgage</w:t>
            </w:r>
          </w:p>
        </w:tc>
        <w:tc>
          <w:tcPr>
            <w:tcW w:w="0" w:type="auto"/>
            <w:shd w:val="clear" w:color="auto" w:fill="auto"/>
            <w:noWrap/>
            <w:vAlign w:val="bottom"/>
          </w:tcPr>
          <w:p w14:paraId="5D102FA0" w14:textId="3A8A2265"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1.29 (0.95-1.74)</w:t>
            </w:r>
          </w:p>
        </w:tc>
      </w:tr>
      <w:tr w:rsidR="000059FA" w:rsidRPr="00B71883" w14:paraId="17C82818" w14:textId="77777777" w:rsidTr="004C2F7B">
        <w:trPr>
          <w:trHeight w:val="20"/>
        </w:trPr>
        <w:tc>
          <w:tcPr>
            <w:tcW w:w="5726" w:type="dxa"/>
            <w:vMerge/>
            <w:shd w:val="clear" w:color="auto" w:fill="auto"/>
            <w:noWrap/>
            <w:vAlign w:val="center"/>
          </w:tcPr>
          <w:p w14:paraId="2CDB367F"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70C678DB"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Privately Renting</w:t>
            </w:r>
          </w:p>
        </w:tc>
        <w:tc>
          <w:tcPr>
            <w:tcW w:w="0" w:type="auto"/>
            <w:shd w:val="clear" w:color="auto" w:fill="auto"/>
            <w:noWrap/>
            <w:vAlign w:val="bottom"/>
          </w:tcPr>
          <w:p w14:paraId="091757C8" w14:textId="60564F30"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1.03 (0.65-1.65)</w:t>
            </w:r>
          </w:p>
        </w:tc>
      </w:tr>
      <w:tr w:rsidR="000059FA" w:rsidRPr="00B71883" w14:paraId="0B61AA04" w14:textId="77777777" w:rsidTr="004C2F7B">
        <w:trPr>
          <w:trHeight w:val="20"/>
        </w:trPr>
        <w:tc>
          <w:tcPr>
            <w:tcW w:w="5726" w:type="dxa"/>
            <w:vMerge/>
            <w:shd w:val="clear" w:color="auto" w:fill="auto"/>
            <w:noWrap/>
            <w:vAlign w:val="center"/>
          </w:tcPr>
          <w:p w14:paraId="74B6DDA2"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2661838B"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Renting from council</w:t>
            </w:r>
          </w:p>
        </w:tc>
        <w:tc>
          <w:tcPr>
            <w:tcW w:w="0" w:type="auto"/>
            <w:shd w:val="clear" w:color="auto" w:fill="auto"/>
            <w:noWrap/>
            <w:vAlign w:val="bottom"/>
          </w:tcPr>
          <w:p w14:paraId="0600305C" w14:textId="6A28BDC0"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1.08 (0.57-2.06)</w:t>
            </w:r>
          </w:p>
        </w:tc>
      </w:tr>
      <w:tr w:rsidR="000059FA" w:rsidRPr="00B71883" w14:paraId="453644FE" w14:textId="77777777" w:rsidTr="004C2F7B">
        <w:trPr>
          <w:trHeight w:val="20"/>
        </w:trPr>
        <w:tc>
          <w:tcPr>
            <w:tcW w:w="5726" w:type="dxa"/>
            <w:vMerge/>
            <w:shd w:val="clear" w:color="auto" w:fill="auto"/>
            <w:noWrap/>
            <w:vAlign w:val="center"/>
          </w:tcPr>
          <w:p w14:paraId="3CC40D81"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4846F497"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Others</w:t>
            </w:r>
          </w:p>
        </w:tc>
        <w:tc>
          <w:tcPr>
            <w:tcW w:w="0" w:type="auto"/>
            <w:shd w:val="clear" w:color="auto" w:fill="auto"/>
            <w:noWrap/>
            <w:vAlign w:val="bottom"/>
          </w:tcPr>
          <w:p w14:paraId="65221FD1" w14:textId="38045C5F"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1.38 (0.78-2.42)</w:t>
            </w:r>
          </w:p>
        </w:tc>
      </w:tr>
      <w:tr w:rsidR="000059FA" w:rsidRPr="00B71883" w14:paraId="7E7CCEC0" w14:textId="77777777" w:rsidTr="004C2F7B">
        <w:trPr>
          <w:trHeight w:val="20"/>
        </w:trPr>
        <w:tc>
          <w:tcPr>
            <w:tcW w:w="5726" w:type="dxa"/>
            <w:vMerge w:val="restart"/>
            <w:shd w:val="clear" w:color="auto" w:fill="auto"/>
            <w:noWrap/>
            <w:vAlign w:val="center"/>
          </w:tcPr>
          <w:p w14:paraId="45C9E9F2" w14:textId="36F7EEF6" w:rsidR="000059FA" w:rsidRPr="004C2F7B" w:rsidRDefault="000059FA"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w:t>
            </w:r>
            <w:r w:rsidR="00F24D20" w:rsidRPr="004C2F7B">
              <w:rPr>
                <w:rFonts w:asciiTheme="minorBidi" w:eastAsia="Times New Roman" w:hAnsiTheme="minorBidi"/>
                <w:sz w:val="16"/>
                <w:szCs w:val="16"/>
                <w:lang w:eastAsia="en-GB"/>
              </w:rPr>
              <w:t>umber of</w:t>
            </w:r>
            <w:r w:rsidRPr="004C2F7B">
              <w:rPr>
                <w:rFonts w:asciiTheme="minorBidi" w:eastAsia="Times New Roman" w:hAnsiTheme="minorBidi"/>
                <w:sz w:val="16"/>
                <w:szCs w:val="16"/>
                <w:lang w:eastAsia="en-GB"/>
              </w:rPr>
              <w:t xml:space="preserve"> people per bedroom</w:t>
            </w:r>
          </w:p>
        </w:tc>
        <w:tc>
          <w:tcPr>
            <w:tcW w:w="0" w:type="auto"/>
            <w:shd w:val="clear" w:color="auto" w:fill="auto"/>
            <w:noWrap/>
            <w:vAlign w:val="center"/>
          </w:tcPr>
          <w:p w14:paraId="6E20C1DA" w14:textId="2132CFA4" w:rsidR="000059FA" w:rsidRPr="004C2F7B" w:rsidRDefault="006828C9"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r w:rsidR="000059FA" w:rsidRPr="004C2F7B">
              <w:rPr>
                <w:rFonts w:asciiTheme="minorBidi" w:eastAsia="Times New Roman" w:hAnsiTheme="minorBidi"/>
                <w:sz w:val="16"/>
                <w:szCs w:val="16"/>
                <w:lang w:eastAsia="en-GB"/>
              </w:rPr>
              <w:t>0.5</w:t>
            </w:r>
            <w:r w:rsidRPr="004C2F7B">
              <w:rPr>
                <w:rFonts w:asciiTheme="minorBidi" w:eastAsia="Times New Roman" w:hAnsiTheme="minorBidi"/>
                <w:sz w:val="16"/>
                <w:szCs w:val="16"/>
                <w:lang w:eastAsia="en-GB"/>
              </w:rPr>
              <w:t>0</w:t>
            </w:r>
          </w:p>
        </w:tc>
        <w:tc>
          <w:tcPr>
            <w:tcW w:w="0" w:type="auto"/>
            <w:shd w:val="clear" w:color="auto" w:fill="auto"/>
            <w:noWrap/>
            <w:vAlign w:val="bottom"/>
          </w:tcPr>
          <w:p w14:paraId="79B9B955" w14:textId="1A587863"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09DEB5DB" w14:textId="77777777" w:rsidTr="004C2F7B">
        <w:trPr>
          <w:trHeight w:val="20"/>
        </w:trPr>
        <w:tc>
          <w:tcPr>
            <w:tcW w:w="5726" w:type="dxa"/>
            <w:vMerge/>
            <w:shd w:val="clear" w:color="auto" w:fill="auto"/>
            <w:noWrap/>
            <w:vAlign w:val="center"/>
          </w:tcPr>
          <w:p w14:paraId="1514907E"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50F7E540" w14:textId="35548465"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&gt;0.5</w:t>
            </w:r>
            <w:r w:rsidR="006828C9" w:rsidRPr="004C2F7B">
              <w:rPr>
                <w:rFonts w:asciiTheme="minorBidi" w:eastAsia="Times New Roman" w:hAnsiTheme="minorBidi"/>
                <w:sz w:val="16"/>
                <w:szCs w:val="16"/>
                <w:lang w:eastAsia="en-GB"/>
              </w:rPr>
              <w:t>0</w:t>
            </w:r>
            <w:r w:rsidRPr="004C2F7B">
              <w:rPr>
                <w:rFonts w:asciiTheme="minorBidi" w:eastAsia="Times New Roman" w:hAnsiTheme="minorBidi"/>
                <w:sz w:val="16"/>
                <w:szCs w:val="16"/>
                <w:lang w:eastAsia="en-GB"/>
              </w:rPr>
              <w:t>-0.99</w:t>
            </w:r>
          </w:p>
        </w:tc>
        <w:tc>
          <w:tcPr>
            <w:tcW w:w="0" w:type="auto"/>
            <w:shd w:val="clear" w:color="auto" w:fill="auto"/>
            <w:noWrap/>
            <w:vAlign w:val="bottom"/>
          </w:tcPr>
          <w:p w14:paraId="512299EC" w14:textId="4F0F3991"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1.25 (0.90-1.74)</w:t>
            </w:r>
          </w:p>
        </w:tc>
      </w:tr>
      <w:tr w:rsidR="000059FA" w:rsidRPr="00B71883" w14:paraId="76A2D18B" w14:textId="77777777" w:rsidTr="004C2F7B">
        <w:trPr>
          <w:trHeight w:val="20"/>
        </w:trPr>
        <w:tc>
          <w:tcPr>
            <w:tcW w:w="5726" w:type="dxa"/>
            <w:vMerge/>
            <w:shd w:val="clear" w:color="auto" w:fill="auto"/>
            <w:noWrap/>
            <w:vAlign w:val="center"/>
          </w:tcPr>
          <w:p w14:paraId="3FF337F3"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70B63141"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1-1.99</w:t>
            </w:r>
          </w:p>
        </w:tc>
        <w:tc>
          <w:tcPr>
            <w:tcW w:w="0" w:type="auto"/>
            <w:shd w:val="clear" w:color="auto" w:fill="auto"/>
            <w:noWrap/>
            <w:vAlign w:val="bottom"/>
          </w:tcPr>
          <w:p w14:paraId="188C6B80" w14:textId="16205415"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1.69 (1.22-2.33)</w:t>
            </w:r>
          </w:p>
        </w:tc>
      </w:tr>
      <w:tr w:rsidR="000059FA" w:rsidRPr="00B71883" w14:paraId="0C96C60E" w14:textId="77777777" w:rsidTr="004C2F7B">
        <w:trPr>
          <w:trHeight w:val="20"/>
        </w:trPr>
        <w:tc>
          <w:tcPr>
            <w:tcW w:w="5726" w:type="dxa"/>
            <w:vMerge/>
            <w:shd w:val="clear" w:color="auto" w:fill="auto"/>
            <w:noWrap/>
            <w:vAlign w:val="center"/>
          </w:tcPr>
          <w:p w14:paraId="5F4DAED1"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4238625D" w14:textId="5BABCCC7" w:rsidR="000059FA" w:rsidRPr="004C2F7B" w:rsidRDefault="006828C9"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r w:rsidR="000059FA" w:rsidRPr="004C2F7B">
              <w:rPr>
                <w:rFonts w:asciiTheme="minorBidi" w:eastAsia="Times New Roman" w:hAnsiTheme="minorBidi"/>
                <w:sz w:val="16"/>
                <w:szCs w:val="16"/>
                <w:lang w:eastAsia="en-GB"/>
              </w:rPr>
              <w:t>2</w:t>
            </w:r>
          </w:p>
        </w:tc>
        <w:tc>
          <w:tcPr>
            <w:tcW w:w="0" w:type="auto"/>
            <w:shd w:val="clear" w:color="auto" w:fill="auto"/>
            <w:noWrap/>
            <w:vAlign w:val="bottom"/>
          </w:tcPr>
          <w:p w14:paraId="08226CD8" w14:textId="71466C63"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2.39 (1.31-4.36)</w:t>
            </w:r>
          </w:p>
        </w:tc>
      </w:tr>
      <w:tr w:rsidR="000059FA" w:rsidRPr="00B71883" w14:paraId="46FCD52F" w14:textId="77777777" w:rsidTr="004C2F7B">
        <w:trPr>
          <w:trHeight w:val="20"/>
        </w:trPr>
        <w:tc>
          <w:tcPr>
            <w:tcW w:w="5726" w:type="dxa"/>
            <w:vMerge w:val="restart"/>
            <w:shd w:val="clear" w:color="auto" w:fill="auto"/>
            <w:noWrap/>
            <w:vAlign w:val="center"/>
          </w:tcPr>
          <w:p w14:paraId="0DC47EB6" w14:textId="1EA34A7C" w:rsidR="000059FA" w:rsidRPr="004C2F7B" w:rsidRDefault="000059FA"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Schoolchildren (aged 5-15 years) at home with participants</w:t>
            </w:r>
          </w:p>
        </w:tc>
        <w:tc>
          <w:tcPr>
            <w:tcW w:w="0" w:type="auto"/>
            <w:shd w:val="clear" w:color="auto" w:fill="auto"/>
            <w:noWrap/>
            <w:vAlign w:val="center"/>
          </w:tcPr>
          <w:p w14:paraId="463DD59F"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0" w:type="auto"/>
            <w:shd w:val="clear" w:color="auto" w:fill="auto"/>
            <w:noWrap/>
            <w:vAlign w:val="bottom"/>
          </w:tcPr>
          <w:p w14:paraId="4D3915DE" w14:textId="35B90C19"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33106B95" w14:textId="77777777" w:rsidTr="004C2F7B">
        <w:trPr>
          <w:trHeight w:val="20"/>
        </w:trPr>
        <w:tc>
          <w:tcPr>
            <w:tcW w:w="5726" w:type="dxa"/>
            <w:vMerge/>
            <w:shd w:val="clear" w:color="auto" w:fill="auto"/>
            <w:noWrap/>
            <w:vAlign w:val="center"/>
          </w:tcPr>
          <w:p w14:paraId="6C8B3846"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33FACB38"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0" w:type="auto"/>
            <w:shd w:val="clear" w:color="auto" w:fill="auto"/>
            <w:noWrap/>
            <w:vAlign w:val="bottom"/>
          </w:tcPr>
          <w:p w14:paraId="3752EB80" w14:textId="1711F7EC"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1.33 (0.96-1.85)</w:t>
            </w:r>
          </w:p>
        </w:tc>
      </w:tr>
      <w:tr w:rsidR="000059FA" w:rsidRPr="00B71883" w14:paraId="727114F9" w14:textId="77777777" w:rsidTr="004C2F7B">
        <w:trPr>
          <w:trHeight w:val="20"/>
        </w:trPr>
        <w:tc>
          <w:tcPr>
            <w:tcW w:w="5726" w:type="dxa"/>
            <w:vMerge w:val="restart"/>
            <w:shd w:val="clear" w:color="auto" w:fill="auto"/>
            <w:noWrap/>
            <w:vAlign w:val="center"/>
          </w:tcPr>
          <w:p w14:paraId="380C76FD" w14:textId="6FD0BCA3" w:rsidR="000059FA" w:rsidRPr="004C2F7B" w:rsidRDefault="000059FA"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Dog at home</w:t>
            </w:r>
          </w:p>
        </w:tc>
        <w:tc>
          <w:tcPr>
            <w:tcW w:w="0" w:type="auto"/>
            <w:shd w:val="clear" w:color="auto" w:fill="auto"/>
            <w:noWrap/>
            <w:vAlign w:val="center"/>
          </w:tcPr>
          <w:p w14:paraId="513DA7E4"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0" w:type="auto"/>
            <w:shd w:val="clear" w:color="auto" w:fill="auto"/>
            <w:noWrap/>
            <w:vAlign w:val="bottom"/>
          </w:tcPr>
          <w:p w14:paraId="455EC9D1" w14:textId="2760CE3C"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415BD3B1" w14:textId="77777777" w:rsidTr="004C2F7B">
        <w:trPr>
          <w:trHeight w:val="20"/>
        </w:trPr>
        <w:tc>
          <w:tcPr>
            <w:tcW w:w="5726" w:type="dxa"/>
            <w:vMerge/>
            <w:shd w:val="clear" w:color="auto" w:fill="auto"/>
            <w:noWrap/>
            <w:vAlign w:val="center"/>
          </w:tcPr>
          <w:p w14:paraId="773E98B4"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37752229"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0" w:type="auto"/>
            <w:shd w:val="clear" w:color="auto" w:fill="auto"/>
            <w:noWrap/>
            <w:vAlign w:val="bottom"/>
          </w:tcPr>
          <w:p w14:paraId="23AC409C" w14:textId="47D4A1CC"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1.14 (0.88-1.47)</w:t>
            </w:r>
          </w:p>
        </w:tc>
      </w:tr>
      <w:tr w:rsidR="000059FA" w:rsidRPr="00B71883" w14:paraId="441C77F6" w14:textId="77777777" w:rsidTr="004C2F7B">
        <w:trPr>
          <w:trHeight w:val="20"/>
        </w:trPr>
        <w:tc>
          <w:tcPr>
            <w:tcW w:w="5726" w:type="dxa"/>
            <w:vMerge w:val="restart"/>
            <w:shd w:val="clear" w:color="auto" w:fill="auto"/>
            <w:noWrap/>
            <w:vAlign w:val="center"/>
          </w:tcPr>
          <w:p w14:paraId="56ED7F5D" w14:textId="2DBBA4D4" w:rsidR="000059FA" w:rsidRPr="004C2F7B" w:rsidRDefault="000059FA"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Shielding</w:t>
            </w:r>
          </w:p>
        </w:tc>
        <w:tc>
          <w:tcPr>
            <w:tcW w:w="0" w:type="auto"/>
            <w:shd w:val="clear" w:color="auto" w:fill="auto"/>
            <w:noWrap/>
            <w:vAlign w:val="center"/>
          </w:tcPr>
          <w:p w14:paraId="703C0340"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0" w:type="auto"/>
            <w:shd w:val="clear" w:color="auto" w:fill="auto"/>
            <w:noWrap/>
            <w:vAlign w:val="bottom"/>
          </w:tcPr>
          <w:p w14:paraId="4955A0BD" w14:textId="434FEC52"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01DA5ABC" w14:textId="77777777" w:rsidTr="004C2F7B">
        <w:trPr>
          <w:trHeight w:val="20"/>
        </w:trPr>
        <w:tc>
          <w:tcPr>
            <w:tcW w:w="5726" w:type="dxa"/>
            <w:vMerge/>
            <w:shd w:val="clear" w:color="auto" w:fill="auto"/>
            <w:noWrap/>
            <w:vAlign w:val="center"/>
          </w:tcPr>
          <w:p w14:paraId="1332EEEA"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2404329E"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0" w:type="auto"/>
            <w:shd w:val="clear" w:color="auto" w:fill="auto"/>
            <w:noWrap/>
            <w:vAlign w:val="bottom"/>
          </w:tcPr>
          <w:p w14:paraId="5016A64C" w14:textId="6C29DE21"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0.74 (0.40-1.37)</w:t>
            </w:r>
          </w:p>
        </w:tc>
      </w:tr>
      <w:tr w:rsidR="00F24D20" w:rsidRPr="00B71883" w14:paraId="0299D3A2" w14:textId="77777777" w:rsidTr="004C2F7B">
        <w:trPr>
          <w:trHeight w:val="20"/>
        </w:trPr>
        <w:tc>
          <w:tcPr>
            <w:tcW w:w="5726" w:type="dxa"/>
            <w:vMerge w:val="restart"/>
            <w:shd w:val="clear" w:color="auto" w:fill="auto"/>
            <w:noWrap/>
            <w:vAlign w:val="center"/>
          </w:tcPr>
          <w:p w14:paraId="5A8FB8A0" w14:textId="08F2BF5D" w:rsidR="00F24D20" w:rsidRPr="004C2F7B" w:rsidRDefault="00F24D20" w:rsidP="00F24D20">
            <w:pPr>
              <w:spacing w:after="0" w:line="240" w:lineRule="auto"/>
              <w:rPr>
                <w:rFonts w:asciiTheme="minorBidi" w:eastAsia="Times New Roman" w:hAnsiTheme="minorBidi"/>
                <w:sz w:val="16"/>
                <w:szCs w:val="16"/>
                <w:lang w:eastAsia="en-GB"/>
              </w:rPr>
            </w:pPr>
            <w:r w:rsidRPr="004C2F7B">
              <w:rPr>
                <w:rFonts w:asciiTheme="minorBidi" w:hAnsiTheme="minorBidi"/>
                <w:sz w:val="16"/>
                <w:szCs w:val="16"/>
              </w:rPr>
              <w:t>Any visits to/from other households in week prior to questionnaire completion</w:t>
            </w:r>
          </w:p>
        </w:tc>
        <w:tc>
          <w:tcPr>
            <w:tcW w:w="0" w:type="auto"/>
            <w:shd w:val="clear" w:color="auto" w:fill="auto"/>
            <w:noWrap/>
            <w:vAlign w:val="center"/>
          </w:tcPr>
          <w:p w14:paraId="56AAC524" w14:textId="77777777" w:rsidR="00F24D20" w:rsidRPr="004C2F7B" w:rsidRDefault="00F24D20"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0" w:type="auto"/>
            <w:shd w:val="clear" w:color="auto" w:fill="auto"/>
            <w:noWrap/>
            <w:vAlign w:val="bottom"/>
          </w:tcPr>
          <w:p w14:paraId="7059C8F2" w14:textId="1D3B77C0" w:rsidR="00F24D20" w:rsidRPr="004C2F7B" w:rsidRDefault="00F24D20"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F24D20" w:rsidRPr="00B71883" w14:paraId="23200E0C" w14:textId="77777777" w:rsidTr="004C2F7B">
        <w:trPr>
          <w:trHeight w:val="20"/>
        </w:trPr>
        <w:tc>
          <w:tcPr>
            <w:tcW w:w="5726" w:type="dxa"/>
            <w:vMerge/>
            <w:shd w:val="clear" w:color="auto" w:fill="auto"/>
            <w:noWrap/>
            <w:vAlign w:val="center"/>
          </w:tcPr>
          <w:p w14:paraId="6258A034" w14:textId="77777777" w:rsidR="00F24D20" w:rsidRPr="004C2F7B" w:rsidRDefault="00F24D20" w:rsidP="00F24D20">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7D06C720" w14:textId="77777777" w:rsidR="00F24D20" w:rsidRPr="004C2F7B" w:rsidRDefault="00F24D20"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0" w:type="auto"/>
            <w:shd w:val="clear" w:color="auto" w:fill="auto"/>
            <w:noWrap/>
            <w:vAlign w:val="bottom"/>
          </w:tcPr>
          <w:p w14:paraId="08121E79" w14:textId="0D6DB9A0" w:rsidR="00F24D20" w:rsidRPr="004C2F7B" w:rsidRDefault="00F24D20"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1.42 (1.11-1.80)</w:t>
            </w:r>
          </w:p>
        </w:tc>
      </w:tr>
      <w:tr w:rsidR="00F24D20" w:rsidRPr="00B71883" w14:paraId="33EB26E5" w14:textId="77777777" w:rsidTr="004C2F7B">
        <w:trPr>
          <w:trHeight w:val="20"/>
        </w:trPr>
        <w:tc>
          <w:tcPr>
            <w:tcW w:w="5726" w:type="dxa"/>
            <w:vMerge w:val="restart"/>
            <w:shd w:val="clear" w:color="auto" w:fill="auto"/>
            <w:noWrap/>
            <w:vAlign w:val="center"/>
          </w:tcPr>
          <w:p w14:paraId="46F2559C" w14:textId="4AF15615" w:rsidR="00F24D20" w:rsidRPr="004C2F7B" w:rsidRDefault="00F24D20"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Number of visits to shops and other indoor public places </w:t>
            </w:r>
            <w:r w:rsidRPr="004C2F7B">
              <w:rPr>
                <w:rFonts w:asciiTheme="minorBidi" w:hAnsiTheme="minorBidi"/>
                <w:sz w:val="16"/>
                <w:szCs w:val="16"/>
              </w:rPr>
              <w:t>in week prior to questionnaire completion</w:t>
            </w:r>
          </w:p>
        </w:tc>
        <w:tc>
          <w:tcPr>
            <w:tcW w:w="0" w:type="auto"/>
            <w:shd w:val="clear" w:color="auto" w:fill="auto"/>
            <w:noWrap/>
            <w:vAlign w:val="center"/>
          </w:tcPr>
          <w:p w14:paraId="59CB1F1B" w14:textId="77777777" w:rsidR="00F24D20" w:rsidRPr="004C2F7B" w:rsidRDefault="00F24D20"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Q1</w:t>
            </w:r>
          </w:p>
        </w:tc>
        <w:tc>
          <w:tcPr>
            <w:tcW w:w="0" w:type="auto"/>
            <w:shd w:val="clear" w:color="auto" w:fill="auto"/>
            <w:noWrap/>
            <w:vAlign w:val="bottom"/>
          </w:tcPr>
          <w:p w14:paraId="60753C0D" w14:textId="4576DD6E" w:rsidR="00F24D20" w:rsidRPr="004C2F7B" w:rsidRDefault="00F24D20"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44F3B01B" w14:textId="77777777" w:rsidTr="004C2F7B">
        <w:trPr>
          <w:trHeight w:val="20"/>
        </w:trPr>
        <w:tc>
          <w:tcPr>
            <w:tcW w:w="5726" w:type="dxa"/>
            <w:vMerge/>
            <w:shd w:val="clear" w:color="auto" w:fill="auto"/>
            <w:noWrap/>
            <w:vAlign w:val="center"/>
          </w:tcPr>
          <w:p w14:paraId="5F3FDB5B"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2FCF2CCB"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Q2</w:t>
            </w:r>
          </w:p>
        </w:tc>
        <w:tc>
          <w:tcPr>
            <w:tcW w:w="0" w:type="auto"/>
            <w:shd w:val="clear" w:color="auto" w:fill="auto"/>
            <w:noWrap/>
            <w:vAlign w:val="bottom"/>
          </w:tcPr>
          <w:p w14:paraId="39F62F74" w14:textId="7C19A88A"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2.23 (1.36-3.68)</w:t>
            </w:r>
          </w:p>
        </w:tc>
      </w:tr>
      <w:tr w:rsidR="000059FA" w:rsidRPr="00B71883" w14:paraId="758F6151" w14:textId="77777777" w:rsidTr="004C2F7B">
        <w:trPr>
          <w:trHeight w:val="20"/>
        </w:trPr>
        <w:tc>
          <w:tcPr>
            <w:tcW w:w="5726" w:type="dxa"/>
            <w:vMerge/>
            <w:shd w:val="clear" w:color="auto" w:fill="auto"/>
            <w:noWrap/>
            <w:vAlign w:val="center"/>
          </w:tcPr>
          <w:p w14:paraId="53B7E276"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50779CDC"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Q3</w:t>
            </w:r>
          </w:p>
        </w:tc>
        <w:tc>
          <w:tcPr>
            <w:tcW w:w="0" w:type="auto"/>
            <w:shd w:val="clear" w:color="auto" w:fill="auto"/>
            <w:noWrap/>
            <w:vAlign w:val="bottom"/>
          </w:tcPr>
          <w:p w14:paraId="17C99584" w14:textId="7F639F54"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2.62 (1.56-4.40)</w:t>
            </w:r>
          </w:p>
        </w:tc>
      </w:tr>
      <w:tr w:rsidR="000059FA" w:rsidRPr="00B71883" w14:paraId="0D7C1C4F" w14:textId="77777777" w:rsidTr="004C2F7B">
        <w:trPr>
          <w:trHeight w:val="20"/>
        </w:trPr>
        <w:tc>
          <w:tcPr>
            <w:tcW w:w="5726" w:type="dxa"/>
            <w:vMerge/>
            <w:shd w:val="clear" w:color="auto" w:fill="auto"/>
            <w:noWrap/>
            <w:vAlign w:val="center"/>
          </w:tcPr>
          <w:p w14:paraId="189558B0"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34781FF2"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Q4</w:t>
            </w:r>
          </w:p>
        </w:tc>
        <w:tc>
          <w:tcPr>
            <w:tcW w:w="0" w:type="auto"/>
            <w:shd w:val="clear" w:color="auto" w:fill="auto"/>
            <w:noWrap/>
            <w:vAlign w:val="bottom"/>
          </w:tcPr>
          <w:p w14:paraId="7F6E4FBE" w14:textId="2BE45A9E"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2.76 (1.63-4.67)</w:t>
            </w:r>
          </w:p>
        </w:tc>
      </w:tr>
      <w:tr w:rsidR="000059FA" w:rsidRPr="00B71883" w14:paraId="284B5F4A" w14:textId="77777777" w:rsidTr="004C2F7B">
        <w:trPr>
          <w:trHeight w:val="20"/>
        </w:trPr>
        <w:tc>
          <w:tcPr>
            <w:tcW w:w="5726" w:type="dxa"/>
            <w:vMerge w:val="restart"/>
            <w:shd w:val="clear" w:color="auto" w:fill="auto"/>
            <w:noWrap/>
            <w:vAlign w:val="center"/>
          </w:tcPr>
          <w:p w14:paraId="7A664031" w14:textId="111EE30E" w:rsidR="000059FA" w:rsidRPr="004C2F7B" w:rsidRDefault="000059FA"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Travel to work/study in </w:t>
            </w:r>
            <w:r w:rsidR="00F24D20" w:rsidRPr="004C2F7B">
              <w:rPr>
                <w:rFonts w:asciiTheme="minorBidi" w:hAnsiTheme="minorBidi"/>
                <w:sz w:val="16"/>
                <w:szCs w:val="16"/>
              </w:rPr>
              <w:t>week prior to questionnaire completion</w:t>
            </w:r>
          </w:p>
        </w:tc>
        <w:tc>
          <w:tcPr>
            <w:tcW w:w="0" w:type="auto"/>
            <w:shd w:val="clear" w:color="auto" w:fill="auto"/>
            <w:noWrap/>
            <w:vAlign w:val="center"/>
          </w:tcPr>
          <w:p w14:paraId="3FB99F45"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0" w:type="auto"/>
            <w:shd w:val="clear" w:color="auto" w:fill="auto"/>
            <w:noWrap/>
            <w:vAlign w:val="bottom"/>
          </w:tcPr>
          <w:p w14:paraId="4F20037D" w14:textId="72753809"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3AD6B155" w14:textId="77777777" w:rsidTr="004C2F7B">
        <w:trPr>
          <w:trHeight w:val="20"/>
        </w:trPr>
        <w:tc>
          <w:tcPr>
            <w:tcW w:w="5726" w:type="dxa"/>
            <w:vMerge/>
            <w:shd w:val="clear" w:color="auto" w:fill="auto"/>
            <w:noWrap/>
            <w:vAlign w:val="center"/>
          </w:tcPr>
          <w:p w14:paraId="6E93694E"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283BC3DB"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0" w:type="auto"/>
            <w:shd w:val="clear" w:color="auto" w:fill="auto"/>
            <w:noWrap/>
            <w:vAlign w:val="bottom"/>
          </w:tcPr>
          <w:p w14:paraId="17D57F67" w14:textId="15F3ACE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1.38 (0.92-2.08)</w:t>
            </w:r>
          </w:p>
        </w:tc>
      </w:tr>
      <w:tr w:rsidR="000059FA" w:rsidRPr="00B71883" w14:paraId="06DF2C39" w14:textId="77777777" w:rsidTr="004C2F7B">
        <w:trPr>
          <w:trHeight w:val="20"/>
        </w:trPr>
        <w:tc>
          <w:tcPr>
            <w:tcW w:w="5726" w:type="dxa"/>
            <w:vMerge/>
            <w:shd w:val="clear" w:color="auto" w:fill="auto"/>
            <w:noWrap/>
            <w:vAlign w:val="center"/>
          </w:tcPr>
          <w:p w14:paraId="595DEF8E"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03BC0716"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Not currently working or studying</w:t>
            </w:r>
          </w:p>
        </w:tc>
        <w:tc>
          <w:tcPr>
            <w:tcW w:w="0" w:type="auto"/>
            <w:shd w:val="clear" w:color="auto" w:fill="auto"/>
            <w:noWrap/>
            <w:vAlign w:val="bottom"/>
          </w:tcPr>
          <w:p w14:paraId="5F688B11" w14:textId="403CE8AB"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1.26 (0.79-2.00)</w:t>
            </w:r>
          </w:p>
        </w:tc>
      </w:tr>
      <w:tr w:rsidR="000059FA" w:rsidRPr="00B71883" w14:paraId="7A679512" w14:textId="77777777" w:rsidTr="004C2F7B">
        <w:trPr>
          <w:trHeight w:val="20"/>
        </w:trPr>
        <w:tc>
          <w:tcPr>
            <w:tcW w:w="5726" w:type="dxa"/>
            <w:vMerge w:val="restart"/>
            <w:shd w:val="clear" w:color="auto" w:fill="auto"/>
            <w:noWrap/>
            <w:vAlign w:val="center"/>
          </w:tcPr>
          <w:p w14:paraId="4F965D59" w14:textId="29BB5660" w:rsidR="000059FA" w:rsidRPr="004C2F7B" w:rsidRDefault="000059FA"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Frontline worker</w:t>
            </w:r>
          </w:p>
        </w:tc>
        <w:tc>
          <w:tcPr>
            <w:tcW w:w="0" w:type="auto"/>
            <w:shd w:val="clear" w:color="auto" w:fill="auto"/>
            <w:noWrap/>
            <w:vAlign w:val="center"/>
          </w:tcPr>
          <w:p w14:paraId="56880F33"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0" w:type="auto"/>
            <w:shd w:val="clear" w:color="auto" w:fill="auto"/>
            <w:noWrap/>
            <w:vAlign w:val="bottom"/>
          </w:tcPr>
          <w:p w14:paraId="3CBBF8A3" w14:textId="7BB6BE49"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745A474A" w14:textId="77777777" w:rsidTr="004C2F7B">
        <w:trPr>
          <w:trHeight w:val="20"/>
        </w:trPr>
        <w:tc>
          <w:tcPr>
            <w:tcW w:w="5726" w:type="dxa"/>
            <w:vMerge/>
            <w:shd w:val="clear" w:color="auto" w:fill="auto"/>
            <w:noWrap/>
            <w:vAlign w:val="center"/>
          </w:tcPr>
          <w:p w14:paraId="72CEC61A"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0192C950"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Health or social care worker</w:t>
            </w:r>
          </w:p>
        </w:tc>
        <w:tc>
          <w:tcPr>
            <w:tcW w:w="0" w:type="auto"/>
            <w:shd w:val="clear" w:color="auto" w:fill="auto"/>
            <w:noWrap/>
            <w:vAlign w:val="bottom"/>
          </w:tcPr>
          <w:p w14:paraId="7741AAE5" w14:textId="2CAEF261"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1.45 (1.07-1.96)</w:t>
            </w:r>
          </w:p>
        </w:tc>
      </w:tr>
      <w:tr w:rsidR="000059FA" w:rsidRPr="00B71883" w14:paraId="3331BBFB" w14:textId="77777777" w:rsidTr="004C2F7B">
        <w:trPr>
          <w:trHeight w:val="20"/>
        </w:trPr>
        <w:tc>
          <w:tcPr>
            <w:tcW w:w="5726" w:type="dxa"/>
            <w:vMerge/>
            <w:shd w:val="clear" w:color="auto" w:fill="auto"/>
            <w:noWrap/>
            <w:vAlign w:val="center"/>
          </w:tcPr>
          <w:p w14:paraId="466DC696"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7C684720"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Other frontline worker</w:t>
            </w:r>
          </w:p>
        </w:tc>
        <w:tc>
          <w:tcPr>
            <w:tcW w:w="0" w:type="auto"/>
            <w:shd w:val="clear" w:color="auto" w:fill="auto"/>
            <w:noWrap/>
            <w:vAlign w:val="bottom"/>
          </w:tcPr>
          <w:p w14:paraId="477D8046" w14:textId="4E953074"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2.56 (1.71-3.83)</w:t>
            </w:r>
          </w:p>
        </w:tc>
      </w:tr>
      <w:tr w:rsidR="000059FA" w:rsidRPr="00B71883" w14:paraId="2F8955E5" w14:textId="77777777" w:rsidTr="004C2F7B">
        <w:trPr>
          <w:trHeight w:val="20"/>
        </w:trPr>
        <w:tc>
          <w:tcPr>
            <w:tcW w:w="5726" w:type="dxa"/>
            <w:vMerge w:val="restart"/>
            <w:shd w:val="clear" w:color="auto" w:fill="auto"/>
            <w:noWrap/>
            <w:vAlign w:val="center"/>
          </w:tcPr>
          <w:p w14:paraId="572D9A45" w14:textId="4C600FAC" w:rsidR="000059FA" w:rsidRPr="004C2F7B" w:rsidRDefault="00F24D20" w:rsidP="00F24D20">
            <w:pPr>
              <w:spacing w:after="0" w:line="240" w:lineRule="auto"/>
              <w:rPr>
                <w:rFonts w:asciiTheme="minorBidi" w:eastAsia="Times New Roman" w:hAnsiTheme="minorBidi"/>
                <w:sz w:val="16"/>
                <w:szCs w:val="16"/>
                <w:lang w:eastAsia="en-GB"/>
              </w:rPr>
            </w:pPr>
            <w:r w:rsidRPr="004C2F7B">
              <w:rPr>
                <w:rFonts w:asciiTheme="minorBidi" w:hAnsiTheme="minorBidi"/>
                <w:sz w:val="16"/>
                <w:szCs w:val="16"/>
              </w:rPr>
              <w:t>Number of portions of fruit, vegetables, and salad intake per day in week prior to questionnaire completion, quartiles</w:t>
            </w:r>
          </w:p>
        </w:tc>
        <w:tc>
          <w:tcPr>
            <w:tcW w:w="0" w:type="auto"/>
            <w:shd w:val="clear" w:color="auto" w:fill="auto"/>
            <w:noWrap/>
            <w:vAlign w:val="center"/>
          </w:tcPr>
          <w:p w14:paraId="0B842741"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Q1</w:t>
            </w:r>
          </w:p>
        </w:tc>
        <w:tc>
          <w:tcPr>
            <w:tcW w:w="0" w:type="auto"/>
            <w:shd w:val="clear" w:color="auto" w:fill="auto"/>
            <w:noWrap/>
            <w:vAlign w:val="bottom"/>
          </w:tcPr>
          <w:p w14:paraId="67E2A873" w14:textId="4C70BB5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768E3757" w14:textId="77777777" w:rsidTr="004C2F7B">
        <w:trPr>
          <w:trHeight w:val="20"/>
        </w:trPr>
        <w:tc>
          <w:tcPr>
            <w:tcW w:w="5726" w:type="dxa"/>
            <w:vMerge/>
            <w:shd w:val="clear" w:color="auto" w:fill="auto"/>
            <w:noWrap/>
            <w:vAlign w:val="center"/>
          </w:tcPr>
          <w:p w14:paraId="42B0F1A8"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19338E1A"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Q2</w:t>
            </w:r>
          </w:p>
        </w:tc>
        <w:tc>
          <w:tcPr>
            <w:tcW w:w="0" w:type="auto"/>
            <w:shd w:val="clear" w:color="auto" w:fill="auto"/>
            <w:noWrap/>
            <w:vAlign w:val="bottom"/>
          </w:tcPr>
          <w:p w14:paraId="69DF4DA4" w14:textId="1BCFD359"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1.07 (0.76-1.50)</w:t>
            </w:r>
          </w:p>
        </w:tc>
      </w:tr>
      <w:tr w:rsidR="000059FA" w:rsidRPr="00B71883" w14:paraId="68732D62" w14:textId="77777777" w:rsidTr="004C2F7B">
        <w:trPr>
          <w:trHeight w:val="20"/>
        </w:trPr>
        <w:tc>
          <w:tcPr>
            <w:tcW w:w="5726" w:type="dxa"/>
            <w:vMerge/>
            <w:shd w:val="clear" w:color="auto" w:fill="auto"/>
            <w:noWrap/>
            <w:vAlign w:val="center"/>
          </w:tcPr>
          <w:p w14:paraId="48EDF958"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6C837ECE"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Q3</w:t>
            </w:r>
          </w:p>
        </w:tc>
        <w:tc>
          <w:tcPr>
            <w:tcW w:w="0" w:type="auto"/>
            <w:shd w:val="clear" w:color="auto" w:fill="auto"/>
            <w:noWrap/>
            <w:vAlign w:val="bottom"/>
          </w:tcPr>
          <w:p w14:paraId="0BA49CE0" w14:textId="0EEBAF8A"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1.11 (0.76-1.63)</w:t>
            </w:r>
          </w:p>
        </w:tc>
      </w:tr>
      <w:tr w:rsidR="000059FA" w:rsidRPr="00B71883" w14:paraId="3CDCAD11" w14:textId="77777777" w:rsidTr="004C2F7B">
        <w:trPr>
          <w:trHeight w:val="20"/>
        </w:trPr>
        <w:tc>
          <w:tcPr>
            <w:tcW w:w="5726" w:type="dxa"/>
            <w:vMerge/>
            <w:shd w:val="clear" w:color="auto" w:fill="auto"/>
            <w:noWrap/>
            <w:vAlign w:val="center"/>
          </w:tcPr>
          <w:p w14:paraId="25A0F27A"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2A82FF0C"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Q4</w:t>
            </w:r>
          </w:p>
        </w:tc>
        <w:tc>
          <w:tcPr>
            <w:tcW w:w="0" w:type="auto"/>
            <w:shd w:val="clear" w:color="auto" w:fill="auto"/>
            <w:noWrap/>
            <w:vAlign w:val="bottom"/>
          </w:tcPr>
          <w:p w14:paraId="7E7F4932" w14:textId="02B9E913"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0.91 (0.63-1.3)</w:t>
            </w:r>
          </w:p>
        </w:tc>
      </w:tr>
      <w:tr w:rsidR="000059FA" w:rsidRPr="00B71883" w14:paraId="3A72280E" w14:textId="77777777" w:rsidTr="004C2F7B">
        <w:trPr>
          <w:trHeight w:val="20"/>
        </w:trPr>
        <w:tc>
          <w:tcPr>
            <w:tcW w:w="5726" w:type="dxa"/>
            <w:vMerge w:val="restart"/>
            <w:shd w:val="clear" w:color="auto" w:fill="auto"/>
            <w:noWrap/>
            <w:vAlign w:val="center"/>
          </w:tcPr>
          <w:p w14:paraId="78E84169"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Taking vitamin D supplement </w:t>
            </w:r>
          </w:p>
        </w:tc>
        <w:tc>
          <w:tcPr>
            <w:tcW w:w="0" w:type="auto"/>
            <w:shd w:val="clear" w:color="auto" w:fill="auto"/>
            <w:noWrap/>
            <w:vAlign w:val="center"/>
          </w:tcPr>
          <w:p w14:paraId="012249FE"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0" w:type="auto"/>
            <w:shd w:val="clear" w:color="auto" w:fill="auto"/>
            <w:noWrap/>
            <w:vAlign w:val="bottom"/>
          </w:tcPr>
          <w:p w14:paraId="1B7D37AB" w14:textId="312F2A43"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325F58BA" w14:textId="77777777" w:rsidTr="004C2F7B">
        <w:trPr>
          <w:trHeight w:val="20"/>
        </w:trPr>
        <w:tc>
          <w:tcPr>
            <w:tcW w:w="5726" w:type="dxa"/>
            <w:vMerge/>
            <w:shd w:val="clear" w:color="auto" w:fill="auto"/>
            <w:noWrap/>
            <w:vAlign w:val="center"/>
          </w:tcPr>
          <w:p w14:paraId="48777545"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29DAA17F"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0" w:type="auto"/>
            <w:shd w:val="clear" w:color="auto" w:fill="auto"/>
            <w:noWrap/>
            <w:vAlign w:val="bottom"/>
          </w:tcPr>
          <w:p w14:paraId="43725F47" w14:textId="79751432"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0.95 (0.74-1.21)</w:t>
            </w:r>
          </w:p>
        </w:tc>
      </w:tr>
      <w:tr w:rsidR="000059FA" w:rsidRPr="00B71883" w14:paraId="7D4EC089" w14:textId="77777777" w:rsidTr="004C2F7B">
        <w:trPr>
          <w:trHeight w:val="20"/>
        </w:trPr>
        <w:tc>
          <w:tcPr>
            <w:tcW w:w="5726" w:type="dxa"/>
            <w:vMerge w:val="restart"/>
            <w:shd w:val="clear" w:color="auto" w:fill="auto"/>
            <w:noWrap/>
            <w:vAlign w:val="center"/>
          </w:tcPr>
          <w:p w14:paraId="75828613" w14:textId="6E6331B7" w:rsidR="000059FA" w:rsidRPr="004C2F7B" w:rsidRDefault="00F24D20" w:rsidP="00F24D20">
            <w:pPr>
              <w:spacing w:after="0" w:line="240" w:lineRule="auto"/>
              <w:rPr>
                <w:rFonts w:asciiTheme="minorBidi" w:eastAsia="Times New Roman" w:hAnsiTheme="minorBidi"/>
                <w:sz w:val="16"/>
                <w:szCs w:val="16"/>
                <w:lang w:eastAsia="en-GB"/>
              </w:rPr>
            </w:pPr>
            <w:r w:rsidRPr="004C2F7B">
              <w:rPr>
                <w:rFonts w:asciiTheme="minorBidi" w:hAnsiTheme="minorBidi"/>
                <w:sz w:val="16"/>
                <w:szCs w:val="16"/>
              </w:rPr>
              <w:t>Hours of lower-impact physical activity in week prior to questionnaire completion</w:t>
            </w:r>
            <w:r w:rsidRPr="004C2F7B">
              <w:rPr>
                <w:rFonts w:asciiTheme="minorBidi" w:eastAsia="Times New Roman" w:hAnsiTheme="minorBidi"/>
                <w:sz w:val="16"/>
                <w:szCs w:val="16"/>
                <w:vertAlign w:val="superscript"/>
                <w:lang w:eastAsia="en-GB"/>
              </w:rPr>
              <w:t>2</w:t>
            </w:r>
          </w:p>
        </w:tc>
        <w:tc>
          <w:tcPr>
            <w:tcW w:w="0" w:type="auto"/>
            <w:shd w:val="clear" w:color="auto" w:fill="auto"/>
            <w:noWrap/>
            <w:vAlign w:val="center"/>
          </w:tcPr>
          <w:p w14:paraId="2B5E6F47" w14:textId="1C7236DD"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w:t>
            </w:r>
          </w:p>
        </w:tc>
        <w:tc>
          <w:tcPr>
            <w:tcW w:w="0" w:type="auto"/>
            <w:shd w:val="clear" w:color="auto" w:fill="auto"/>
            <w:noWrap/>
            <w:vAlign w:val="bottom"/>
          </w:tcPr>
          <w:p w14:paraId="60DFD1AE" w14:textId="1B94BA6D"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42225E06" w14:textId="77777777" w:rsidTr="004C2F7B">
        <w:trPr>
          <w:trHeight w:val="20"/>
        </w:trPr>
        <w:tc>
          <w:tcPr>
            <w:tcW w:w="5726" w:type="dxa"/>
            <w:vMerge/>
            <w:shd w:val="clear" w:color="auto" w:fill="auto"/>
            <w:noWrap/>
            <w:vAlign w:val="center"/>
          </w:tcPr>
          <w:p w14:paraId="513D419A"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360A9846" w14:textId="5EB86F6E"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w:t>
            </w:r>
          </w:p>
        </w:tc>
        <w:tc>
          <w:tcPr>
            <w:tcW w:w="0" w:type="auto"/>
            <w:shd w:val="clear" w:color="auto" w:fill="auto"/>
            <w:noWrap/>
            <w:vAlign w:val="bottom"/>
          </w:tcPr>
          <w:p w14:paraId="4F807B69" w14:textId="33C0AF9B"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0.99 (0.74-1.33)</w:t>
            </w:r>
          </w:p>
        </w:tc>
      </w:tr>
      <w:tr w:rsidR="000059FA" w:rsidRPr="00B71883" w14:paraId="07F83873" w14:textId="77777777" w:rsidTr="004C2F7B">
        <w:trPr>
          <w:trHeight w:val="20"/>
        </w:trPr>
        <w:tc>
          <w:tcPr>
            <w:tcW w:w="5726" w:type="dxa"/>
            <w:vMerge/>
            <w:shd w:val="clear" w:color="auto" w:fill="auto"/>
            <w:noWrap/>
            <w:vAlign w:val="center"/>
          </w:tcPr>
          <w:p w14:paraId="3B7DEA37"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688F183E" w14:textId="3DB126F8" w:rsidR="000059FA" w:rsidRPr="004C2F7B" w:rsidRDefault="006828C9"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r w:rsidR="000059FA" w:rsidRPr="004C2F7B">
              <w:rPr>
                <w:rFonts w:asciiTheme="minorBidi" w:eastAsia="Times New Roman" w:hAnsiTheme="minorBidi"/>
                <w:sz w:val="16"/>
                <w:szCs w:val="16"/>
                <w:lang w:eastAsia="en-GB"/>
              </w:rPr>
              <w:t>2</w:t>
            </w:r>
          </w:p>
        </w:tc>
        <w:tc>
          <w:tcPr>
            <w:tcW w:w="0" w:type="auto"/>
            <w:shd w:val="clear" w:color="auto" w:fill="auto"/>
            <w:noWrap/>
            <w:vAlign w:val="bottom"/>
          </w:tcPr>
          <w:p w14:paraId="54A201AD" w14:textId="021D9625"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0.81 (0.60-1.10)</w:t>
            </w:r>
          </w:p>
        </w:tc>
      </w:tr>
      <w:tr w:rsidR="000059FA" w:rsidRPr="00B71883" w14:paraId="3405410C" w14:textId="77777777" w:rsidTr="004C2F7B">
        <w:trPr>
          <w:trHeight w:val="20"/>
        </w:trPr>
        <w:tc>
          <w:tcPr>
            <w:tcW w:w="5726" w:type="dxa"/>
            <w:vMerge w:val="restart"/>
            <w:shd w:val="clear" w:color="auto" w:fill="auto"/>
            <w:noWrap/>
            <w:vAlign w:val="center"/>
          </w:tcPr>
          <w:p w14:paraId="714C7974" w14:textId="7DC4D7D5" w:rsidR="000059FA" w:rsidRPr="004C2F7B" w:rsidRDefault="00F24D20" w:rsidP="000059FA">
            <w:pPr>
              <w:spacing w:after="0" w:line="240" w:lineRule="auto"/>
              <w:rPr>
                <w:rFonts w:asciiTheme="minorBidi" w:eastAsia="Times New Roman" w:hAnsiTheme="minorBidi"/>
                <w:sz w:val="16"/>
                <w:szCs w:val="16"/>
                <w:lang w:eastAsia="en-GB"/>
              </w:rPr>
            </w:pPr>
            <w:r w:rsidRPr="004C2F7B">
              <w:rPr>
                <w:rFonts w:asciiTheme="minorBidi" w:hAnsiTheme="minorBidi"/>
                <w:sz w:val="16"/>
                <w:szCs w:val="16"/>
              </w:rPr>
              <w:t>Estimated average hours of sleep per night in month prior to questionnaire completion</w:t>
            </w:r>
            <w:r w:rsidRPr="004C2F7B">
              <w:rPr>
                <w:rFonts w:asciiTheme="minorBidi" w:eastAsia="Times New Roman" w:hAnsiTheme="minorBidi"/>
                <w:sz w:val="16"/>
                <w:szCs w:val="16"/>
                <w:vertAlign w:val="superscript"/>
                <w:lang w:eastAsia="en-GB"/>
              </w:rPr>
              <w:t>3</w:t>
            </w:r>
          </w:p>
        </w:tc>
        <w:tc>
          <w:tcPr>
            <w:tcW w:w="0" w:type="auto"/>
            <w:shd w:val="clear" w:color="auto" w:fill="auto"/>
            <w:noWrap/>
            <w:vAlign w:val="center"/>
          </w:tcPr>
          <w:p w14:paraId="1DDC4404" w14:textId="58087EE1"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≤6</w:t>
            </w:r>
          </w:p>
        </w:tc>
        <w:tc>
          <w:tcPr>
            <w:tcW w:w="0" w:type="auto"/>
            <w:shd w:val="clear" w:color="auto" w:fill="auto"/>
            <w:noWrap/>
            <w:vAlign w:val="bottom"/>
          </w:tcPr>
          <w:p w14:paraId="2629FE15" w14:textId="4415ABD5"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1.17 (0.77-1.77)</w:t>
            </w:r>
          </w:p>
        </w:tc>
      </w:tr>
      <w:tr w:rsidR="000059FA" w:rsidRPr="00B71883" w14:paraId="66320DC9" w14:textId="77777777" w:rsidTr="004C2F7B">
        <w:trPr>
          <w:trHeight w:val="20"/>
        </w:trPr>
        <w:tc>
          <w:tcPr>
            <w:tcW w:w="5726" w:type="dxa"/>
            <w:vMerge/>
            <w:shd w:val="clear" w:color="auto" w:fill="auto"/>
            <w:noWrap/>
            <w:vAlign w:val="center"/>
          </w:tcPr>
          <w:p w14:paraId="5B83AAE5"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653FF99E" w14:textId="58F857BA"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7</w:t>
            </w:r>
          </w:p>
        </w:tc>
        <w:tc>
          <w:tcPr>
            <w:tcW w:w="0" w:type="auto"/>
            <w:shd w:val="clear" w:color="auto" w:fill="auto"/>
            <w:noWrap/>
            <w:vAlign w:val="bottom"/>
          </w:tcPr>
          <w:p w14:paraId="625807D9" w14:textId="0E6DF289"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1.17 (0.87-1.57)</w:t>
            </w:r>
          </w:p>
        </w:tc>
      </w:tr>
      <w:tr w:rsidR="000059FA" w:rsidRPr="00B71883" w14:paraId="58A80186" w14:textId="77777777" w:rsidTr="004C2F7B">
        <w:trPr>
          <w:trHeight w:val="20"/>
        </w:trPr>
        <w:tc>
          <w:tcPr>
            <w:tcW w:w="5726" w:type="dxa"/>
            <w:vMerge/>
            <w:shd w:val="clear" w:color="auto" w:fill="auto"/>
            <w:noWrap/>
            <w:vAlign w:val="center"/>
          </w:tcPr>
          <w:p w14:paraId="4A6DC7FA"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709D9224" w14:textId="4A4A5A2E"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8</w:t>
            </w:r>
          </w:p>
        </w:tc>
        <w:tc>
          <w:tcPr>
            <w:tcW w:w="0" w:type="auto"/>
            <w:shd w:val="clear" w:color="auto" w:fill="auto"/>
            <w:noWrap/>
            <w:vAlign w:val="bottom"/>
          </w:tcPr>
          <w:p w14:paraId="67FC647D" w14:textId="2AFE2852"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r>
      <w:tr w:rsidR="000059FA" w:rsidRPr="00B71883" w14:paraId="5087EABE" w14:textId="77777777" w:rsidTr="004C2F7B">
        <w:trPr>
          <w:trHeight w:val="20"/>
        </w:trPr>
        <w:tc>
          <w:tcPr>
            <w:tcW w:w="5726" w:type="dxa"/>
            <w:vMerge/>
            <w:shd w:val="clear" w:color="auto" w:fill="auto"/>
            <w:noWrap/>
            <w:vAlign w:val="center"/>
          </w:tcPr>
          <w:p w14:paraId="3BD30F81"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2B0692F1" w14:textId="217267DC"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≥9</w:t>
            </w:r>
          </w:p>
        </w:tc>
        <w:tc>
          <w:tcPr>
            <w:tcW w:w="0" w:type="auto"/>
            <w:shd w:val="clear" w:color="auto" w:fill="auto"/>
            <w:noWrap/>
            <w:vAlign w:val="bottom"/>
          </w:tcPr>
          <w:p w14:paraId="3640018A" w14:textId="735D8E41"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1.29 (0.98-1.71)</w:t>
            </w:r>
          </w:p>
        </w:tc>
      </w:tr>
      <w:tr w:rsidR="000059FA" w:rsidRPr="00B71883" w14:paraId="6AEC82F7" w14:textId="77777777" w:rsidTr="004C2F7B">
        <w:trPr>
          <w:trHeight w:val="20"/>
        </w:trPr>
        <w:tc>
          <w:tcPr>
            <w:tcW w:w="5726" w:type="dxa"/>
            <w:vMerge w:val="restart"/>
            <w:shd w:val="clear" w:color="auto" w:fill="auto"/>
            <w:noWrap/>
            <w:vAlign w:val="center"/>
          </w:tcPr>
          <w:p w14:paraId="7DD0DA61" w14:textId="11A6FB3B" w:rsidR="000059FA" w:rsidRPr="004C2F7B" w:rsidRDefault="00F24D20" w:rsidP="00F24D20">
            <w:pPr>
              <w:spacing w:after="0" w:line="240" w:lineRule="auto"/>
              <w:rPr>
                <w:rFonts w:asciiTheme="minorBidi" w:eastAsia="Times New Roman" w:hAnsiTheme="minorBidi"/>
                <w:sz w:val="16"/>
                <w:szCs w:val="16"/>
                <w:lang w:eastAsia="en-GB"/>
              </w:rPr>
            </w:pPr>
            <w:r w:rsidRPr="004C2F7B">
              <w:rPr>
                <w:rFonts w:asciiTheme="minorBidi" w:hAnsiTheme="minorBidi"/>
                <w:sz w:val="16"/>
                <w:szCs w:val="16"/>
              </w:rPr>
              <w:t>Alcohol consumption in week prior to questionnaire completion, units</w:t>
            </w:r>
          </w:p>
        </w:tc>
        <w:tc>
          <w:tcPr>
            <w:tcW w:w="0" w:type="auto"/>
            <w:shd w:val="clear" w:color="auto" w:fill="auto"/>
            <w:noWrap/>
            <w:vAlign w:val="center"/>
          </w:tcPr>
          <w:p w14:paraId="5056AA95"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None</w:t>
            </w:r>
          </w:p>
        </w:tc>
        <w:tc>
          <w:tcPr>
            <w:tcW w:w="0" w:type="auto"/>
            <w:shd w:val="clear" w:color="auto" w:fill="auto"/>
            <w:noWrap/>
            <w:vAlign w:val="bottom"/>
          </w:tcPr>
          <w:p w14:paraId="27DAECF9" w14:textId="672743DB"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28861F92" w14:textId="77777777" w:rsidTr="004C2F7B">
        <w:trPr>
          <w:trHeight w:val="20"/>
        </w:trPr>
        <w:tc>
          <w:tcPr>
            <w:tcW w:w="5726" w:type="dxa"/>
            <w:vMerge/>
            <w:shd w:val="clear" w:color="auto" w:fill="auto"/>
            <w:noWrap/>
            <w:vAlign w:val="center"/>
          </w:tcPr>
          <w:p w14:paraId="0E692356"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727D5967" w14:textId="245A8552"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1-7</w:t>
            </w:r>
          </w:p>
        </w:tc>
        <w:tc>
          <w:tcPr>
            <w:tcW w:w="0" w:type="auto"/>
            <w:shd w:val="clear" w:color="auto" w:fill="auto"/>
            <w:noWrap/>
            <w:vAlign w:val="bottom"/>
          </w:tcPr>
          <w:p w14:paraId="4DDBC957" w14:textId="6863064B"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1.18 (0.88-1.58)</w:t>
            </w:r>
          </w:p>
        </w:tc>
      </w:tr>
      <w:tr w:rsidR="000059FA" w:rsidRPr="00B71883" w14:paraId="44296DEA" w14:textId="77777777" w:rsidTr="004C2F7B">
        <w:trPr>
          <w:trHeight w:val="20"/>
        </w:trPr>
        <w:tc>
          <w:tcPr>
            <w:tcW w:w="5726" w:type="dxa"/>
            <w:vMerge/>
            <w:shd w:val="clear" w:color="auto" w:fill="auto"/>
            <w:noWrap/>
            <w:vAlign w:val="center"/>
          </w:tcPr>
          <w:p w14:paraId="3C75DB43"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10696E29" w14:textId="0D0033F9"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8-14</w:t>
            </w:r>
          </w:p>
        </w:tc>
        <w:tc>
          <w:tcPr>
            <w:tcW w:w="0" w:type="auto"/>
            <w:shd w:val="clear" w:color="auto" w:fill="auto"/>
            <w:noWrap/>
            <w:vAlign w:val="bottom"/>
          </w:tcPr>
          <w:p w14:paraId="37B3E60C" w14:textId="39F54E01"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1.17 (0.83-1.65)</w:t>
            </w:r>
          </w:p>
        </w:tc>
      </w:tr>
      <w:tr w:rsidR="000059FA" w:rsidRPr="00B71883" w14:paraId="7638DFE5" w14:textId="77777777" w:rsidTr="004C2F7B">
        <w:trPr>
          <w:trHeight w:val="20"/>
        </w:trPr>
        <w:tc>
          <w:tcPr>
            <w:tcW w:w="5726" w:type="dxa"/>
            <w:vMerge/>
            <w:shd w:val="clear" w:color="auto" w:fill="auto"/>
            <w:noWrap/>
            <w:vAlign w:val="center"/>
          </w:tcPr>
          <w:p w14:paraId="046A7B89"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0411DBDD" w14:textId="160353E2"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15-21</w:t>
            </w:r>
          </w:p>
        </w:tc>
        <w:tc>
          <w:tcPr>
            <w:tcW w:w="0" w:type="auto"/>
            <w:shd w:val="clear" w:color="auto" w:fill="auto"/>
            <w:noWrap/>
            <w:vAlign w:val="bottom"/>
          </w:tcPr>
          <w:p w14:paraId="3C2C5D64" w14:textId="12BE3F4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1.49 (0.98-2.26)</w:t>
            </w:r>
          </w:p>
        </w:tc>
      </w:tr>
      <w:tr w:rsidR="000059FA" w:rsidRPr="00B71883" w14:paraId="57C19EF4" w14:textId="77777777" w:rsidTr="004C2F7B">
        <w:trPr>
          <w:trHeight w:val="20"/>
        </w:trPr>
        <w:tc>
          <w:tcPr>
            <w:tcW w:w="5726" w:type="dxa"/>
            <w:vMerge/>
            <w:shd w:val="clear" w:color="auto" w:fill="auto"/>
            <w:noWrap/>
            <w:vAlign w:val="center"/>
          </w:tcPr>
          <w:p w14:paraId="7EF25E48"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3317E75E" w14:textId="386A02AA"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22-28</w:t>
            </w:r>
          </w:p>
        </w:tc>
        <w:tc>
          <w:tcPr>
            <w:tcW w:w="0" w:type="auto"/>
            <w:shd w:val="clear" w:color="auto" w:fill="auto"/>
            <w:noWrap/>
            <w:vAlign w:val="bottom"/>
          </w:tcPr>
          <w:p w14:paraId="3713DAB0" w14:textId="278E4223"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1.20 (0.66-2.18)</w:t>
            </w:r>
          </w:p>
        </w:tc>
      </w:tr>
      <w:tr w:rsidR="000059FA" w:rsidRPr="00B71883" w14:paraId="56668377" w14:textId="77777777" w:rsidTr="004C2F7B">
        <w:trPr>
          <w:trHeight w:val="20"/>
        </w:trPr>
        <w:tc>
          <w:tcPr>
            <w:tcW w:w="5726" w:type="dxa"/>
            <w:vMerge/>
            <w:shd w:val="clear" w:color="auto" w:fill="auto"/>
            <w:noWrap/>
            <w:vAlign w:val="center"/>
          </w:tcPr>
          <w:p w14:paraId="39FBE9BB"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104284C7" w14:textId="16564939" w:rsidR="000059FA" w:rsidRPr="004C2F7B" w:rsidRDefault="00F24D20"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&gt;</w:t>
            </w:r>
            <w:r w:rsidR="000059FA" w:rsidRPr="004C2F7B">
              <w:rPr>
                <w:rFonts w:asciiTheme="minorBidi" w:eastAsia="Times New Roman" w:hAnsiTheme="minorBidi"/>
                <w:sz w:val="16"/>
                <w:szCs w:val="16"/>
                <w:lang w:eastAsia="en-GB"/>
              </w:rPr>
              <w:t>28</w:t>
            </w:r>
          </w:p>
        </w:tc>
        <w:tc>
          <w:tcPr>
            <w:tcW w:w="0" w:type="auto"/>
            <w:shd w:val="clear" w:color="auto" w:fill="auto"/>
            <w:noWrap/>
            <w:vAlign w:val="bottom"/>
          </w:tcPr>
          <w:p w14:paraId="62EC719A" w14:textId="178C0D29"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0.85 (0.41-1.74)</w:t>
            </w:r>
          </w:p>
        </w:tc>
      </w:tr>
      <w:tr w:rsidR="000059FA" w:rsidRPr="00B71883" w14:paraId="0B83B20D" w14:textId="77777777" w:rsidTr="004C2F7B">
        <w:trPr>
          <w:trHeight w:val="20"/>
        </w:trPr>
        <w:tc>
          <w:tcPr>
            <w:tcW w:w="5726" w:type="dxa"/>
            <w:vMerge w:val="restart"/>
            <w:shd w:val="clear" w:color="auto" w:fill="auto"/>
            <w:noWrap/>
            <w:vAlign w:val="center"/>
          </w:tcPr>
          <w:p w14:paraId="1110DF96" w14:textId="6B90C4FD" w:rsidR="000059FA" w:rsidRPr="004C2F7B" w:rsidRDefault="000059FA"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B</w:t>
            </w:r>
            <w:r w:rsidR="00F24D20" w:rsidRPr="004C2F7B">
              <w:rPr>
                <w:rFonts w:asciiTheme="minorBidi" w:eastAsia="Times New Roman" w:hAnsiTheme="minorBidi"/>
                <w:sz w:val="16"/>
                <w:szCs w:val="16"/>
                <w:lang w:eastAsia="en-GB"/>
              </w:rPr>
              <w:t>ody mass index, kg/m</w:t>
            </w:r>
            <w:r w:rsidR="00F24D20" w:rsidRPr="004C2F7B">
              <w:rPr>
                <w:rFonts w:asciiTheme="minorBidi" w:eastAsia="Times New Roman" w:hAnsiTheme="minorBidi"/>
                <w:sz w:val="16"/>
                <w:szCs w:val="16"/>
                <w:vertAlign w:val="superscript"/>
                <w:lang w:eastAsia="en-GB"/>
              </w:rPr>
              <w:t>2</w:t>
            </w:r>
          </w:p>
        </w:tc>
        <w:tc>
          <w:tcPr>
            <w:tcW w:w="0" w:type="auto"/>
            <w:shd w:val="clear" w:color="auto" w:fill="auto"/>
            <w:noWrap/>
            <w:vAlign w:val="center"/>
          </w:tcPr>
          <w:p w14:paraId="4F5E2BA6" w14:textId="35D95742"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&lt;25</w:t>
            </w:r>
          </w:p>
        </w:tc>
        <w:tc>
          <w:tcPr>
            <w:tcW w:w="0" w:type="auto"/>
            <w:shd w:val="clear" w:color="auto" w:fill="auto"/>
            <w:noWrap/>
            <w:vAlign w:val="bottom"/>
          </w:tcPr>
          <w:p w14:paraId="6ABD54F2" w14:textId="72E1AC91"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24ADEC1E" w14:textId="77777777" w:rsidTr="004C2F7B">
        <w:trPr>
          <w:trHeight w:val="20"/>
        </w:trPr>
        <w:tc>
          <w:tcPr>
            <w:tcW w:w="5726" w:type="dxa"/>
            <w:vMerge/>
            <w:shd w:val="clear" w:color="auto" w:fill="auto"/>
            <w:noWrap/>
            <w:vAlign w:val="center"/>
          </w:tcPr>
          <w:p w14:paraId="5652560B"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2FBBBC1D" w14:textId="63CEE7C8"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25-30</w:t>
            </w:r>
          </w:p>
        </w:tc>
        <w:tc>
          <w:tcPr>
            <w:tcW w:w="0" w:type="auto"/>
            <w:shd w:val="clear" w:color="auto" w:fill="auto"/>
            <w:noWrap/>
            <w:vAlign w:val="bottom"/>
          </w:tcPr>
          <w:p w14:paraId="502C6F63" w14:textId="56A62C3D"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1.37 (1.06-1.78)</w:t>
            </w:r>
          </w:p>
        </w:tc>
      </w:tr>
      <w:tr w:rsidR="000059FA" w:rsidRPr="00B71883" w14:paraId="145712BD" w14:textId="77777777" w:rsidTr="004C2F7B">
        <w:trPr>
          <w:trHeight w:val="20"/>
        </w:trPr>
        <w:tc>
          <w:tcPr>
            <w:tcW w:w="5726" w:type="dxa"/>
            <w:vMerge/>
            <w:shd w:val="clear" w:color="auto" w:fill="auto"/>
            <w:noWrap/>
            <w:vAlign w:val="center"/>
          </w:tcPr>
          <w:p w14:paraId="3F480AEC"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49D7D946" w14:textId="7D2EEF3F"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&gt;30</w:t>
            </w:r>
          </w:p>
        </w:tc>
        <w:tc>
          <w:tcPr>
            <w:tcW w:w="0" w:type="auto"/>
            <w:shd w:val="clear" w:color="auto" w:fill="auto"/>
            <w:noWrap/>
            <w:vAlign w:val="bottom"/>
          </w:tcPr>
          <w:p w14:paraId="78B72E97" w14:textId="3FFBF9DA"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1.35 (1.00-1.83)</w:t>
            </w:r>
          </w:p>
        </w:tc>
      </w:tr>
      <w:tr w:rsidR="000059FA" w:rsidRPr="00B71883" w14:paraId="1735B7E9" w14:textId="77777777" w:rsidTr="004C2F7B">
        <w:trPr>
          <w:trHeight w:val="20"/>
        </w:trPr>
        <w:tc>
          <w:tcPr>
            <w:tcW w:w="5726" w:type="dxa"/>
            <w:vMerge w:val="restart"/>
            <w:shd w:val="clear" w:color="auto" w:fill="auto"/>
            <w:noWrap/>
            <w:vAlign w:val="center"/>
            <w:hideMark/>
          </w:tcPr>
          <w:p w14:paraId="3F8FB45C" w14:textId="065E6E25" w:rsidR="000059FA" w:rsidRPr="004C2F7B" w:rsidRDefault="000059FA"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Asthma</w:t>
            </w:r>
          </w:p>
        </w:tc>
        <w:tc>
          <w:tcPr>
            <w:tcW w:w="0" w:type="auto"/>
            <w:shd w:val="clear" w:color="auto" w:fill="auto"/>
            <w:noWrap/>
            <w:vAlign w:val="center"/>
            <w:hideMark/>
          </w:tcPr>
          <w:p w14:paraId="07070744"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0" w:type="auto"/>
            <w:shd w:val="clear" w:color="auto" w:fill="auto"/>
            <w:noWrap/>
            <w:vAlign w:val="bottom"/>
          </w:tcPr>
          <w:p w14:paraId="33AE6703" w14:textId="40ACE3EE"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r>
      <w:tr w:rsidR="000059FA" w:rsidRPr="00B71883" w14:paraId="6E5455DB" w14:textId="77777777" w:rsidTr="004C2F7B">
        <w:trPr>
          <w:trHeight w:val="20"/>
        </w:trPr>
        <w:tc>
          <w:tcPr>
            <w:tcW w:w="5726" w:type="dxa"/>
            <w:vMerge/>
            <w:shd w:val="clear" w:color="auto" w:fill="auto"/>
            <w:noWrap/>
            <w:vAlign w:val="center"/>
            <w:hideMark/>
          </w:tcPr>
          <w:p w14:paraId="02DD3167"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hideMark/>
          </w:tcPr>
          <w:p w14:paraId="7ABCE207"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0" w:type="auto"/>
            <w:shd w:val="clear" w:color="auto" w:fill="auto"/>
            <w:noWrap/>
            <w:vAlign w:val="bottom"/>
          </w:tcPr>
          <w:p w14:paraId="3B382DCB" w14:textId="43B10318"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0.83 (0.55-1.26)</w:t>
            </w:r>
          </w:p>
        </w:tc>
      </w:tr>
      <w:tr w:rsidR="000059FA" w:rsidRPr="00B71883" w14:paraId="33C9681E" w14:textId="77777777" w:rsidTr="004C2F7B">
        <w:trPr>
          <w:trHeight w:val="20"/>
        </w:trPr>
        <w:tc>
          <w:tcPr>
            <w:tcW w:w="5726" w:type="dxa"/>
            <w:vMerge w:val="restart"/>
            <w:shd w:val="clear" w:color="auto" w:fill="auto"/>
            <w:noWrap/>
            <w:vAlign w:val="center"/>
            <w:hideMark/>
          </w:tcPr>
          <w:p w14:paraId="13BBCC63" w14:textId="0BD2536E" w:rsidR="000059FA" w:rsidRPr="004C2F7B" w:rsidRDefault="00F24D20"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lastRenderedPageBreak/>
              <w:t>Atopic disease</w:t>
            </w:r>
            <w:r w:rsidRPr="004C2F7B">
              <w:rPr>
                <w:rFonts w:asciiTheme="minorBidi" w:eastAsia="Times New Roman" w:hAnsiTheme="minorBidi"/>
                <w:sz w:val="16"/>
                <w:szCs w:val="16"/>
                <w:vertAlign w:val="superscript"/>
                <w:lang w:eastAsia="en-GB"/>
              </w:rPr>
              <w:t>4</w:t>
            </w:r>
          </w:p>
        </w:tc>
        <w:tc>
          <w:tcPr>
            <w:tcW w:w="0" w:type="auto"/>
            <w:shd w:val="clear" w:color="auto" w:fill="auto"/>
            <w:noWrap/>
            <w:vAlign w:val="center"/>
            <w:hideMark/>
          </w:tcPr>
          <w:p w14:paraId="269CA2F8"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0" w:type="auto"/>
            <w:shd w:val="clear" w:color="auto" w:fill="auto"/>
            <w:noWrap/>
            <w:vAlign w:val="bottom"/>
          </w:tcPr>
          <w:p w14:paraId="6224D5FD" w14:textId="78D07D31"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71758929" w14:textId="77777777" w:rsidTr="004C2F7B">
        <w:trPr>
          <w:trHeight w:val="20"/>
        </w:trPr>
        <w:tc>
          <w:tcPr>
            <w:tcW w:w="5726" w:type="dxa"/>
            <w:vMerge/>
            <w:shd w:val="clear" w:color="auto" w:fill="auto"/>
            <w:noWrap/>
            <w:vAlign w:val="center"/>
            <w:hideMark/>
          </w:tcPr>
          <w:p w14:paraId="50AC13C6"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hideMark/>
          </w:tcPr>
          <w:p w14:paraId="747F7AB4"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0" w:type="auto"/>
            <w:shd w:val="clear" w:color="auto" w:fill="auto"/>
            <w:noWrap/>
            <w:vAlign w:val="bottom"/>
          </w:tcPr>
          <w:p w14:paraId="59933B2F" w14:textId="715FB9F5"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0.78 (0.59-1.03)</w:t>
            </w:r>
          </w:p>
        </w:tc>
      </w:tr>
      <w:tr w:rsidR="000059FA" w:rsidRPr="00B71883" w14:paraId="63176E83" w14:textId="77777777" w:rsidTr="004C2F7B">
        <w:trPr>
          <w:trHeight w:val="20"/>
        </w:trPr>
        <w:tc>
          <w:tcPr>
            <w:tcW w:w="5726" w:type="dxa"/>
            <w:vMerge w:val="restart"/>
            <w:shd w:val="clear" w:color="auto" w:fill="auto"/>
            <w:noWrap/>
            <w:vAlign w:val="center"/>
            <w:hideMark/>
          </w:tcPr>
          <w:p w14:paraId="451BD92A"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Systemic Immunosuppressants</w:t>
            </w:r>
          </w:p>
          <w:p w14:paraId="5866FE71"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0" w:type="auto"/>
            <w:shd w:val="clear" w:color="auto" w:fill="auto"/>
            <w:noWrap/>
            <w:vAlign w:val="center"/>
            <w:hideMark/>
          </w:tcPr>
          <w:p w14:paraId="023C1B42"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0" w:type="auto"/>
            <w:shd w:val="clear" w:color="auto" w:fill="auto"/>
            <w:noWrap/>
            <w:vAlign w:val="bottom"/>
          </w:tcPr>
          <w:p w14:paraId="56EE5D29" w14:textId="006DE145"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5229BA9B" w14:textId="77777777" w:rsidTr="004C2F7B">
        <w:trPr>
          <w:trHeight w:val="20"/>
        </w:trPr>
        <w:tc>
          <w:tcPr>
            <w:tcW w:w="5726" w:type="dxa"/>
            <w:vMerge/>
            <w:shd w:val="clear" w:color="auto" w:fill="auto"/>
            <w:noWrap/>
            <w:vAlign w:val="center"/>
            <w:hideMark/>
          </w:tcPr>
          <w:p w14:paraId="14F77B06"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hideMark/>
          </w:tcPr>
          <w:p w14:paraId="75374A13"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0" w:type="auto"/>
            <w:shd w:val="clear" w:color="auto" w:fill="auto"/>
            <w:noWrap/>
            <w:vAlign w:val="bottom"/>
          </w:tcPr>
          <w:p w14:paraId="6521C43E" w14:textId="1267D1E3"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0.48 (0.19-1.22)</w:t>
            </w:r>
          </w:p>
        </w:tc>
      </w:tr>
      <w:tr w:rsidR="000059FA" w:rsidRPr="00B71883" w14:paraId="36D868AA" w14:textId="77777777" w:rsidTr="004C2F7B">
        <w:trPr>
          <w:trHeight w:val="20"/>
        </w:trPr>
        <w:tc>
          <w:tcPr>
            <w:tcW w:w="5726" w:type="dxa"/>
            <w:vMerge w:val="restart"/>
            <w:shd w:val="clear" w:color="auto" w:fill="auto"/>
            <w:noWrap/>
            <w:vAlign w:val="center"/>
            <w:hideMark/>
          </w:tcPr>
          <w:p w14:paraId="25E89DC2"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Inhaled corticosteroids</w:t>
            </w:r>
          </w:p>
          <w:p w14:paraId="67F8DFF5"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0" w:type="auto"/>
            <w:shd w:val="clear" w:color="auto" w:fill="auto"/>
            <w:noWrap/>
            <w:vAlign w:val="center"/>
            <w:hideMark/>
          </w:tcPr>
          <w:p w14:paraId="51B4BAF4"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0" w:type="auto"/>
            <w:shd w:val="clear" w:color="auto" w:fill="auto"/>
            <w:noWrap/>
            <w:vAlign w:val="bottom"/>
          </w:tcPr>
          <w:p w14:paraId="1D7513A3" w14:textId="33EB9F53"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68DE91BC" w14:textId="77777777" w:rsidTr="004C2F7B">
        <w:trPr>
          <w:trHeight w:val="20"/>
        </w:trPr>
        <w:tc>
          <w:tcPr>
            <w:tcW w:w="5726" w:type="dxa"/>
            <w:vMerge/>
            <w:shd w:val="clear" w:color="auto" w:fill="auto"/>
            <w:noWrap/>
            <w:vAlign w:val="center"/>
            <w:hideMark/>
          </w:tcPr>
          <w:p w14:paraId="273410A9"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hideMark/>
          </w:tcPr>
          <w:p w14:paraId="136FE123"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0" w:type="auto"/>
            <w:shd w:val="clear" w:color="auto" w:fill="auto"/>
            <w:noWrap/>
            <w:vAlign w:val="bottom"/>
          </w:tcPr>
          <w:p w14:paraId="461CC8F7" w14:textId="714BF86C"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0.76 (0.37-1.57)</w:t>
            </w:r>
          </w:p>
        </w:tc>
      </w:tr>
      <w:tr w:rsidR="000059FA" w:rsidRPr="00B71883" w14:paraId="4DC414B1" w14:textId="77777777" w:rsidTr="004C2F7B">
        <w:trPr>
          <w:trHeight w:val="20"/>
        </w:trPr>
        <w:tc>
          <w:tcPr>
            <w:tcW w:w="5726" w:type="dxa"/>
            <w:vMerge w:val="restart"/>
            <w:shd w:val="clear" w:color="auto" w:fill="auto"/>
            <w:noWrap/>
            <w:vAlign w:val="center"/>
            <w:hideMark/>
          </w:tcPr>
          <w:p w14:paraId="3D89B54F" w14:textId="6A3675FE"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Bronchodilators</w:t>
            </w:r>
            <w:r w:rsidR="00F24D20" w:rsidRPr="004C2F7B">
              <w:rPr>
                <w:rFonts w:asciiTheme="minorBidi" w:eastAsia="Times New Roman" w:hAnsiTheme="minorBidi"/>
                <w:sz w:val="16"/>
                <w:szCs w:val="16"/>
                <w:vertAlign w:val="superscript"/>
                <w:lang w:eastAsia="en-GB"/>
              </w:rPr>
              <w:t>5</w:t>
            </w:r>
          </w:p>
          <w:p w14:paraId="66FD73A2"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0" w:type="auto"/>
            <w:shd w:val="clear" w:color="auto" w:fill="auto"/>
            <w:noWrap/>
            <w:vAlign w:val="center"/>
            <w:hideMark/>
          </w:tcPr>
          <w:p w14:paraId="244A092F"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0" w:type="auto"/>
            <w:shd w:val="clear" w:color="auto" w:fill="auto"/>
            <w:noWrap/>
            <w:vAlign w:val="bottom"/>
          </w:tcPr>
          <w:p w14:paraId="474F292A" w14:textId="0A863173"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10077C44" w14:textId="77777777" w:rsidTr="004C2F7B">
        <w:trPr>
          <w:trHeight w:val="20"/>
        </w:trPr>
        <w:tc>
          <w:tcPr>
            <w:tcW w:w="5726" w:type="dxa"/>
            <w:vMerge/>
            <w:shd w:val="clear" w:color="auto" w:fill="auto"/>
            <w:noWrap/>
            <w:vAlign w:val="center"/>
            <w:hideMark/>
          </w:tcPr>
          <w:p w14:paraId="765ABB24"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hideMark/>
          </w:tcPr>
          <w:p w14:paraId="11CA430D"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0" w:type="auto"/>
            <w:shd w:val="clear" w:color="auto" w:fill="auto"/>
            <w:noWrap/>
            <w:vAlign w:val="bottom"/>
          </w:tcPr>
          <w:p w14:paraId="177AFDA7" w14:textId="5923BB5A"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1.13 (0.60-2.15)</w:t>
            </w:r>
          </w:p>
        </w:tc>
      </w:tr>
      <w:tr w:rsidR="000059FA" w:rsidRPr="00B71883" w14:paraId="251FC92D" w14:textId="77777777" w:rsidTr="004C2F7B">
        <w:trPr>
          <w:trHeight w:val="20"/>
        </w:trPr>
        <w:tc>
          <w:tcPr>
            <w:tcW w:w="5726" w:type="dxa"/>
            <w:vMerge w:val="restart"/>
            <w:shd w:val="clear" w:color="auto" w:fill="auto"/>
            <w:noWrap/>
            <w:vAlign w:val="center"/>
          </w:tcPr>
          <w:p w14:paraId="2A3962A9" w14:textId="2B80FA81" w:rsidR="000059FA" w:rsidRPr="004C2F7B" w:rsidRDefault="000059FA" w:rsidP="00F24D20">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BCG</w:t>
            </w:r>
            <w:r w:rsidR="00F24D20" w:rsidRPr="004C2F7B">
              <w:rPr>
                <w:rFonts w:asciiTheme="minorBidi" w:eastAsia="Times New Roman" w:hAnsiTheme="minorBidi"/>
                <w:sz w:val="16"/>
                <w:szCs w:val="16"/>
                <w:lang w:eastAsia="en-GB"/>
              </w:rPr>
              <w:t>-</w:t>
            </w:r>
            <w:r w:rsidRPr="004C2F7B">
              <w:rPr>
                <w:rFonts w:asciiTheme="minorBidi" w:eastAsia="Times New Roman" w:hAnsiTheme="minorBidi"/>
                <w:sz w:val="16"/>
                <w:szCs w:val="16"/>
                <w:lang w:eastAsia="en-GB"/>
              </w:rPr>
              <w:t>vaccinated</w:t>
            </w:r>
          </w:p>
        </w:tc>
        <w:tc>
          <w:tcPr>
            <w:tcW w:w="0" w:type="auto"/>
            <w:shd w:val="clear" w:color="auto" w:fill="auto"/>
            <w:noWrap/>
            <w:vAlign w:val="center"/>
          </w:tcPr>
          <w:p w14:paraId="768AB326"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0" w:type="auto"/>
            <w:shd w:val="clear" w:color="auto" w:fill="auto"/>
            <w:noWrap/>
            <w:vAlign w:val="bottom"/>
          </w:tcPr>
          <w:p w14:paraId="4207BD21" w14:textId="4AD75CD6"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1.00</w:t>
            </w:r>
          </w:p>
        </w:tc>
      </w:tr>
      <w:tr w:rsidR="000059FA" w:rsidRPr="00B71883" w14:paraId="10319FA7" w14:textId="77777777" w:rsidTr="004C2F7B">
        <w:trPr>
          <w:trHeight w:val="20"/>
        </w:trPr>
        <w:tc>
          <w:tcPr>
            <w:tcW w:w="5726" w:type="dxa"/>
            <w:vMerge/>
            <w:shd w:val="clear" w:color="auto" w:fill="auto"/>
            <w:noWrap/>
            <w:vAlign w:val="center"/>
          </w:tcPr>
          <w:p w14:paraId="4F757792"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68790D07"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0" w:type="auto"/>
            <w:shd w:val="clear" w:color="auto" w:fill="auto"/>
            <w:noWrap/>
            <w:vAlign w:val="bottom"/>
          </w:tcPr>
          <w:p w14:paraId="06F5C274" w14:textId="43116239"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1.30 (0.89-1.90)</w:t>
            </w:r>
          </w:p>
        </w:tc>
      </w:tr>
      <w:tr w:rsidR="000059FA" w:rsidRPr="00B71883" w14:paraId="53ED9E75" w14:textId="77777777" w:rsidTr="004C2F7B">
        <w:trPr>
          <w:trHeight w:val="20"/>
        </w:trPr>
        <w:tc>
          <w:tcPr>
            <w:tcW w:w="5726" w:type="dxa"/>
            <w:vMerge/>
            <w:shd w:val="clear" w:color="auto" w:fill="auto"/>
            <w:noWrap/>
            <w:vAlign w:val="center"/>
          </w:tcPr>
          <w:p w14:paraId="5AC68768" w14:textId="77777777" w:rsidR="000059FA" w:rsidRPr="004C2F7B" w:rsidRDefault="000059FA" w:rsidP="000059FA">
            <w:pPr>
              <w:spacing w:after="0" w:line="240" w:lineRule="auto"/>
              <w:rPr>
                <w:rFonts w:asciiTheme="minorBidi" w:eastAsia="Times New Roman" w:hAnsiTheme="minorBidi"/>
                <w:sz w:val="16"/>
                <w:szCs w:val="16"/>
                <w:lang w:eastAsia="en-GB"/>
              </w:rPr>
            </w:pPr>
          </w:p>
        </w:tc>
        <w:tc>
          <w:tcPr>
            <w:tcW w:w="0" w:type="auto"/>
            <w:shd w:val="clear" w:color="auto" w:fill="auto"/>
            <w:noWrap/>
            <w:vAlign w:val="center"/>
          </w:tcPr>
          <w:p w14:paraId="0D459466" w14:textId="77777777"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Unsure</w:t>
            </w:r>
          </w:p>
        </w:tc>
        <w:tc>
          <w:tcPr>
            <w:tcW w:w="0" w:type="auto"/>
            <w:shd w:val="clear" w:color="auto" w:fill="auto"/>
            <w:noWrap/>
            <w:vAlign w:val="bottom"/>
          </w:tcPr>
          <w:p w14:paraId="415ACAF2" w14:textId="0CF1EE71" w:rsidR="000059FA" w:rsidRPr="004C2F7B" w:rsidRDefault="000059FA" w:rsidP="000059FA">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color w:val="000000"/>
                <w:sz w:val="16"/>
                <w:szCs w:val="16"/>
                <w:lang w:eastAsia="en-GB"/>
              </w:rPr>
              <w:t>1.11 (0.65-1.87)</w:t>
            </w:r>
          </w:p>
        </w:tc>
      </w:tr>
      <w:tr w:rsidR="000059FA" w:rsidRPr="004C2F7B" w14:paraId="054ED4E1" w14:textId="77777777" w:rsidTr="004C2F7B">
        <w:trPr>
          <w:trHeight w:val="20"/>
        </w:trPr>
        <w:tc>
          <w:tcPr>
            <w:tcW w:w="5726" w:type="dxa"/>
            <w:shd w:val="clear" w:color="auto" w:fill="auto"/>
            <w:noWrap/>
            <w:vAlign w:val="center"/>
            <w:hideMark/>
          </w:tcPr>
          <w:p w14:paraId="5DE4CA70" w14:textId="77777777" w:rsidR="000059FA" w:rsidRPr="004C2F7B" w:rsidRDefault="000059FA" w:rsidP="000059FA">
            <w:pPr>
              <w:spacing w:after="0" w:line="240" w:lineRule="auto"/>
              <w:rPr>
                <w:rFonts w:ascii="Arial" w:eastAsia="Times New Roman" w:hAnsi="Arial" w:cs="Arial"/>
                <w:sz w:val="16"/>
                <w:szCs w:val="16"/>
                <w:lang w:eastAsia="en-GB"/>
              </w:rPr>
            </w:pPr>
            <w:r w:rsidRPr="004C2F7B">
              <w:rPr>
                <w:rFonts w:ascii="Arial" w:eastAsia="Times New Roman" w:hAnsi="Arial" w:cs="Arial"/>
                <w:sz w:val="16"/>
                <w:szCs w:val="16"/>
                <w:lang w:eastAsia="en-GB"/>
              </w:rPr>
              <w:t>Follow-up duration (day)</w:t>
            </w:r>
          </w:p>
        </w:tc>
        <w:tc>
          <w:tcPr>
            <w:tcW w:w="0" w:type="auto"/>
            <w:shd w:val="clear" w:color="auto" w:fill="auto"/>
            <w:noWrap/>
            <w:vAlign w:val="center"/>
            <w:hideMark/>
          </w:tcPr>
          <w:p w14:paraId="2D372605" w14:textId="77777777" w:rsidR="000059FA" w:rsidRPr="004C2F7B" w:rsidRDefault="000059FA" w:rsidP="000059FA">
            <w:pPr>
              <w:spacing w:after="0" w:line="240" w:lineRule="auto"/>
              <w:rPr>
                <w:rFonts w:ascii="Arial" w:eastAsia="Times New Roman" w:hAnsi="Arial" w:cs="Arial"/>
                <w:sz w:val="16"/>
                <w:szCs w:val="16"/>
                <w:lang w:eastAsia="en-GB"/>
              </w:rPr>
            </w:pPr>
            <w:r w:rsidRPr="004C2F7B">
              <w:rPr>
                <w:rFonts w:ascii="Arial" w:eastAsia="Times New Roman" w:hAnsi="Arial" w:cs="Arial"/>
                <w:sz w:val="16"/>
                <w:szCs w:val="16"/>
                <w:lang w:eastAsia="en-GB"/>
              </w:rPr>
              <w:t> </w:t>
            </w:r>
          </w:p>
        </w:tc>
        <w:tc>
          <w:tcPr>
            <w:tcW w:w="0" w:type="auto"/>
            <w:shd w:val="clear" w:color="auto" w:fill="auto"/>
            <w:noWrap/>
            <w:vAlign w:val="bottom"/>
          </w:tcPr>
          <w:p w14:paraId="37BA66E8" w14:textId="38550E56" w:rsidR="000059FA" w:rsidRPr="004C2F7B" w:rsidRDefault="000059FA" w:rsidP="000059FA">
            <w:pPr>
              <w:spacing w:after="0" w:line="240" w:lineRule="auto"/>
              <w:rPr>
                <w:rFonts w:ascii="Arial" w:eastAsia="Times New Roman" w:hAnsi="Arial" w:cs="Arial"/>
                <w:sz w:val="16"/>
                <w:szCs w:val="16"/>
                <w:lang w:eastAsia="en-GB"/>
              </w:rPr>
            </w:pPr>
            <w:r w:rsidRPr="004C2F7B">
              <w:rPr>
                <w:rFonts w:ascii="Arial" w:eastAsia="Times New Roman" w:hAnsi="Arial" w:cs="Arial"/>
                <w:sz w:val="16"/>
                <w:szCs w:val="16"/>
                <w:lang w:eastAsia="en-GB"/>
              </w:rPr>
              <w:t>1.00 (1.00-1.00)</w:t>
            </w:r>
          </w:p>
        </w:tc>
      </w:tr>
      <w:tr w:rsidR="000059FA" w:rsidRPr="004C2F7B" w14:paraId="3F9AC4F5" w14:textId="77777777" w:rsidTr="004C2F7B">
        <w:trPr>
          <w:trHeight w:val="20"/>
        </w:trPr>
        <w:tc>
          <w:tcPr>
            <w:tcW w:w="5726" w:type="dxa"/>
            <w:shd w:val="clear" w:color="auto" w:fill="auto"/>
            <w:noWrap/>
            <w:vAlign w:val="center"/>
            <w:hideMark/>
          </w:tcPr>
          <w:p w14:paraId="3C495FDB" w14:textId="77777777" w:rsidR="000059FA" w:rsidRPr="004C2F7B" w:rsidRDefault="000059FA" w:rsidP="000059FA">
            <w:pPr>
              <w:spacing w:after="0" w:line="240" w:lineRule="auto"/>
              <w:rPr>
                <w:rFonts w:ascii="Arial" w:eastAsia="Times New Roman" w:hAnsi="Arial" w:cs="Arial"/>
                <w:sz w:val="16"/>
                <w:szCs w:val="16"/>
                <w:lang w:eastAsia="en-GB"/>
              </w:rPr>
            </w:pPr>
            <w:r w:rsidRPr="004C2F7B">
              <w:rPr>
                <w:rFonts w:ascii="Arial" w:eastAsia="Times New Roman" w:hAnsi="Arial" w:cs="Arial"/>
                <w:sz w:val="16"/>
                <w:szCs w:val="16"/>
                <w:lang w:eastAsia="en-GB"/>
              </w:rPr>
              <w:t>Swab test frequency</w:t>
            </w:r>
          </w:p>
        </w:tc>
        <w:tc>
          <w:tcPr>
            <w:tcW w:w="0" w:type="auto"/>
            <w:shd w:val="clear" w:color="auto" w:fill="auto"/>
            <w:noWrap/>
            <w:vAlign w:val="center"/>
            <w:hideMark/>
          </w:tcPr>
          <w:p w14:paraId="65EF1D2A" w14:textId="77777777" w:rsidR="000059FA" w:rsidRPr="004C2F7B" w:rsidRDefault="000059FA" w:rsidP="000059FA">
            <w:pPr>
              <w:spacing w:after="0" w:line="240" w:lineRule="auto"/>
              <w:rPr>
                <w:rFonts w:ascii="Arial" w:eastAsia="Times New Roman" w:hAnsi="Arial" w:cs="Arial"/>
                <w:sz w:val="16"/>
                <w:szCs w:val="16"/>
                <w:lang w:eastAsia="en-GB"/>
              </w:rPr>
            </w:pPr>
            <w:r w:rsidRPr="004C2F7B">
              <w:rPr>
                <w:rFonts w:ascii="Arial" w:eastAsia="Times New Roman" w:hAnsi="Arial" w:cs="Arial"/>
                <w:sz w:val="16"/>
                <w:szCs w:val="16"/>
                <w:lang w:eastAsia="en-GB"/>
              </w:rPr>
              <w:t> </w:t>
            </w:r>
          </w:p>
        </w:tc>
        <w:tc>
          <w:tcPr>
            <w:tcW w:w="0" w:type="auto"/>
            <w:shd w:val="clear" w:color="auto" w:fill="auto"/>
            <w:noWrap/>
            <w:vAlign w:val="bottom"/>
          </w:tcPr>
          <w:p w14:paraId="213EAE79" w14:textId="3213D64E" w:rsidR="000059FA" w:rsidRPr="004C2F7B" w:rsidRDefault="000059FA" w:rsidP="000059FA">
            <w:pPr>
              <w:spacing w:after="0" w:line="240" w:lineRule="auto"/>
              <w:rPr>
                <w:rFonts w:ascii="Arial" w:eastAsia="Times New Roman" w:hAnsi="Arial" w:cs="Arial"/>
                <w:sz w:val="16"/>
                <w:szCs w:val="16"/>
                <w:lang w:eastAsia="en-GB"/>
              </w:rPr>
            </w:pPr>
            <w:r w:rsidRPr="004C2F7B">
              <w:rPr>
                <w:rFonts w:ascii="Arial" w:eastAsia="Times New Roman" w:hAnsi="Arial" w:cs="Arial"/>
                <w:sz w:val="16"/>
                <w:szCs w:val="16"/>
                <w:lang w:eastAsia="en-GB"/>
              </w:rPr>
              <w:t>1.77 (1.64-1.90)</w:t>
            </w:r>
          </w:p>
        </w:tc>
      </w:tr>
    </w:tbl>
    <w:p w14:paraId="3B12382C" w14:textId="77777777" w:rsidR="00F24D20" w:rsidRPr="004C2F7B" w:rsidRDefault="00F24D20" w:rsidP="004C2F7B">
      <w:pPr>
        <w:spacing w:before="60" w:after="60"/>
        <w:rPr>
          <w:rFonts w:ascii="Arial" w:eastAsia="Times New Roman" w:hAnsi="Arial" w:cs="Arial"/>
          <w:sz w:val="16"/>
          <w:szCs w:val="16"/>
          <w:lang w:eastAsia="en-GB"/>
        </w:rPr>
      </w:pPr>
      <w:r w:rsidRPr="004C2F7B">
        <w:rPr>
          <w:rFonts w:ascii="Arial" w:eastAsia="Times New Roman" w:hAnsi="Arial" w:cs="Arial"/>
          <w:sz w:val="16"/>
          <w:szCs w:val="16"/>
          <w:lang w:eastAsia="en-GB"/>
        </w:rPr>
        <w:t xml:space="preserve">Abbreviation: BCG, </w:t>
      </w:r>
      <w:r w:rsidRPr="004C2F7B">
        <w:rPr>
          <w:rFonts w:ascii="Arial" w:eastAsia="Times New Roman" w:hAnsi="Arial" w:cs="Arial"/>
          <w:i/>
          <w:iCs/>
          <w:sz w:val="16"/>
          <w:szCs w:val="16"/>
          <w:lang w:eastAsia="en-GB"/>
        </w:rPr>
        <w:t xml:space="preserve">M. </w:t>
      </w:r>
      <w:proofErr w:type="spellStart"/>
      <w:r w:rsidRPr="004C2F7B">
        <w:rPr>
          <w:rFonts w:ascii="Arial" w:eastAsia="Times New Roman" w:hAnsi="Arial" w:cs="Arial"/>
          <w:i/>
          <w:iCs/>
          <w:sz w:val="16"/>
          <w:szCs w:val="16"/>
          <w:lang w:eastAsia="en-GB"/>
        </w:rPr>
        <w:t>bovis</w:t>
      </w:r>
      <w:proofErr w:type="spellEnd"/>
      <w:r w:rsidRPr="004C2F7B">
        <w:rPr>
          <w:rFonts w:ascii="Arial" w:eastAsia="Times New Roman" w:hAnsi="Arial" w:cs="Arial"/>
          <w:sz w:val="16"/>
          <w:szCs w:val="16"/>
          <w:lang w:eastAsia="en-GB"/>
        </w:rPr>
        <w:t xml:space="preserve"> Bacillus Calmette </w:t>
      </w:r>
      <w:proofErr w:type="spellStart"/>
      <w:r w:rsidRPr="004C2F7B">
        <w:rPr>
          <w:rFonts w:ascii="Arial" w:eastAsia="Times New Roman" w:hAnsi="Arial" w:cs="Arial"/>
          <w:sz w:val="16"/>
          <w:szCs w:val="16"/>
          <w:lang w:eastAsia="en-GB"/>
        </w:rPr>
        <w:t>Guérin</w:t>
      </w:r>
      <w:proofErr w:type="spellEnd"/>
    </w:p>
    <w:p w14:paraId="4501C122" w14:textId="77777777" w:rsidR="00F24D20" w:rsidRPr="004C2F7B" w:rsidRDefault="00F24D20" w:rsidP="004C2F7B">
      <w:pPr>
        <w:spacing w:after="60"/>
        <w:rPr>
          <w:rFonts w:ascii="Arial" w:eastAsia="Times New Roman" w:hAnsi="Arial" w:cs="Arial"/>
          <w:sz w:val="16"/>
          <w:szCs w:val="16"/>
          <w:lang w:eastAsia="en-GB"/>
        </w:rPr>
      </w:pPr>
      <w:r w:rsidRPr="004C2F7B">
        <w:rPr>
          <w:rFonts w:ascii="Arial" w:eastAsia="Times New Roman" w:hAnsi="Arial" w:cs="Arial"/>
          <w:sz w:val="16"/>
          <w:szCs w:val="16"/>
          <w:lang w:eastAsia="en-GB"/>
        </w:rPr>
        <w:t>1, adjusted for age, sex, duration of participation, test frequency, ethnicity, highest educational level attained, IMD rank, hours of sleep per night, housing, number of people per bedroom, presence of schoolchildren at home, dog at home, shielding, visits to/from other households, visits to shops and other indoor places, travel to work or study, frontline worker status, fruit, vegetable and salad intake, supplemental vitamin D intake, low-impact physical activity, alcohol intake, body mass index, history of asthma, history of atopic disease, use of systemic immunosuppressants, use of inhaled corticosteroids, use of inhaled bronchodilators and BCG vaccination status.</w:t>
      </w:r>
    </w:p>
    <w:p w14:paraId="5337AD46" w14:textId="09876DFA" w:rsidR="00F24D20" w:rsidRPr="004C2F7B" w:rsidRDefault="00F24D20" w:rsidP="004C2F7B">
      <w:pPr>
        <w:spacing w:after="60"/>
        <w:rPr>
          <w:rFonts w:ascii="Arial" w:hAnsi="Arial" w:cs="Arial"/>
          <w:sz w:val="16"/>
          <w:szCs w:val="16"/>
        </w:rPr>
      </w:pPr>
      <w:r w:rsidRPr="004C2F7B">
        <w:rPr>
          <w:rFonts w:ascii="Arial" w:eastAsia="Times New Roman" w:hAnsi="Arial" w:cs="Arial"/>
          <w:sz w:val="16"/>
          <w:szCs w:val="16"/>
          <w:lang w:eastAsia="en-GB"/>
        </w:rPr>
        <w:t xml:space="preserve">2, defined as </w:t>
      </w:r>
      <w:r w:rsidRPr="004C2F7B">
        <w:rPr>
          <w:rFonts w:ascii="Arial" w:hAnsi="Arial" w:cs="Arial"/>
          <w:sz w:val="16"/>
          <w:szCs w:val="16"/>
        </w:rPr>
        <w:t xml:space="preserve">exercise to improve flexibility or core strength such as yoga, tai chi or </w:t>
      </w:r>
      <w:proofErr w:type="spellStart"/>
      <w:r w:rsidRPr="004C2F7B">
        <w:rPr>
          <w:rFonts w:ascii="Arial" w:hAnsi="Arial" w:cs="Arial"/>
          <w:sz w:val="16"/>
          <w:szCs w:val="16"/>
        </w:rPr>
        <w:t>pilates</w:t>
      </w:r>
      <w:proofErr w:type="spellEnd"/>
      <w:r w:rsidRPr="004C2F7B">
        <w:rPr>
          <w:rFonts w:ascii="Arial" w:hAnsi="Arial" w:cs="Arial"/>
          <w:sz w:val="16"/>
          <w:szCs w:val="16"/>
        </w:rPr>
        <w:t>, reported to the nearest hour</w:t>
      </w:r>
    </w:p>
    <w:p w14:paraId="19FF4208" w14:textId="212E0D69" w:rsidR="00F24D20" w:rsidRPr="004C2F7B" w:rsidRDefault="00F24D20" w:rsidP="004C2F7B">
      <w:pPr>
        <w:spacing w:after="60"/>
        <w:rPr>
          <w:rFonts w:ascii="Arial" w:eastAsia="Times New Roman" w:hAnsi="Arial" w:cs="Arial"/>
          <w:sz w:val="16"/>
          <w:szCs w:val="16"/>
          <w:lang w:eastAsia="en-GB"/>
        </w:rPr>
      </w:pPr>
      <w:r w:rsidRPr="004C2F7B">
        <w:rPr>
          <w:rFonts w:ascii="Arial" w:hAnsi="Arial" w:cs="Arial"/>
          <w:sz w:val="16"/>
          <w:szCs w:val="16"/>
        </w:rPr>
        <w:t>3, reported to nearest hour</w:t>
      </w:r>
    </w:p>
    <w:p w14:paraId="197F6C24" w14:textId="456F601E" w:rsidR="00F24D20" w:rsidRPr="004C2F7B" w:rsidRDefault="00F24D20" w:rsidP="004C2F7B">
      <w:pPr>
        <w:spacing w:after="60"/>
        <w:rPr>
          <w:rFonts w:ascii="Arial" w:hAnsi="Arial" w:cs="Arial"/>
          <w:color w:val="221E1F"/>
          <w:sz w:val="16"/>
          <w:szCs w:val="16"/>
        </w:rPr>
      </w:pPr>
      <w:r w:rsidRPr="004C2F7B">
        <w:rPr>
          <w:rFonts w:ascii="Arial" w:eastAsia="Times New Roman" w:hAnsi="Arial" w:cs="Arial"/>
          <w:sz w:val="16"/>
          <w:szCs w:val="16"/>
          <w:lang w:eastAsia="en-GB"/>
        </w:rPr>
        <w:t xml:space="preserve">4, </w:t>
      </w:r>
      <w:r w:rsidRPr="004C2F7B">
        <w:rPr>
          <w:rFonts w:ascii="Arial" w:hAnsi="Arial" w:cs="Arial"/>
          <w:color w:val="221E1F"/>
          <w:sz w:val="16"/>
          <w:szCs w:val="16"/>
        </w:rPr>
        <w:t xml:space="preserve">defined by atopic eczema/dermatitis and/or </w:t>
      </w:r>
      <w:proofErr w:type="spellStart"/>
      <w:r w:rsidRPr="004C2F7B">
        <w:rPr>
          <w:rFonts w:ascii="Arial" w:hAnsi="Arial" w:cs="Arial"/>
          <w:color w:val="221E1F"/>
          <w:sz w:val="16"/>
          <w:szCs w:val="16"/>
        </w:rPr>
        <w:t>hayfever</w:t>
      </w:r>
      <w:proofErr w:type="spellEnd"/>
      <w:r w:rsidRPr="004C2F7B">
        <w:rPr>
          <w:rFonts w:ascii="Arial" w:hAnsi="Arial" w:cs="Arial"/>
          <w:color w:val="221E1F"/>
          <w:sz w:val="16"/>
          <w:szCs w:val="16"/>
        </w:rPr>
        <w:t>/allergic rhinitis</w:t>
      </w:r>
    </w:p>
    <w:p w14:paraId="48645527" w14:textId="64569F9F" w:rsidR="00F24D20" w:rsidRPr="004C2F7B" w:rsidRDefault="00F24D20" w:rsidP="004C2F7B">
      <w:pPr>
        <w:spacing w:after="60"/>
        <w:rPr>
          <w:rFonts w:ascii="Arial" w:eastAsia="Times New Roman" w:hAnsi="Arial" w:cs="Arial"/>
          <w:sz w:val="16"/>
          <w:szCs w:val="16"/>
          <w:lang w:eastAsia="en-GB"/>
        </w:rPr>
      </w:pPr>
      <w:bookmarkStart w:id="9" w:name="_Hlk67472316"/>
      <w:r w:rsidRPr="004C2F7B">
        <w:rPr>
          <w:rFonts w:ascii="Arial" w:hAnsi="Arial" w:cs="Arial"/>
          <w:color w:val="221E1F"/>
          <w:sz w:val="16"/>
          <w:szCs w:val="16"/>
        </w:rPr>
        <w:t xml:space="preserve">5, defined as </w:t>
      </w:r>
      <w:r w:rsidRPr="004C2F7B">
        <w:rPr>
          <w:rFonts w:ascii="Arial" w:eastAsia="Times New Roman" w:hAnsi="Arial" w:cs="Arial"/>
          <w:sz w:val="16"/>
          <w:szCs w:val="16"/>
          <w:lang w:eastAsia="en-GB"/>
        </w:rPr>
        <w:t>β-2-adrenoceptor agonists or anticholinergics</w:t>
      </w:r>
      <w:bookmarkEnd w:id="9"/>
    </w:p>
    <w:p w14:paraId="2F82BB41" w14:textId="77777777" w:rsidR="00116300" w:rsidRPr="004C2F7B" w:rsidRDefault="00116300" w:rsidP="00116300">
      <w:pPr>
        <w:rPr>
          <w:rFonts w:ascii="Arial" w:hAnsi="Arial" w:cs="Arial"/>
        </w:rPr>
      </w:pPr>
    </w:p>
    <w:p w14:paraId="455674B2" w14:textId="77777777" w:rsidR="00116300" w:rsidRDefault="00116300" w:rsidP="00116300">
      <w:pPr>
        <w:rPr>
          <w:rFonts w:cstheme="minorHAnsi"/>
        </w:rPr>
      </w:pPr>
    </w:p>
    <w:p w14:paraId="20C7A077" w14:textId="77777777" w:rsidR="00116300" w:rsidRDefault="00116300" w:rsidP="00116300">
      <w:pPr>
        <w:rPr>
          <w:rFonts w:cstheme="minorHAnsi"/>
          <w:b/>
          <w:bCs/>
        </w:rPr>
      </w:pPr>
      <w:r>
        <w:rPr>
          <w:rFonts w:cstheme="minorHAnsi"/>
          <w:b/>
          <w:bCs/>
        </w:rPr>
        <w:br w:type="page"/>
      </w:r>
    </w:p>
    <w:p w14:paraId="2563B9DE" w14:textId="37FB04BA" w:rsidR="00116300" w:rsidRPr="004C2F7B" w:rsidRDefault="00116300" w:rsidP="004C2F7B">
      <w:pPr>
        <w:pStyle w:val="Heading2"/>
        <w:spacing w:after="120"/>
        <w:rPr>
          <w:rFonts w:ascii="Arial" w:hAnsi="Arial" w:cs="Arial"/>
          <w:color w:val="auto"/>
          <w:sz w:val="22"/>
          <w:szCs w:val="22"/>
        </w:rPr>
      </w:pPr>
      <w:bookmarkStart w:id="10" w:name="_Toc66445077"/>
      <w:bookmarkStart w:id="11" w:name="_Toc67947083"/>
      <w:r w:rsidRPr="004C2F7B">
        <w:rPr>
          <w:rFonts w:ascii="Arial" w:hAnsi="Arial" w:cs="Arial"/>
          <w:b/>
          <w:bCs/>
          <w:color w:val="auto"/>
          <w:sz w:val="22"/>
          <w:szCs w:val="22"/>
        </w:rPr>
        <w:lastRenderedPageBreak/>
        <w:t>Table S4.</w:t>
      </w:r>
      <w:r w:rsidRPr="004C2F7B">
        <w:rPr>
          <w:rFonts w:ascii="Arial" w:hAnsi="Arial" w:cs="Arial"/>
          <w:color w:val="auto"/>
          <w:sz w:val="22"/>
          <w:szCs w:val="22"/>
        </w:rPr>
        <w:t xml:space="preserve"> Determinants of test-confirmed COVID-19: multivariable analysis excluding participants randomised to receive vitamin D supplementation in the CORONAVIT trial (n=</w:t>
      </w:r>
      <w:r w:rsidR="000059FA" w:rsidRPr="004C2F7B">
        <w:rPr>
          <w:rFonts w:ascii="Arial" w:hAnsi="Arial" w:cs="Arial"/>
          <w:color w:val="auto"/>
          <w:sz w:val="22"/>
          <w:szCs w:val="22"/>
        </w:rPr>
        <w:t>11,414</w:t>
      </w:r>
      <w:r w:rsidRPr="004C2F7B">
        <w:rPr>
          <w:rFonts w:ascii="Arial" w:hAnsi="Arial" w:cs="Arial"/>
          <w:color w:val="auto"/>
          <w:sz w:val="22"/>
          <w:szCs w:val="22"/>
        </w:rPr>
        <w:t>)</w:t>
      </w:r>
      <w:bookmarkEnd w:id="10"/>
      <w:bookmarkEnd w:id="11"/>
    </w:p>
    <w:tbl>
      <w:tblPr>
        <w:tblW w:w="10000"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5020"/>
        <w:gridCol w:w="3460"/>
        <w:gridCol w:w="1520"/>
      </w:tblGrid>
      <w:tr w:rsidR="00A238F6" w:rsidRPr="00DE3470" w14:paraId="2F85935D" w14:textId="77777777" w:rsidTr="004C2F7B">
        <w:trPr>
          <w:trHeight w:val="210"/>
          <w:tblHeader/>
        </w:trPr>
        <w:tc>
          <w:tcPr>
            <w:tcW w:w="5020" w:type="dxa"/>
            <w:shd w:val="clear" w:color="auto" w:fill="auto"/>
            <w:noWrap/>
            <w:vAlign w:val="center"/>
          </w:tcPr>
          <w:p w14:paraId="10AC14FF" w14:textId="47ECF1FA" w:rsidR="00A238F6" w:rsidRPr="004C2F7B" w:rsidRDefault="00A238F6" w:rsidP="00A238F6">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b/>
                <w:bCs/>
                <w:color w:val="000000"/>
                <w:sz w:val="16"/>
                <w:szCs w:val="16"/>
                <w:lang w:eastAsia="en-GB"/>
              </w:rPr>
              <w:t>Characteristic</w:t>
            </w:r>
          </w:p>
        </w:tc>
        <w:tc>
          <w:tcPr>
            <w:tcW w:w="3460" w:type="dxa"/>
            <w:shd w:val="clear" w:color="auto" w:fill="auto"/>
            <w:noWrap/>
            <w:vAlign w:val="center"/>
          </w:tcPr>
          <w:p w14:paraId="34AE305C" w14:textId="1F10ECCE" w:rsidR="00A238F6" w:rsidRPr="004C2F7B" w:rsidRDefault="00A238F6" w:rsidP="00A238F6">
            <w:pPr>
              <w:spacing w:after="0" w:line="240" w:lineRule="auto"/>
              <w:rPr>
                <w:rFonts w:asciiTheme="minorBidi" w:eastAsia="Times New Roman" w:hAnsiTheme="minorBidi"/>
                <w:b/>
                <w:bCs/>
                <w:sz w:val="16"/>
                <w:szCs w:val="16"/>
                <w:lang w:eastAsia="en-GB"/>
              </w:rPr>
            </w:pPr>
            <w:r w:rsidRPr="004C2F7B">
              <w:rPr>
                <w:rFonts w:asciiTheme="minorBidi" w:eastAsia="Times New Roman" w:hAnsiTheme="minorBidi"/>
                <w:b/>
                <w:bCs/>
                <w:sz w:val="16"/>
                <w:szCs w:val="16"/>
                <w:lang w:eastAsia="en-GB"/>
              </w:rPr>
              <w:t>Categories</w:t>
            </w:r>
          </w:p>
        </w:tc>
        <w:tc>
          <w:tcPr>
            <w:tcW w:w="1520" w:type="dxa"/>
            <w:shd w:val="clear" w:color="auto" w:fill="auto"/>
            <w:noWrap/>
            <w:vAlign w:val="center"/>
          </w:tcPr>
          <w:p w14:paraId="19821C54" w14:textId="36B6EAE1" w:rsidR="00A238F6" w:rsidRPr="004C2F7B" w:rsidRDefault="00A238F6" w:rsidP="00A238F6">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b/>
                <w:bCs/>
                <w:color w:val="000000"/>
                <w:sz w:val="16"/>
                <w:szCs w:val="16"/>
                <w:lang w:eastAsia="en-GB"/>
              </w:rPr>
              <w:t>Fully-adjusted odds ratio (95% CI)</w:t>
            </w:r>
            <w:r w:rsidRPr="004C2F7B">
              <w:rPr>
                <w:rFonts w:asciiTheme="minorBidi" w:eastAsia="Times New Roman" w:hAnsiTheme="minorBidi"/>
                <w:b/>
                <w:bCs/>
                <w:color w:val="000000"/>
                <w:sz w:val="16"/>
                <w:szCs w:val="16"/>
                <w:vertAlign w:val="superscript"/>
                <w:lang w:eastAsia="en-GB"/>
              </w:rPr>
              <w:t>1</w:t>
            </w:r>
          </w:p>
        </w:tc>
      </w:tr>
      <w:tr w:rsidR="006828C9" w:rsidRPr="00DE3470" w14:paraId="1A417EA2" w14:textId="77777777" w:rsidTr="004C2F7B">
        <w:trPr>
          <w:trHeight w:val="210"/>
        </w:trPr>
        <w:tc>
          <w:tcPr>
            <w:tcW w:w="5020" w:type="dxa"/>
            <w:vMerge w:val="restart"/>
            <w:shd w:val="clear" w:color="auto" w:fill="auto"/>
            <w:noWrap/>
            <w:vAlign w:val="center"/>
            <w:hideMark/>
          </w:tcPr>
          <w:p w14:paraId="2DB9ED7F" w14:textId="49CB9ADC"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Age, years</w:t>
            </w:r>
          </w:p>
        </w:tc>
        <w:tc>
          <w:tcPr>
            <w:tcW w:w="3460" w:type="dxa"/>
            <w:shd w:val="clear" w:color="auto" w:fill="auto"/>
            <w:noWrap/>
            <w:vAlign w:val="center"/>
            <w:hideMark/>
          </w:tcPr>
          <w:p w14:paraId="50D8F73B" w14:textId="69F9A859"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hAnsiTheme="minorBidi"/>
                <w:sz w:val="16"/>
                <w:szCs w:val="16"/>
              </w:rPr>
              <w:t>16-29.99</w:t>
            </w:r>
          </w:p>
        </w:tc>
        <w:tc>
          <w:tcPr>
            <w:tcW w:w="1520" w:type="dxa"/>
            <w:shd w:val="clear" w:color="auto" w:fill="auto"/>
            <w:noWrap/>
            <w:vAlign w:val="center"/>
            <w:hideMark/>
          </w:tcPr>
          <w:p w14:paraId="2E9160F6"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6EC322EF" w14:textId="77777777" w:rsidTr="004C2F7B">
        <w:trPr>
          <w:trHeight w:val="210"/>
        </w:trPr>
        <w:tc>
          <w:tcPr>
            <w:tcW w:w="5020" w:type="dxa"/>
            <w:vMerge/>
            <w:shd w:val="clear" w:color="auto" w:fill="auto"/>
            <w:noWrap/>
            <w:vAlign w:val="center"/>
            <w:hideMark/>
          </w:tcPr>
          <w:p w14:paraId="5DA3C858"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6F49BA59" w14:textId="363690F9"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30-39.99</w:t>
            </w:r>
          </w:p>
        </w:tc>
        <w:tc>
          <w:tcPr>
            <w:tcW w:w="1520" w:type="dxa"/>
            <w:shd w:val="clear" w:color="auto" w:fill="auto"/>
            <w:noWrap/>
            <w:vAlign w:val="center"/>
            <w:hideMark/>
          </w:tcPr>
          <w:p w14:paraId="7A7ED520"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1.02 (0.54-1.92)</w:t>
            </w:r>
          </w:p>
        </w:tc>
      </w:tr>
      <w:tr w:rsidR="006828C9" w:rsidRPr="00DE3470" w14:paraId="7FD8E129" w14:textId="77777777" w:rsidTr="004C2F7B">
        <w:trPr>
          <w:trHeight w:val="210"/>
        </w:trPr>
        <w:tc>
          <w:tcPr>
            <w:tcW w:w="5020" w:type="dxa"/>
            <w:vMerge/>
            <w:shd w:val="clear" w:color="auto" w:fill="auto"/>
            <w:noWrap/>
            <w:vAlign w:val="center"/>
            <w:hideMark/>
          </w:tcPr>
          <w:p w14:paraId="4F2023D5"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1F0B89B5" w14:textId="38751E9E"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40-49.99</w:t>
            </w:r>
          </w:p>
        </w:tc>
        <w:tc>
          <w:tcPr>
            <w:tcW w:w="1520" w:type="dxa"/>
            <w:shd w:val="clear" w:color="auto" w:fill="auto"/>
            <w:noWrap/>
            <w:vAlign w:val="center"/>
            <w:hideMark/>
          </w:tcPr>
          <w:p w14:paraId="18AEAABD"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1.10 (0.59-2.04)</w:t>
            </w:r>
          </w:p>
        </w:tc>
      </w:tr>
      <w:tr w:rsidR="006828C9" w:rsidRPr="00DE3470" w14:paraId="3C8EC584" w14:textId="77777777" w:rsidTr="004C2F7B">
        <w:trPr>
          <w:trHeight w:val="210"/>
        </w:trPr>
        <w:tc>
          <w:tcPr>
            <w:tcW w:w="5020" w:type="dxa"/>
            <w:vMerge/>
            <w:shd w:val="clear" w:color="auto" w:fill="auto"/>
            <w:noWrap/>
            <w:vAlign w:val="center"/>
            <w:hideMark/>
          </w:tcPr>
          <w:p w14:paraId="3E42CD31" w14:textId="77777777" w:rsidR="006828C9" w:rsidRPr="004C2F7B" w:rsidRDefault="006828C9" w:rsidP="006828C9">
            <w:pPr>
              <w:spacing w:after="0" w:line="240" w:lineRule="auto"/>
              <w:rPr>
                <w:rFonts w:asciiTheme="minorBidi" w:eastAsia="Times New Roman" w:hAnsiTheme="minorBidi"/>
                <w:sz w:val="16"/>
                <w:szCs w:val="16"/>
                <w:lang w:eastAsia="en-GB"/>
              </w:rPr>
            </w:pPr>
          </w:p>
        </w:tc>
        <w:tc>
          <w:tcPr>
            <w:tcW w:w="3460" w:type="dxa"/>
            <w:shd w:val="clear" w:color="auto" w:fill="auto"/>
            <w:noWrap/>
            <w:vAlign w:val="center"/>
            <w:hideMark/>
          </w:tcPr>
          <w:p w14:paraId="23C6AED6" w14:textId="0F4BFCAC"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50-59.99</w:t>
            </w:r>
          </w:p>
        </w:tc>
        <w:tc>
          <w:tcPr>
            <w:tcW w:w="1520" w:type="dxa"/>
            <w:shd w:val="clear" w:color="auto" w:fill="auto"/>
            <w:noWrap/>
            <w:vAlign w:val="center"/>
            <w:hideMark/>
          </w:tcPr>
          <w:p w14:paraId="182E2003"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0.90 (0.49-1.65)</w:t>
            </w:r>
          </w:p>
        </w:tc>
      </w:tr>
      <w:tr w:rsidR="006828C9" w:rsidRPr="00DE3470" w14:paraId="589CFAE9" w14:textId="77777777" w:rsidTr="004C2F7B">
        <w:trPr>
          <w:trHeight w:val="210"/>
        </w:trPr>
        <w:tc>
          <w:tcPr>
            <w:tcW w:w="5020" w:type="dxa"/>
            <w:vMerge/>
            <w:shd w:val="clear" w:color="auto" w:fill="auto"/>
            <w:noWrap/>
            <w:vAlign w:val="center"/>
            <w:hideMark/>
          </w:tcPr>
          <w:p w14:paraId="4C3C3C28" w14:textId="77777777" w:rsidR="006828C9" w:rsidRPr="004C2F7B" w:rsidRDefault="006828C9" w:rsidP="006828C9">
            <w:pPr>
              <w:spacing w:after="0" w:line="240" w:lineRule="auto"/>
              <w:rPr>
                <w:rFonts w:asciiTheme="minorBidi" w:eastAsia="Times New Roman" w:hAnsiTheme="minorBidi"/>
                <w:sz w:val="16"/>
                <w:szCs w:val="16"/>
                <w:lang w:eastAsia="en-GB"/>
              </w:rPr>
            </w:pPr>
          </w:p>
        </w:tc>
        <w:tc>
          <w:tcPr>
            <w:tcW w:w="3460" w:type="dxa"/>
            <w:shd w:val="clear" w:color="auto" w:fill="auto"/>
            <w:noWrap/>
            <w:vAlign w:val="center"/>
            <w:hideMark/>
          </w:tcPr>
          <w:p w14:paraId="3DDCB741" w14:textId="509C8E76"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60-69.99</w:t>
            </w:r>
          </w:p>
        </w:tc>
        <w:tc>
          <w:tcPr>
            <w:tcW w:w="1520" w:type="dxa"/>
            <w:shd w:val="clear" w:color="auto" w:fill="auto"/>
            <w:noWrap/>
            <w:vAlign w:val="center"/>
            <w:hideMark/>
          </w:tcPr>
          <w:p w14:paraId="576F0198"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0.60 (0.31-1.16)</w:t>
            </w:r>
          </w:p>
        </w:tc>
      </w:tr>
      <w:tr w:rsidR="006828C9" w:rsidRPr="00DE3470" w14:paraId="3DB46C72" w14:textId="77777777" w:rsidTr="004C2F7B">
        <w:trPr>
          <w:trHeight w:val="210"/>
        </w:trPr>
        <w:tc>
          <w:tcPr>
            <w:tcW w:w="5020" w:type="dxa"/>
            <w:vMerge/>
            <w:shd w:val="clear" w:color="auto" w:fill="auto"/>
            <w:noWrap/>
            <w:vAlign w:val="center"/>
            <w:hideMark/>
          </w:tcPr>
          <w:p w14:paraId="19529C8E" w14:textId="77777777" w:rsidR="006828C9" w:rsidRPr="004C2F7B" w:rsidRDefault="006828C9" w:rsidP="006828C9">
            <w:pPr>
              <w:spacing w:after="0" w:line="240" w:lineRule="auto"/>
              <w:rPr>
                <w:rFonts w:asciiTheme="minorBidi" w:eastAsia="Times New Roman" w:hAnsiTheme="minorBidi"/>
                <w:sz w:val="16"/>
                <w:szCs w:val="16"/>
                <w:lang w:eastAsia="en-GB"/>
              </w:rPr>
            </w:pPr>
          </w:p>
        </w:tc>
        <w:tc>
          <w:tcPr>
            <w:tcW w:w="3460" w:type="dxa"/>
            <w:shd w:val="clear" w:color="auto" w:fill="auto"/>
            <w:noWrap/>
            <w:vAlign w:val="center"/>
            <w:hideMark/>
          </w:tcPr>
          <w:p w14:paraId="114CBA3F" w14:textId="524473FD"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≥70</w:t>
            </w:r>
          </w:p>
        </w:tc>
        <w:tc>
          <w:tcPr>
            <w:tcW w:w="1520" w:type="dxa"/>
            <w:shd w:val="clear" w:color="auto" w:fill="auto"/>
            <w:noWrap/>
            <w:vAlign w:val="center"/>
            <w:hideMark/>
          </w:tcPr>
          <w:p w14:paraId="4791C160"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0.58 (0.28-1.20)</w:t>
            </w:r>
          </w:p>
        </w:tc>
      </w:tr>
      <w:tr w:rsidR="006828C9" w:rsidRPr="00DE3470" w14:paraId="441C8059" w14:textId="77777777" w:rsidTr="004C2F7B">
        <w:trPr>
          <w:trHeight w:val="210"/>
        </w:trPr>
        <w:tc>
          <w:tcPr>
            <w:tcW w:w="5020" w:type="dxa"/>
            <w:vMerge w:val="restart"/>
            <w:shd w:val="clear" w:color="auto" w:fill="auto"/>
            <w:noWrap/>
            <w:vAlign w:val="center"/>
            <w:hideMark/>
          </w:tcPr>
          <w:p w14:paraId="4DB132D2" w14:textId="71290D13"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Sex</w:t>
            </w:r>
          </w:p>
        </w:tc>
        <w:tc>
          <w:tcPr>
            <w:tcW w:w="3460" w:type="dxa"/>
            <w:shd w:val="clear" w:color="auto" w:fill="auto"/>
            <w:noWrap/>
            <w:vAlign w:val="center"/>
            <w:hideMark/>
          </w:tcPr>
          <w:p w14:paraId="21F7813A" w14:textId="766214B1"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Female</w:t>
            </w:r>
          </w:p>
        </w:tc>
        <w:tc>
          <w:tcPr>
            <w:tcW w:w="1520" w:type="dxa"/>
            <w:shd w:val="clear" w:color="auto" w:fill="auto"/>
            <w:noWrap/>
            <w:vAlign w:val="center"/>
            <w:hideMark/>
          </w:tcPr>
          <w:p w14:paraId="2F2546DE"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0C8101FA" w14:textId="77777777" w:rsidTr="004C2F7B">
        <w:trPr>
          <w:trHeight w:val="210"/>
        </w:trPr>
        <w:tc>
          <w:tcPr>
            <w:tcW w:w="5020" w:type="dxa"/>
            <w:vMerge/>
            <w:shd w:val="clear" w:color="auto" w:fill="auto"/>
            <w:noWrap/>
            <w:vAlign w:val="center"/>
            <w:hideMark/>
          </w:tcPr>
          <w:p w14:paraId="1474BE09"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5DAB21BB" w14:textId="1B28EB03"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Male</w:t>
            </w:r>
          </w:p>
        </w:tc>
        <w:tc>
          <w:tcPr>
            <w:tcW w:w="1520" w:type="dxa"/>
            <w:shd w:val="clear" w:color="auto" w:fill="auto"/>
            <w:noWrap/>
            <w:vAlign w:val="center"/>
            <w:hideMark/>
          </w:tcPr>
          <w:p w14:paraId="0939E132"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0.95 (0.72-1.24)</w:t>
            </w:r>
          </w:p>
        </w:tc>
      </w:tr>
      <w:tr w:rsidR="006828C9" w:rsidRPr="00DE3470" w14:paraId="6A342BC9" w14:textId="77777777" w:rsidTr="004C2F7B">
        <w:trPr>
          <w:trHeight w:val="210"/>
        </w:trPr>
        <w:tc>
          <w:tcPr>
            <w:tcW w:w="5020" w:type="dxa"/>
            <w:vMerge w:val="restart"/>
            <w:shd w:val="clear" w:color="auto" w:fill="auto"/>
            <w:noWrap/>
            <w:vAlign w:val="center"/>
            <w:hideMark/>
          </w:tcPr>
          <w:p w14:paraId="4C3579E2" w14:textId="24F3E686"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Ethnicity</w:t>
            </w:r>
          </w:p>
        </w:tc>
        <w:tc>
          <w:tcPr>
            <w:tcW w:w="3460" w:type="dxa"/>
            <w:shd w:val="clear" w:color="auto" w:fill="auto"/>
            <w:noWrap/>
            <w:vAlign w:val="center"/>
            <w:hideMark/>
          </w:tcPr>
          <w:p w14:paraId="3A91B76E" w14:textId="44740C13"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White</w:t>
            </w:r>
          </w:p>
        </w:tc>
        <w:tc>
          <w:tcPr>
            <w:tcW w:w="1520" w:type="dxa"/>
            <w:shd w:val="clear" w:color="auto" w:fill="auto"/>
            <w:noWrap/>
            <w:vAlign w:val="center"/>
            <w:hideMark/>
          </w:tcPr>
          <w:p w14:paraId="0336D91F"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33958D95" w14:textId="77777777" w:rsidTr="004C2F7B">
        <w:trPr>
          <w:trHeight w:val="210"/>
        </w:trPr>
        <w:tc>
          <w:tcPr>
            <w:tcW w:w="5020" w:type="dxa"/>
            <w:vMerge/>
            <w:shd w:val="clear" w:color="auto" w:fill="auto"/>
            <w:noWrap/>
            <w:vAlign w:val="center"/>
            <w:hideMark/>
          </w:tcPr>
          <w:p w14:paraId="6E80C0B2"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5C6D551D" w14:textId="249B7CB0"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Mixed/Multiple/Other ethnic groups</w:t>
            </w:r>
          </w:p>
        </w:tc>
        <w:tc>
          <w:tcPr>
            <w:tcW w:w="1520" w:type="dxa"/>
            <w:shd w:val="clear" w:color="auto" w:fill="auto"/>
            <w:noWrap/>
            <w:vAlign w:val="center"/>
            <w:hideMark/>
          </w:tcPr>
          <w:p w14:paraId="69671B77"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1.25 (0.68-2.28)</w:t>
            </w:r>
          </w:p>
        </w:tc>
      </w:tr>
      <w:tr w:rsidR="006828C9" w:rsidRPr="00DE3470" w14:paraId="3A679EC7" w14:textId="77777777" w:rsidTr="004C2F7B">
        <w:trPr>
          <w:trHeight w:val="210"/>
        </w:trPr>
        <w:tc>
          <w:tcPr>
            <w:tcW w:w="5020" w:type="dxa"/>
            <w:vMerge/>
            <w:shd w:val="clear" w:color="auto" w:fill="auto"/>
            <w:noWrap/>
            <w:vAlign w:val="center"/>
            <w:hideMark/>
          </w:tcPr>
          <w:p w14:paraId="0B654F72"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48A57260" w14:textId="5589AB99"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South Asian</w:t>
            </w:r>
          </w:p>
        </w:tc>
        <w:tc>
          <w:tcPr>
            <w:tcW w:w="1520" w:type="dxa"/>
            <w:shd w:val="clear" w:color="auto" w:fill="auto"/>
            <w:noWrap/>
            <w:vAlign w:val="center"/>
            <w:hideMark/>
          </w:tcPr>
          <w:p w14:paraId="0E219BED"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2.24 (1.24-4.04)</w:t>
            </w:r>
          </w:p>
        </w:tc>
      </w:tr>
      <w:tr w:rsidR="006828C9" w:rsidRPr="00DE3470" w14:paraId="36CE0DE5" w14:textId="77777777" w:rsidTr="004C2F7B">
        <w:trPr>
          <w:trHeight w:val="210"/>
        </w:trPr>
        <w:tc>
          <w:tcPr>
            <w:tcW w:w="5020" w:type="dxa"/>
            <w:vMerge/>
            <w:shd w:val="clear" w:color="auto" w:fill="auto"/>
            <w:noWrap/>
            <w:vAlign w:val="center"/>
            <w:hideMark/>
          </w:tcPr>
          <w:p w14:paraId="3442FD4E"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08FC57FB" w14:textId="26C61CE0"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Black/African/Caribbean/Black British</w:t>
            </w:r>
          </w:p>
        </w:tc>
        <w:tc>
          <w:tcPr>
            <w:tcW w:w="1520" w:type="dxa"/>
            <w:shd w:val="clear" w:color="auto" w:fill="auto"/>
            <w:noWrap/>
            <w:vAlign w:val="center"/>
            <w:hideMark/>
          </w:tcPr>
          <w:p w14:paraId="53C7E5F7"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1.80 (0.62-5.24)</w:t>
            </w:r>
          </w:p>
        </w:tc>
      </w:tr>
      <w:tr w:rsidR="006828C9" w:rsidRPr="00DE3470" w14:paraId="56035F92" w14:textId="77777777" w:rsidTr="004C2F7B">
        <w:trPr>
          <w:trHeight w:val="210"/>
        </w:trPr>
        <w:tc>
          <w:tcPr>
            <w:tcW w:w="5020" w:type="dxa"/>
            <w:vMerge w:val="restart"/>
            <w:shd w:val="clear" w:color="auto" w:fill="auto"/>
            <w:noWrap/>
            <w:vAlign w:val="center"/>
            <w:hideMark/>
          </w:tcPr>
          <w:p w14:paraId="19F7E9E1" w14:textId="03C219A5"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Highest educational level attained</w:t>
            </w:r>
          </w:p>
        </w:tc>
        <w:tc>
          <w:tcPr>
            <w:tcW w:w="3460" w:type="dxa"/>
            <w:shd w:val="clear" w:color="auto" w:fill="auto"/>
            <w:noWrap/>
            <w:vAlign w:val="center"/>
            <w:hideMark/>
          </w:tcPr>
          <w:p w14:paraId="56D40E7D" w14:textId="74B045CF"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Primary/Secondary</w:t>
            </w:r>
          </w:p>
        </w:tc>
        <w:tc>
          <w:tcPr>
            <w:tcW w:w="1520" w:type="dxa"/>
            <w:shd w:val="clear" w:color="auto" w:fill="auto"/>
            <w:noWrap/>
            <w:vAlign w:val="center"/>
            <w:hideMark/>
          </w:tcPr>
          <w:p w14:paraId="203CC2A1"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256B0A11" w14:textId="77777777" w:rsidTr="004C2F7B">
        <w:trPr>
          <w:trHeight w:val="210"/>
        </w:trPr>
        <w:tc>
          <w:tcPr>
            <w:tcW w:w="5020" w:type="dxa"/>
            <w:vMerge/>
            <w:shd w:val="clear" w:color="auto" w:fill="auto"/>
            <w:noWrap/>
            <w:vAlign w:val="center"/>
            <w:hideMark/>
          </w:tcPr>
          <w:p w14:paraId="5A765002"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07E8531E" w14:textId="3C945D2B"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Higher/Further (A levels)</w:t>
            </w:r>
          </w:p>
        </w:tc>
        <w:tc>
          <w:tcPr>
            <w:tcW w:w="1520" w:type="dxa"/>
            <w:shd w:val="clear" w:color="auto" w:fill="auto"/>
            <w:noWrap/>
            <w:vAlign w:val="center"/>
            <w:hideMark/>
          </w:tcPr>
          <w:p w14:paraId="76C95912"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1.12 (0.71-1.76)</w:t>
            </w:r>
          </w:p>
        </w:tc>
      </w:tr>
      <w:tr w:rsidR="006828C9" w:rsidRPr="00DE3470" w14:paraId="37A5C7A9" w14:textId="77777777" w:rsidTr="004C2F7B">
        <w:trPr>
          <w:trHeight w:val="210"/>
        </w:trPr>
        <w:tc>
          <w:tcPr>
            <w:tcW w:w="5020" w:type="dxa"/>
            <w:vMerge/>
            <w:shd w:val="clear" w:color="auto" w:fill="auto"/>
            <w:noWrap/>
            <w:vAlign w:val="center"/>
            <w:hideMark/>
          </w:tcPr>
          <w:p w14:paraId="166DF1D7"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12E37969" w14:textId="4AEFDE76"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College</w:t>
            </w:r>
          </w:p>
        </w:tc>
        <w:tc>
          <w:tcPr>
            <w:tcW w:w="1520" w:type="dxa"/>
            <w:shd w:val="clear" w:color="auto" w:fill="auto"/>
            <w:noWrap/>
            <w:vAlign w:val="center"/>
            <w:hideMark/>
          </w:tcPr>
          <w:p w14:paraId="3BB55C61"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0.86 (0.57-1.29)</w:t>
            </w:r>
          </w:p>
        </w:tc>
      </w:tr>
      <w:tr w:rsidR="006828C9" w:rsidRPr="00DE3470" w14:paraId="0155E03E" w14:textId="77777777" w:rsidTr="004C2F7B">
        <w:trPr>
          <w:trHeight w:val="210"/>
        </w:trPr>
        <w:tc>
          <w:tcPr>
            <w:tcW w:w="5020" w:type="dxa"/>
            <w:vMerge/>
            <w:shd w:val="clear" w:color="auto" w:fill="auto"/>
            <w:noWrap/>
            <w:vAlign w:val="center"/>
            <w:hideMark/>
          </w:tcPr>
          <w:p w14:paraId="6DE970BD"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2F96F467" w14:textId="0C518B70"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Post-graduate</w:t>
            </w:r>
          </w:p>
        </w:tc>
        <w:tc>
          <w:tcPr>
            <w:tcW w:w="1520" w:type="dxa"/>
            <w:shd w:val="clear" w:color="auto" w:fill="auto"/>
            <w:noWrap/>
            <w:vAlign w:val="center"/>
            <w:hideMark/>
          </w:tcPr>
          <w:p w14:paraId="4D2AE311"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0.82 (0.53-1.25)</w:t>
            </w:r>
          </w:p>
        </w:tc>
      </w:tr>
      <w:tr w:rsidR="006828C9" w:rsidRPr="00DE3470" w14:paraId="6496540B" w14:textId="77777777" w:rsidTr="004C2F7B">
        <w:trPr>
          <w:trHeight w:val="210"/>
        </w:trPr>
        <w:tc>
          <w:tcPr>
            <w:tcW w:w="5020" w:type="dxa"/>
            <w:vMerge w:val="restart"/>
            <w:shd w:val="clear" w:color="auto" w:fill="auto"/>
            <w:noWrap/>
            <w:vAlign w:val="center"/>
            <w:hideMark/>
          </w:tcPr>
          <w:p w14:paraId="6C36FA9E"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hAnsiTheme="minorBidi"/>
                <w:sz w:val="16"/>
                <w:szCs w:val="16"/>
              </w:rPr>
              <w:t>Index of multiple deprivation (IMD) rank, quartiles</w:t>
            </w:r>
            <w:r w:rsidRPr="004C2F7B">
              <w:rPr>
                <w:rFonts w:asciiTheme="minorBidi" w:eastAsia="Times New Roman" w:hAnsiTheme="minorBidi"/>
                <w:sz w:val="16"/>
                <w:szCs w:val="16"/>
                <w:lang w:eastAsia="en-GB"/>
              </w:rPr>
              <w:t> </w:t>
            </w:r>
          </w:p>
          <w:p w14:paraId="56884E90" w14:textId="14398107"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 </w:t>
            </w:r>
          </w:p>
        </w:tc>
        <w:tc>
          <w:tcPr>
            <w:tcW w:w="3460" w:type="dxa"/>
            <w:shd w:val="clear" w:color="auto" w:fill="auto"/>
            <w:noWrap/>
            <w:vAlign w:val="center"/>
            <w:hideMark/>
          </w:tcPr>
          <w:p w14:paraId="463AD250" w14:textId="6BADB6B8"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Q1</w:t>
            </w:r>
          </w:p>
        </w:tc>
        <w:tc>
          <w:tcPr>
            <w:tcW w:w="1520" w:type="dxa"/>
            <w:shd w:val="clear" w:color="auto" w:fill="auto"/>
            <w:noWrap/>
            <w:vAlign w:val="center"/>
            <w:hideMark/>
          </w:tcPr>
          <w:p w14:paraId="59A330DC"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1.15 (0.83-1.59)</w:t>
            </w:r>
          </w:p>
        </w:tc>
      </w:tr>
      <w:tr w:rsidR="006828C9" w:rsidRPr="00DE3470" w14:paraId="66A599CD" w14:textId="77777777" w:rsidTr="004C2F7B">
        <w:trPr>
          <w:trHeight w:val="210"/>
        </w:trPr>
        <w:tc>
          <w:tcPr>
            <w:tcW w:w="5020" w:type="dxa"/>
            <w:vMerge/>
            <w:shd w:val="clear" w:color="auto" w:fill="auto"/>
            <w:noWrap/>
            <w:vAlign w:val="center"/>
            <w:hideMark/>
          </w:tcPr>
          <w:p w14:paraId="762307F4"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38F5134D" w14:textId="0FC254C1"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Q2</w:t>
            </w:r>
          </w:p>
        </w:tc>
        <w:tc>
          <w:tcPr>
            <w:tcW w:w="1520" w:type="dxa"/>
            <w:shd w:val="clear" w:color="auto" w:fill="auto"/>
            <w:noWrap/>
            <w:vAlign w:val="center"/>
            <w:hideMark/>
          </w:tcPr>
          <w:p w14:paraId="2CF24DF6"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0.95 (0.68-1.32)</w:t>
            </w:r>
          </w:p>
        </w:tc>
      </w:tr>
      <w:tr w:rsidR="006828C9" w:rsidRPr="00DE3470" w14:paraId="72C8B173" w14:textId="77777777" w:rsidTr="004C2F7B">
        <w:trPr>
          <w:trHeight w:val="210"/>
        </w:trPr>
        <w:tc>
          <w:tcPr>
            <w:tcW w:w="5020" w:type="dxa"/>
            <w:vMerge/>
            <w:shd w:val="clear" w:color="auto" w:fill="auto"/>
            <w:noWrap/>
            <w:vAlign w:val="center"/>
            <w:hideMark/>
          </w:tcPr>
          <w:p w14:paraId="7A0A3997"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75505A2D" w14:textId="2912B070"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Q3</w:t>
            </w:r>
          </w:p>
        </w:tc>
        <w:tc>
          <w:tcPr>
            <w:tcW w:w="1520" w:type="dxa"/>
            <w:shd w:val="clear" w:color="auto" w:fill="auto"/>
            <w:noWrap/>
            <w:vAlign w:val="center"/>
            <w:hideMark/>
          </w:tcPr>
          <w:p w14:paraId="26A06829"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0.94 (0.67-1.30)</w:t>
            </w:r>
          </w:p>
        </w:tc>
      </w:tr>
      <w:tr w:rsidR="006828C9" w:rsidRPr="00DE3470" w14:paraId="75D2192A" w14:textId="77777777" w:rsidTr="004C2F7B">
        <w:trPr>
          <w:trHeight w:val="210"/>
        </w:trPr>
        <w:tc>
          <w:tcPr>
            <w:tcW w:w="5020" w:type="dxa"/>
            <w:vMerge/>
            <w:shd w:val="clear" w:color="auto" w:fill="auto"/>
            <w:noWrap/>
            <w:vAlign w:val="center"/>
            <w:hideMark/>
          </w:tcPr>
          <w:p w14:paraId="184C90B3" w14:textId="77777777" w:rsidR="006828C9" w:rsidRPr="004C2F7B" w:rsidRDefault="006828C9" w:rsidP="006828C9">
            <w:pPr>
              <w:spacing w:after="0" w:line="240" w:lineRule="auto"/>
              <w:rPr>
                <w:rFonts w:asciiTheme="minorBidi" w:eastAsia="Times New Roman" w:hAnsiTheme="minorBidi"/>
                <w:sz w:val="16"/>
                <w:szCs w:val="16"/>
                <w:lang w:eastAsia="en-GB"/>
              </w:rPr>
            </w:pPr>
          </w:p>
        </w:tc>
        <w:tc>
          <w:tcPr>
            <w:tcW w:w="3460" w:type="dxa"/>
            <w:shd w:val="clear" w:color="auto" w:fill="auto"/>
            <w:noWrap/>
            <w:vAlign w:val="center"/>
            <w:hideMark/>
          </w:tcPr>
          <w:p w14:paraId="4C57E9AF" w14:textId="3659590B"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Q4</w:t>
            </w:r>
          </w:p>
        </w:tc>
        <w:tc>
          <w:tcPr>
            <w:tcW w:w="1520" w:type="dxa"/>
            <w:shd w:val="clear" w:color="auto" w:fill="auto"/>
            <w:noWrap/>
            <w:vAlign w:val="center"/>
            <w:hideMark/>
          </w:tcPr>
          <w:p w14:paraId="63ACC36D"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r>
      <w:tr w:rsidR="006828C9" w:rsidRPr="00DE3470" w14:paraId="5074F262" w14:textId="77777777" w:rsidTr="004C2F7B">
        <w:trPr>
          <w:trHeight w:val="210"/>
        </w:trPr>
        <w:tc>
          <w:tcPr>
            <w:tcW w:w="5020" w:type="dxa"/>
            <w:vMerge w:val="restart"/>
            <w:shd w:val="clear" w:color="auto" w:fill="auto"/>
            <w:noWrap/>
            <w:vAlign w:val="center"/>
            <w:hideMark/>
          </w:tcPr>
          <w:p w14:paraId="181C6808" w14:textId="0F540A75"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Housing</w:t>
            </w:r>
          </w:p>
        </w:tc>
        <w:tc>
          <w:tcPr>
            <w:tcW w:w="3460" w:type="dxa"/>
            <w:shd w:val="clear" w:color="auto" w:fill="auto"/>
            <w:noWrap/>
            <w:vAlign w:val="center"/>
            <w:hideMark/>
          </w:tcPr>
          <w:p w14:paraId="14CFB37B" w14:textId="1FB3EC9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Owns own home</w:t>
            </w:r>
          </w:p>
        </w:tc>
        <w:tc>
          <w:tcPr>
            <w:tcW w:w="1520" w:type="dxa"/>
            <w:shd w:val="clear" w:color="auto" w:fill="auto"/>
            <w:noWrap/>
            <w:vAlign w:val="center"/>
            <w:hideMark/>
          </w:tcPr>
          <w:p w14:paraId="7F252E7A"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57840A85" w14:textId="77777777" w:rsidTr="004C2F7B">
        <w:trPr>
          <w:trHeight w:val="210"/>
        </w:trPr>
        <w:tc>
          <w:tcPr>
            <w:tcW w:w="5020" w:type="dxa"/>
            <w:vMerge/>
            <w:shd w:val="clear" w:color="auto" w:fill="auto"/>
            <w:noWrap/>
            <w:vAlign w:val="center"/>
            <w:hideMark/>
          </w:tcPr>
          <w:p w14:paraId="31838161"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1D072FAC" w14:textId="048B0BAC"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Mortgage</w:t>
            </w:r>
          </w:p>
        </w:tc>
        <w:tc>
          <w:tcPr>
            <w:tcW w:w="1520" w:type="dxa"/>
            <w:shd w:val="clear" w:color="auto" w:fill="auto"/>
            <w:noWrap/>
            <w:vAlign w:val="center"/>
            <w:hideMark/>
          </w:tcPr>
          <w:p w14:paraId="37BC8D43"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1.25 (0.92-1.69)</w:t>
            </w:r>
          </w:p>
        </w:tc>
      </w:tr>
      <w:tr w:rsidR="006828C9" w:rsidRPr="00DE3470" w14:paraId="553C2872" w14:textId="77777777" w:rsidTr="004C2F7B">
        <w:trPr>
          <w:trHeight w:val="210"/>
        </w:trPr>
        <w:tc>
          <w:tcPr>
            <w:tcW w:w="5020" w:type="dxa"/>
            <w:vMerge/>
            <w:shd w:val="clear" w:color="auto" w:fill="auto"/>
            <w:noWrap/>
            <w:vAlign w:val="center"/>
            <w:hideMark/>
          </w:tcPr>
          <w:p w14:paraId="7F947F95"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7EEF6D36" w14:textId="1D2CB2DE"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Privately Renting</w:t>
            </w:r>
          </w:p>
        </w:tc>
        <w:tc>
          <w:tcPr>
            <w:tcW w:w="1520" w:type="dxa"/>
            <w:shd w:val="clear" w:color="auto" w:fill="auto"/>
            <w:noWrap/>
            <w:vAlign w:val="center"/>
            <w:hideMark/>
          </w:tcPr>
          <w:p w14:paraId="423DBB03"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1.02 (0.64-1.64)</w:t>
            </w:r>
          </w:p>
        </w:tc>
      </w:tr>
      <w:tr w:rsidR="006828C9" w:rsidRPr="00DE3470" w14:paraId="7C0621EE" w14:textId="77777777" w:rsidTr="004C2F7B">
        <w:trPr>
          <w:trHeight w:val="210"/>
        </w:trPr>
        <w:tc>
          <w:tcPr>
            <w:tcW w:w="5020" w:type="dxa"/>
            <w:vMerge/>
            <w:shd w:val="clear" w:color="auto" w:fill="auto"/>
            <w:noWrap/>
            <w:vAlign w:val="center"/>
            <w:hideMark/>
          </w:tcPr>
          <w:p w14:paraId="7FE88CC1"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176CC52C" w14:textId="0469A80A"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Renting from council</w:t>
            </w:r>
          </w:p>
        </w:tc>
        <w:tc>
          <w:tcPr>
            <w:tcW w:w="1520" w:type="dxa"/>
            <w:shd w:val="clear" w:color="auto" w:fill="auto"/>
            <w:noWrap/>
            <w:vAlign w:val="center"/>
            <w:hideMark/>
          </w:tcPr>
          <w:p w14:paraId="42D4E29B"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1.04 (0.52-2.06)</w:t>
            </w:r>
          </w:p>
        </w:tc>
      </w:tr>
      <w:tr w:rsidR="006828C9" w:rsidRPr="00DE3470" w14:paraId="7B8E8E76" w14:textId="77777777" w:rsidTr="004C2F7B">
        <w:trPr>
          <w:trHeight w:val="210"/>
        </w:trPr>
        <w:tc>
          <w:tcPr>
            <w:tcW w:w="5020" w:type="dxa"/>
            <w:vMerge/>
            <w:shd w:val="clear" w:color="auto" w:fill="auto"/>
            <w:noWrap/>
            <w:vAlign w:val="center"/>
            <w:hideMark/>
          </w:tcPr>
          <w:p w14:paraId="1250AE8F"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3C456A9B" w14:textId="5C945E26"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Others</w:t>
            </w:r>
          </w:p>
        </w:tc>
        <w:tc>
          <w:tcPr>
            <w:tcW w:w="1520" w:type="dxa"/>
            <w:shd w:val="clear" w:color="auto" w:fill="auto"/>
            <w:noWrap/>
            <w:vAlign w:val="center"/>
            <w:hideMark/>
          </w:tcPr>
          <w:p w14:paraId="4E17A129"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1.13 (0.63-2.05)</w:t>
            </w:r>
          </w:p>
        </w:tc>
      </w:tr>
      <w:tr w:rsidR="006828C9" w:rsidRPr="00DE3470" w14:paraId="4202496E" w14:textId="77777777" w:rsidTr="004C2F7B">
        <w:trPr>
          <w:trHeight w:val="210"/>
        </w:trPr>
        <w:tc>
          <w:tcPr>
            <w:tcW w:w="5020" w:type="dxa"/>
            <w:vMerge w:val="restart"/>
            <w:shd w:val="clear" w:color="auto" w:fill="auto"/>
            <w:noWrap/>
            <w:vAlign w:val="center"/>
            <w:hideMark/>
          </w:tcPr>
          <w:p w14:paraId="26FC4CA4" w14:textId="7A6ACD94"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Number of people per bedroom</w:t>
            </w:r>
          </w:p>
        </w:tc>
        <w:tc>
          <w:tcPr>
            <w:tcW w:w="3460" w:type="dxa"/>
            <w:shd w:val="clear" w:color="auto" w:fill="auto"/>
            <w:noWrap/>
            <w:vAlign w:val="center"/>
            <w:hideMark/>
          </w:tcPr>
          <w:p w14:paraId="3814E826" w14:textId="12026398"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≤0.50</w:t>
            </w:r>
          </w:p>
        </w:tc>
        <w:tc>
          <w:tcPr>
            <w:tcW w:w="1520" w:type="dxa"/>
            <w:shd w:val="clear" w:color="auto" w:fill="auto"/>
            <w:noWrap/>
            <w:vAlign w:val="center"/>
            <w:hideMark/>
          </w:tcPr>
          <w:p w14:paraId="151AD8F7"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6E247EFC" w14:textId="77777777" w:rsidTr="004C2F7B">
        <w:trPr>
          <w:trHeight w:val="210"/>
        </w:trPr>
        <w:tc>
          <w:tcPr>
            <w:tcW w:w="5020" w:type="dxa"/>
            <w:vMerge/>
            <w:shd w:val="clear" w:color="auto" w:fill="auto"/>
            <w:noWrap/>
            <w:vAlign w:val="center"/>
            <w:hideMark/>
          </w:tcPr>
          <w:p w14:paraId="6CC7E8A9"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4C358438" w14:textId="7ECD0EF4"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&gt;0.50-0.99</w:t>
            </w:r>
          </w:p>
        </w:tc>
        <w:tc>
          <w:tcPr>
            <w:tcW w:w="1520" w:type="dxa"/>
            <w:shd w:val="clear" w:color="auto" w:fill="auto"/>
            <w:noWrap/>
            <w:vAlign w:val="center"/>
            <w:hideMark/>
          </w:tcPr>
          <w:p w14:paraId="3C1E36AE"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1.02 (0.73-1.41)</w:t>
            </w:r>
          </w:p>
        </w:tc>
      </w:tr>
      <w:tr w:rsidR="006828C9" w:rsidRPr="00DE3470" w14:paraId="235B06CC" w14:textId="77777777" w:rsidTr="004C2F7B">
        <w:trPr>
          <w:trHeight w:val="210"/>
        </w:trPr>
        <w:tc>
          <w:tcPr>
            <w:tcW w:w="5020" w:type="dxa"/>
            <w:vMerge/>
            <w:shd w:val="clear" w:color="auto" w:fill="auto"/>
            <w:noWrap/>
            <w:vAlign w:val="center"/>
            <w:hideMark/>
          </w:tcPr>
          <w:p w14:paraId="09287838"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7098BAC2" w14:textId="3BDECA04"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1-1.99</w:t>
            </w:r>
          </w:p>
        </w:tc>
        <w:tc>
          <w:tcPr>
            <w:tcW w:w="1520" w:type="dxa"/>
            <w:shd w:val="clear" w:color="auto" w:fill="auto"/>
            <w:noWrap/>
            <w:vAlign w:val="center"/>
            <w:hideMark/>
          </w:tcPr>
          <w:p w14:paraId="2E418A15"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1.47 (1.07-2.03)</w:t>
            </w:r>
          </w:p>
        </w:tc>
      </w:tr>
      <w:tr w:rsidR="006828C9" w:rsidRPr="00DE3470" w14:paraId="1B894A2D" w14:textId="77777777" w:rsidTr="004C2F7B">
        <w:trPr>
          <w:trHeight w:val="210"/>
        </w:trPr>
        <w:tc>
          <w:tcPr>
            <w:tcW w:w="5020" w:type="dxa"/>
            <w:vMerge/>
            <w:shd w:val="clear" w:color="auto" w:fill="auto"/>
            <w:noWrap/>
            <w:vAlign w:val="center"/>
            <w:hideMark/>
          </w:tcPr>
          <w:p w14:paraId="7620784D"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56B42B04" w14:textId="1D69BA78"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w:t>
            </w:r>
          </w:p>
        </w:tc>
        <w:tc>
          <w:tcPr>
            <w:tcW w:w="1520" w:type="dxa"/>
            <w:shd w:val="clear" w:color="auto" w:fill="auto"/>
            <w:noWrap/>
            <w:vAlign w:val="center"/>
            <w:hideMark/>
          </w:tcPr>
          <w:p w14:paraId="58E31AD5"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1.69 (0.88-3.25)</w:t>
            </w:r>
          </w:p>
        </w:tc>
      </w:tr>
      <w:tr w:rsidR="006828C9" w:rsidRPr="00DE3470" w14:paraId="208C8384" w14:textId="77777777" w:rsidTr="004C2F7B">
        <w:trPr>
          <w:trHeight w:val="210"/>
        </w:trPr>
        <w:tc>
          <w:tcPr>
            <w:tcW w:w="5020" w:type="dxa"/>
            <w:vMerge w:val="restart"/>
            <w:shd w:val="clear" w:color="auto" w:fill="auto"/>
            <w:noWrap/>
            <w:vAlign w:val="center"/>
            <w:hideMark/>
          </w:tcPr>
          <w:p w14:paraId="7CEF704B" w14:textId="1A0F0784"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Schoolchildren (aged 5-15 years) at home with participants</w:t>
            </w:r>
          </w:p>
        </w:tc>
        <w:tc>
          <w:tcPr>
            <w:tcW w:w="3460" w:type="dxa"/>
            <w:shd w:val="clear" w:color="auto" w:fill="auto"/>
            <w:noWrap/>
            <w:vAlign w:val="center"/>
            <w:hideMark/>
          </w:tcPr>
          <w:p w14:paraId="08B3E62F" w14:textId="716CCB39"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20" w:type="dxa"/>
            <w:shd w:val="clear" w:color="auto" w:fill="auto"/>
            <w:noWrap/>
            <w:vAlign w:val="center"/>
            <w:hideMark/>
          </w:tcPr>
          <w:p w14:paraId="78925324"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2B99FFB7" w14:textId="77777777" w:rsidTr="004C2F7B">
        <w:trPr>
          <w:trHeight w:val="210"/>
        </w:trPr>
        <w:tc>
          <w:tcPr>
            <w:tcW w:w="5020" w:type="dxa"/>
            <w:vMerge/>
            <w:shd w:val="clear" w:color="auto" w:fill="auto"/>
            <w:noWrap/>
            <w:vAlign w:val="center"/>
            <w:hideMark/>
          </w:tcPr>
          <w:p w14:paraId="499E271C"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534F33F0" w14:textId="7836D37E"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20" w:type="dxa"/>
            <w:shd w:val="clear" w:color="auto" w:fill="auto"/>
            <w:noWrap/>
            <w:vAlign w:val="center"/>
            <w:hideMark/>
          </w:tcPr>
          <w:p w14:paraId="20886511"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1.11 (0.80-1.55)</w:t>
            </w:r>
          </w:p>
        </w:tc>
      </w:tr>
      <w:tr w:rsidR="006828C9" w:rsidRPr="00DE3470" w14:paraId="6D7E1134" w14:textId="77777777" w:rsidTr="004C2F7B">
        <w:trPr>
          <w:trHeight w:val="210"/>
        </w:trPr>
        <w:tc>
          <w:tcPr>
            <w:tcW w:w="5020" w:type="dxa"/>
            <w:vMerge w:val="restart"/>
            <w:shd w:val="clear" w:color="auto" w:fill="auto"/>
            <w:noWrap/>
            <w:vAlign w:val="center"/>
            <w:hideMark/>
          </w:tcPr>
          <w:p w14:paraId="4DF3CE58" w14:textId="10822BDC"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Dog at home</w:t>
            </w:r>
          </w:p>
        </w:tc>
        <w:tc>
          <w:tcPr>
            <w:tcW w:w="3460" w:type="dxa"/>
            <w:shd w:val="clear" w:color="auto" w:fill="auto"/>
            <w:noWrap/>
            <w:vAlign w:val="center"/>
            <w:hideMark/>
          </w:tcPr>
          <w:p w14:paraId="1D3FEF05" w14:textId="7C362299"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20" w:type="dxa"/>
            <w:shd w:val="clear" w:color="auto" w:fill="auto"/>
            <w:noWrap/>
            <w:vAlign w:val="center"/>
            <w:hideMark/>
          </w:tcPr>
          <w:p w14:paraId="38C15F9E"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2F2DDCB5" w14:textId="77777777" w:rsidTr="004C2F7B">
        <w:trPr>
          <w:trHeight w:val="210"/>
        </w:trPr>
        <w:tc>
          <w:tcPr>
            <w:tcW w:w="5020" w:type="dxa"/>
            <w:vMerge/>
            <w:shd w:val="clear" w:color="auto" w:fill="auto"/>
            <w:noWrap/>
            <w:vAlign w:val="center"/>
            <w:hideMark/>
          </w:tcPr>
          <w:p w14:paraId="1866EBCF"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3F7117AD" w14:textId="2585786D"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20" w:type="dxa"/>
            <w:shd w:val="clear" w:color="auto" w:fill="auto"/>
            <w:noWrap/>
            <w:vAlign w:val="center"/>
            <w:hideMark/>
          </w:tcPr>
          <w:p w14:paraId="70A61984"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1.29 (1.00-1.66)</w:t>
            </w:r>
          </w:p>
        </w:tc>
      </w:tr>
      <w:tr w:rsidR="006828C9" w:rsidRPr="00DE3470" w14:paraId="6D48386A" w14:textId="77777777" w:rsidTr="004C2F7B">
        <w:trPr>
          <w:trHeight w:val="210"/>
        </w:trPr>
        <w:tc>
          <w:tcPr>
            <w:tcW w:w="5020" w:type="dxa"/>
            <w:vMerge w:val="restart"/>
            <w:shd w:val="clear" w:color="auto" w:fill="auto"/>
            <w:noWrap/>
            <w:vAlign w:val="center"/>
            <w:hideMark/>
          </w:tcPr>
          <w:p w14:paraId="0D78DA0F" w14:textId="665B847C"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Shielding</w:t>
            </w:r>
          </w:p>
        </w:tc>
        <w:tc>
          <w:tcPr>
            <w:tcW w:w="3460" w:type="dxa"/>
            <w:shd w:val="clear" w:color="auto" w:fill="auto"/>
            <w:noWrap/>
            <w:vAlign w:val="center"/>
            <w:hideMark/>
          </w:tcPr>
          <w:p w14:paraId="70521DCE" w14:textId="4BDC417F"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20" w:type="dxa"/>
            <w:shd w:val="clear" w:color="auto" w:fill="auto"/>
            <w:noWrap/>
            <w:vAlign w:val="center"/>
            <w:hideMark/>
          </w:tcPr>
          <w:p w14:paraId="194E560F"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23748FDE" w14:textId="77777777" w:rsidTr="004C2F7B">
        <w:trPr>
          <w:trHeight w:val="210"/>
        </w:trPr>
        <w:tc>
          <w:tcPr>
            <w:tcW w:w="5020" w:type="dxa"/>
            <w:vMerge/>
            <w:shd w:val="clear" w:color="auto" w:fill="auto"/>
            <w:noWrap/>
            <w:vAlign w:val="center"/>
            <w:hideMark/>
          </w:tcPr>
          <w:p w14:paraId="06A938D7"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24F64D2D" w14:textId="5BBFF280"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20" w:type="dxa"/>
            <w:shd w:val="clear" w:color="auto" w:fill="auto"/>
            <w:noWrap/>
            <w:vAlign w:val="center"/>
            <w:hideMark/>
          </w:tcPr>
          <w:p w14:paraId="17FB6C40"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0.93 (0.53-1.65)</w:t>
            </w:r>
          </w:p>
        </w:tc>
      </w:tr>
      <w:tr w:rsidR="006828C9" w:rsidRPr="00DE3470" w14:paraId="4191C591" w14:textId="77777777" w:rsidTr="004C2F7B">
        <w:trPr>
          <w:trHeight w:val="210"/>
        </w:trPr>
        <w:tc>
          <w:tcPr>
            <w:tcW w:w="5020" w:type="dxa"/>
            <w:vMerge w:val="restart"/>
            <w:shd w:val="clear" w:color="auto" w:fill="auto"/>
            <w:noWrap/>
            <w:vAlign w:val="center"/>
            <w:hideMark/>
          </w:tcPr>
          <w:p w14:paraId="49C00F77" w14:textId="0CC0532C"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hAnsiTheme="minorBidi"/>
                <w:sz w:val="16"/>
                <w:szCs w:val="16"/>
              </w:rPr>
              <w:t>Any visits to/from other households in week prior to questionnaire completion</w:t>
            </w:r>
          </w:p>
        </w:tc>
        <w:tc>
          <w:tcPr>
            <w:tcW w:w="3460" w:type="dxa"/>
            <w:shd w:val="clear" w:color="auto" w:fill="auto"/>
            <w:noWrap/>
            <w:vAlign w:val="center"/>
            <w:hideMark/>
          </w:tcPr>
          <w:p w14:paraId="681E1D92" w14:textId="06205033"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20" w:type="dxa"/>
            <w:shd w:val="clear" w:color="auto" w:fill="auto"/>
            <w:noWrap/>
            <w:vAlign w:val="center"/>
            <w:hideMark/>
          </w:tcPr>
          <w:p w14:paraId="666165F8"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04EFF2BD" w14:textId="77777777" w:rsidTr="004C2F7B">
        <w:trPr>
          <w:trHeight w:val="210"/>
        </w:trPr>
        <w:tc>
          <w:tcPr>
            <w:tcW w:w="5020" w:type="dxa"/>
            <w:vMerge/>
            <w:shd w:val="clear" w:color="auto" w:fill="auto"/>
            <w:noWrap/>
            <w:vAlign w:val="center"/>
            <w:hideMark/>
          </w:tcPr>
          <w:p w14:paraId="105529CA"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2E30E341" w14:textId="53B2E038"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20" w:type="dxa"/>
            <w:shd w:val="clear" w:color="auto" w:fill="auto"/>
            <w:noWrap/>
            <w:vAlign w:val="center"/>
            <w:hideMark/>
          </w:tcPr>
          <w:p w14:paraId="248B0949"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1.28 (1.00-1.63)</w:t>
            </w:r>
          </w:p>
        </w:tc>
      </w:tr>
      <w:tr w:rsidR="006828C9" w:rsidRPr="00DE3470" w14:paraId="13FD7DDB" w14:textId="77777777" w:rsidTr="004C2F7B">
        <w:trPr>
          <w:trHeight w:val="210"/>
        </w:trPr>
        <w:tc>
          <w:tcPr>
            <w:tcW w:w="5020" w:type="dxa"/>
            <w:vMerge w:val="restart"/>
            <w:shd w:val="clear" w:color="auto" w:fill="auto"/>
            <w:noWrap/>
            <w:vAlign w:val="center"/>
            <w:hideMark/>
          </w:tcPr>
          <w:p w14:paraId="043FFF80" w14:textId="3B1DAF74"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 xml:space="preserve">Number of visits to shops and other indoor public places </w:t>
            </w:r>
            <w:r w:rsidRPr="004C2F7B">
              <w:rPr>
                <w:rFonts w:asciiTheme="minorBidi" w:hAnsiTheme="minorBidi"/>
                <w:sz w:val="16"/>
                <w:szCs w:val="16"/>
              </w:rPr>
              <w:t>in week prior to questionnaire completion</w:t>
            </w:r>
          </w:p>
        </w:tc>
        <w:tc>
          <w:tcPr>
            <w:tcW w:w="3460" w:type="dxa"/>
            <w:shd w:val="clear" w:color="auto" w:fill="auto"/>
            <w:noWrap/>
            <w:vAlign w:val="center"/>
            <w:hideMark/>
          </w:tcPr>
          <w:p w14:paraId="263985E0" w14:textId="030D1D81"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Q1</w:t>
            </w:r>
          </w:p>
        </w:tc>
        <w:tc>
          <w:tcPr>
            <w:tcW w:w="1520" w:type="dxa"/>
            <w:shd w:val="clear" w:color="auto" w:fill="auto"/>
            <w:noWrap/>
            <w:vAlign w:val="center"/>
            <w:hideMark/>
          </w:tcPr>
          <w:p w14:paraId="07D1BAF2"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365A0662" w14:textId="77777777" w:rsidTr="004C2F7B">
        <w:trPr>
          <w:trHeight w:val="210"/>
        </w:trPr>
        <w:tc>
          <w:tcPr>
            <w:tcW w:w="5020" w:type="dxa"/>
            <w:vMerge/>
            <w:shd w:val="clear" w:color="auto" w:fill="auto"/>
            <w:noWrap/>
            <w:vAlign w:val="center"/>
            <w:hideMark/>
          </w:tcPr>
          <w:p w14:paraId="7ED1E6EA"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55948D3A" w14:textId="6DEC44EA"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Q2</w:t>
            </w:r>
          </w:p>
        </w:tc>
        <w:tc>
          <w:tcPr>
            <w:tcW w:w="1520" w:type="dxa"/>
            <w:shd w:val="clear" w:color="auto" w:fill="auto"/>
            <w:noWrap/>
            <w:vAlign w:val="center"/>
            <w:hideMark/>
          </w:tcPr>
          <w:p w14:paraId="3EFACB67"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1.79 (1.13-2.83)</w:t>
            </w:r>
          </w:p>
        </w:tc>
      </w:tr>
      <w:tr w:rsidR="006828C9" w:rsidRPr="00DE3470" w14:paraId="6CB2925A" w14:textId="77777777" w:rsidTr="004C2F7B">
        <w:trPr>
          <w:trHeight w:val="210"/>
        </w:trPr>
        <w:tc>
          <w:tcPr>
            <w:tcW w:w="5020" w:type="dxa"/>
            <w:vMerge/>
            <w:shd w:val="clear" w:color="auto" w:fill="auto"/>
            <w:noWrap/>
            <w:vAlign w:val="center"/>
            <w:hideMark/>
          </w:tcPr>
          <w:p w14:paraId="36B3C0E2"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28FB6B6E" w14:textId="1598A805"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Q3</w:t>
            </w:r>
          </w:p>
        </w:tc>
        <w:tc>
          <w:tcPr>
            <w:tcW w:w="1520" w:type="dxa"/>
            <w:shd w:val="clear" w:color="auto" w:fill="auto"/>
            <w:noWrap/>
            <w:vAlign w:val="center"/>
            <w:hideMark/>
          </w:tcPr>
          <w:p w14:paraId="50551FD2"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2.20 (1.37-3.56)</w:t>
            </w:r>
          </w:p>
        </w:tc>
      </w:tr>
      <w:tr w:rsidR="006828C9" w:rsidRPr="00DE3470" w14:paraId="7DC79EE0" w14:textId="77777777" w:rsidTr="004C2F7B">
        <w:trPr>
          <w:trHeight w:val="210"/>
        </w:trPr>
        <w:tc>
          <w:tcPr>
            <w:tcW w:w="5020" w:type="dxa"/>
            <w:vMerge/>
            <w:shd w:val="clear" w:color="auto" w:fill="auto"/>
            <w:noWrap/>
            <w:vAlign w:val="center"/>
            <w:hideMark/>
          </w:tcPr>
          <w:p w14:paraId="19A58973" w14:textId="77777777" w:rsidR="006828C9" w:rsidRPr="004C2F7B" w:rsidRDefault="006828C9" w:rsidP="006828C9">
            <w:pPr>
              <w:spacing w:after="0" w:line="240" w:lineRule="auto"/>
              <w:rPr>
                <w:rFonts w:asciiTheme="minorBidi" w:eastAsia="Times New Roman" w:hAnsiTheme="minorBidi"/>
                <w:sz w:val="16"/>
                <w:szCs w:val="16"/>
                <w:lang w:eastAsia="en-GB"/>
              </w:rPr>
            </w:pPr>
          </w:p>
        </w:tc>
        <w:tc>
          <w:tcPr>
            <w:tcW w:w="3460" w:type="dxa"/>
            <w:shd w:val="clear" w:color="auto" w:fill="auto"/>
            <w:noWrap/>
            <w:vAlign w:val="center"/>
            <w:hideMark/>
          </w:tcPr>
          <w:p w14:paraId="7E96B2E7" w14:textId="72913425"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Q4</w:t>
            </w:r>
          </w:p>
        </w:tc>
        <w:tc>
          <w:tcPr>
            <w:tcW w:w="1520" w:type="dxa"/>
            <w:shd w:val="clear" w:color="auto" w:fill="auto"/>
            <w:noWrap/>
            <w:vAlign w:val="center"/>
            <w:hideMark/>
          </w:tcPr>
          <w:p w14:paraId="765A359C"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2.36 (1.45-3.85)</w:t>
            </w:r>
          </w:p>
        </w:tc>
      </w:tr>
      <w:tr w:rsidR="006828C9" w:rsidRPr="00DE3470" w14:paraId="36E489C7" w14:textId="77777777" w:rsidTr="004C2F7B">
        <w:trPr>
          <w:trHeight w:val="210"/>
        </w:trPr>
        <w:tc>
          <w:tcPr>
            <w:tcW w:w="5020" w:type="dxa"/>
            <w:vMerge w:val="restart"/>
            <w:shd w:val="clear" w:color="auto" w:fill="auto"/>
            <w:noWrap/>
            <w:vAlign w:val="center"/>
            <w:hideMark/>
          </w:tcPr>
          <w:p w14:paraId="6E26E54B" w14:textId="57D8C033"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 xml:space="preserve">Travel to work/study in </w:t>
            </w:r>
            <w:r w:rsidRPr="004C2F7B">
              <w:rPr>
                <w:rFonts w:asciiTheme="minorBidi" w:hAnsiTheme="minorBidi"/>
                <w:sz w:val="16"/>
                <w:szCs w:val="16"/>
              </w:rPr>
              <w:t>week prior to questionnaire completion</w:t>
            </w:r>
          </w:p>
        </w:tc>
        <w:tc>
          <w:tcPr>
            <w:tcW w:w="3460" w:type="dxa"/>
            <w:shd w:val="clear" w:color="auto" w:fill="auto"/>
            <w:noWrap/>
            <w:vAlign w:val="center"/>
            <w:hideMark/>
          </w:tcPr>
          <w:p w14:paraId="65375A11" w14:textId="20D66D90"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20" w:type="dxa"/>
            <w:shd w:val="clear" w:color="auto" w:fill="auto"/>
            <w:noWrap/>
            <w:vAlign w:val="center"/>
            <w:hideMark/>
          </w:tcPr>
          <w:p w14:paraId="178726B4"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20135A5F" w14:textId="77777777" w:rsidTr="004C2F7B">
        <w:trPr>
          <w:trHeight w:val="210"/>
        </w:trPr>
        <w:tc>
          <w:tcPr>
            <w:tcW w:w="5020" w:type="dxa"/>
            <w:vMerge/>
            <w:shd w:val="clear" w:color="auto" w:fill="auto"/>
            <w:noWrap/>
            <w:vAlign w:val="center"/>
            <w:hideMark/>
          </w:tcPr>
          <w:p w14:paraId="78866E95"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584D3B6B" w14:textId="76E3983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20" w:type="dxa"/>
            <w:shd w:val="clear" w:color="auto" w:fill="auto"/>
            <w:noWrap/>
            <w:vAlign w:val="center"/>
            <w:hideMark/>
          </w:tcPr>
          <w:p w14:paraId="25ED6A4A"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1.62 (1.04-2.54)</w:t>
            </w:r>
          </w:p>
        </w:tc>
      </w:tr>
      <w:tr w:rsidR="006828C9" w:rsidRPr="00DE3470" w14:paraId="44CBFBCF" w14:textId="77777777" w:rsidTr="004C2F7B">
        <w:trPr>
          <w:trHeight w:val="210"/>
        </w:trPr>
        <w:tc>
          <w:tcPr>
            <w:tcW w:w="5020" w:type="dxa"/>
            <w:vMerge/>
            <w:shd w:val="clear" w:color="auto" w:fill="auto"/>
            <w:noWrap/>
            <w:vAlign w:val="center"/>
            <w:hideMark/>
          </w:tcPr>
          <w:p w14:paraId="217EBEE9"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166EC6AA" w14:textId="60A79DB8"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Not currently working or studying</w:t>
            </w:r>
          </w:p>
        </w:tc>
        <w:tc>
          <w:tcPr>
            <w:tcW w:w="1520" w:type="dxa"/>
            <w:shd w:val="clear" w:color="auto" w:fill="auto"/>
            <w:noWrap/>
            <w:vAlign w:val="center"/>
            <w:hideMark/>
          </w:tcPr>
          <w:p w14:paraId="32C82F51"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1.53 (0.93-2.55)</w:t>
            </w:r>
          </w:p>
        </w:tc>
      </w:tr>
      <w:tr w:rsidR="006828C9" w:rsidRPr="00DE3470" w14:paraId="5E73467A" w14:textId="77777777" w:rsidTr="004C2F7B">
        <w:trPr>
          <w:trHeight w:val="210"/>
        </w:trPr>
        <w:tc>
          <w:tcPr>
            <w:tcW w:w="5020" w:type="dxa"/>
            <w:vMerge w:val="restart"/>
            <w:shd w:val="clear" w:color="auto" w:fill="auto"/>
            <w:noWrap/>
            <w:vAlign w:val="center"/>
            <w:hideMark/>
          </w:tcPr>
          <w:p w14:paraId="608815AE" w14:textId="3BE7658B"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Frontline worker</w:t>
            </w:r>
          </w:p>
        </w:tc>
        <w:tc>
          <w:tcPr>
            <w:tcW w:w="3460" w:type="dxa"/>
            <w:shd w:val="clear" w:color="auto" w:fill="auto"/>
            <w:noWrap/>
            <w:vAlign w:val="center"/>
            <w:hideMark/>
          </w:tcPr>
          <w:p w14:paraId="5FB49A1D" w14:textId="41050DDB"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20" w:type="dxa"/>
            <w:shd w:val="clear" w:color="auto" w:fill="auto"/>
            <w:noWrap/>
            <w:vAlign w:val="center"/>
            <w:hideMark/>
          </w:tcPr>
          <w:p w14:paraId="2E892593"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48AD5062" w14:textId="77777777" w:rsidTr="004C2F7B">
        <w:trPr>
          <w:trHeight w:val="210"/>
        </w:trPr>
        <w:tc>
          <w:tcPr>
            <w:tcW w:w="5020" w:type="dxa"/>
            <w:vMerge/>
            <w:shd w:val="clear" w:color="auto" w:fill="auto"/>
            <w:noWrap/>
            <w:vAlign w:val="center"/>
            <w:hideMark/>
          </w:tcPr>
          <w:p w14:paraId="07639A81"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132AF4B9" w14:textId="3B2CDFAB"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Health or social care worker</w:t>
            </w:r>
          </w:p>
        </w:tc>
        <w:tc>
          <w:tcPr>
            <w:tcW w:w="1520" w:type="dxa"/>
            <w:shd w:val="clear" w:color="auto" w:fill="auto"/>
            <w:noWrap/>
            <w:vAlign w:val="center"/>
            <w:hideMark/>
          </w:tcPr>
          <w:p w14:paraId="71FB16F9"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1.40 (1.01-1.93)</w:t>
            </w:r>
          </w:p>
        </w:tc>
      </w:tr>
      <w:tr w:rsidR="006828C9" w:rsidRPr="00DE3470" w14:paraId="51237F90" w14:textId="77777777" w:rsidTr="004C2F7B">
        <w:trPr>
          <w:trHeight w:val="210"/>
        </w:trPr>
        <w:tc>
          <w:tcPr>
            <w:tcW w:w="5020" w:type="dxa"/>
            <w:vMerge/>
            <w:shd w:val="clear" w:color="auto" w:fill="auto"/>
            <w:noWrap/>
            <w:vAlign w:val="center"/>
            <w:hideMark/>
          </w:tcPr>
          <w:p w14:paraId="3BF1983E" w14:textId="77777777" w:rsidR="006828C9" w:rsidRPr="004C2F7B" w:rsidRDefault="006828C9" w:rsidP="006828C9">
            <w:pPr>
              <w:spacing w:after="0" w:line="240" w:lineRule="auto"/>
              <w:rPr>
                <w:rFonts w:asciiTheme="minorBidi" w:eastAsia="Times New Roman" w:hAnsiTheme="minorBidi"/>
                <w:sz w:val="16"/>
                <w:szCs w:val="16"/>
                <w:lang w:eastAsia="en-GB"/>
              </w:rPr>
            </w:pPr>
          </w:p>
        </w:tc>
        <w:tc>
          <w:tcPr>
            <w:tcW w:w="3460" w:type="dxa"/>
            <w:shd w:val="clear" w:color="auto" w:fill="auto"/>
            <w:noWrap/>
            <w:vAlign w:val="center"/>
            <w:hideMark/>
          </w:tcPr>
          <w:p w14:paraId="3E6A57CB" w14:textId="265BB6E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Other frontline worker</w:t>
            </w:r>
          </w:p>
        </w:tc>
        <w:tc>
          <w:tcPr>
            <w:tcW w:w="1520" w:type="dxa"/>
            <w:shd w:val="clear" w:color="auto" w:fill="auto"/>
            <w:noWrap/>
            <w:vAlign w:val="center"/>
            <w:hideMark/>
          </w:tcPr>
          <w:p w14:paraId="10B6D559"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1.34 (0.96-1.87)</w:t>
            </w:r>
          </w:p>
        </w:tc>
      </w:tr>
      <w:tr w:rsidR="006828C9" w:rsidRPr="00DE3470" w14:paraId="73A0D3E7" w14:textId="77777777" w:rsidTr="004C2F7B">
        <w:trPr>
          <w:trHeight w:val="210"/>
        </w:trPr>
        <w:tc>
          <w:tcPr>
            <w:tcW w:w="5020" w:type="dxa"/>
            <w:vMerge w:val="restart"/>
            <w:shd w:val="clear" w:color="auto" w:fill="auto"/>
            <w:noWrap/>
            <w:vAlign w:val="center"/>
            <w:hideMark/>
          </w:tcPr>
          <w:p w14:paraId="59E1950C" w14:textId="300FF06A"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hAnsiTheme="minorBidi"/>
                <w:sz w:val="16"/>
                <w:szCs w:val="16"/>
              </w:rPr>
              <w:t>Number of portions of fruit, vegetables, and salad intake per day in week prior to questionnaire completion, quartiles</w:t>
            </w:r>
          </w:p>
        </w:tc>
        <w:tc>
          <w:tcPr>
            <w:tcW w:w="3460" w:type="dxa"/>
            <w:shd w:val="clear" w:color="auto" w:fill="auto"/>
            <w:noWrap/>
            <w:vAlign w:val="center"/>
            <w:hideMark/>
          </w:tcPr>
          <w:p w14:paraId="3E1FD01E" w14:textId="21DCE2E5"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Q1</w:t>
            </w:r>
          </w:p>
        </w:tc>
        <w:tc>
          <w:tcPr>
            <w:tcW w:w="1520" w:type="dxa"/>
            <w:shd w:val="clear" w:color="auto" w:fill="auto"/>
            <w:noWrap/>
            <w:vAlign w:val="center"/>
            <w:hideMark/>
          </w:tcPr>
          <w:p w14:paraId="657FD1CF"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55348871" w14:textId="77777777" w:rsidTr="004C2F7B">
        <w:trPr>
          <w:trHeight w:val="210"/>
        </w:trPr>
        <w:tc>
          <w:tcPr>
            <w:tcW w:w="5020" w:type="dxa"/>
            <w:vMerge/>
            <w:shd w:val="clear" w:color="auto" w:fill="auto"/>
            <w:noWrap/>
            <w:vAlign w:val="center"/>
            <w:hideMark/>
          </w:tcPr>
          <w:p w14:paraId="7BEE3FB9"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7E0F9151" w14:textId="4119A9C1"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Q2</w:t>
            </w:r>
          </w:p>
        </w:tc>
        <w:tc>
          <w:tcPr>
            <w:tcW w:w="1520" w:type="dxa"/>
            <w:shd w:val="clear" w:color="auto" w:fill="auto"/>
            <w:noWrap/>
            <w:vAlign w:val="center"/>
            <w:hideMark/>
          </w:tcPr>
          <w:p w14:paraId="3646CD08"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1.09 (0.77-1.55)</w:t>
            </w:r>
          </w:p>
        </w:tc>
      </w:tr>
      <w:tr w:rsidR="006828C9" w:rsidRPr="00DE3470" w14:paraId="4003A1EA" w14:textId="77777777" w:rsidTr="004C2F7B">
        <w:trPr>
          <w:trHeight w:val="210"/>
        </w:trPr>
        <w:tc>
          <w:tcPr>
            <w:tcW w:w="5020" w:type="dxa"/>
            <w:vMerge/>
            <w:shd w:val="clear" w:color="auto" w:fill="auto"/>
            <w:noWrap/>
            <w:vAlign w:val="center"/>
            <w:hideMark/>
          </w:tcPr>
          <w:p w14:paraId="5B633D67"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093776E8" w14:textId="5110F520"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Q3</w:t>
            </w:r>
          </w:p>
        </w:tc>
        <w:tc>
          <w:tcPr>
            <w:tcW w:w="1520" w:type="dxa"/>
            <w:shd w:val="clear" w:color="auto" w:fill="auto"/>
            <w:noWrap/>
            <w:vAlign w:val="center"/>
            <w:hideMark/>
          </w:tcPr>
          <w:p w14:paraId="2FD957A2"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1.23 (0.83-1.82)</w:t>
            </w:r>
          </w:p>
        </w:tc>
      </w:tr>
      <w:tr w:rsidR="006828C9" w:rsidRPr="00DE3470" w14:paraId="62635A44" w14:textId="77777777" w:rsidTr="004C2F7B">
        <w:trPr>
          <w:trHeight w:val="210"/>
        </w:trPr>
        <w:tc>
          <w:tcPr>
            <w:tcW w:w="5020" w:type="dxa"/>
            <w:vMerge/>
            <w:shd w:val="clear" w:color="auto" w:fill="auto"/>
            <w:noWrap/>
            <w:vAlign w:val="center"/>
            <w:hideMark/>
          </w:tcPr>
          <w:p w14:paraId="66677375"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29C54D76" w14:textId="04F1F803"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Q4</w:t>
            </w:r>
          </w:p>
        </w:tc>
        <w:tc>
          <w:tcPr>
            <w:tcW w:w="1520" w:type="dxa"/>
            <w:shd w:val="clear" w:color="auto" w:fill="auto"/>
            <w:noWrap/>
            <w:vAlign w:val="center"/>
            <w:hideMark/>
          </w:tcPr>
          <w:p w14:paraId="1139684F"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1.04 (0.72-1.50)</w:t>
            </w:r>
          </w:p>
        </w:tc>
      </w:tr>
      <w:tr w:rsidR="006828C9" w:rsidRPr="00DE3470" w14:paraId="49755C4A" w14:textId="77777777" w:rsidTr="004C2F7B">
        <w:trPr>
          <w:trHeight w:val="210"/>
        </w:trPr>
        <w:tc>
          <w:tcPr>
            <w:tcW w:w="5020" w:type="dxa"/>
            <w:vMerge w:val="restart"/>
            <w:shd w:val="clear" w:color="auto" w:fill="auto"/>
            <w:noWrap/>
            <w:vAlign w:val="center"/>
            <w:hideMark/>
          </w:tcPr>
          <w:p w14:paraId="188ACC0E" w14:textId="47C1740A"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Taking vitamin D supplement </w:t>
            </w:r>
          </w:p>
        </w:tc>
        <w:tc>
          <w:tcPr>
            <w:tcW w:w="3460" w:type="dxa"/>
            <w:shd w:val="clear" w:color="auto" w:fill="auto"/>
            <w:noWrap/>
            <w:vAlign w:val="center"/>
            <w:hideMark/>
          </w:tcPr>
          <w:p w14:paraId="1FC2F766" w14:textId="6E22EF0E"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20" w:type="dxa"/>
            <w:shd w:val="clear" w:color="auto" w:fill="auto"/>
            <w:noWrap/>
            <w:vAlign w:val="center"/>
            <w:hideMark/>
          </w:tcPr>
          <w:p w14:paraId="1599D461"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67AD5CE3" w14:textId="77777777" w:rsidTr="004C2F7B">
        <w:trPr>
          <w:trHeight w:val="210"/>
        </w:trPr>
        <w:tc>
          <w:tcPr>
            <w:tcW w:w="5020" w:type="dxa"/>
            <w:vMerge/>
            <w:shd w:val="clear" w:color="auto" w:fill="auto"/>
            <w:noWrap/>
            <w:vAlign w:val="center"/>
            <w:hideMark/>
          </w:tcPr>
          <w:p w14:paraId="36624E90"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746CAF52" w14:textId="41392F7E"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20" w:type="dxa"/>
            <w:shd w:val="clear" w:color="auto" w:fill="auto"/>
            <w:noWrap/>
            <w:vAlign w:val="center"/>
            <w:hideMark/>
          </w:tcPr>
          <w:p w14:paraId="088EC1CC"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0.91 (0.72-1.15)</w:t>
            </w:r>
          </w:p>
        </w:tc>
      </w:tr>
      <w:tr w:rsidR="006828C9" w:rsidRPr="00DE3470" w14:paraId="3D8C40A8" w14:textId="77777777" w:rsidTr="004C2F7B">
        <w:trPr>
          <w:trHeight w:val="210"/>
        </w:trPr>
        <w:tc>
          <w:tcPr>
            <w:tcW w:w="5020" w:type="dxa"/>
            <w:vMerge w:val="restart"/>
            <w:shd w:val="clear" w:color="auto" w:fill="auto"/>
            <w:noWrap/>
            <w:vAlign w:val="center"/>
            <w:hideMark/>
          </w:tcPr>
          <w:p w14:paraId="00D16FFF" w14:textId="47DF47F0"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hAnsiTheme="minorBidi"/>
                <w:sz w:val="16"/>
                <w:szCs w:val="16"/>
              </w:rPr>
              <w:t>Hours of lower-impact physical activity in week prior to questionnaire completion</w:t>
            </w:r>
            <w:r w:rsidRPr="004C2F7B">
              <w:rPr>
                <w:rFonts w:asciiTheme="minorBidi" w:eastAsia="Times New Roman" w:hAnsiTheme="minorBidi"/>
                <w:sz w:val="16"/>
                <w:szCs w:val="16"/>
                <w:vertAlign w:val="superscript"/>
                <w:lang w:eastAsia="en-GB"/>
              </w:rPr>
              <w:t>2</w:t>
            </w:r>
          </w:p>
        </w:tc>
        <w:tc>
          <w:tcPr>
            <w:tcW w:w="3460" w:type="dxa"/>
            <w:shd w:val="clear" w:color="auto" w:fill="auto"/>
            <w:noWrap/>
            <w:vAlign w:val="center"/>
            <w:hideMark/>
          </w:tcPr>
          <w:p w14:paraId="7DC242F4" w14:textId="2B22C1E8"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w:t>
            </w:r>
          </w:p>
        </w:tc>
        <w:tc>
          <w:tcPr>
            <w:tcW w:w="1520" w:type="dxa"/>
            <w:shd w:val="clear" w:color="auto" w:fill="auto"/>
            <w:noWrap/>
            <w:vAlign w:val="center"/>
            <w:hideMark/>
          </w:tcPr>
          <w:p w14:paraId="208F891F"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1E97AAF4" w14:textId="77777777" w:rsidTr="004C2F7B">
        <w:trPr>
          <w:trHeight w:val="210"/>
        </w:trPr>
        <w:tc>
          <w:tcPr>
            <w:tcW w:w="5020" w:type="dxa"/>
            <w:vMerge/>
            <w:shd w:val="clear" w:color="auto" w:fill="auto"/>
            <w:noWrap/>
            <w:vAlign w:val="center"/>
            <w:hideMark/>
          </w:tcPr>
          <w:p w14:paraId="48993111"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37FC3051" w14:textId="0EE0F0BE"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w:t>
            </w:r>
          </w:p>
        </w:tc>
        <w:tc>
          <w:tcPr>
            <w:tcW w:w="1520" w:type="dxa"/>
            <w:shd w:val="clear" w:color="auto" w:fill="auto"/>
            <w:noWrap/>
            <w:vAlign w:val="center"/>
            <w:hideMark/>
          </w:tcPr>
          <w:p w14:paraId="60D676C7"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1.04 (0.77-1.39)</w:t>
            </w:r>
          </w:p>
        </w:tc>
      </w:tr>
      <w:tr w:rsidR="006828C9" w:rsidRPr="00DE3470" w14:paraId="6F103E13" w14:textId="77777777" w:rsidTr="004C2F7B">
        <w:trPr>
          <w:trHeight w:val="210"/>
        </w:trPr>
        <w:tc>
          <w:tcPr>
            <w:tcW w:w="5020" w:type="dxa"/>
            <w:vMerge/>
            <w:shd w:val="clear" w:color="auto" w:fill="auto"/>
            <w:noWrap/>
            <w:vAlign w:val="center"/>
            <w:hideMark/>
          </w:tcPr>
          <w:p w14:paraId="3B861361"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21A247AF" w14:textId="688E47F5"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w:t>
            </w:r>
          </w:p>
        </w:tc>
        <w:tc>
          <w:tcPr>
            <w:tcW w:w="1520" w:type="dxa"/>
            <w:shd w:val="clear" w:color="auto" w:fill="auto"/>
            <w:noWrap/>
            <w:vAlign w:val="center"/>
            <w:hideMark/>
          </w:tcPr>
          <w:p w14:paraId="69A4B713"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0.86 (0.64-1.16)</w:t>
            </w:r>
          </w:p>
        </w:tc>
      </w:tr>
      <w:tr w:rsidR="006828C9" w:rsidRPr="00DE3470" w14:paraId="5AA87F41" w14:textId="77777777" w:rsidTr="004C2F7B">
        <w:trPr>
          <w:trHeight w:val="210"/>
        </w:trPr>
        <w:tc>
          <w:tcPr>
            <w:tcW w:w="5020" w:type="dxa"/>
            <w:vMerge w:val="restart"/>
            <w:shd w:val="clear" w:color="auto" w:fill="auto"/>
            <w:noWrap/>
            <w:vAlign w:val="center"/>
            <w:hideMark/>
          </w:tcPr>
          <w:p w14:paraId="5D2A4780" w14:textId="78645767"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hAnsiTheme="minorBidi"/>
                <w:sz w:val="16"/>
                <w:szCs w:val="16"/>
              </w:rPr>
              <w:t>Estimated average hours of sleep per night in month prior to questionnaire completion</w:t>
            </w:r>
            <w:r w:rsidRPr="004C2F7B">
              <w:rPr>
                <w:rFonts w:asciiTheme="minorBidi" w:eastAsia="Times New Roman" w:hAnsiTheme="minorBidi"/>
                <w:sz w:val="16"/>
                <w:szCs w:val="16"/>
                <w:vertAlign w:val="superscript"/>
                <w:lang w:eastAsia="en-GB"/>
              </w:rPr>
              <w:t>3</w:t>
            </w:r>
          </w:p>
        </w:tc>
        <w:tc>
          <w:tcPr>
            <w:tcW w:w="3460" w:type="dxa"/>
            <w:shd w:val="clear" w:color="auto" w:fill="auto"/>
            <w:noWrap/>
            <w:vAlign w:val="center"/>
            <w:hideMark/>
          </w:tcPr>
          <w:p w14:paraId="3A05E938" w14:textId="77EAC2DF"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≤6</w:t>
            </w:r>
          </w:p>
        </w:tc>
        <w:tc>
          <w:tcPr>
            <w:tcW w:w="1520" w:type="dxa"/>
            <w:shd w:val="clear" w:color="auto" w:fill="auto"/>
            <w:noWrap/>
            <w:vAlign w:val="center"/>
            <w:hideMark/>
          </w:tcPr>
          <w:p w14:paraId="0FD0DC84"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1.04 (0.67-1.62)</w:t>
            </w:r>
          </w:p>
        </w:tc>
      </w:tr>
      <w:tr w:rsidR="006828C9" w:rsidRPr="00DE3470" w14:paraId="15F988D9" w14:textId="77777777" w:rsidTr="004C2F7B">
        <w:trPr>
          <w:trHeight w:val="210"/>
        </w:trPr>
        <w:tc>
          <w:tcPr>
            <w:tcW w:w="5020" w:type="dxa"/>
            <w:vMerge/>
            <w:shd w:val="clear" w:color="auto" w:fill="auto"/>
            <w:noWrap/>
            <w:vAlign w:val="center"/>
            <w:hideMark/>
          </w:tcPr>
          <w:p w14:paraId="0D26CF83"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24F38179" w14:textId="14F8C563"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7</w:t>
            </w:r>
          </w:p>
        </w:tc>
        <w:tc>
          <w:tcPr>
            <w:tcW w:w="1520" w:type="dxa"/>
            <w:shd w:val="clear" w:color="auto" w:fill="auto"/>
            <w:noWrap/>
            <w:vAlign w:val="center"/>
            <w:hideMark/>
          </w:tcPr>
          <w:p w14:paraId="2CBAD13B"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1.32 (0.99-1.76)</w:t>
            </w:r>
          </w:p>
        </w:tc>
      </w:tr>
      <w:tr w:rsidR="006828C9" w:rsidRPr="00DE3470" w14:paraId="13DC1451" w14:textId="77777777" w:rsidTr="004C2F7B">
        <w:trPr>
          <w:trHeight w:val="210"/>
        </w:trPr>
        <w:tc>
          <w:tcPr>
            <w:tcW w:w="5020" w:type="dxa"/>
            <w:vMerge/>
            <w:shd w:val="clear" w:color="auto" w:fill="auto"/>
            <w:noWrap/>
            <w:vAlign w:val="center"/>
            <w:hideMark/>
          </w:tcPr>
          <w:p w14:paraId="21039A17"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223B331B" w14:textId="266ED044"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8</w:t>
            </w:r>
          </w:p>
        </w:tc>
        <w:tc>
          <w:tcPr>
            <w:tcW w:w="1520" w:type="dxa"/>
            <w:shd w:val="clear" w:color="auto" w:fill="auto"/>
            <w:noWrap/>
            <w:vAlign w:val="center"/>
            <w:hideMark/>
          </w:tcPr>
          <w:p w14:paraId="542468FA"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r>
      <w:tr w:rsidR="006828C9" w:rsidRPr="00DE3470" w14:paraId="26228424" w14:textId="77777777" w:rsidTr="004C2F7B">
        <w:trPr>
          <w:trHeight w:val="210"/>
        </w:trPr>
        <w:tc>
          <w:tcPr>
            <w:tcW w:w="5020" w:type="dxa"/>
            <w:vMerge/>
            <w:shd w:val="clear" w:color="auto" w:fill="auto"/>
            <w:noWrap/>
            <w:vAlign w:val="center"/>
            <w:hideMark/>
          </w:tcPr>
          <w:p w14:paraId="7D042490" w14:textId="77777777" w:rsidR="006828C9" w:rsidRPr="004C2F7B" w:rsidRDefault="006828C9" w:rsidP="006828C9">
            <w:pPr>
              <w:spacing w:after="0" w:line="240" w:lineRule="auto"/>
              <w:rPr>
                <w:rFonts w:asciiTheme="minorBidi" w:eastAsia="Times New Roman" w:hAnsiTheme="minorBidi"/>
                <w:sz w:val="16"/>
                <w:szCs w:val="16"/>
                <w:lang w:eastAsia="en-GB"/>
              </w:rPr>
            </w:pPr>
          </w:p>
        </w:tc>
        <w:tc>
          <w:tcPr>
            <w:tcW w:w="3460" w:type="dxa"/>
            <w:shd w:val="clear" w:color="auto" w:fill="auto"/>
            <w:noWrap/>
            <w:vAlign w:val="center"/>
            <w:hideMark/>
          </w:tcPr>
          <w:p w14:paraId="22FBB0E9" w14:textId="0A3FFBAA"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≥9</w:t>
            </w:r>
          </w:p>
        </w:tc>
        <w:tc>
          <w:tcPr>
            <w:tcW w:w="1520" w:type="dxa"/>
            <w:shd w:val="clear" w:color="auto" w:fill="auto"/>
            <w:noWrap/>
            <w:vAlign w:val="center"/>
            <w:hideMark/>
          </w:tcPr>
          <w:p w14:paraId="2CBE9338"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1.24 (0.93-1.65)</w:t>
            </w:r>
          </w:p>
        </w:tc>
      </w:tr>
      <w:tr w:rsidR="006828C9" w:rsidRPr="00DE3470" w14:paraId="6D601157" w14:textId="77777777" w:rsidTr="004C2F7B">
        <w:trPr>
          <w:trHeight w:val="210"/>
        </w:trPr>
        <w:tc>
          <w:tcPr>
            <w:tcW w:w="5020" w:type="dxa"/>
            <w:vMerge w:val="restart"/>
            <w:shd w:val="clear" w:color="auto" w:fill="auto"/>
            <w:noWrap/>
            <w:vAlign w:val="center"/>
            <w:hideMark/>
          </w:tcPr>
          <w:p w14:paraId="153426C8" w14:textId="30A5CB22"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hAnsiTheme="minorBidi"/>
                <w:sz w:val="16"/>
                <w:szCs w:val="16"/>
              </w:rPr>
              <w:t>Alcohol consumption in week prior to questionnaire completion, units</w:t>
            </w:r>
          </w:p>
        </w:tc>
        <w:tc>
          <w:tcPr>
            <w:tcW w:w="3460" w:type="dxa"/>
            <w:shd w:val="clear" w:color="auto" w:fill="auto"/>
            <w:noWrap/>
            <w:vAlign w:val="center"/>
            <w:hideMark/>
          </w:tcPr>
          <w:p w14:paraId="0CC087FF" w14:textId="2F8962D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None</w:t>
            </w:r>
          </w:p>
        </w:tc>
        <w:tc>
          <w:tcPr>
            <w:tcW w:w="1520" w:type="dxa"/>
            <w:shd w:val="clear" w:color="auto" w:fill="auto"/>
            <w:noWrap/>
            <w:vAlign w:val="center"/>
            <w:hideMark/>
          </w:tcPr>
          <w:p w14:paraId="512E0419"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39C9DC08" w14:textId="77777777" w:rsidTr="004C2F7B">
        <w:trPr>
          <w:trHeight w:val="210"/>
        </w:trPr>
        <w:tc>
          <w:tcPr>
            <w:tcW w:w="5020" w:type="dxa"/>
            <w:vMerge/>
            <w:shd w:val="clear" w:color="auto" w:fill="auto"/>
            <w:noWrap/>
            <w:vAlign w:val="center"/>
            <w:hideMark/>
          </w:tcPr>
          <w:p w14:paraId="198623C7"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4A1755CB" w14:textId="09F20D38"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1-7</w:t>
            </w:r>
          </w:p>
        </w:tc>
        <w:tc>
          <w:tcPr>
            <w:tcW w:w="1520" w:type="dxa"/>
            <w:shd w:val="clear" w:color="auto" w:fill="auto"/>
            <w:noWrap/>
            <w:vAlign w:val="center"/>
            <w:hideMark/>
          </w:tcPr>
          <w:p w14:paraId="7C43380A"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1.12 (0.83-1.50)</w:t>
            </w:r>
          </w:p>
        </w:tc>
      </w:tr>
      <w:tr w:rsidR="006828C9" w:rsidRPr="00DE3470" w14:paraId="70300B46" w14:textId="77777777" w:rsidTr="004C2F7B">
        <w:trPr>
          <w:trHeight w:val="210"/>
        </w:trPr>
        <w:tc>
          <w:tcPr>
            <w:tcW w:w="5020" w:type="dxa"/>
            <w:vMerge/>
            <w:shd w:val="clear" w:color="auto" w:fill="auto"/>
            <w:noWrap/>
            <w:vAlign w:val="center"/>
            <w:hideMark/>
          </w:tcPr>
          <w:p w14:paraId="100AF740" w14:textId="77777777" w:rsidR="006828C9" w:rsidRPr="004C2F7B" w:rsidRDefault="006828C9" w:rsidP="006828C9">
            <w:pPr>
              <w:spacing w:after="0" w:line="240" w:lineRule="auto"/>
              <w:rPr>
                <w:rFonts w:asciiTheme="minorBidi" w:eastAsia="Times New Roman" w:hAnsiTheme="minorBidi"/>
                <w:sz w:val="16"/>
                <w:szCs w:val="16"/>
                <w:lang w:eastAsia="en-GB"/>
              </w:rPr>
            </w:pPr>
          </w:p>
        </w:tc>
        <w:tc>
          <w:tcPr>
            <w:tcW w:w="3460" w:type="dxa"/>
            <w:shd w:val="clear" w:color="auto" w:fill="auto"/>
            <w:noWrap/>
            <w:vAlign w:val="center"/>
            <w:hideMark/>
          </w:tcPr>
          <w:p w14:paraId="0FBC0BA6" w14:textId="481E82E2"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8-14</w:t>
            </w:r>
          </w:p>
        </w:tc>
        <w:tc>
          <w:tcPr>
            <w:tcW w:w="1520" w:type="dxa"/>
            <w:shd w:val="clear" w:color="auto" w:fill="auto"/>
            <w:noWrap/>
            <w:vAlign w:val="center"/>
            <w:hideMark/>
          </w:tcPr>
          <w:p w14:paraId="3C179807"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1.08 (0.77-1.53)</w:t>
            </w:r>
          </w:p>
        </w:tc>
      </w:tr>
      <w:tr w:rsidR="006828C9" w:rsidRPr="00DE3470" w14:paraId="15294D60" w14:textId="77777777" w:rsidTr="004C2F7B">
        <w:trPr>
          <w:trHeight w:val="210"/>
        </w:trPr>
        <w:tc>
          <w:tcPr>
            <w:tcW w:w="5020" w:type="dxa"/>
            <w:vMerge/>
            <w:shd w:val="clear" w:color="auto" w:fill="auto"/>
            <w:noWrap/>
            <w:vAlign w:val="center"/>
            <w:hideMark/>
          </w:tcPr>
          <w:p w14:paraId="7E2D683F"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2F0547C7" w14:textId="108EC1B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15-21</w:t>
            </w:r>
          </w:p>
        </w:tc>
        <w:tc>
          <w:tcPr>
            <w:tcW w:w="1520" w:type="dxa"/>
            <w:shd w:val="clear" w:color="auto" w:fill="auto"/>
            <w:noWrap/>
            <w:vAlign w:val="center"/>
            <w:hideMark/>
          </w:tcPr>
          <w:p w14:paraId="789F5FC0"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1.30 (0.85-1.98)</w:t>
            </w:r>
          </w:p>
        </w:tc>
      </w:tr>
      <w:tr w:rsidR="006828C9" w:rsidRPr="00DE3470" w14:paraId="09930CD2" w14:textId="77777777" w:rsidTr="004C2F7B">
        <w:trPr>
          <w:trHeight w:val="210"/>
        </w:trPr>
        <w:tc>
          <w:tcPr>
            <w:tcW w:w="5020" w:type="dxa"/>
            <w:vMerge/>
            <w:shd w:val="clear" w:color="auto" w:fill="auto"/>
            <w:noWrap/>
            <w:vAlign w:val="center"/>
            <w:hideMark/>
          </w:tcPr>
          <w:p w14:paraId="6C8A22D4" w14:textId="77777777" w:rsidR="006828C9" w:rsidRPr="004C2F7B" w:rsidRDefault="006828C9" w:rsidP="006828C9">
            <w:pPr>
              <w:spacing w:after="0" w:line="240" w:lineRule="auto"/>
              <w:rPr>
                <w:rFonts w:asciiTheme="minorBidi" w:eastAsia="Times New Roman" w:hAnsiTheme="minorBidi"/>
                <w:sz w:val="16"/>
                <w:szCs w:val="16"/>
                <w:lang w:eastAsia="en-GB"/>
              </w:rPr>
            </w:pPr>
          </w:p>
        </w:tc>
        <w:tc>
          <w:tcPr>
            <w:tcW w:w="3460" w:type="dxa"/>
            <w:shd w:val="clear" w:color="auto" w:fill="auto"/>
            <w:noWrap/>
            <w:vAlign w:val="center"/>
            <w:hideMark/>
          </w:tcPr>
          <w:p w14:paraId="0A671FBF" w14:textId="50C076E0"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22-28</w:t>
            </w:r>
          </w:p>
        </w:tc>
        <w:tc>
          <w:tcPr>
            <w:tcW w:w="1520" w:type="dxa"/>
            <w:shd w:val="clear" w:color="auto" w:fill="auto"/>
            <w:noWrap/>
            <w:vAlign w:val="center"/>
            <w:hideMark/>
          </w:tcPr>
          <w:p w14:paraId="31399843"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1.44 (0.82-2.55)</w:t>
            </w:r>
          </w:p>
        </w:tc>
      </w:tr>
      <w:tr w:rsidR="006828C9" w:rsidRPr="00DE3470" w14:paraId="3FB85B9C" w14:textId="77777777" w:rsidTr="004C2F7B">
        <w:trPr>
          <w:trHeight w:val="210"/>
        </w:trPr>
        <w:tc>
          <w:tcPr>
            <w:tcW w:w="5020" w:type="dxa"/>
            <w:vMerge/>
            <w:shd w:val="clear" w:color="auto" w:fill="auto"/>
            <w:noWrap/>
            <w:vAlign w:val="center"/>
            <w:hideMark/>
          </w:tcPr>
          <w:p w14:paraId="695F9CE4"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1412D768" w14:textId="65FD80F0"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&gt;28</w:t>
            </w:r>
          </w:p>
        </w:tc>
        <w:tc>
          <w:tcPr>
            <w:tcW w:w="1520" w:type="dxa"/>
            <w:shd w:val="clear" w:color="auto" w:fill="auto"/>
            <w:noWrap/>
            <w:vAlign w:val="center"/>
            <w:hideMark/>
          </w:tcPr>
          <w:p w14:paraId="31DE7EEF"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0.74 (0.33-1.67)</w:t>
            </w:r>
          </w:p>
        </w:tc>
      </w:tr>
      <w:tr w:rsidR="006828C9" w:rsidRPr="00DE3470" w14:paraId="6EF048CC" w14:textId="77777777" w:rsidTr="004C2F7B">
        <w:trPr>
          <w:trHeight w:val="210"/>
        </w:trPr>
        <w:tc>
          <w:tcPr>
            <w:tcW w:w="5020" w:type="dxa"/>
            <w:vMerge w:val="restart"/>
            <w:shd w:val="clear" w:color="auto" w:fill="auto"/>
            <w:noWrap/>
            <w:vAlign w:val="center"/>
            <w:hideMark/>
          </w:tcPr>
          <w:p w14:paraId="1E9F3FC6" w14:textId="23D64CEC"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Body mass index, kg/m</w:t>
            </w:r>
            <w:r w:rsidRPr="004C2F7B">
              <w:rPr>
                <w:rFonts w:asciiTheme="minorBidi" w:eastAsia="Times New Roman" w:hAnsiTheme="minorBidi"/>
                <w:sz w:val="16"/>
                <w:szCs w:val="16"/>
                <w:vertAlign w:val="superscript"/>
                <w:lang w:eastAsia="en-GB"/>
              </w:rPr>
              <w:t>2</w:t>
            </w:r>
          </w:p>
        </w:tc>
        <w:tc>
          <w:tcPr>
            <w:tcW w:w="3460" w:type="dxa"/>
            <w:shd w:val="clear" w:color="auto" w:fill="auto"/>
            <w:noWrap/>
            <w:vAlign w:val="center"/>
            <w:hideMark/>
          </w:tcPr>
          <w:p w14:paraId="5E5E4913" w14:textId="7775F569"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&lt;25</w:t>
            </w:r>
          </w:p>
        </w:tc>
        <w:tc>
          <w:tcPr>
            <w:tcW w:w="1520" w:type="dxa"/>
            <w:shd w:val="clear" w:color="auto" w:fill="auto"/>
            <w:noWrap/>
            <w:vAlign w:val="center"/>
            <w:hideMark/>
          </w:tcPr>
          <w:p w14:paraId="622635F1"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11813C0B" w14:textId="77777777" w:rsidTr="004C2F7B">
        <w:trPr>
          <w:trHeight w:val="210"/>
        </w:trPr>
        <w:tc>
          <w:tcPr>
            <w:tcW w:w="5020" w:type="dxa"/>
            <w:vMerge/>
            <w:shd w:val="clear" w:color="auto" w:fill="auto"/>
            <w:noWrap/>
            <w:vAlign w:val="center"/>
            <w:hideMark/>
          </w:tcPr>
          <w:p w14:paraId="1325A9AE"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26EB3D85" w14:textId="659D4951"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25-30</w:t>
            </w:r>
          </w:p>
        </w:tc>
        <w:tc>
          <w:tcPr>
            <w:tcW w:w="1520" w:type="dxa"/>
            <w:shd w:val="clear" w:color="auto" w:fill="auto"/>
            <w:noWrap/>
            <w:vAlign w:val="center"/>
            <w:hideMark/>
          </w:tcPr>
          <w:p w14:paraId="29A3F1D5"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1.52 (1.17-1.97)</w:t>
            </w:r>
          </w:p>
        </w:tc>
      </w:tr>
      <w:tr w:rsidR="006828C9" w:rsidRPr="00DE3470" w14:paraId="6C03F131" w14:textId="77777777" w:rsidTr="004C2F7B">
        <w:trPr>
          <w:trHeight w:val="210"/>
        </w:trPr>
        <w:tc>
          <w:tcPr>
            <w:tcW w:w="5020" w:type="dxa"/>
            <w:vMerge/>
            <w:shd w:val="clear" w:color="auto" w:fill="auto"/>
            <w:noWrap/>
            <w:vAlign w:val="center"/>
            <w:hideMark/>
          </w:tcPr>
          <w:p w14:paraId="25E9264C"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7C6F0334" w14:textId="0B46C36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&gt;30</w:t>
            </w:r>
          </w:p>
        </w:tc>
        <w:tc>
          <w:tcPr>
            <w:tcW w:w="1520" w:type="dxa"/>
            <w:shd w:val="clear" w:color="auto" w:fill="auto"/>
            <w:noWrap/>
            <w:vAlign w:val="center"/>
            <w:hideMark/>
          </w:tcPr>
          <w:p w14:paraId="49DADAAD"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1.39 (1.02-1.89)</w:t>
            </w:r>
          </w:p>
        </w:tc>
      </w:tr>
      <w:tr w:rsidR="006828C9" w:rsidRPr="00DE3470" w14:paraId="1C5CB937" w14:textId="77777777" w:rsidTr="004C2F7B">
        <w:trPr>
          <w:trHeight w:val="210"/>
        </w:trPr>
        <w:tc>
          <w:tcPr>
            <w:tcW w:w="5020" w:type="dxa"/>
            <w:vMerge w:val="restart"/>
            <w:shd w:val="clear" w:color="auto" w:fill="auto"/>
            <w:noWrap/>
            <w:vAlign w:val="center"/>
            <w:hideMark/>
          </w:tcPr>
          <w:p w14:paraId="6E48D68A" w14:textId="2CA81432"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Asthma</w:t>
            </w:r>
          </w:p>
        </w:tc>
        <w:tc>
          <w:tcPr>
            <w:tcW w:w="3460" w:type="dxa"/>
            <w:shd w:val="clear" w:color="auto" w:fill="auto"/>
            <w:noWrap/>
            <w:vAlign w:val="center"/>
            <w:hideMark/>
          </w:tcPr>
          <w:p w14:paraId="7B5B6224" w14:textId="36641E9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20" w:type="dxa"/>
            <w:shd w:val="clear" w:color="auto" w:fill="auto"/>
            <w:noWrap/>
            <w:vAlign w:val="center"/>
            <w:hideMark/>
          </w:tcPr>
          <w:p w14:paraId="7BD10293"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r>
      <w:tr w:rsidR="006828C9" w:rsidRPr="00DE3470" w14:paraId="3FC1D21E" w14:textId="77777777" w:rsidTr="004C2F7B">
        <w:trPr>
          <w:trHeight w:val="210"/>
        </w:trPr>
        <w:tc>
          <w:tcPr>
            <w:tcW w:w="5020" w:type="dxa"/>
            <w:vMerge/>
            <w:shd w:val="clear" w:color="auto" w:fill="auto"/>
            <w:noWrap/>
            <w:vAlign w:val="center"/>
            <w:hideMark/>
          </w:tcPr>
          <w:p w14:paraId="2C3A378B" w14:textId="77777777" w:rsidR="006828C9" w:rsidRPr="004C2F7B" w:rsidRDefault="006828C9" w:rsidP="006828C9">
            <w:pPr>
              <w:spacing w:after="0" w:line="240" w:lineRule="auto"/>
              <w:rPr>
                <w:rFonts w:asciiTheme="minorBidi" w:eastAsia="Times New Roman" w:hAnsiTheme="minorBidi"/>
                <w:sz w:val="16"/>
                <w:szCs w:val="16"/>
                <w:lang w:eastAsia="en-GB"/>
              </w:rPr>
            </w:pPr>
          </w:p>
        </w:tc>
        <w:tc>
          <w:tcPr>
            <w:tcW w:w="3460" w:type="dxa"/>
            <w:shd w:val="clear" w:color="auto" w:fill="auto"/>
            <w:noWrap/>
            <w:vAlign w:val="center"/>
            <w:hideMark/>
          </w:tcPr>
          <w:p w14:paraId="50718AB0" w14:textId="3975BA88"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20" w:type="dxa"/>
            <w:shd w:val="clear" w:color="auto" w:fill="auto"/>
            <w:noWrap/>
            <w:vAlign w:val="center"/>
            <w:hideMark/>
          </w:tcPr>
          <w:p w14:paraId="2EE26ECF"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0.92 (0.61-1.39)</w:t>
            </w:r>
          </w:p>
        </w:tc>
      </w:tr>
      <w:tr w:rsidR="006828C9" w:rsidRPr="00DE3470" w14:paraId="3E097279" w14:textId="77777777" w:rsidTr="004C2F7B">
        <w:trPr>
          <w:trHeight w:val="210"/>
        </w:trPr>
        <w:tc>
          <w:tcPr>
            <w:tcW w:w="5020" w:type="dxa"/>
            <w:vMerge w:val="restart"/>
            <w:shd w:val="clear" w:color="auto" w:fill="auto"/>
            <w:noWrap/>
            <w:vAlign w:val="center"/>
            <w:hideMark/>
          </w:tcPr>
          <w:p w14:paraId="09A6975A" w14:textId="051AD3A2"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Atopic disease</w:t>
            </w:r>
            <w:r w:rsidRPr="004C2F7B">
              <w:rPr>
                <w:rFonts w:asciiTheme="minorBidi" w:eastAsia="Times New Roman" w:hAnsiTheme="minorBidi"/>
                <w:sz w:val="16"/>
                <w:szCs w:val="16"/>
                <w:vertAlign w:val="superscript"/>
                <w:lang w:eastAsia="en-GB"/>
              </w:rPr>
              <w:t>4</w:t>
            </w:r>
          </w:p>
        </w:tc>
        <w:tc>
          <w:tcPr>
            <w:tcW w:w="3460" w:type="dxa"/>
            <w:shd w:val="clear" w:color="auto" w:fill="auto"/>
            <w:noWrap/>
            <w:vAlign w:val="center"/>
            <w:hideMark/>
          </w:tcPr>
          <w:p w14:paraId="570911FD" w14:textId="2F41E2E0"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20" w:type="dxa"/>
            <w:shd w:val="clear" w:color="auto" w:fill="auto"/>
            <w:noWrap/>
            <w:vAlign w:val="center"/>
            <w:hideMark/>
          </w:tcPr>
          <w:p w14:paraId="1203FCE4"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23052D9A" w14:textId="77777777" w:rsidTr="004C2F7B">
        <w:trPr>
          <w:trHeight w:val="210"/>
        </w:trPr>
        <w:tc>
          <w:tcPr>
            <w:tcW w:w="5020" w:type="dxa"/>
            <w:vMerge/>
            <w:shd w:val="clear" w:color="auto" w:fill="auto"/>
            <w:noWrap/>
            <w:vAlign w:val="center"/>
            <w:hideMark/>
          </w:tcPr>
          <w:p w14:paraId="0B7955EA"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48E1B033" w14:textId="3962F7EF"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20" w:type="dxa"/>
            <w:shd w:val="clear" w:color="auto" w:fill="auto"/>
            <w:noWrap/>
            <w:vAlign w:val="center"/>
            <w:hideMark/>
          </w:tcPr>
          <w:p w14:paraId="1531653A"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0.77 (0.59-1.02)</w:t>
            </w:r>
          </w:p>
        </w:tc>
      </w:tr>
      <w:tr w:rsidR="006828C9" w:rsidRPr="00DE3470" w14:paraId="2A544772" w14:textId="77777777" w:rsidTr="004C2F7B">
        <w:trPr>
          <w:trHeight w:val="210"/>
        </w:trPr>
        <w:tc>
          <w:tcPr>
            <w:tcW w:w="5020" w:type="dxa"/>
            <w:vMerge w:val="restart"/>
            <w:shd w:val="clear" w:color="auto" w:fill="auto"/>
            <w:noWrap/>
            <w:vAlign w:val="center"/>
            <w:hideMark/>
          </w:tcPr>
          <w:p w14:paraId="2EB7C501"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Systemic Immunosuppressants</w:t>
            </w:r>
          </w:p>
          <w:p w14:paraId="18B32405" w14:textId="5B0D7AB9"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 </w:t>
            </w:r>
          </w:p>
        </w:tc>
        <w:tc>
          <w:tcPr>
            <w:tcW w:w="3460" w:type="dxa"/>
            <w:shd w:val="clear" w:color="auto" w:fill="auto"/>
            <w:noWrap/>
            <w:vAlign w:val="center"/>
            <w:hideMark/>
          </w:tcPr>
          <w:p w14:paraId="2B799AB3" w14:textId="193C692E"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20" w:type="dxa"/>
            <w:shd w:val="clear" w:color="auto" w:fill="auto"/>
            <w:noWrap/>
            <w:vAlign w:val="center"/>
            <w:hideMark/>
          </w:tcPr>
          <w:p w14:paraId="7330986B"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3C995651" w14:textId="77777777" w:rsidTr="004C2F7B">
        <w:trPr>
          <w:trHeight w:val="210"/>
        </w:trPr>
        <w:tc>
          <w:tcPr>
            <w:tcW w:w="5020" w:type="dxa"/>
            <w:vMerge/>
            <w:shd w:val="clear" w:color="auto" w:fill="auto"/>
            <w:noWrap/>
            <w:vAlign w:val="center"/>
            <w:hideMark/>
          </w:tcPr>
          <w:p w14:paraId="7E459C94"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4F94D47F" w14:textId="1B9BA1C4"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20" w:type="dxa"/>
            <w:shd w:val="clear" w:color="auto" w:fill="auto"/>
            <w:noWrap/>
            <w:vAlign w:val="center"/>
            <w:hideMark/>
          </w:tcPr>
          <w:p w14:paraId="1BA8FA5C"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0.31 (0.11-0.89)</w:t>
            </w:r>
          </w:p>
        </w:tc>
      </w:tr>
      <w:tr w:rsidR="006828C9" w:rsidRPr="00DE3470" w14:paraId="382F8C01" w14:textId="77777777" w:rsidTr="004C2F7B">
        <w:trPr>
          <w:trHeight w:val="210"/>
        </w:trPr>
        <w:tc>
          <w:tcPr>
            <w:tcW w:w="5020" w:type="dxa"/>
            <w:vMerge w:val="restart"/>
            <w:shd w:val="clear" w:color="auto" w:fill="auto"/>
            <w:noWrap/>
            <w:vAlign w:val="center"/>
            <w:hideMark/>
          </w:tcPr>
          <w:p w14:paraId="76F6DB80"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Inhaled corticosteroids</w:t>
            </w:r>
          </w:p>
          <w:p w14:paraId="6191326C" w14:textId="774FB4C8" w:rsidR="006828C9" w:rsidRPr="004C2F7B" w:rsidRDefault="006828C9" w:rsidP="006828C9">
            <w:pPr>
              <w:spacing w:after="0" w:line="240" w:lineRule="auto"/>
              <w:rPr>
                <w:rFonts w:asciiTheme="minorBidi" w:eastAsia="Times New Roman" w:hAnsiTheme="minorBidi"/>
                <w:b/>
                <w:bCs/>
                <w:sz w:val="16"/>
                <w:szCs w:val="16"/>
                <w:lang w:eastAsia="en-GB"/>
              </w:rPr>
            </w:pPr>
            <w:r w:rsidRPr="004C2F7B">
              <w:rPr>
                <w:rFonts w:asciiTheme="minorBidi" w:eastAsia="Times New Roman" w:hAnsiTheme="minorBidi"/>
                <w:sz w:val="16"/>
                <w:szCs w:val="16"/>
                <w:lang w:eastAsia="en-GB"/>
              </w:rPr>
              <w:t> </w:t>
            </w:r>
          </w:p>
        </w:tc>
        <w:tc>
          <w:tcPr>
            <w:tcW w:w="3460" w:type="dxa"/>
            <w:shd w:val="clear" w:color="auto" w:fill="auto"/>
            <w:noWrap/>
            <w:vAlign w:val="center"/>
            <w:hideMark/>
          </w:tcPr>
          <w:p w14:paraId="1A4840A3" w14:textId="6C6E7DC2"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20" w:type="dxa"/>
            <w:shd w:val="clear" w:color="auto" w:fill="auto"/>
            <w:noWrap/>
            <w:vAlign w:val="center"/>
            <w:hideMark/>
          </w:tcPr>
          <w:p w14:paraId="60E47A2A"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18EA510F" w14:textId="77777777" w:rsidTr="004C2F7B">
        <w:trPr>
          <w:trHeight w:val="210"/>
        </w:trPr>
        <w:tc>
          <w:tcPr>
            <w:tcW w:w="5020" w:type="dxa"/>
            <w:vMerge/>
            <w:shd w:val="clear" w:color="auto" w:fill="auto"/>
            <w:noWrap/>
            <w:vAlign w:val="center"/>
            <w:hideMark/>
          </w:tcPr>
          <w:p w14:paraId="131AC7AD"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056AEC00" w14:textId="2C0E4309"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20" w:type="dxa"/>
            <w:shd w:val="clear" w:color="auto" w:fill="auto"/>
            <w:noWrap/>
            <w:vAlign w:val="center"/>
            <w:hideMark/>
          </w:tcPr>
          <w:p w14:paraId="71EC7FA8"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0.93 (0.47-1.83)</w:t>
            </w:r>
          </w:p>
        </w:tc>
      </w:tr>
      <w:tr w:rsidR="006828C9" w:rsidRPr="00DE3470" w14:paraId="52EF94E3" w14:textId="77777777" w:rsidTr="004C2F7B">
        <w:trPr>
          <w:trHeight w:val="210"/>
        </w:trPr>
        <w:tc>
          <w:tcPr>
            <w:tcW w:w="5020" w:type="dxa"/>
            <w:vMerge w:val="restart"/>
            <w:shd w:val="clear" w:color="auto" w:fill="auto"/>
            <w:noWrap/>
            <w:vAlign w:val="center"/>
            <w:hideMark/>
          </w:tcPr>
          <w:p w14:paraId="2D0F2A4A"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Bronchodilators</w:t>
            </w:r>
            <w:r w:rsidRPr="004C2F7B">
              <w:rPr>
                <w:rFonts w:asciiTheme="minorBidi" w:eastAsia="Times New Roman" w:hAnsiTheme="minorBidi"/>
                <w:sz w:val="16"/>
                <w:szCs w:val="16"/>
                <w:vertAlign w:val="superscript"/>
                <w:lang w:eastAsia="en-GB"/>
              </w:rPr>
              <w:t>5</w:t>
            </w:r>
          </w:p>
          <w:p w14:paraId="70347E32" w14:textId="39D627DC" w:rsidR="006828C9" w:rsidRPr="004C2F7B" w:rsidRDefault="006828C9" w:rsidP="006828C9">
            <w:pPr>
              <w:spacing w:after="0" w:line="240" w:lineRule="auto"/>
              <w:rPr>
                <w:rFonts w:asciiTheme="minorBidi" w:eastAsia="Times New Roman" w:hAnsiTheme="minorBidi"/>
                <w:b/>
                <w:bCs/>
                <w:sz w:val="16"/>
                <w:szCs w:val="16"/>
                <w:lang w:eastAsia="en-GB"/>
              </w:rPr>
            </w:pPr>
            <w:r w:rsidRPr="004C2F7B">
              <w:rPr>
                <w:rFonts w:asciiTheme="minorBidi" w:eastAsia="Times New Roman" w:hAnsiTheme="minorBidi"/>
                <w:sz w:val="16"/>
                <w:szCs w:val="16"/>
                <w:lang w:eastAsia="en-GB"/>
              </w:rPr>
              <w:t> </w:t>
            </w:r>
          </w:p>
        </w:tc>
        <w:tc>
          <w:tcPr>
            <w:tcW w:w="3460" w:type="dxa"/>
            <w:shd w:val="clear" w:color="auto" w:fill="auto"/>
            <w:noWrap/>
            <w:vAlign w:val="center"/>
            <w:hideMark/>
          </w:tcPr>
          <w:p w14:paraId="28DA2486" w14:textId="2244F616"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20" w:type="dxa"/>
            <w:shd w:val="clear" w:color="auto" w:fill="auto"/>
            <w:noWrap/>
            <w:vAlign w:val="center"/>
            <w:hideMark/>
          </w:tcPr>
          <w:p w14:paraId="53B7F2EF"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28DF9998" w14:textId="77777777" w:rsidTr="004C2F7B">
        <w:trPr>
          <w:trHeight w:val="210"/>
        </w:trPr>
        <w:tc>
          <w:tcPr>
            <w:tcW w:w="5020" w:type="dxa"/>
            <w:vMerge/>
            <w:shd w:val="clear" w:color="auto" w:fill="auto"/>
            <w:noWrap/>
            <w:vAlign w:val="center"/>
            <w:hideMark/>
          </w:tcPr>
          <w:p w14:paraId="4C2FAF0B"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5C5B0605" w14:textId="2BDEF284"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20" w:type="dxa"/>
            <w:shd w:val="clear" w:color="auto" w:fill="auto"/>
            <w:noWrap/>
            <w:vAlign w:val="center"/>
            <w:hideMark/>
          </w:tcPr>
          <w:p w14:paraId="2B02E388"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0.99 (0.53-1.86)</w:t>
            </w:r>
          </w:p>
        </w:tc>
      </w:tr>
      <w:tr w:rsidR="006828C9" w:rsidRPr="00DE3470" w14:paraId="4A5764BB" w14:textId="77777777" w:rsidTr="004C2F7B">
        <w:trPr>
          <w:trHeight w:val="210"/>
        </w:trPr>
        <w:tc>
          <w:tcPr>
            <w:tcW w:w="5020" w:type="dxa"/>
            <w:vMerge w:val="restart"/>
            <w:shd w:val="clear" w:color="auto" w:fill="auto"/>
            <w:noWrap/>
            <w:vAlign w:val="center"/>
            <w:hideMark/>
          </w:tcPr>
          <w:p w14:paraId="2514371C" w14:textId="6199FAFB" w:rsidR="006828C9" w:rsidRPr="004C2F7B" w:rsidRDefault="006828C9" w:rsidP="006828C9">
            <w:pPr>
              <w:spacing w:after="0" w:line="240" w:lineRule="auto"/>
              <w:rPr>
                <w:rFonts w:asciiTheme="minorBidi" w:eastAsia="Times New Roman" w:hAnsiTheme="minorBidi"/>
                <w:b/>
                <w:bCs/>
                <w:color w:val="000000"/>
                <w:sz w:val="16"/>
                <w:szCs w:val="16"/>
                <w:lang w:eastAsia="en-GB"/>
              </w:rPr>
            </w:pPr>
            <w:r w:rsidRPr="004C2F7B">
              <w:rPr>
                <w:rFonts w:asciiTheme="minorBidi" w:eastAsia="Times New Roman" w:hAnsiTheme="minorBidi"/>
                <w:sz w:val="16"/>
                <w:szCs w:val="16"/>
                <w:lang w:eastAsia="en-GB"/>
              </w:rPr>
              <w:t>BCG-vaccinated</w:t>
            </w:r>
          </w:p>
        </w:tc>
        <w:tc>
          <w:tcPr>
            <w:tcW w:w="3460" w:type="dxa"/>
            <w:shd w:val="clear" w:color="auto" w:fill="auto"/>
            <w:noWrap/>
            <w:vAlign w:val="center"/>
            <w:hideMark/>
          </w:tcPr>
          <w:p w14:paraId="1392ED50" w14:textId="65E6E4D2"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20" w:type="dxa"/>
            <w:shd w:val="clear" w:color="auto" w:fill="auto"/>
            <w:noWrap/>
            <w:vAlign w:val="center"/>
            <w:hideMark/>
          </w:tcPr>
          <w:p w14:paraId="06A6DC20"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1.00</w:t>
            </w:r>
          </w:p>
        </w:tc>
      </w:tr>
      <w:tr w:rsidR="006828C9" w:rsidRPr="00DE3470" w14:paraId="2AA2B290" w14:textId="77777777" w:rsidTr="004C2F7B">
        <w:trPr>
          <w:trHeight w:val="210"/>
        </w:trPr>
        <w:tc>
          <w:tcPr>
            <w:tcW w:w="5020" w:type="dxa"/>
            <w:vMerge/>
            <w:shd w:val="clear" w:color="auto" w:fill="auto"/>
            <w:noWrap/>
            <w:vAlign w:val="center"/>
            <w:hideMark/>
          </w:tcPr>
          <w:p w14:paraId="15C0411D"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0B8EAD96" w14:textId="28893163"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20" w:type="dxa"/>
            <w:shd w:val="clear" w:color="auto" w:fill="auto"/>
            <w:noWrap/>
            <w:vAlign w:val="center"/>
            <w:hideMark/>
          </w:tcPr>
          <w:p w14:paraId="7BA601DF"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1.27 (0.87-1.86)</w:t>
            </w:r>
          </w:p>
        </w:tc>
      </w:tr>
      <w:tr w:rsidR="006828C9" w:rsidRPr="00DE3470" w14:paraId="432D6371" w14:textId="77777777" w:rsidTr="004C2F7B">
        <w:trPr>
          <w:trHeight w:val="210"/>
        </w:trPr>
        <w:tc>
          <w:tcPr>
            <w:tcW w:w="5020" w:type="dxa"/>
            <w:vMerge/>
            <w:shd w:val="clear" w:color="auto" w:fill="auto"/>
            <w:noWrap/>
            <w:vAlign w:val="center"/>
            <w:hideMark/>
          </w:tcPr>
          <w:p w14:paraId="3EA8FD2E"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p>
        </w:tc>
        <w:tc>
          <w:tcPr>
            <w:tcW w:w="3460" w:type="dxa"/>
            <w:shd w:val="clear" w:color="auto" w:fill="auto"/>
            <w:noWrap/>
            <w:vAlign w:val="center"/>
            <w:hideMark/>
          </w:tcPr>
          <w:p w14:paraId="74059065" w14:textId="39CB7705"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Unsure</w:t>
            </w:r>
          </w:p>
        </w:tc>
        <w:tc>
          <w:tcPr>
            <w:tcW w:w="1520" w:type="dxa"/>
            <w:shd w:val="clear" w:color="auto" w:fill="auto"/>
            <w:noWrap/>
            <w:vAlign w:val="center"/>
            <w:hideMark/>
          </w:tcPr>
          <w:p w14:paraId="148165DC" w14:textId="77777777" w:rsidR="006828C9" w:rsidRPr="004C2F7B" w:rsidRDefault="006828C9" w:rsidP="006828C9">
            <w:pPr>
              <w:spacing w:after="0" w:line="240" w:lineRule="auto"/>
              <w:rPr>
                <w:rFonts w:asciiTheme="minorBidi" w:eastAsia="Times New Roman" w:hAnsiTheme="minorBidi"/>
                <w:color w:val="000000"/>
                <w:sz w:val="16"/>
                <w:szCs w:val="16"/>
                <w:lang w:eastAsia="en-GB"/>
              </w:rPr>
            </w:pPr>
            <w:r w:rsidRPr="004C2F7B">
              <w:rPr>
                <w:rFonts w:asciiTheme="minorBidi" w:eastAsia="Times New Roman" w:hAnsiTheme="minorBidi"/>
                <w:color w:val="000000"/>
                <w:sz w:val="16"/>
                <w:szCs w:val="16"/>
                <w:lang w:eastAsia="en-GB"/>
              </w:rPr>
              <w:t>1.09 (0.64-1.85)</w:t>
            </w:r>
          </w:p>
        </w:tc>
      </w:tr>
      <w:tr w:rsidR="006828C9" w:rsidRPr="00DE3470" w14:paraId="7758DCCE" w14:textId="77777777" w:rsidTr="004C2F7B">
        <w:trPr>
          <w:trHeight w:val="210"/>
        </w:trPr>
        <w:tc>
          <w:tcPr>
            <w:tcW w:w="5020" w:type="dxa"/>
            <w:shd w:val="clear" w:color="auto" w:fill="auto"/>
            <w:noWrap/>
            <w:vAlign w:val="center"/>
            <w:hideMark/>
          </w:tcPr>
          <w:p w14:paraId="3F4CBA92" w14:textId="51222A3A" w:rsidR="006828C9" w:rsidRPr="004C2F7B" w:rsidRDefault="006828C9" w:rsidP="006828C9">
            <w:pPr>
              <w:spacing w:after="0" w:line="240" w:lineRule="auto"/>
              <w:rPr>
                <w:rFonts w:asciiTheme="minorBidi" w:eastAsia="Times New Roman" w:hAnsiTheme="minorBidi"/>
                <w:b/>
                <w:bCs/>
                <w:sz w:val="16"/>
                <w:szCs w:val="16"/>
                <w:lang w:eastAsia="en-GB"/>
              </w:rPr>
            </w:pPr>
            <w:r w:rsidRPr="004C2F7B">
              <w:rPr>
                <w:rFonts w:asciiTheme="minorBidi" w:eastAsia="Times New Roman" w:hAnsiTheme="minorBidi"/>
                <w:sz w:val="16"/>
                <w:szCs w:val="16"/>
                <w:lang w:eastAsia="en-GB"/>
              </w:rPr>
              <w:t>Follow-up duration (day)</w:t>
            </w:r>
          </w:p>
        </w:tc>
        <w:tc>
          <w:tcPr>
            <w:tcW w:w="3460" w:type="dxa"/>
            <w:shd w:val="clear" w:color="auto" w:fill="auto"/>
            <w:noWrap/>
            <w:vAlign w:val="center"/>
            <w:hideMark/>
          </w:tcPr>
          <w:p w14:paraId="7D9E48AE" w14:textId="77777777" w:rsidR="006828C9" w:rsidRPr="004C2F7B" w:rsidRDefault="006828C9" w:rsidP="006828C9">
            <w:pPr>
              <w:spacing w:after="0" w:line="240" w:lineRule="auto"/>
              <w:rPr>
                <w:rFonts w:asciiTheme="minorBidi" w:eastAsia="Times New Roman" w:hAnsiTheme="minorBidi"/>
                <w:b/>
                <w:bCs/>
                <w:sz w:val="16"/>
                <w:szCs w:val="16"/>
                <w:lang w:eastAsia="en-GB"/>
              </w:rPr>
            </w:pPr>
          </w:p>
        </w:tc>
        <w:tc>
          <w:tcPr>
            <w:tcW w:w="1520" w:type="dxa"/>
            <w:shd w:val="clear" w:color="auto" w:fill="auto"/>
            <w:noWrap/>
            <w:vAlign w:val="center"/>
            <w:hideMark/>
          </w:tcPr>
          <w:p w14:paraId="3C572CA7"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 (1.00-1.01)</w:t>
            </w:r>
          </w:p>
        </w:tc>
      </w:tr>
      <w:tr w:rsidR="006828C9" w:rsidRPr="00DE3470" w14:paraId="48E8D43D" w14:textId="77777777" w:rsidTr="004C2F7B">
        <w:trPr>
          <w:trHeight w:val="210"/>
        </w:trPr>
        <w:tc>
          <w:tcPr>
            <w:tcW w:w="5020" w:type="dxa"/>
            <w:shd w:val="clear" w:color="auto" w:fill="auto"/>
            <w:noWrap/>
            <w:vAlign w:val="center"/>
            <w:hideMark/>
          </w:tcPr>
          <w:p w14:paraId="271BB862" w14:textId="6A5635A8" w:rsidR="006828C9" w:rsidRPr="004C2F7B" w:rsidRDefault="006828C9" w:rsidP="006828C9">
            <w:pPr>
              <w:spacing w:after="0" w:line="240" w:lineRule="auto"/>
              <w:rPr>
                <w:rFonts w:asciiTheme="minorBidi" w:eastAsia="Times New Roman" w:hAnsiTheme="minorBidi"/>
                <w:b/>
                <w:bCs/>
                <w:sz w:val="16"/>
                <w:szCs w:val="16"/>
                <w:lang w:eastAsia="en-GB"/>
              </w:rPr>
            </w:pPr>
            <w:r w:rsidRPr="004C2F7B">
              <w:rPr>
                <w:rFonts w:asciiTheme="minorBidi" w:eastAsia="Times New Roman" w:hAnsiTheme="minorBidi"/>
                <w:sz w:val="16"/>
                <w:szCs w:val="16"/>
                <w:lang w:eastAsia="en-GB"/>
              </w:rPr>
              <w:t>Swab test frequency</w:t>
            </w:r>
          </w:p>
        </w:tc>
        <w:tc>
          <w:tcPr>
            <w:tcW w:w="3460" w:type="dxa"/>
            <w:shd w:val="clear" w:color="auto" w:fill="auto"/>
            <w:noWrap/>
            <w:vAlign w:val="center"/>
            <w:hideMark/>
          </w:tcPr>
          <w:p w14:paraId="6D7D50A7" w14:textId="77777777" w:rsidR="006828C9" w:rsidRPr="004C2F7B" w:rsidRDefault="006828C9" w:rsidP="006828C9">
            <w:pPr>
              <w:spacing w:after="0" w:line="240" w:lineRule="auto"/>
              <w:rPr>
                <w:rFonts w:asciiTheme="minorBidi" w:eastAsia="Times New Roman" w:hAnsiTheme="minorBidi"/>
                <w:b/>
                <w:bCs/>
                <w:sz w:val="16"/>
                <w:szCs w:val="16"/>
                <w:lang w:eastAsia="en-GB"/>
              </w:rPr>
            </w:pPr>
          </w:p>
        </w:tc>
        <w:tc>
          <w:tcPr>
            <w:tcW w:w="1520" w:type="dxa"/>
            <w:shd w:val="clear" w:color="auto" w:fill="auto"/>
            <w:noWrap/>
            <w:vAlign w:val="center"/>
            <w:hideMark/>
          </w:tcPr>
          <w:p w14:paraId="7B8C1AB0" w14:textId="77777777" w:rsidR="006828C9"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1.58 (1.47-1.70)</w:t>
            </w:r>
          </w:p>
        </w:tc>
      </w:tr>
    </w:tbl>
    <w:p w14:paraId="79159D2B" w14:textId="4713A4B9" w:rsidR="00A238F6" w:rsidRPr="004C2F7B" w:rsidRDefault="00A238F6" w:rsidP="004C2F7B">
      <w:pPr>
        <w:spacing w:before="60" w:after="60"/>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Abbreviation: BCG, </w:t>
      </w:r>
      <w:r w:rsidRPr="004C2F7B">
        <w:rPr>
          <w:rFonts w:asciiTheme="minorBidi" w:eastAsia="Times New Roman" w:hAnsiTheme="minorBidi"/>
          <w:i/>
          <w:iCs/>
          <w:sz w:val="16"/>
          <w:szCs w:val="16"/>
          <w:lang w:eastAsia="en-GB"/>
        </w:rPr>
        <w:t xml:space="preserve">M. </w:t>
      </w:r>
      <w:proofErr w:type="spellStart"/>
      <w:r w:rsidRPr="004C2F7B">
        <w:rPr>
          <w:rFonts w:asciiTheme="minorBidi" w:eastAsia="Times New Roman" w:hAnsiTheme="minorBidi"/>
          <w:i/>
          <w:iCs/>
          <w:sz w:val="16"/>
          <w:szCs w:val="16"/>
          <w:lang w:eastAsia="en-GB"/>
        </w:rPr>
        <w:t>bovis</w:t>
      </w:r>
      <w:proofErr w:type="spellEnd"/>
      <w:r w:rsidRPr="004C2F7B">
        <w:rPr>
          <w:rFonts w:asciiTheme="minorBidi" w:eastAsia="Times New Roman" w:hAnsiTheme="minorBidi"/>
          <w:sz w:val="16"/>
          <w:szCs w:val="16"/>
          <w:lang w:eastAsia="en-GB"/>
        </w:rPr>
        <w:t xml:space="preserve"> Bacillus Calmette </w:t>
      </w:r>
      <w:proofErr w:type="spellStart"/>
      <w:r w:rsidRPr="004C2F7B">
        <w:rPr>
          <w:rFonts w:asciiTheme="minorBidi" w:eastAsia="Times New Roman" w:hAnsiTheme="minorBidi"/>
          <w:sz w:val="16"/>
          <w:szCs w:val="16"/>
          <w:lang w:eastAsia="en-GB"/>
        </w:rPr>
        <w:t>Guérin</w:t>
      </w:r>
      <w:proofErr w:type="spellEnd"/>
    </w:p>
    <w:p w14:paraId="4D3B6BB0" w14:textId="77777777" w:rsidR="00A238F6" w:rsidRPr="004C2F7B" w:rsidRDefault="00A238F6" w:rsidP="004C2F7B">
      <w:pPr>
        <w:spacing w:after="60"/>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 adjusted for age, sex, duration of participation, test frequency, ethnicity, highest educational level attained, IMD rank, hours of sleep per night, housing, number of people per bedroom, presence of schoolchildren at home, dog at home, shielding, visits to/from other households, visits to shops and other indoor places, travel to work or study, frontline worker status, fruit, vegetable and salad intake, supplemental vitamin D intake, low-impact physical activity, alcohol intake, body mass index, history of asthma, history of atopic disease, use of systemic immunosuppressants, use of inhaled corticosteroids, use of inhaled bronchodilators and BCG vaccination status.</w:t>
      </w:r>
    </w:p>
    <w:p w14:paraId="7B9F1C85" w14:textId="77777777" w:rsidR="00A238F6" w:rsidRPr="004C2F7B" w:rsidRDefault="00A238F6" w:rsidP="004C2F7B">
      <w:pPr>
        <w:spacing w:after="60"/>
        <w:rPr>
          <w:rFonts w:asciiTheme="minorBidi" w:hAnsiTheme="minorBidi"/>
          <w:sz w:val="16"/>
          <w:szCs w:val="16"/>
        </w:rPr>
      </w:pPr>
      <w:r w:rsidRPr="004C2F7B">
        <w:rPr>
          <w:rFonts w:asciiTheme="minorBidi" w:eastAsia="Times New Roman" w:hAnsiTheme="minorBidi"/>
          <w:sz w:val="16"/>
          <w:szCs w:val="16"/>
          <w:lang w:eastAsia="en-GB"/>
        </w:rPr>
        <w:t xml:space="preserve">2, defined as </w:t>
      </w:r>
      <w:r w:rsidRPr="004C2F7B">
        <w:rPr>
          <w:rFonts w:asciiTheme="minorBidi" w:hAnsiTheme="minorBidi"/>
          <w:sz w:val="16"/>
          <w:szCs w:val="16"/>
        </w:rPr>
        <w:t xml:space="preserve">exercise to improve flexibility or core strength such as yoga, tai chi or </w:t>
      </w:r>
      <w:proofErr w:type="spellStart"/>
      <w:r w:rsidRPr="004C2F7B">
        <w:rPr>
          <w:rFonts w:asciiTheme="minorBidi" w:hAnsiTheme="minorBidi"/>
          <w:sz w:val="16"/>
          <w:szCs w:val="16"/>
        </w:rPr>
        <w:t>pilates</w:t>
      </w:r>
      <w:proofErr w:type="spellEnd"/>
      <w:r w:rsidRPr="004C2F7B">
        <w:rPr>
          <w:rFonts w:asciiTheme="minorBidi" w:hAnsiTheme="minorBidi"/>
          <w:sz w:val="16"/>
          <w:szCs w:val="16"/>
        </w:rPr>
        <w:t>, reported to the nearest hour</w:t>
      </w:r>
    </w:p>
    <w:p w14:paraId="22161580" w14:textId="77777777" w:rsidR="00A238F6" w:rsidRPr="004C2F7B" w:rsidRDefault="00A238F6" w:rsidP="004C2F7B">
      <w:pPr>
        <w:spacing w:after="60"/>
        <w:rPr>
          <w:rFonts w:asciiTheme="minorBidi" w:eastAsia="Times New Roman" w:hAnsiTheme="minorBidi"/>
          <w:sz w:val="16"/>
          <w:szCs w:val="16"/>
          <w:lang w:eastAsia="en-GB"/>
        </w:rPr>
      </w:pPr>
      <w:r w:rsidRPr="004C2F7B">
        <w:rPr>
          <w:rFonts w:asciiTheme="minorBidi" w:hAnsiTheme="minorBidi"/>
          <w:sz w:val="16"/>
          <w:szCs w:val="16"/>
        </w:rPr>
        <w:t>3, reported to nearest hour</w:t>
      </w:r>
    </w:p>
    <w:p w14:paraId="44439AA7" w14:textId="77777777" w:rsidR="00A238F6" w:rsidRPr="004C2F7B" w:rsidRDefault="00A238F6" w:rsidP="004C2F7B">
      <w:pPr>
        <w:spacing w:after="60"/>
        <w:rPr>
          <w:rFonts w:asciiTheme="minorBidi" w:hAnsiTheme="minorBidi"/>
          <w:color w:val="221E1F"/>
          <w:sz w:val="16"/>
          <w:szCs w:val="16"/>
        </w:rPr>
      </w:pPr>
      <w:r w:rsidRPr="004C2F7B">
        <w:rPr>
          <w:rFonts w:asciiTheme="minorBidi" w:eastAsia="Times New Roman" w:hAnsiTheme="minorBidi"/>
          <w:sz w:val="16"/>
          <w:szCs w:val="16"/>
          <w:lang w:eastAsia="en-GB"/>
        </w:rPr>
        <w:t xml:space="preserve">4, </w:t>
      </w:r>
      <w:r w:rsidRPr="004C2F7B">
        <w:rPr>
          <w:rFonts w:asciiTheme="minorBidi" w:hAnsiTheme="minorBidi"/>
          <w:color w:val="221E1F"/>
          <w:sz w:val="16"/>
          <w:szCs w:val="16"/>
        </w:rPr>
        <w:t xml:space="preserve">defined by atopic eczema/dermatitis and/or </w:t>
      </w:r>
      <w:proofErr w:type="spellStart"/>
      <w:r w:rsidRPr="004C2F7B">
        <w:rPr>
          <w:rFonts w:asciiTheme="minorBidi" w:hAnsiTheme="minorBidi"/>
          <w:color w:val="221E1F"/>
          <w:sz w:val="16"/>
          <w:szCs w:val="16"/>
        </w:rPr>
        <w:t>hayfever</w:t>
      </w:r>
      <w:proofErr w:type="spellEnd"/>
      <w:r w:rsidRPr="004C2F7B">
        <w:rPr>
          <w:rFonts w:asciiTheme="minorBidi" w:hAnsiTheme="minorBidi"/>
          <w:color w:val="221E1F"/>
          <w:sz w:val="16"/>
          <w:szCs w:val="16"/>
        </w:rPr>
        <w:t>/allergic rhinitis</w:t>
      </w:r>
    </w:p>
    <w:p w14:paraId="7090D99F" w14:textId="77777777" w:rsidR="00A238F6" w:rsidRPr="004C2F7B" w:rsidRDefault="00A238F6" w:rsidP="004C2F7B">
      <w:pPr>
        <w:spacing w:after="60"/>
        <w:rPr>
          <w:rFonts w:asciiTheme="minorBidi" w:eastAsia="Times New Roman" w:hAnsiTheme="minorBidi"/>
          <w:sz w:val="16"/>
          <w:szCs w:val="16"/>
          <w:lang w:eastAsia="en-GB"/>
        </w:rPr>
      </w:pPr>
      <w:r w:rsidRPr="004C2F7B">
        <w:rPr>
          <w:rFonts w:asciiTheme="minorBidi" w:hAnsiTheme="minorBidi"/>
          <w:color w:val="221E1F"/>
          <w:sz w:val="16"/>
          <w:szCs w:val="16"/>
        </w:rPr>
        <w:t xml:space="preserve">5, defined as </w:t>
      </w:r>
      <w:r w:rsidRPr="004C2F7B">
        <w:rPr>
          <w:rFonts w:asciiTheme="minorBidi" w:eastAsia="Times New Roman" w:hAnsiTheme="minorBidi"/>
          <w:sz w:val="16"/>
          <w:szCs w:val="16"/>
          <w:lang w:eastAsia="en-GB"/>
        </w:rPr>
        <w:t>β-2-adrenoceptor agonists or anticholinergics</w:t>
      </w:r>
    </w:p>
    <w:p w14:paraId="25918A4B" w14:textId="77777777" w:rsidR="00116300" w:rsidRDefault="00116300" w:rsidP="00116300">
      <w:pPr>
        <w:rPr>
          <w:rFonts w:cstheme="minorHAnsi"/>
        </w:rPr>
      </w:pPr>
      <w:r>
        <w:rPr>
          <w:rFonts w:cstheme="minorHAnsi"/>
        </w:rPr>
        <w:br w:type="page"/>
      </w:r>
    </w:p>
    <w:p w14:paraId="6A53FB2C" w14:textId="6A2C3CE6" w:rsidR="000D705C" w:rsidRPr="004C2F7B" w:rsidRDefault="000D705C" w:rsidP="004C2F7B">
      <w:pPr>
        <w:pStyle w:val="Heading2"/>
        <w:spacing w:before="0" w:after="120"/>
        <w:rPr>
          <w:rFonts w:ascii="Arial" w:hAnsi="Arial" w:cs="Arial"/>
          <w:color w:val="auto"/>
          <w:sz w:val="22"/>
          <w:szCs w:val="22"/>
        </w:rPr>
      </w:pPr>
      <w:bookmarkStart w:id="12" w:name="_Toc67947084"/>
      <w:r w:rsidRPr="004C2F7B">
        <w:rPr>
          <w:rFonts w:ascii="Arial" w:hAnsi="Arial" w:cs="Arial"/>
          <w:b/>
          <w:bCs/>
          <w:color w:val="auto"/>
          <w:sz w:val="22"/>
          <w:szCs w:val="22"/>
        </w:rPr>
        <w:lastRenderedPageBreak/>
        <w:t>Table S</w:t>
      </w:r>
      <w:r w:rsidR="00116300" w:rsidRPr="004C2F7B">
        <w:rPr>
          <w:rFonts w:ascii="Arial" w:hAnsi="Arial" w:cs="Arial"/>
          <w:b/>
          <w:bCs/>
          <w:color w:val="auto"/>
          <w:sz w:val="22"/>
          <w:szCs w:val="22"/>
        </w:rPr>
        <w:t>5</w:t>
      </w:r>
      <w:r w:rsidRPr="004C2F7B">
        <w:rPr>
          <w:rFonts w:ascii="Arial" w:hAnsi="Arial" w:cs="Arial"/>
          <w:b/>
          <w:bCs/>
          <w:color w:val="auto"/>
          <w:sz w:val="22"/>
          <w:szCs w:val="22"/>
        </w:rPr>
        <w:t>.</w:t>
      </w:r>
      <w:r w:rsidRPr="004C2F7B">
        <w:rPr>
          <w:rFonts w:ascii="Arial" w:hAnsi="Arial" w:cs="Arial"/>
          <w:color w:val="auto"/>
          <w:sz w:val="22"/>
          <w:szCs w:val="22"/>
        </w:rPr>
        <w:t xml:space="preserve"> Association between asthma</w:t>
      </w:r>
      <w:r w:rsidR="00BD4243" w:rsidRPr="004C2F7B">
        <w:rPr>
          <w:rFonts w:ascii="Arial" w:hAnsi="Arial" w:cs="Arial"/>
          <w:color w:val="auto"/>
          <w:sz w:val="22"/>
          <w:szCs w:val="22"/>
        </w:rPr>
        <w:t xml:space="preserve"> endotypes </w:t>
      </w:r>
      <w:r w:rsidRPr="004C2F7B">
        <w:rPr>
          <w:rFonts w:ascii="Arial" w:hAnsi="Arial" w:cs="Arial"/>
          <w:color w:val="auto"/>
          <w:sz w:val="22"/>
          <w:szCs w:val="22"/>
        </w:rPr>
        <w:t>and test-confirmed COVID-19</w:t>
      </w:r>
      <w:bookmarkEnd w:id="12"/>
    </w:p>
    <w:tbl>
      <w:tblPr>
        <w:tblW w:w="9936"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728"/>
        <w:gridCol w:w="737"/>
        <w:gridCol w:w="1361"/>
        <w:gridCol w:w="761"/>
        <w:gridCol w:w="1417"/>
        <w:gridCol w:w="1531"/>
        <w:gridCol w:w="1644"/>
        <w:gridCol w:w="1757"/>
      </w:tblGrid>
      <w:tr w:rsidR="00C35B74" w:rsidRPr="00516780" w14:paraId="73D66DEA" w14:textId="689472FA" w:rsidTr="004C2F7B">
        <w:trPr>
          <w:trHeight w:val="288"/>
        </w:trPr>
        <w:tc>
          <w:tcPr>
            <w:tcW w:w="728" w:type="dxa"/>
            <w:shd w:val="clear" w:color="auto" w:fill="auto"/>
            <w:noWrap/>
            <w:vAlign w:val="center"/>
          </w:tcPr>
          <w:p w14:paraId="165583E9" w14:textId="77777777" w:rsidR="00C35B74" w:rsidRPr="004C2F7B" w:rsidRDefault="00C35B74" w:rsidP="006E231F">
            <w:pPr>
              <w:spacing w:after="0" w:line="240" w:lineRule="auto"/>
              <w:rPr>
                <w:rFonts w:asciiTheme="minorBidi" w:eastAsia="Times New Roman" w:hAnsiTheme="minorBidi"/>
                <w:sz w:val="16"/>
                <w:szCs w:val="16"/>
                <w:lang w:eastAsia="en-GB"/>
              </w:rPr>
            </w:pPr>
            <w:bookmarkStart w:id="13" w:name="_Hlk67481509"/>
            <w:r w:rsidRPr="004C2F7B">
              <w:rPr>
                <w:rFonts w:asciiTheme="minorBidi" w:eastAsia="Times New Roman" w:hAnsiTheme="minorBidi"/>
                <w:b/>
                <w:bCs/>
                <w:sz w:val="16"/>
                <w:szCs w:val="16"/>
                <w:lang w:eastAsia="en-GB"/>
              </w:rPr>
              <w:t>Asthma</w:t>
            </w:r>
          </w:p>
        </w:tc>
        <w:tc>
          <w:tcPr>
            <w:tcW w:w="737" w:type="dxa"/>
            <w:vAlign w:val="center"/>
          </w:tcPr>
          <w:p w14:paraId="69B24F0B" w14:textId="77777777" w:rsidR="00C35B74" w:rsidRPr="004C2F7B" w:rsidRDefault="00C35B74" w:rsidP="006E231F">
            <w:pPr>
              <w:spacing w:after="0" w:line="240" w:lineRule="auto"/>
              <w:rPr>
                <w:rFonts w:asciiTheme="minorBidi" w:eastAsia="Times New Roman" w:hAnsiTheme="minorBidi"/>
                <w:b/>
                <w:bCs/>
                <w:sz w:val="16"/>
                <w:szCs w:val="16"/>
                <w:lang w:eastAsia="en-GB"/>
              </w:rPr>
            </w:pPr>
            <w:r w:rsidRPr="004C2F7B">
              <w:rPr>
                <w:rFonts w:asciiTheme="minorBidi" w:eastAsia="Times New Roman" w:hAnsiTheme="minorBidi"/>
                <w:b/>
                <w:bCs/>
                <w:sz w:val="16"/>
                <w:szCs w:val="16"/>
                <w:lang w:eastAsia="en-GB"/>
              </w:rPr>
              <w:t>Atopy</w:t>
            </w:r>
          </w:p>
        </w:tc>
        <w:tc>
          <w:tcPr>
            <w:tcW w:w="1361" w:type="dxa"/>
            <w:shd w:val="clear" w:color="auto" w:fill="auto"/>
            <w:noWrap/>
            <w:vAlign w:val="center"/>
          </w:tcPr>
          <w:p w14:paraId="788F4B2F" w14:textId="208FBD43" w:rsidR="00C35B74" w:rsidRPr="004C2F7B" w:rsidRDefault="00C35B74" w:rsidP="006E231F">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b/>
                <w:bCs/>
                <w:sz w:val="16"/>
                <w:szCs w:val="16"/>
                <w:lang w:eastAsia="en-GB"/>
              </w:rPr>
              <w:t>Total number of participants (%)</w:t>
            </w:r>
          </w:p>
        </w:tc>
        <w:tc>
          <w:tcPr>
            <w:tcW w:w="761" w:type="dxa"/>
            <w:shd w:val="clear" w:color="auto" w:fill="auto"/>
            <w:noWrap/>
            <w:vAlign w:val="center"/>
          </w:tcPr>
          <w:p w14:paraId="2C444362" w14:textId="47CD180F" w:rsidR="00C35B74" w:rsidRPr="004C2F7B" w:rsidRDefault="00C35B74" w:rsidP="006E231F">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b/>
                <w:bCs/>
                <w:sz w:val="16"/>
                <w:szCs w:val="16"/>
                <w:lang w:eastAsia="en-GB"/>
              </w:rPr>
              <w:t>Number of cases</w:t>
            </w:r>
          </w:p>
        </w:tc>
        <w:tc>
          <w:tcPr>
            <w:tcW w:w="1417" w:type="dxa"/>
            <w:shd w:val="clear" w:color="auto" w:fill="auto"/>
            <w:noWrap/>
            <w:vAlign w:val="center"/>
          </w:tcPr>
          <w:p w14:paraId="51D9E370" w14:textId="128078A9" w:rsidR="00C35B74" w:rsidRPr="004C2F7B" w:rsidRDefault="00C35B74" w:rsidP="006E231F">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b/>
                <w:bCs/>
                <w:sz w:val="16"/>
                <w:szCs w:val="16"/>
                <w:lang w:eastAsia="en-GB"/>
              </w:rPr>
              <w:t>Crude odds ratio (95% CI)</w:t>
            </w:r>
          </w:p>
        </w:tc>
        <w:tc>
          <w:tcPr>
            <w:tcW w:w="1531" w:type="dxa"/>
            <w:shd w:val="clear" w:color="auto" w:fill="auto"/>
            <w:noWrap/>
            <w:vAlign w:val="center"/>
          </w:tcPr>
          <w:p w14:paraId="2EF71B8D" w14:textId="44E5C902" w:rsidR="00C35B74" w:rsidRPr="004C2F7B" w:rsidRDefault="00C35B74" w:rsidP="006E231F">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b/>
                <w:bCs/>
                <w:sz w:val="16"/>
                <w:szCs w:val="16"/>
                <w:lang w:eastAsia="en-GB"/>
              </w:rPr>
              <w:t>Minimally adjusted odds ratio (95% CI)</w:t>
            </w:r>
            <w:r w:rsidRPr="004C2F7B">
              <w:rPr>
                <w:rFonts w:asciiTheme="minorBidi" w:eastAsia="Times New Roman" w:hAnsiTheme="minorBidi"/>
                <w:b/>
                <w:bCs/>
                <w:sz w:val="16"/>
                <w:szCs w:val="16"/>
                <w:vertAlign w:val="superscript"/>
                <w:lang w:eastAsia="en-GB"/>
              </w:rPr>
              <w:t>1</w:t>
            </w:r>
          </w:p>
        </w:tc>
        <w:tc>
          <w:tcPr>
            <w:tcW w:w="1644" w:type="dxa"/>
            <w:shd w:val="clear" w:color="auto" w:fill="auto"/>
            <w:noWrap/>
            <w:vAlign w:val="center"/>
          </w:tcPr>
          <w:p w14:paraId="58E8BE39" w14:textId="47A0FCD4" w:rsidR="00C35B74" w:rsidRPr="004C2F7B" w:rsidRDefault="0007622C" w:rsidP="006E231F">
            <w:pPr>
              <w:spacing w:after="0" w:line="240" w:lineRule="auto"/>
              <w:rPr>
                <w:rFonts w:asciiTheme="minorBidi" w:eastAsia="Times New Roman" w:hAnsiTheme="minorBidi"/>
                <w:sz w:val="16"/>
                <w:szCs w:val="16"/>
                <w:lang w:eastAsia="en-GB"/>
              </w:rPr>
            </w:pPr>
            <w:r>
              <w:rPr>
                <w:rFonts w:asciiTheme="minorBidi" w:eastAsia="Times New Roman" w:hAnsiTheme="minorBidi"/>
                <w:b/>
                <w:bCs/>
                <w:sz w:val="16"/>
                <w:szCs w:val="16"/>
                <w:lang w:eastAsia="en-GB"/>
              </w:rPr>
              <w:t>Standard f</w:t>
            </w:r>
            <w:r w:rsidR="00C35B74" w:rsidRPr="004C2F7B">
              <w:rPr>
                <w:rFonts w:asciiTheme="minorBidi" w:eastAsia="Times New Roman" w:hAnsiTheme="minorBidi"/>
                <w:b/>
                <w:bCs/>
                <w:sz w:val="16"/>
                <w:szCs w:val="16"/>
                <w:lang w:eastAsia="en-GB"/>
              </w:rPr>
              <w:t>ully adjusted odds ratio (95% CI)</w:t>
            </w:r>
            <w:r w:rsidR="00C35B74" w:rsidRPr="004C2F7B">
              <w:rPr>
                <w:rFonts w:asciiTheme="minorBidi" w:eastAsia="Times New Roman" w:hAnsiTheme="minorBidi"/>
                <w:b/>
                <w:bCs/>
                <w:sz w:val="16"/>
                <w:szCs w:val="16"/>
                <w:vertAlign w:val="superscript"/>
                <w:lang w:eastAsia="en-GB"/>
              </w:rPr>
              <w:t>2</w:t>
            </w:r>
          </w:p>
        </w:tc>
        <w:tc>
          <w:tcPr>
            <w:tcW w:w="1757" w:type="dxa"/>
          </w:tcPr>
          <w:p w14:paraId="220BDC28" w14:textId="65B499E3" w:rsidR="00C35B74" w:rsidRPr="004C2F7B" w:rsidRDefault="00D04CB1" w:rsidP="006E231F">
            <w:pPr>
              <w:spacing w:after="0" w:line="240" w:lineRule="auto"/>
              <w:rPr>
                <w:rFonts w:asciiTheme="minorBidi" w:eastAsia="Times New Roman" w:hAnsiTheme="minorBidi"/>
                <w:b/>
                <w:bCs/>
                <w:sz w:val="16"/>
                <w:szCs w:val="16"/>
                <w:lang w:eastAsia="en-GB"/>
              </w:rPr>
            </w:pPr>
            <w:r w:rsidRPr="004C2F7B">
              <w:rPr>
                <w:rFonts w:asciiTheme="minorBidi" w:eastAsia="Times New Roman" w:hAnsiTheme="minorBidi"/>
                <w:b/>
                <w:bCs/>
                <w:sz w:val="16"/>
                <w:szCs w:val="16"/>
                <w:lang w:eastAsia="en-GB"/>
              </w:rPr>
              <w:t xml:space="preserve">Odds ratio (95% CI) additionally adjusted for </w:t>
            </w:r>
            <w:r w:rsidR="0007622C">
              <w:rPr>
                <w:rFonts w:asciiTheme="minorBidi" w:eastAsia="Times New Roman" w:hAnsiTheme="minorBidi"/>
                <w:b/>
                <w:bCs/>
                <w:sz w:val="16"/>
                <w:szCs w:val="16"/>
                <w:lang w:eastAsia="en-GB"/>
              </w:rPr>
              <w:t>inhaled corticosteroids</w:t>
            </w:r>
          </w:p>
        </w:tc>
      </w:tr>
      <w:tr w:rsidR="00D04CB1" w:rsidRPr="00516780" w14:paraId="73DF0B86" w14:textId="3C099D42" w:rsidTr="004C2F7B">
        <w:trPr>
          <w:trHeight w:val="288"/>
        </w:trPr>
        <w:tc>
          <w:tcPr>
            <w:tcW w:w="728" w:type="dxa"/>
            <w:shd w:val="clear" w:color="auto" w:fill="auto"/>
            <w:noWrap/>
            <w:vAlign w:val="center"/>
            <w:hideMark/>
          </w:tcPr>
          <w:p w14:paraId="0443A8B7"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737" w:type="dxa"/>
            <w:vAlign w:val="center"/>
          </w:tcPr>
          <w:p w14:paraId="32AC2DF4"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361" w:type="dxa"/>
            <w:shd w:val="clear" w:color="auto" w:fill="auto"/>
            <w:noWrap/>
            <w:vAlign w:val="center"/>
            <w:hideMark/>
          </w:tcPr>
          <w:p w14:paraId="126BA955"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10167 (66.8)</w:t>
            </w:r>
          </w:p>
        </w:tc>
        <w:tc>
          <w:tcPr>
            <w:tcW w:w="761" w:type="dxa"/>
            <w:shd w:val="clear" w:color="auto" w:fill="auto"/>
            <w:noWrap/>
            <w:vAlign w:val="center"/>
            <w:hideMark/>
          </w:tcPr>
          <w:p w14:paraId="474BE47D"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315</w:t>
            </w:r>
          </w:p>
        </w:tc>
        <w:tc>
          <w:tcPr>
            <w:tcW w:w="1417" w:type="dxa"/>
            <w:shd w:val="clear" w:color="auto" w:fill="auto"/>
            <w:noWrap/>
            <w:vAlign w:val="center"/>
            <w:hideMark/>
          </w:tcPr>
          <w:p w14:paraId="45897B9B"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531" w:type="dxa"/>
            <w:shd w:val="clear" w:color="auto" w:fill="auto"/>
            <w:noWrap/>
            <w:vAlign w:val="center"/>
            <w:hideMark/>
          </w:tcPr>
          <w:p w14:paraId="4657CE3D"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644" w:type="dxa"/>
            <w:shd w:val="clear" w:color="auto" w:fill="auto"/>
            <w:noWrap/>
            <w:vAlign w:val="center"/>
            <w:hideMark/>
          </w:tcPr>
          <w:p w14:paraId="318FC756"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vAlign w:val="center"/>
          </w:tcPr>
          <w:p w14:paraId="57E2C5B1" w14:textId="491FF6B5"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r>
      <w:tr w:rsidR="00D04CB1" w:rsidRPr="00516780" w14:paraId="371EDC55" w14:textId="31C6F38A" w:rsidTr="004C2F7B">
        <w:trPr>
          <w:trHeight w:val="288"/>
        </w:trPr>
        <w:tc>
          <w:tcPr>
            <w:tcW w:w="728" w:type="dxa"/>
            <w:shd w:val="clear" w:color="auto" w:fill="auto"/>
            <w:noWrap/>
            <w:vAlign w:val="center"/>
            <w:hideMark/>
          </w:tcPr>
          <w:p w14:paraId="4ECA195A"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737" w:type="dxa"/>
            <w:vAlign w:val="center"/>
          </w:tcPr>
          <w:p w14:paraId="3A3B6D55"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361" w:type="dxa"/>
            <w:shd w:val="clear" w:color="auto" w:fill="auto"/>
            <w:noWrap/>
            <w:vAlign w:val="center"/>
            <w:hideMark/>
          </w:tcPr>
          <w:p w14:paraId="14DE3557"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2564 (16.8)</w:t>
            </w:r>
          </w:p>
        </w:tc>
        <w:tc>
          <w:tcPr>
            <w:tcW w:w="761" w:type="dxa"/>
            <w:shd w:val="clear" w:color="auto" w:fill="auto"/>
            <w:noWrap/>
            <w:vAlign w:val="center"/>
            <w:hideMark/>
          </w:tcPr>
          <w:p w14:paraId="2BB10DD1"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69</w:t>
            </w:r>
          </w:p>
        </w:tc>
        <w:tc>
          <w:tcPr>
            <w:tcW w:w="1417" w:type="dxa"/>
            <w:shd w:val="clear" w:color="auto" w:fill="auto"/>
            <w:noWrap/>
            <w:vAlign w:val="center"/>
            <w:hideMark/>
          </w:tcPr>
          <w:p w14:paraId="426BE224"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0.86 (0.66-1.13)</w:t>
            </w:r>
          </w:p>
        </w:tc>
        <w:tc>
          <w:tcPr>
            <w:tcW w:w="1531" w:type="dxa"/>
            <w:shd w:val="clear" w:color="auto" w:fill="auto"/>
            <w:noWrap/>
            <w:vAlign w:val="center"/>
            <w:hideMark/>
          </w:tcPr>
          <w:p w14:paraId="3FCF6967"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0.72 (0.55-0.94)</w:t>
            </w:r>
          </w:p>
        </w:tc>
        <w:tc>
          <w:tcPr>
            <w:tcW w:w="1644" w:type="dxa"/>
            <w:shd w:val="clear" w:color="auto" w:fill="auto"/>
            <w:noWrap/>
            <w:vAlign w:val="center"/>
            <w:hideMark/>
          </w:tcPr>
          <w:p w14:paraId="130B6498" w14:textId="50B7EB80"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0.78 (0.59-1.03)</w:t>
            </w:r>
          </w:p>
        </w:tc>
        <w:tc>
          <w:tcPr>
            <w:tcW w:w="1757" w:type="dxa"/>
            <w:vAlign w:val="center"/>
          </w:tcPr>
          <w:p w14:paraId="3879BF9D" w14:textId="6A484C5A"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0.78 (0.59-1.03)</w:t>
            </w:r>
          </w:p>
        </w:tc>
      </w:tr>
      <w:tr w:rsidR="00D04CB1" w:rsidRPr="00516780" w14:paraId="60000050" w14:textId="31B8B2A4" w:rsidTr="004C2F7B">
        <w:trPr>
          <w:trHeight w:val="288"/>
        </w:trPr>
        <w:tc>
          <w:tcPr>
            <w:tcW w:w="728" w:type="dxa"/>
            <w:shd w:val="clear" w:color="auto" w:fill="auto"/>
            <w:noWrap/>
            <w:vAlign w:val="center"/>
            <w:hideMark/>
          </w:tcPr>
          <w:p w14:paraId="35F77CCD"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737" w:type="dxa"/>
            <w:vAlign w:val="center"/>
          </w:tcPr>
          <w:p w14:paraId="727B88BB"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361" w:type="dxa"/>
            <w:shd w:val="clear" w:color="auto" w:fill="auto"/>
            <w:noWrap/>
            <w:vAlign w:val="center"/>
            <w:hideMark/>
          </w:tcPr>
          <w:p w14:paraId="083959FC"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1163 (7.6)</w:t>
            </w:r>
          </w:p>
        </w:tc>
        <w:tc>
          <w:tcPr>
            <w:tcW w:w="761" w:type="dxa"/>
            <w:shd w:val="clear" w:color="auto" w:fill="auto"/>
            <w:noWrap/>
            <w:vAlign w:val="center"/>
            <w:hideMark/>
          </w:tcPr>
          <w:p w14:paraId="1B3DC954"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34</w:t>
            </w:r>
          </w:p>
        </w:tc>
        <w:tc>
          <w:tcPr>
            <w:tcW w:w="1417" w:type="dxa"/>
            <w:shd w:val="clear" w:color="auto" w:fill="auto"/>
            <w:noWrap/>
            <w:vAlign w:val="center"/>
            <w:hideMark/>
          </w:tcPr>
          <w:p w14:paraId="2C615882"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0.94 (0.66-1.35)</w:t>
            </w:r>
          </w:p>
        </w:tc>
        <w:tc>
          <w:tcPr>
            <w:tcW w:w="1531" w:type="dxa"/>
            <w:shd w:val="clear" w:color="auto" w:fill="auto"/>
            <w:noWrap/>
            <w:vAlign w:val="center"/>
            <w:hideMark/>
          </w:tcPr>
          <w:p w14:paraId="2D8D4786"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0.80 (0.55-1.15)</w:t>
            </w:r>
          </w:p>
        </w:tc>
        <w:tc>
          <w:tcPr>
            <w:tcW w:w="1644" w:type="dxa"/>
            <w:shd w:val="clear" w:color="auto" w:fill="auto"/>
            <w:noWrap/>
            <w:vAlign w:val="center"/>
            <w:hideMark/>
          </w:tcPr>
          <w:p w14:paraId="1FFDA06C" w14:textId="1088F77E"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0.91 (0.62-1.33)</w:t>
            </w:r>
          </w:p>
        </w:tc>
        <w:tc>
          <w:tcPr>
            <w:tcW w:w="1757" w:type="dxa"/>
            <w:vAlign w:val="center"/>
          </w:tcPr>
          <w:p w14:paraId="15AA17CB" w14:textId="72A60749"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0.92 (0.61-1.38)</w:t>
            </w:r>
          </w:p>
        </w:tc>
      </w:tr>
      <w:tr w:rsidR="00D04CB1" w:rsidRPr="00516780" w14:paraId="5976944A" w14:textId="395F94E6" w:rsidTr="004C2F7B">
        <w:trPr>
          <w:trHeight w:val="288"/>
        </w:trPr>
        <w:tc>
          <w:tcPr>
            <w:tcW w:w="728" w:type="dxa"/>
            <w:shd w:val="clear" w:color="auto" w:fill="auto"/>
            <w:noWrap/>
            <w:vAlign w:val="center"/>
            <w:hideMark/>
          </w:tcPr>
          <w:p w14:paraId="7B18D5ED"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737" w:type="dxa"/>
            <w:vAlign w:val="center"/>
          </w:tcPr>
          <w:p w14:paraId="02D3CF46"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361" w:type="dxa"/>
            <w:shd w:val="clear" w:color="auto" w:fill="auto"/>
            <w:noWrap/>
            <w:vAlign w:val="center"/>
            <w:hideMark/>
          </w:tcPr>
          <w:p w14:paraId="12C372BF"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1333 (8.8)</w:t>
            </w:r>
          </w:p>
        </w:tc>
        <w:tc>
          <w:tcPr>
            <w:tcW w:w="761" w:type="dxa"/>
            <w:shd w:val="clear" w:color="auto" w:fill="auto"/>
            <w:noWrap/>
            <w:vAlign w:val="center"/>
            <w:hideMark/>
          </w:tcPr>
          <w:p w14:paraId="6F15B359"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28</w:t>
            </w:r>
          </w:p>
        </w:tc>
        <w:tc>
          <w:tcPr>
            <w:tcW w:w="1417" w:type="dxa"/>
            <w:shd w:val="clear" w:color="auto" w:fill="auto"/>
            <w:noWrap/>
            <w:vAlign w:val="center"/>
            <w:hideMark/>
          </w:tcPr>
          <w:p w14:paraId="2E8E4363"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0.67 (0.45-0.99)</w:t>
            </w:r>
          </w:p>
        </w:tc>
        <w:tc>
          <w:tcPr>
            <w:tcW w:w="1531" w:type="dxa"/>
            <w:shd w:val="clear" w:color="auto" w:fill="auto"/>
            <w:noWrap/>
            <w:vAlign w:val="center"/>
            <w:hideMark/>
          </w:tcPr>
          <w:p w14:paraId="22BBEFBA" w14:textId="77777777"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0.49 (0.33-0.73)</w:t>
            </w:r>
          </w:p>
        </w:tc>
        <w:tc>
          <w:tcPr>
            <w:tcW w:w="1644" w:type="dxa"/>
            <w:shd w:val="clear" w:color="auto" w:fill="auto"/>
            <w:noWrap/>
            <w:vAlign w:val="center"/>
            <w:hideMark/>
          </w:tcPr>
          <w:p w14:paraId="1EE88658" w14:textId="089278ED"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0.64 (0.42-0.96)</w:t>
            </w:r>
          </w:p>
        </w:tc>
        <w:tc>
          <w:tcPr>
            <w:tcW w:w="1757" w:type="dxa"/>
            <w:vAlign w:val="center"/>
          </w:tcPr>
          <w:p w14:paraId="22E00057" w14:textId="66727F9E" w:rsidR="00D04CB1" w:rsidRPr="004C2F7B" w:rsidRDefault="00D04CB1" w:rsidP="00D04CB1">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0.65 (0.42-1.01)</w:t>
            </w:r>
          </w:p>
        </w:tc>
      </w:tr>
    </w:tbl>
    <w:bookmarkEnd w:id="13"/>
    <w:p w14:paraId="39CFA13A" w14:textId="1D0EFD45" w:rsidR="000D705C" w:rsidRPr="004C2F7B" w:rsidRDefault="00A63859" w:rsidP="004C2F7B">
      <w:pPr>
        <w:spacing w:before="60" w:after="60"/>
        <w:rPr>
          <w:rFonts w:asciiTheme="minorBidi" w:hAnsiTheme="minorBidi"/>
          <w:sz w:val="16"/>
          <w:szCs w:val="16"/>
        </w:rPr>
      </w:pPr>
      <w:r w:rsidRPr="004C2F7B">
        <w:rPr>
          <w:rFonts w:asciiTheme="minorBidi" w:eastAsia="Times New Roman" w:hAnsiTheme="minorBidi"/>
          <w:sz w:val="16"/>
          <w:szCs w:val="16"/>
          <w:lang w:eastAsia="en-GB"/>
        </w:rPr>
        <w:t>1, a</w:t>
      </w:r>
      <w:r w:rsidR="000D705C" w:rsidRPr="004C2F7B">
        <w:rPr>
          <w:rFonts w:asciiTheme="minorBidi" w:eastAsia="Times New Roman" w:hAnsiTheme="minorBidi"/>
          <w:sz w:val="16"/>
          <w:szCs w:val="16"/>
          <w:lang w:eastAsia="en-GB"/>
        </w:rPr>
        <w:t>djusted for age, sex, duration of participation and test frequency</w:t>
      </w:r>
    </w:p>
    <w:p w14:paraId="0667A9AD" w14:textId="534130C2" w:rsidR="000D705C" w:rsidRPr="004C2F7B" w:rsidRDefault="00A63859" w:rsidP="004C2F7B">
      <w:pPr>
        <w:spacing w:after="60"/>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 a</w:t>
      </w:r>
      <w:r w:rsidR="000D705C" w:rsidRPr="004C2F7B">
        <w:rPr>
          <w:rFonts w:asciiTheme="minorBidi" w:eastAsia="Times New Roman" w:hAnsiTheme="minorBidi"/>
          <w:sz w:val="16"/>
          <w:szCs w:val="16"/>
          <w:lang w:eastAsia="en-GB"/>
        </w:rPr>
        <w:t xml:space="preserve">djusted for age, sex, duration of participation, test frequency and other covariables included in the final model for test-confirmed COVID-19 (i.e. ethnicity, highest educational level attained, IMD rank, </w:t>
      </w:r>
      <w:r w:rsidRPr="004C2F7B">
        <w:rPr>
          <w:rFonts w:asciiTheme="minorBidi" w:eastAsia="Times New Roman" w:hAnsiTheme="minorBidi"/>
          <w:sz w:val="16"/>
          <w:szCs w:val="16"/>
          <w:lang w:eastAsia="en-GB"/>
        </w:rPr>
        <w:t>hours of sleep</w:t>
      </w:r>
      <w:r w:rsidR="000D705C" w:rsidRPr="004C2F7B">
        <w:rPr>
          <w:rFonts w:asciiTheme="minorBidi" w:eastAsia="Times New Roman" w:hAnsiTheme="minorBidi"/>
          <w:sz w:val="16"/>
          <w:szCs w:val="16"/>
          <w:lang w:eastAsia="en-GB"/>
        </w:rPr>
        <w:t>, housing, number of people per bedroom, presence of schoolchildren at home, dog at home, shielding, visits to/from other households, visits to shops and other indoor places, travel to work or study, frontline worker status, fruit, vegetable and salad intake, supplemental vitamin D intake, low-impact physical activity, alcohol intake, body mass index, history of asthma, history of atopy, use of systemic immunosuppressants, and BCG vaccination status.)</w:t>
      </w:r>
    </w:p>
    <w:p w14:paraId="6D690A88" w14:textId="47F0F8B3" w:rsidR="007D56D5" w:rsidRPr="004C2F7B" w:rsidRDefault="00C35B74" w:rsidP="004C2F7B">
      <w:pPr>
        <w:spacing w:after="60"/>
        <w:rPr>
          <w:rFonts w:asciiTheme="minorBidi" w:hAnsiTheme="minorBidi"/>
          <w:sz w:val="16"/>
          <w:szCs w:val="16"/>
        </w:rPr>
        <w:sectPr w:rsidR="007D56D5" w:rsidRPr="004C2F7B" w:rsidSect="006E231F">
          <w:footerReference w:type="default" r:id="rId11"/>
          <w:pgSz w:w="11906" w:h="16838"/>
          <w:pgMar w:top="720" w:right="720" w:bottom="720" w:left="720" w:header="708" w:footer="708" w:gutter="0"/>
          <w:cols w:space="708"/>
          <w:docGrid w:linePitch="360"/>
        </w:sectPr>
      </w:pPr>
      <w:r w:rsidRPr="004C2F7B">
        <w:rPr>
          <w:rFonts w:asciiTheme="minorBidi" w:hAnsiTheme="minorBidi"/>
          <w:sz w:val="16"/>
          <w:szCs w:val="16"/>
        </w:rPr>
        <w:t xml:space="preserve">3, adjusted </w:t>
      </w:r>
      <w:r w:rsidR="0007622C">
        <w:rPr>
          <w:rFonts w:asciiTheme="minorBidi" w:hAnsiTheme="minorBidi"/>
          <w:sz w:val="16"/>
          <w:szCs w:val="16"/>
        </w:rPr>
        <w:t xml:space="preserve">for all factors listed in footnote 2 above, </w:t>
      </w:r>
      <w:r w:rsidRPr="004C2F7B">
        <w:rPr>
          <w:rFonts w:asciiTheme="minorBidi" w:eastAsia="Times New Roman" w:hAnsiTheme="minorBidi"/>
          <w:sz w:val="16"/>
          <w:szCs w:val="16"/>
          <w:lang w:eastAsia="en-GB"/>
        </w:rPr>
        <w:t>plus</w:t>
      </w:r>
      <w:r w:rsidRPr="004C2F7B">
        <w:rPr>
          <w:rFonts w:asciiTheme="minorBidi" w:eastAsia="Times New Roman" w:hAnsiTheme="minorBidi"/>
          <w:b/>
          <w:bCs/>
          <w:sz w:val="16"/>
          <w:szCs w:val="16"/>
          <w:lang w:eastAsia="en-GB"/>
        </w:rPr>
        <w:t xml:space="preserve"> </w:t>
      </w:r>
      <w:r w:rsidRPr="004C2F7B">
        <w:rPr>
          <w:rFonts w:asciiTheme="minorBidi" w:eastAsia="Times New Roman" w:hAnsiTheme="minorBidi"/>
          <w:sz w:val="16"/>
          <w:szCs w:val="16"/>
          <w:lang w:eastAsia="en-GB"/>
        </w:rPr>
        <w:t>inhaled corticosteroids</w:t>
      </w:r>
    </w:p>
    <w:p w14:paraId="2782F236" w14:textId="3E9C3EA6" w:rsidR="000D705C" w:rsidRPr="004C2F7B" w:rsidRDefault="000D705C" w:rsidP="004C2F7B">
      <w:pPr>
        <w:pStyle w:val="Heading2"/>
        <w:spacing w:after="120"/>
        <w:rPr>
          <w:rFonts w:ascii="Arial" w:hAnsi="Arial" w:cs="Arial"/>
          <w:color w:val="auto"/>
          <w:sz w:val="22"/>
          <w:szCs w:val="22"/>
        </w:rPr>
      </w:pPr>
      <w:bookmarkStart w:id="14" w:name="_Toc67947085"/>
      <w:bookmarkStart w:id="15" w:name="_Hlk67473273"/>
      <w:r w:rsidRPr="004C2F7B">
        <w:rPr>
          <w:rFonts w:ascii="Arial" w:hAnsi="Arial" w:cs="Arial"/>
          <w:b/>
          <w:bCs/>
          <w:color w:val="auto"/>
          <w:sz w:val="22"/>
          <w:szCs w:val="22"/>
        </w:rPr>
        <w:lastRenderedPageBreak/>
        <w:t>Table S</w:t>
      </w:r>
      <w:r w:rsidR="00116300" w:rsidRPr="004C2F7B">
        <w:rPr>
          <w:rFonts w:ascii="Arial" w:hAnsi="Arial" w:cs="Arial"/>
          <w:b/>
          <w:bCs/>
          <w:color w:val="auto"/>
          <w:sz w:val="22"/>
          <w:szCs w:val="22"/>
        </w:rPr>
        <w:t>6</w:t>
      </w:r>
      <w:r w:rsidRPr="004C2F7B">
        <w:rPr>
          <w:rFonts w:ascii="Arial" w:hAnsi="Arial" w:cs="Arial"/>
          <w:b/>
          <w:bCs/>
          <w:color w:val="auto"/>
          <w:sz w:val="22"/>
          <w:szCs w:val="22"/>
        </w:rPr>
        <w:t>.</w:t>
      </w:r>
      <w:r w:rsidRPr="004C2F7B">
        <w:rPr>
          <w:rFonts w:ascii="Arial" w:hAnsi="Arial" w:cs="Arial"/>
          <w:color w:val="auto"/>
          <w:sz w:val="22"/>
          <w:szCs w:val="22"/>
        </w:rPr>
        <w:t xml:space="preserve"> Determinants of symptom-defined probable COVID-19: minimally-adjusted and multivariable analyses</w:t>
      </w:r>
      <w:bookmarkEnd w:id="14"/>
    </w:p>
    <w:tbl>
      <w:tblPr>
        <w:tblW w:w="1043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1928"/>
        <w:gridCol w:w="2778"/>
        <w:gridCol w:w="1587"/>
        <w:gridCol w:w="1701"/>
        <w:gridCol w:w="1757"/>
        <w:gridCol w:w="680"/>
      </w:tblGrid>
      <w:tr w:rsidR="00C40621" w:rsidRPr="00B249B9" w14:paraId="0C9EEA54" w14:textId="77777777" w:rsidTr="004C2F7B">
        <w:trPr>
          <w:trHeight w:val="20"/>
          <w:tblHeader/>
        </w:trPr>
        <w:tc>
          <w:tcPr>
            <w:tcW w:w="1928" w:type="dxa"/>
            <w:shd w:val="clear" w:color="auto" w:fill="auto"/>
            <w:noWrap/>
            <w:vAlign w:val="center"/>
            <w:hideMark/>
          </w:tcPr>
          <w:p w14:paraId="6592BB3C" w14:textId="77777777" w:rsidR="007D1F48" w:rsidRPr="004C2F7B" w:rsidRDefault="007D1F48" w:rsidP="006E231F">
            <w:pPr>
              <w:spacing w:after="0" w:line="240" w:lineRule="auto"/>
              <w:rPr>
                <w:rFonts w:asciiTheme="minorBidi" w:eastAsia="Times New Roman" w:hAnsiTheme="minorBidi"/>
                <w:b/>
                <w:bCs/>
                <w:sz w:val="16"/>
                <w:szCs w:val="16"/>
                <w:lang w:eastAsia="en-GB"/>
              </w:rPr>
            </w:pPr>
            <w:r w:rsidRPr="004C2F7B">
              <w:rPr>
                <w:rFonts w:asciiTheme="minorBidi" w:eastAsia="Times New Roman" w:hAnsiTheme="minorBidi"/>
                <w:b/>
                <w:bCs/>
                <w:sz w:val="16"/>
                <w:szCs w:val="16"/>
                <w:lang w:eastAsia="en-GB"/>
              </w:rPr>
              <w:t>Variable label</w:t>
            </w:r>
          </w:p>
        </w:tc>
        <w:tc>
          <w:tcPr>
            <w:tcW w:w="2778" w:type="dxa"/>
            <w:shd w:val="clear" w:color="auto" w:fill="auto"/>
            <w:noWrap/>
            <w:vAlign w:val="center"/>
            <w:hideMark/>
          </w:tcPr>
          <w:p w14:paraId="4925EC4A" w14:textId="77777777" w:rsidR="007D1F48" w:rsidRPr="004C2F7B" w:rsidRDefault="007D1F48" w:rsidP="006E231F">
            <w:pPr>
              <w:spacing w:after="0" w:line="240" w:lineRule="auto"/>
              <w:rPr>
                <w:rFonts w:asciiTheme="minorBidi" w:eastAsia="Times New Roman" w:hAnsiTheme="minorBidi"/>
                <w:b/>
                <w:bCs/>
                <w:sz w:val="16"/>
                <w:szCs w:val="16"/>
                <w:lang w:eastAsia="en-GB"/>
              </w:rPr>
            </w:pPr>
            <w:r w:rsidRPr="004C2F7B">
              <w:rPr>
                <w:rFonts w:asciiTheme="minorBidi" w:eastAsia="Times New Roman" w:hAnsiTheme="minorBidi"/>
                <w:b/>
                <w:bCs/>
                <w:sz w:val="16"/>
                <w:szCs w:val="16"/>
                <w:lang w:eastAsia="en-GB"/>
              </w:rPr>
              <w:t>Categories</w:t>
            </w:r>
          </w:p>
        </w:tc>
        <w:tc>
          <w:tcPr>
            <w:tcW w:w="1587" w:type="dxa"/>
            <w:shd w:val="clear" w:color="auto" w:fill="auto"/>
            <w:vAlign w:val="center"/>
            <w:hideMark/>
          </w:tcPr>
          <w:p w14:paraId="4EE69BDD" w14:textId="5C2015F0" w:rsidR="007D1F48" w:rsidRPr="004C2F7B" w:rsidRDefault="007D1F48" w:rsidP="006E231F">
            <w:pPr>
              <w:spacing w:after="0" w:line="240" w:lineRule="auto"/>
              <w:rPr>
                <w:rFonts w:asciiTheme="minorBidi" w:eastAsia="Times New Roman" w:hAnsiTheme="minorBidi"/>
                <w:b/>
                <w:bCs/>
                <w:sz w:val="16"/>
                <w:szCs w:val="16"/>
                <w:lang w:eastAsia="en-GB"/>
              </w:rPr>
            </w:pPr>
            <w:r w:rsidRPr="004C2F7B">
              <w:rPr>
                <w:rFonts w:asciiTheme="minorBidi" w:eastAsia="Times New Roman" w:hAnsiTheme="minorBidi"/>
                <w:b/>
                <w:bCs/>
                <w:sz w:val="16"/>
                <w:szCs w:val="16"/>
                <w:lang w:eastAsia="en-GB"/>
              </w:rPr>
              <w:t>N</w:t>
            </w:r>
            <w:r w:rsidR="006828C9" w:rsidRPr="004C2F7B">
              <w:rPr>
                <w:rFonts w:asciiTheme="minorBidi" w:eastAsia="Times New Roman" w:hAnsiTheme="minorBidi"/>
                <w:b/>
                <w:bCs/>
                <w:sz w:val="16"/>
                <w:szCs w:val="16"/>
                <w:lang w:eastAsia="en-GB"/>
              </w:rPr>
              <w:t>umber</w:t>
            </w:r>
            <w:r w:rsidRPr="004C2F7B">
              <w:rPr>
                <w:rFonts w:asciiTheme="minorBidi" w:eastAsia="Times New Roman" w:hAnsiTheme="minorBidi"/>
                <w:b/>
                <w:bCs/>
                <w:sz w:val="16"/>
                <w:szCs w:val="16"/>
                <w:lang w:eastAsia="en-GB"/>
              </w:rPr>
              <w:t xml:space="preserve"> (%) with incident symptom-defined probable C</w:t>
            </w:r>
            <w:r w:rsidR="006828C9" w:rsidRPr="004C2F7B">
              <w:rPr>
                <w:rFonts w:asciiTheme="minorBidi" w:eastAsia="Times New Roman" w:hAnsiTheme="minorBidi"/>
                <w:b/>
                <w:bCs/>
                <w:sz w:val="16"/>
                <w:szCs w:val="16"/>
                <w:lang w:eastAsia="en-GB"/>
              </w:rPr>
              <w:t>OVID</w:t>
            </w:r>
            <w:r w:rsidRPr="004C2F7B">
              <w:rPr>
                <w:rFonts w:asciiTheme="minorBidi" w:eastAsia="Times New Roman" w:hAnsiTheme="minorBidi"/>
                <w:b/>
                <w:bCs/>
                <w:sz w:val="16"/>
                <w:szCs w:val="16"/>
                <w:lang w:eastAsia="en-GB"/>
              </w:rPr>
              <w:t>-19</w:t>
            </w:r>
          </w:p>
        </w:tc>
        <w:tc>
          <w:tcPr>
            <w:tcW w:w="1701" w:type="dxa"/>
            <w:shd w:val="clear" w:color="auto" w:fill="auto"/>
            <w:vAlign w:val="center"/>
            <w:hideMark/>
          </w:tcPr>
          <w:p w14:paraId="7FF643F9" w14:textId="14C0D2F5" w:rsidR="007D1F48" w:rsidRPr="004C2F7B" w:rsidRDefault="007D1F48" w:rsidP="006E231F">
            <w:pPr>
              <w:spacing w:after="0" w:line="240" w:lineRule="auto"/>
              <w:rPr>
                <w:rFonts w:asciiTheme="minorBidi" w:eastAsia="Times New Roman" w:hAnsiTheme="minorBidi"/>
                <w:b/>
                <w:bCs/>
                <w:sz w:val="16"/>
                <w:szCs w:val="16"/>
                <w:lang w:eastAsia="en-GB"/>
              </w:rPr>
            </w:pPr>
            <w:r w:rsidRPr="004C2F7B">
              <w:rPr>
                <w:rFonts w:asciiTheme="minorBidi" w:eastAsia="Times New Roman" w:hAnsiTheme="minorBidi"/>
                <w:b/>
                <w:bCs/>
                <w:sz w:val="16"/>
                <w:szCs w:val="16"/>
                <w:lang w:eastAsia="en-GB"/>
              </w:rPr>
              <w:t xml:space="preserve">Minimally-adjusted </w:t>
            </w:r>
            <w:r w:rsidR="006828C9" w:rsidRPr="004C2F7B">
              <w:rPr>
                <w:rFonts w:asciiTheme="minorBidi" w:eastAsia="Times New Roman" w:hAnsiTheme="minorBidi"/>
                <w:b/>
                <w:bCs/>
                <w:sz w:val="16"/>
                <w:szCs w:val="16"/>
                <w:lang w:eastAsia="en-GB"/>
              </w:rPr>
              <w:t>odds ratio</w:t>
            </w:r>
            <w:r w:rsidRPr="004C2F7B">
              <w:rPr>
                <w:rFonts w:asciiTheme="minorBidi" w:eastAsia="Times New Roman" w:hAnsiTheme="minorBidi"/>
                <w:b/>
                <w:bCs/>
                <w:sz w:val="16"/>
                <w:szCs w:val="16"/>
                <w:lang w:eastAsia="en-GB"/>
              </w:rPr>
              <w:t xml:space="preserve"> (95% CI)</w:t>
            </w:r>
            <w:r w:rsidR="006828C9" w:rsidRPr="004C2F7B">
              <w:rPr>
                <w:rFonts w:asciiTheme="minorBidi" w:eastAsia="Times New Roman" w:hAnsiTheme="minorBidi"/>
                <w:b/>
                <w:bCs/>
                <w:sz w:val="16"/>
                <w:szCs w:val="16"/>
                <w:vertAlign w:val="superscript"/>
                <w:lang w:eastAsia="en-GB"/>
              </w:rPr>
              <w:t>1</w:t>
            </w:r>
          </w:p>
        </w:tc>
        <w:tc>
          <w:tcPr>
            <w:tcW w:w="1757" w:type="dxa"/>
            <w:shd w:val="clear" w:color="auto" w:fill="auto"/>
            <w:vAlign w:val="center"/>
            <w:hideMark/>
          </w:tcPr>
          <w:p w14:paraId="3A07A597" w14:textId="279F3473" w:rsidR="007D1F48" w:rsidRPr="004C2F7B" w:rsidRDefault="007D1F48" w:rsidP="006E231F">
            <w:pPr>
              <w:spacing w:after="0" w:line="240" w:lineRule="auto"/>
              <w:rPr>
                <w:rFonts w:asciiTheme="minorBidi" w:eastAsia="Times New Roman" w:hAnsiTheme="minorBidi"/>
                <w:b/>
                <w:bCs/>
                <w:sz w:val="16"/>
                <w:szCs w:val="16"/>
                <w:lang w:eastAsia="en-GB"/>
              </w:rPr>
            </w:pPr>
            <w:r w:rsidRPr="004C2F7B">
              <w:rPr>
                <w:rFonts w:asciiTheme="minorBidi" w:eastAsia="Times New Roman" w:hAnsiTheme="minorBidi"/>
                <w:b/>
                <w:bCs/>
                <w:sz w:val="16"/>
                <w:szCs w:val="16"/>
                <w:lang w:eastAsia="en-GB"/>
              </w:rPr>
              <w:t xml:space="preserve">Fully-adjusted </w:t>
            </w:r>
            <w:r w:rsidR="006828C9" w:rsidRPr="004C2F7B">
              <w:rPr>
                <w:rFonts w:asciiTheme="minorBidi" w:eastAsia="Times New Roman" w:hAnsiTheme="minorBidi"/>
                <w:b/>
                <w:bCs/>
                <w:sz w:val="16"/>
                <w:szCs w:val="16"/>
                <w:lang w:eastAsia="en-GB"/>
              </w:rPr>
              <w:t>odds ratio</w:t>
            </w:r>
            <w:r w:rsidRPr="004C2F7B">
              <w:rPr>
                <w:rFonts w:asciiTheme="minorBidi" w:eastAsia="Times New Roman" w:hAnsiTheme="minorBidi"/>
                <w:b/>
                <w:bCs/>
                <w:sz w:val="16"/>
                <w:szCs w:val="16"/>
                <w:lang w:eastAsia="en-GB"/>
              </w:rPr>
              <w:t xml:space="preserve"> (95% CI)</w:t>
            </w:r>
            <w:r w:rsidR="006828C9" w:rsidRPr="004C2F7B">
              <w:rPr>
                <w:rFonts w:asciiTheme="minorBidi" w:eastAsia="Times New Roman" w:hAnsiTheme="minorBidi"/>
                <w:b/>
                <w:bCs/>
                <w:sz w:val="16"/>
                <w:szCs w:val="16"/>
                <w:vertAlign w:val="superscript"/>
                <w:lang w:eastAsia="en-GB"/>
              </w:rPr>
              <w:t>2</w:t>
            </w:r>
          </w:p>
        </w:tc>
        <w:tc>
          <w:tcPr>
            <w:tcW w:w="680" w:type="dxa"/>
            <w:shd w:val="clear" w:color="auto" w:fill="auto"/>
            <w:noWrap/>
            <w:vAlign w:val="center"/>
            <w:hideMark/>
          </w:tcPr>
          <w:p w14:paraId="526876B5" w14:textId="1F734445" w:rsidR="007D1F48" w:rsidRPr="004C2F7B" w:rsidRDefault="007D1F48" w:rsidP="006E231F">
            <w:pPr>
              <w:spacing w:after="0" w:line="240" w:lineRule="auto"/>
              <w:rPr>
                <w:rFonts w:asciiTheme="minorBidi" w:eastAsia="Times New Roman" w:hAnsiTheme="minorBidi"/>
                <w:b/>
                <w:bCs/>
                <w:sz w:val="16"/>
                <w:szCs w:val="16"/>
                <w:lang w:eastAsia="en-GB"/>
              </w:rPr>
            </w:pPr>
            <w:r w:rsidRPr="004C2F7B">
              <w:rPr>
                <w:rFonts w:asciiTheme="minorBidi" w:eastAsia="Times New Roman" w:hAnsiTheme="minorBidi"/>
                <w:b/>
                <w:bCs/>
                <w:sz w:val="16"/>
                <w:szCs w:val="16"/>
                <w:lang w:eastAsia="en-GB"/>
              </w:rPr>
              <w:t>P</w:t>
            </w:r>
            <w:r w:rsidR="006E231F" w:rsidRPr="004C2F7B">
              <w:rPr>
                <w:rFonts w:asciiTheme="minorBidi" w:eastAsia="Times New Roman" w:hAnsiTheme="minorBidi"/>
                <w:b/>
                <w:bCs/>
                <w:sz w:val="16"/>
                <w:szCs w:val="16"/>
                <w:lang w:eastAsia="en-GB"/>
              </w:rPr>
              <w:t xml:space="preserve"> for trend</w:t>
            </w:r>
          </w:p>
        </w:tc>
      </w:tr>
      <w:tr w:rsidR="00C40621" w:rsidRPr="00B249B9" w14:paraId="43163803" w14:textId="77777777" w:rsidTr="004C2F7B">
        <w:trPr>
          <w:trHeight w:val="20"/>
        </w:trPr>
        <w:tc>
          <w:tcPr>
            <w:tcW w:w="1928" w:type="dxa"/>
            <w:vMerge w:val="restart"/>
            <w:shd w:val="clear" w:color="auto" w:fill="auto"/>
            <w:noWrap/>
            <w:vAlign w:val="center"/>
          </w:tcPr>
          <w:p w14:paraId="4ABD3CB4" w14:textId="0770894C" w:rsidR="00ED2513" w:rsidRPr="004C2F7B" w:rsidRDefault="00ED2513"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Age</w:t>
            </w:r>
            <w:r w:rsidR="006828C9" w:rsidRPr="004C2F7B">
              <w:rPr>
                <w:rFonts w:asciiTheme="minorBidi" w:eastAsia="Times New Roman" w:hAnsiTheme="minorBidi"/>
                <w:sz w:val="16"/>
                <w:szCs w:val="16"/>
                <w:lang w:eastAsia="en-GB"/>
              </w:rPr>
              <w:t>, years</w:t>
            </w:r>
          </w:p>
        </w:tc>
        <w:tc>
          <w:tcPr>
            <w:tcW w:w="2778" w:type="dxa"/>
            <w:shd w:val="clear" w:color="auto" w:fill="auto"/>
            <w:noWrap/>
            <w:vAlign w:val="center"/>
          </w:tcPr>
          <w:p w14:paraId="58CEA3A6" w14:textId="2EB67DF6"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hAnsiTheme="minorBidi"/>
                <w:sz w:val="16"/>
                <w:szCs w:val="16"/>
              </w:rPr>
              <w:t>16-29.99</w:t>
            </w:r>
          </w:p>
        </w:tc>
        <w:tc>
          <w:tcPr>
            <w:tcW w:w="1587" w:type="dxa"/>
            <w:shd w:val="clear" w:color="auto" w:fill="auto"/>
            <w:noWrap/>
            <w:vAlign w:val="center"/>
          </w:tcPr>
          <w:p w14:paraId="0A69047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42 (7.3)</w:t>
            </w:r>
          </w:p>
        </w:tc>
        <w:tc>
          <w:tcPr>
            <w:tcW w:w="1701" w:type="dxa"/>
            <w:shd w:val="clear" w:color="auto" w:fill="auto"/>
            <w:noWrap/>
            <w:vAlign w:val="center"/>
          </w:tcPr>
          <w:p w14:paraId="79DD88B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5706ADB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3642FDFA" w14:textId="39EDBCE0"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&lt;0.001</w:t>
            </w:r>
          </w:p>
        </w:tc>
      </w:tr>
      <w:tr w:rsidR="00C40621" w:rsidRPr="00B249B9" w14:paraId="4A70E028" w14:textId="77777777" w:rsidTr="004C2F7B">
        <w:trPr>
          <w:trHeight w:val="20"/>
        </w:trPr>
        <w:tc>
          <w:tcPr>
            <w:tcW w:w="1928" w:type="dxa"/>
            <w:vMerge/>
            <w:shd w:val="clear" w:color="auto" w:fill="auto"/>
            <w:noWrap/>
            <w:vAlign w:val="center"/>
          </w:tcPr>
          <w:p w14:paraId="466F9CE9"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42E37DF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30-39.99</w:t>
            </w:r>
          </w:p>
        </w:tc>
        <w:tc>
          <w:tcPr>
            <w:tcW w:w="1587" w:type="dxa"/>
            <w:shd w:val="clear" w:color="auto" w:fill="auto"/>
            <w:noWrap/>
            <w:vAlign w:val="center"/>
          </w:tcPr>
          <w:p w14:paraId="2C647F71"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61 (6.2)</w:t>
            </w:r>
          </w:p>
        </w:tc>
        <w:tc>
          <w:tcPr>
            <w:tcW w:w="1701" w:type="dxa"/>
            <w:shd w:val="clear" w:color="auto" w:fill="auto"/>
            <w:noWrap/>
            <w:vAlign w:val="center"/>
          </w:tcPr>
          <w:p w14:paraId="2679DE8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0.83 (0.55-1.25)</w:t>
            </w:r>
          </w:p>
        </w:tc>
        <w:tc>
          <w:tcPr>
            <w:tcW w:w="1757" w:type="dxa"/>
            <w:shd w:val="clear" w:color="auto" w:fill="auto"/>
            <w:noWrap/>
            <w:vAlign w:val="center"/>
          </w:tcPr>
          <w:p w14:paraId="54DC765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0.72 (0.45-1.16)</w:t>
            </w:r>
          </w:p>
        </w:tc>
        <w:tc>
          <w:tcPr>
            <w:tcW w:w="680" w:type="dxa"/>
            <w:vMerge/>
            <w:shd w:val="clear" w:color="auto" w:fill="auto"/>
            <w:noWrap/>
            <w:vAlign w:val="center"/>
          </w:tcPr>
          <w:p w14:paraId="28B532F6" w14:textId="240ED27A"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5E658D96" w14:textId="77777777" w:rsidTr="004C2F7B">
        <w:trPr>
          <w:trHeight w:val="20"/>
        </w:trPr>
        <w:tc>
          <w:tcPr>
            <w:tcW w:w="1928" w:type="dxa"/>
            <w:vMerge/>
            <w:shd w:val="clear" w:color="auto" w:fill="auto"/>
            <w:noWrap/>
            <w:vAlign w:val="center"/>
          </w:tcPr>
          <w:p w14:paraId="675441BC"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266AB60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40-49.99</w:t>
            </w:r>
          </w:p>
        </w:tc>
        <w:tc>
          <w:tcPr>
            <w:tcW w:w="1587" w:type="dxa"/>
            <w:shd w:val="clear" w:color="auto" w:fill="auto"/>
            <w:noWrap/>
            <w:vAlign w:val="center"/>
          </w:tcPr>
          <w:p w14:paraId="66D5A6C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112 (6.3)</w:t>
            </w:r>
          </w:p>
        </w:tc>
        <w:tc>
          <w:tcPr>
            <w:tcW w:w="1701" w:type="dxa"/>
            <w:shd w:val="clear" w:color="auto" w:fill="auto"/>
            <w:noWrap/>
            <w:vAlign w:val="center"/>
          </w:tcPr>
          <w:p w14:paraId="2D6CB6C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0.82 (0.57-1.19)</w:t>
            </w:r>
          </w:p>
        </w:tc>
        <w:tc>
          <w:tcPr>
            <w:tcW w:w="1757" w:type="dxa"/>
            <w:shd w:val="clear" w:color="auto" w:fill="auto"/>
            <w:noWrap/>
            <w:vAlign w:val="center"/>
          </w:tcPr>
          <w:p w14:paraId="293A944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0.73 (0.46-1.15)</w:t>
            </w:r>
          </w:p>
        </w:tc>
        <w:tc>
          <w:tcPr>
            <w:tcW w:w="680" w:type="dxa"/>
            <w:vMerge/>
            <w:shd w:val="clear" w:color="auto" w:fill="auto"/>
            <w:noWrap/>
            <w:vAlign w:val="center"/>
          </w:tcPr>
          <w:p w14:paraId="47568CD4" w14:textId="67AD60C5"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3303A373" w14:textId="77777777" w:rsidTr="004C2F7B">
        <w:trPr>
          <w:trHeight w:val="20"/>
        </w:trPr>
        <w:tc>
          <w:tcPr>
            <w:tcW w:w="1928" w:type="dxa"/>
            <w:vMerge/>
            <w:shd w:val="clear" w:color="auto" w:fill="auto"/>
            <w:noWrap/>
            <w:vAlign w:val="center"/>
          </w:tcPr>
          <w:p w14:paraId="78F594E5"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005E1A7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50-59.99</w:t>
            </w:r>
          </w:p>
        </w:tc>
        <w:tc>
          <w:tcPr>
            <w:tcW w:w="1587" w:type="dxa"/>
            <w:shd w:val="clear" w:color="auto" w:fill="auto"/>
            <w:noWrap/>
            <w:vAlign w:val="center"/>
          </w:tcPr>
          <w:p w14:paraId="352B0CA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132 (3.9)</w:t>
            </w:r>
          </w:p>
        </w:tc>
        <w:tc>
          <w:tcPr>
            <w:tcW w:w="1701" w:type="dxa"/>
            <w:shd w:val="clear" w:color="auto" w:fill="auto"/>
            <w:noWrap/>
            <w:vAlign w:val="center"/>
          </w:tcPr>
          <w:p w14:paraId="4F90EA9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0.50 (0.35-0.71)</w:t>
            </w:r>
          </w:p>
        </w:tc>
        <w:tc>
          <w:tcPr>
            <w:tcW w:w="1757" w:type="dxa"/>
            <w:shd w:val="clear" w:color="auto" w:fill="auto"/>
            <w:noWrap/>
            <w:vAlign w:val="center"/>
          </w:tcPr>
          <w:p w14:paraId="670CD59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0.59 (0.37-0.92)</w:t>
            </w:r>
          </w:p>
        </w:tc>
        <w:tc>
          <w:tcPr>
            <w:tcW w:w="680" w:type="dxa"/>
            <w:vMerge/>
            <w:shd w:val="clear" w:color="auto" w:fill="auto"/>
            <w:noWrap/>
            <w:vAlign w:val="center"/>
          </w:tcPr>
          <w:p w14:paraId="726BF785" w14:textId="0166463A"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05583D4B" w14:textId="77777777" w:rsidTr="004C2F7B">
        <w:trPr>
          <w:trHeight w:val="20"/>
        </w:trPr>
        <w:tc>
          <w:tcPr>
            <w:tcW w:w="1928" w:type="dxa"/>
            <w:vMerge/>
            <w:shd w:val="clear" w:color="auto" w:fill="auto"/>
            <w:noWrap/>
            <w:vAlign w:val="center"/>
          </w:tcPr>
          <w:p w14:paraId="2DA24F9D"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46D515E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60-69.99</w:t>
            </w:r>
          </w:p>
        </w:tc>
        <w:tc>
          <w:tcPr>
            <w:tcW w:w="1587" w:type="dxa"/>
            <w:shd w:val="clear" w:color="auto" w:fill="auto"/>
            <w:noWrap/>
            <w:vAlign w:val="center"/>
          </w:tcPr>
          <w:p w14:paraId="77B5E68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120 (2.4)</w:t>
            </w:r>
          </w:p>
        </w:tc>
        <w:tc>
          <w:tcPr>
            <w:tcW w:w="1701" w:type="dxa"/>
            <w:shd w:val="clear" w:color="auto" w:fill="auto"/>
            <w:noWrap/>
            <w:vAlign w:val="center"/>
          </w:tcPr>
          <w:p w14:paraId="185AB2C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0.30 (0.21-0.43)</w:t>
            </w:r>
          </w:p>
        </w:tc>
        <w:tc>
          <w:tcPr>
            <w:tcW w:w="1757" w:type="dxa"/>
            <w:shd w:val="clear" w:color="auto" w:fill="auto"/>
            <w:noWrap/>
            <w:vAlign w:val="center"/>
          </w:tcPr>
          <w:p w14:paraId="4E3F5F8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0.50 (0.30-0.80)</w:t>
            </w:r>
          </w:p>
        </w:tc>
        <w:tc>
          <w:tcPr>
            <w:tcW w:w="680" w:type="dxa"/>
            <w:vMerge/>
            <w:shd w:val="clear" w:color="auto" w:fill="auto"/>
            <w:noWrap/>
            <w:vAlign w:val="center"/>
          </w:tcPr>
          <w:p w14:paraId="7040E9DA" w14:textId="4BA0DEAF"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57587E20" w14:textId="77777777" w:rsidTr="004C2F7B">
        <w:trPr>
          <w:trHeight w:val="20"/>
        </w:trPr>
        <w:tc>
          <w:tcPr>
            <w:tcW w:w="1928" w:type="dxa"/>
            <w:vMerge/>
            <w:shd w:val="clear" w:color="auto" w:fill="auto"/>
            <w:noWrap/>
            <w:vAlign w:val="center"/>
          </w:tcPr>
          <w:p w14:paraId="25342BB5"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5D7D80D7" w14:textId="2787A304" w:rsidR="00ED2513" w:rsidRPr="004C2F7B" w:rsidRDefault="006828C9"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r w:rsidR="00ED2513" w:rsidRPr="004C2F7B">
              <w:rPr>
                <w:rFonts w:asciiTheme="minorBidi" w:eastAsia="Times New Roman" w:hAnsiTheme="minorBidi"/>
                <w:sz w:val="16"/>
                <w:szCs w:val="16"/>
                <w:lang w:eastAsia="en-GB"/>
              </w:rPr>
              <w:t>70</w:t>
            </w:r>
          </w:p>
        </w:tc>
        <w:tc>
          <w:tcPr>
            <w:tcW w:w="1587" w:type="dxa"/>
            <w:shd w:val="clear" w:color="auto" w:fill="auto"/>
            <w:noWrap/>
            <w:vAlign w:val="center"/>
          </w:tcPr>
          <w:p w14:paraId="32C499E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44 (1.3)</w:t>
            </w:r>
          </w:p>
        </w:tc>
        <w:tc>
          <w:tcPr>
            <w:tcW w:w="1701" w:type="dxa"/>
            <w:shd w:val="clear" w:color="auto" w:fill="auto"/>
            <w:noWrap/>
            <w:vAlign w:val="center"/>
          </w:tcPr>
          <w:p w14:paraId="3B5074E1"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0.17 (0.11-0.26)</w:t>
            </w:r>
          </w:p>
        </w:tc>
        <w:tc>
          <w:tcPr>
            <w:tcW w:w="1757" w:type="dxa"/>
            <w:shd w:val="clear" w:color="auto" w:fill="auto"/>
            <w:noWrap/>
            <w:vAlign w:val="center"/>
          </w:tcPr>
          <w:p w14:paraId="66185AD1"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0.28 (0.16-0.49)</w:t>
            </w:r>
          </w:p>
        </w:tc>
        <w:tc>
          <w:tcPr>
            <w:tcW w:w="680" w:type="dxa"/>
            <w:vMerge/>
            <w:shd w:val="clear" w:color="auto" w:fill="auto"/>
            <w:noWrap/>
            <w:vAlign w:val="center"/>
          </w:tcPr>
          <w:p w14:paraId="4F610062" w14:textId="758BC194"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26EF0886" w14:textId="77777777" w:rsidTr="004C2F7B">
        <w:trPr>
          <w:trHeight w:val="20"/>
        </w:trPr>
        <w:tc>
          <w:tcPr>
            <w:tcW w:w="1928" w:type="dxa"/>
            <w:vMerge w:val="restart"/>
            <w:shd w:val="clear" w:color="auto" w:fill="auto"/>
            <w:noWrap/>
            <w:vAlign w:val="center"/>
          </w:tcPr>
          <w:p w14:paraId="7C976E1A" w14:textId="5C4962F1" w:rsidR="00ED2513" w:rsidRPr="004C2F7B" w:rsidRDefault="00ED2513"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Sex</w:t>
            </w:r>
          </w:p>
        </w:tc>
        <w:tc>
          <w:tcPr>
            <w:tcW w:w="2778" w:type="dxa"/>
            <w:shd w:val="clear" w:color="auto" w:fill="auto"/>
            <w:noWrap/>
            <w:vAlign w:val="center"/>
          </w:tcPr>
          <w:p w14:paraId="5867E457"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Female</w:t>
            </w:r>
          </w:p>
        </w:tc>
        <w:tc>
          <w:tcPr>
            <w:tcW w:w="1587" w:type="dxa"/>
            <w:shd w:val="clear" w:color="auto" w:fill="auto"/>
            <w:noWrap/>
            <w:vAlign w:val="center"/>
          </w:tcPr>
          <w:p w14:paraId="24AFB20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385 (3.6)</w:t>
            </w:r>
          </w:p>
        </w:tc>
        <w:tc>
          <w:tcPr>
            <w:tcW w:w="1701" w:type="dxa"/>
            <w:shd w:val="clear" w:color="auto" w:fill="auto"/>
            <w:noWrap/>
            <w:vAlign w:val="center"/>
          </w:tcPr>
          <w:p w14:paraId="034E6B67"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726C523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409B7547" w14:textId="7073B171"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48BC2591" w14:textId="77777777" w:rsidTr="004C2F7B">
        <w:trPr>
          <w:trHeight w:val="20"/>
        </w:trPr>
        <w:tc>
          <w:tcPr>
            <w:tcW w:w="1928" w:type="dxa"/>
            <w:vMerge/>
            <w:shd w:val="clear" w:color="auto" w:fill="auto"/>
            <w:noWrap/>
            <w:vAlign w:val="center"/>
          </w:tcPr>
          <w:p w14:paraId="3B26CD74"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5AA4ADA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Male</w:t>
            </w:r>
          </w:p>
        </w:tc>
        <w:tc>
          <w:tcPr>
            <w:tcW w:w="1587" w:type="dxa"/>
            <w:shd w:val="clear" w:color="auto" w:fill="auto"/>
            <w:noWrap/>
            <w:vAlign w:val="center"/>
          </w:tcPr>
          <w:p w14:paraId="7AA61F87"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126 (2.7)</w:t>
            </w:r>
          </w:p>
        </w:tc>
        <w:tc>
          <w:tcPr>
            <w:tcW w:w="1701" w:type="dxa"/>
            <w:shd w:val="clear" w:color="auto" w:fill="auto"/>
            <w:noWrap/>
            <w:vAlign w:val="center"/>
          </w:tcPr>
          <w:p w14:paraId="52146BA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0.94 (0.76-1.15)</w:t>
            </w:r>
          </w:p>
        </w:tc>
        <w:tc>
          <w:tcPr>
            <w:tcW w:w="1757" w:type="dxa"/>
            <w:shd w:val="clear" w:color="auto" w:fill="auto"/>
            <w:noWrap/>
            <w:vAlign w:val="center"/>
          </w:tcPr>
          <w:p w14:paraId="00ED7A5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0.90 (0.73-1.13)</w:t>
            </w:r>
          </w:p>
        </w:tc>
        <w:tc>
          <w:tcPr>
            <w:tcW w:w="680" w:type="dxa"/>
            <w:vMerge/>
            <w:shd w:val="clear" w:color="auto" w:fill="auto"/>
            <w:noWrap/>
            <w:vAlign w:val="center"/>
          </w:tcPr>
          <w:p w14:paraId="317AA296" w14:textId="26354566"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2E46DF33" w14:textId="77777777" w:rsidTr="004C2F7B">
        <w:trPr>
          <w:trHeight w:val="20"/>
        </w:trPr>
        <w:tc>
          <w:tcPr>
            <w:tcW w:w="1928" w:type="dxa"/>
            <w:vMerge w:val="restart"/>
            <w:shd w:val="clear" w:color="auto" w:fill="auto"/>
            <w:noWrap/>
            <w:vAlign w:val="center"/>
          </w:tcPr>
          <w:p w14:paraId="0F9D32FE" w14:textId="1408BB37" w:rsidR="00ED2513" w:rsidRPr="004C2F7B" w:rsidRDefault="00ED2513"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Ethnicity</w:t>
            </w:r>
          </w:p>
        </w:tc>
        <w:tc>
          <w:tcPr>
            <w:tcW w:w="2778" w:type="dxa"/>
            <w:shd w:val="clear" w:color="auto" w:fill="auto"/>
            <w:noWrap/>
            <w:vAlign w:val="center"/>
          </w:tcPr>
          <w:p w14:paraId="1CB9FCE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White</w:t>
            </w:r>
          </w:p>
        </w:tc>
        <w:tc>
          <w:tcPr>
            <w:tcW w:w="1587" w:type="dxa"/>
            <w:shd w:val="clear" w:color="auto" w:fill="auto"/>
            <w:noWrap/>
            <w:vAlign w:val="center"/>
          </w:tcPr>
          <w:p w14:paraId="2627564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470 (3.3)</w:t>
            </w:r>
          </w:p>
        </w:tc>
        <w:tc>
          <w:tcPr>
            <w:tcW w:w="1701" w:type="dxa"/>
            <w:shd w:val="clear" w:color="auto" w:fill="auto"/>
            <w:noWrap/>
            <w:vAlign w:val="center"/>
          </w:tcPr>
          <w:p w14:paraId="4E26868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35B198F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7946DADA" w14:textId="216B349D"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2A1D856B" w14:textId="77777777" w:rsidTr="004C2F7B">
        <w:trPr>
          <w:trHeight w:val="20"/>
        </w:trPr>
        <w:tc>
          <w:tcPr>
            <w:tcW w:w="1928" w:type="dxa"/>
            <w:vMerge/>
            <w:shd w:val="clear" w:color="auto" w:fill="auto"/>
            <w:noWrap/>
            <w:vAlign w:val="center"/>
          </w:tcPr>
          <w:p w14:paraId="6FED60B2"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00A37D3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Mixed/Multiple/Other ethnic groups</w:t>
            </w:r>
          </w:p>
        </w:tc>
        <w:tc>
          <w:tcPr>
            <w:tcW w:w="1587" w:type="dxa"/>
            <w:shd w:val="clear" w:color="auto" w:fill="auto"/>
            <w:noWrap/>
            <w:vAlign w:val="center"/>
          </w:tcPr>
          <w:p w14:paraId="1B072D8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18 (4.5)</w:t>
            </w:r>
          </w:p>
        </w:tc>
        <w:tc>
          <w:tcPr>
            <w:tcW w:w="1701" w:type="dxa"/>
            <w:shd w:val="clear" w:color="auto" w:fill="auto"/>
            <w:noWrap/>
            <w:vAlign w:val="center"/>
          </w:tcPr>
          <w:p w14:paraId="7D6959C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1.04 (0.64-1.69)</w:t>
            </w:r>
          </w:p>
        </w:tc>
        <w:tc>
          <w:tcPr>
            <w:tcW w:w="1757" w:type="dxa"/>
            <w:shd w:val="clear" w:color="auto" w:fill="auto"/>
            <w:noWrap/>
            <w:vAlign w:val="center"/>
          </w:tcPr>
          <w:p w14:paraId="6D49AA7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1.07 (0.65-1.76)</w:t>
            </w:r>
          </w:p>
        </w:tc>
        <w:tc>
          <w:tcPr>
            <w:tcW w:w="680" w:type="dxa"/>
            <w:vMerge/>
            <w:shd w:val="clear" w:color="auto" w:fill="auto"/>
            <w:noWrap/>
            <w:vAlign w:val="center"/>
          </w:tcPr>
          <w:p w14:paraId="3E1E43D8" w14:textId="6C57F67A"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0BA9E394" w14:textId="77777777" w:rsidTr="004C2F7B">
        <w:trPr>
          <w:trHeight w:val="20"/>
        </w:trPr>
        <w:tc>
          <w:tcPr>
            <w:tcW w:w="1928" w:type="dxa"/>
            <w:vMerge/>
            <w:shd w:val="clear" w:color="auto" w:fill="auto"/>
            <w:noWrap/>
            <w:vAlign w:val="center"/>
          </w:tcPr>
          <w:p w14:paraId="49942C71"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5479CB55" w14:textId="7703D8CC" w:rsidR="00ED2513" w:rsidRPr="004C2F7B" w:rsidRDefault="00366D08"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Asian/Asian British</w:t>
            </w:r>
          </w:p>
        </w:tc>
        <w:tc>
          <w:tcPr>
            <w:tcW w:w="1587" w:type="dxa"/>
            <w:shd w:val="clear" w:color="auto" w:fill="auto"/>
            <w:noWrap/>
            <w:vAlign w:val="center"/>
          </w:tcPr>
          <w:p w14:paraId="5F7A656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21 (7.5)</w:t>
            </w:r>
          </w:p>
        </w:tc>
        <w:tc>
          <w:tcPr>
            <w:tcW w:w="1701" w:type="dxa"/>
            <w:shd w:val="clear" w:color="auto" w:fill="auto"/>
            <w:noWrap/>
            <w:vAlign w:val="center"/>
          </w:tcPr>
          <w:p w14:paraId="75900A7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1.71 (1.08-2.72)</w:t>
            </w:r>
          </w:p>
        </w:tc>
        <w:tc>
          <w:tcPr>
            <w:tcW w:w="1757" w:type="dxa"/>
            <w:shd w:val="clear" w:color="auto" w:fill="auto"/>
            <w:noWrap/>
            <w:vAlign w:val="center"/>
          </w:tcPr>
          <w:p w14:paraId="3E7E22B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1.85 (1.13-3.03)</w:t>
            </w:r>
          </w:p>
        </w:tc>
        <w:tc>
          <w:tcPr>
            <w:tcW w:w="680" w:type="dxa"/>
            <w:vMerge/>
            <w:shd w:val="clear" w:color="auto" w:fill="auto"/>
            <w:noWrap/>
            <w:vAlign w:val="center"/>
          </w:tcPr>
          <w:p w14:paraId="0806E5C8" w14:textId="0597A866"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447AB96C" w14:textId="77777777" w:rsidTr="004C2F7B">
        <w:trPr>
          <w:trHeight w:val="20"/>
        </w:trPr>
        <w:tc>
          <w:tcPr>
            <w:tcW w:w="1928" w:type="dxa"/>
            <w:vMerge/>
            <w:shd w:val="clear" w:color="auto" w:fill="auto"/>
            <w:noWrap/>
            <w:vAlign w:val="center"/>
          </w:tcPr>
          <w:p w14:paraId="0F8C67E8"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187AD92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Black/African/Caribbean/Black British</w:t>
            </w:r>
          </w:p>
        </w:tc>
        <w:tc>
          <w:tcPr>
            <w:tcW w:w="1587" w:type="dxa"/>
            <w:shd w:val="clear" w:color="auto" w:fill="auto"/>
            <w:noWrap/>
            <w:vAlign w:val="center"/>
          </w:tcPr>
          <w:p w14:paraId="3BEA0EB4" w14:textId="06F85C65" w:rsidR="00ED2513" w:rsidRPr="004C2F7B" w:rsidRDefault="000338B4" w:rsidP="00ED2513">
            <w:pPr>
              <w:spacing w:after="0" w:line="240" w:lineRule="auto"/>
              <w:rPr>
                <w:rFonts w:asciiTheme="minorBidi" w:eastAsia="Times New Roman" w:hAnsiTheme="minorBidi"/>
                <w:sz w:val="16"/>
                <w:szCs w:val="16"/>
                <w:lang w:eastAsia="en-GB"/>
              </w:rPr>
            </w:pPr>
            <w:r>
              <w:rPr>
                <w:rFonts w:asciiTheme="minorBidi" w:eastAsia="Times New Roman" w:hAnsiTheme="minorBidi"/>
                <w:sz w:val="16"/>
                <w:szCs w:val="16"/>
                <w:lang w:eastAsia="en-GB"/>
              </w:rPr>
              <w:t xml:space="preserve"> </w:t>
            </w:r>
            <w:r w:rsidR="00ED2513" w:rsidRPr="004C2F7B">
              <w:rPr>
                <w:rFonts w:asciiTheme="minorBidi" w:eastAsia="Times New Roman" w:hAnsiTheme="minorBidi"/>
                <w:sz w:val="16"/>
                <w:szCs w:val="16"/>
                <w:lang w:eastAsia="en-GB"/>
              </w:rPr>
              <w:t>2 (2.1)</w:t>
            </w:r>
          </w:p>
        </w:tc>
        <w:tc>
          <w:tcPr>
            <w:tcW w:w="1701" w:type="dxa"/>
            <w:shd w:val="clear" w:color="auto" w:fill="auto"/>
            <w:noWrap/>
            <w:vAlign w:val="center"/>
          </w:tcPr>
          <w:p w14:paraId="1D42DF31"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0.50 (0.12-2.03)</w:t>
            </w:r>
          </w:p>
        </w:tc>
        <w:tc>
          <w:tcPr>
            <w:tcW w:w="1757" w:type="dxa"/>
            <w:shd w:val="clear" w:color="auto" w:fill="auto"/>
            <w:noWrap/>
            <w:vAlign w:val="center"/>
          </w:tcPr>
          <w:p w14:paraId="26B7CDD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0.53 (0.13-2.19)</w:t>
            </w:r>
          </w:p>
        </w:tc>
        <w:tc>
          <w:tcPr>
            <w:tcW w:w="680" w:type="dxa"/>
            <w:vMerge/>
            <w:shd w:val="clear" w:color="auto" w:fill="auto"/>
            <w:noWrap/>
            <w:vAlign w:val="center"/>
          </w:tcPr>
          <w:p w14:paraId="7460E694" w14:textId="2624111F"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29A4D249" w14:textId="77777777" w:rsidTr="004C2F7B">
        <w:trPr>
          <w:trHeight w:val="20"/>
        </w:trPr>
        <w:tc>
          <w:tcPr>
            <w:tcW w:w="1928" w:type="dxa"/>
            <w:vMerge w:val="restart"/>
            <w:shd w:val="clear" w:color="auto" w:fill="auto"/>
            <w:noWrap/>
            <w:vAlign w:val="center"/>
          </w:tcPr>
          <w:p w14:paraId="471841D3" w14:textId="50419C3B" w:rsidR="00ED2513" w:rsidRPr="004C2F7B" w:rsidRDefault="00ED2513"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Highest educational level attained</w:t>
            </w:r>
          </w:p>
        </w:tc>
        <w:tc>
          <w:tcPr>
            <w:tcW w:w="2778" w:type="dxa"/>
            <w:shd w:val="clear" w:color="auto" w:fill="auto"/>
            <w:noWrap/>
            <w:vAlign w:val="center"/>
          </w:tcPr>
          <w:p w14:paraId="08A20E27"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Primary/Secondary</w:t>
            </w:r>
          </w:p>
        </w:tc>
        <w:tc>
          <w:tcPr>
            <w:tcW w:w="1587" w:type="dxa"/>
            <w:shd w:val="clear" w:color="auto" w:fill="auto"/>
            <w:noWrap/>
            <w:vAlign w:val="center"/>
          </w:tcPr>
          <w:p w14:paraId="4C05A11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59 (3.6)</w:t>
            </w:r>
          </w:p>
        </w:tc>
        <w:tc>
          <w:tcPr>
            <w:tcW w:w="1701" w:type="dxa"/>
            <w:shd w:val="clear" w:color="auto" w:fill="auto"/>
            <w:noWrap/>
            <w:vAlign w:val="center"/>
          </w:tcPr>
          <w:p w14:paraId="0F02E98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187B1A68"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45B0C5E6" w14:textId="28CE288E"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0.84</w:t>
            </w:r>
          </w:p>
        </w:tc>
      </w:tr>
      <w:tr w:rsidR="00C40621" w:rsidRPr="00B249B9" w14:paraId="37DA5F7D" w14:textId="77777777" w:rsidTr="004C2F7B">
        <w:trPr>
          <w:trHeight w:val="20"/>
        </w:trPr>
        <w:tc>
          <w:tcPr>
            <w:tcW w:w="1928" w:type="dxa"/>
            <w:vMerge/>
            <w:shd w:val="clear" w:color="auto" w:fill="auto"/>
            <w:noWrap/>
            <w:vAlign w:val="center"/>
          </w:tcPr>
          <w:p w14:paraId="33240A2B"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08A6F0B0" w14:textId="6309C5BD"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Higher/</w:t>
            </w:r>
            <w:r w:rsidR="00366D08" w:rsidRPr="004C2F7B">
              <w:rPr>
                <w:rFonts w:asciiTheme="minorBidi" w:eastAsia="Times New Roman" w:hAnsiTheme="minorBidi"/>
                <w:sz w:val="16"/>
                <w:szCs w:val="16"/>
                <w:lang w:eastAsia="en-GB"/>
              </w:rPr>
              <w:t>F</w:t>
            </w:r>
            <w:r w:rsidRPr="004C2F7B">
              <w:rPr>
                <w:rFonts w:asciiTheme="minorBidi" w:eastAsia="Times New Roman" w:hAnsiTheme="minorBidi"/>
                <w:sz w:val="16"/>
                <w:szCs w:val="16"/>
                <w:lang w:eastAsia="en-GB"/>
              </w:rPr>
              <w:t>urther (A levels)</w:t>
            </w:r>
          </w:p>
        </w:tc>
        <w:tc>
          <w:tcPr>
            <w:tcW w:w="1587" w:type="dxa"/>
            <w:shd w:val="clear" w:color="auto" w:fill="auto"/>
            <w:noWrap/>
            <w:vAlign w:val="center"/>
          </w:tcPr>
          <w:p w14:paraId="076C33F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75 (3.4)</w:t>
            </w:r>
          </w:p>
        </w:tc>
        <w:tc>
          <w:tcPr>
            <w:tcW w:w="1701" w:type="dxa"/>
            <w:shd w:val="clear" w:color="auto" w:fill="auto"/>
            <w:noWrap/>
            <w:vAlign w:val="center"/>
          </w:tcPr>
          <w:p w14:paraId="5D12E5D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0.80 (0.56-1.13)</w:t>
            </w:r>
          </w:p>
        </w:tc>
        <w:tc>
          <w:tcPr>
            <w:tcW w:w="1757" w:type="dxa"/>
            <w:shd w:val="clear" w:color="auto" w:fill="auto"/>
            <w:noWrap/>
            <w:vAlign w:val="center"/>
          </w:tcPr>
          <w:p w14:paraId="70EAD2E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0.84 (0.59-1.20)</w:t>
            </w:r>
          </w:p>
        </w:tc>
        <w:tc>
          <w:tcPr>
            <w:tcW w:w="680" w:type="dxa"/>
            <w:vMerge/>
            <w:shd w:val="clear" w:color="auto" w:fill="auto"/>
            <w:noWrap/>
            <w:vAlign w:val="center"/>
          </w:tcPr>
          <w:p w14:paraId="7BA9B038" w14:textId="47220149"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4E66CBF4" w14:textId="77777777" w:rsidTr="004C2F7B">
        <w:trPr>
          <w:trHeight w:val="20"/>
        </w:trPr>
        <w:tc>
          <w:tcPr>
            <w:tcW w:w="1928" w:type="dxa"/>
            <w:vMerge/>
            <w:shd w:val="clear" w:color="auto" w:fill="auto"/>
            <w:noWrap/>
            <w:vAlign w:val="center"/>
          </w:tcPr>
          <w:p w14:paraId="4F8DFDB9"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154B8EB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College</w:t>
            </w:r>
          </w:p>
        </w:tc>
        <w:tc>
          <w:tcPr>
            <w:tcW w:w="1587" w:type="dxa"/>
            <w:shd w:val="clear" w:color="auto" w:fill="auto"/>
            <w:noWrap/>
            <w:vAlign w:val="center"/>
          </w:tcPr>
          <w:p w14:paraId="0EAE69D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220 (3.3)</w:t>
            </w:r>
          </w:p>
        </w:tc>
        <w:tc>
          <w:tcPr>
            <w:tcW w:w="1701" w:type="dxa"/>
            <w:shd w:val="clear" w:color="auto" w:fill="auto"/>
            <w:noWrap/>
            <w:vAlign w:val="center"/>
          </w:tcPr>
          <w:p w14:paraId="541ECD1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0.77 (0.57-1.04)</w:t>
            </w:r>
          </w:p>
        </w:tc>
        <w:tc>
          <w:tcPr>
            <w:tcW w:w="1757" w:type="dxa"/>
            <w:shd w:val="clear" w:color="auto" w:fill="auto"/>
            <w:noWrap/>
            <w:vAlign w:val="center"/>
          </w:tcPr>
          <w:p w14:paraId="7BCEE35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0.88 (0.65-1.20)</w:t>
            </w:r>
          </w:p>
        </w:tc>
        <w:tc>
          <w:tcPr>
            <w:tcW w:w="680" w:type="dxa"/>
            <w:vMerge/>
            <w:shd w:val="clear" w:color="auto" w:fill="auto"/>
            <w:noWrap/>
            <w:vAlign w:val="center"/>
          </w:tcPr>
          <w:p w14:paraId="4AF5AFD1" w14:textId="7E983451"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3BA01A1C" w14:textId="77777777" w:rsidTr="004C2F7B">
        <w:trPr>
          <w:trHeight w:val="20"/>
        </w:trPr>
        <w:tc>
          <w:tcPr>
            <w:tcW w:w="1928" w:type="dxa"/>
            <w:vMerge/>
            <w:shd w:val="clear" w:color="auto" w:fill="auto"/>
            <w:noWrap/>
            <w:vAlign w:val="center"/>
          </w:tcPr>
          <w:p w14:paraId="58AB201D"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37FBD586" w14:textId="081180E2"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Post-grad</w:t>
            </w:r>
            <w:r w:rsidR="00366D08" w:rsidRPr="004C2F7B">
              <w:rPr>
                <w:rFonts w:asciiTheme="minorBidi" w:eastAsia="Times New Roman" w:hAnsiTheme="minorBidi"/>
                <w:sz w:val="16"/>
                <w:szCs w:val="16"/>
                <w:lang w:eastAsia="en-GB"/>
              </w:rPr>
              <w:t>uate study</w:t>
            </w:r>
          </w:p>
        </w:tc>
        <w:tc>
          <w:tcPr>
            <w:tcW w:w="1587" w:type="dxa"/>
            <w:shd w:val="clear" w:color="auto" w:fill="auto"/>
            <w:noWrap/>
            <w:vAlign w:val="center"/>
          </w:tcPr>
          <w:p w14:paraId="533B391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157 (3.4)</w:t>
            </w:r>
          </w:p>
        </w:tc>
        <w:tc>
          <w:tcPr>
            <w:tcW w:w="1701" w:type="dxa"/>
            <w:shd w:val="clear" w:color="auto" w:fill="auto"/>
            <w:noWrap/>
            <w:vAlign w:val="center"/>
          </w:tcPr>
          <w:p w14:paraId="220AF9A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0.74 (0.54-1.01)</w:t>
            </w:r>
          </w:p>
        </w:tc>
        <w:tc>
          <w:tcPr>
            <w:tcW w:w="1757" w:type="dxa"/>
            <w:shd w:val="clear" w:color="auto" w:fill="auto"/>
            <w:noWrap/>
            <w:vAlign w:val="center"/>
          </w:tcPr>
          <w:p w14:paraId="38F3049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0.91 (0.66-1.27)</w:t>
            </w:r>
          </w:p>
        </w:tc>
        <w:tc>
          <w:tcPr>
            <w:tcW w:w="680" w:type="dxa"/>
            <w:vMerge/>
            <w:shd w:val="clear" w:color="auto" w:fill="auto"/>
            <w:noWrap/>
            <w:vAlign w:val="center"/>
          </w:tcPr>
          <w:p w14:paraId="5E0331F3" w14:textId="301C0FB9"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608E8480" w14:textId="77777777" w:rsidTr="004C2F7B">
        <w:trPr>
          <w:trHeight w:val="20"/>
        </w:trPr>
        <w:tc>
          <w:tcPr>
            <w:tcW w:w="1928" w:type="dxa"/>
            <w:vMerge w:val="restart"/>
            <w:shd w:val="clear" w:color="auto" w:fill="auto"/>
            <w:noWrap/>
            <w:vAlign w:val="center"/>
          </w:tcPr>
          <w:p w14:paraId="530A4E78" w14:textId="6BE73AB2" w:rsidR="00ED2513" w:rsidRPr="004C2F7B" w:rsidRDefault="00A855D7" w:rsidP="006828C9">
            <w:pPr>
              <w:spacing w:after="0" w:line="240" w:lineRule="auto"/>
              <w:rPr>
                <w:rFonts w:asciiTheme="minorBidi" w:eastAsia="Times New Roman" w:hAnsiTheme="minorBidi"/>
                <w:sz w:val="16"/>
                <w:szCs w:val="16"/>
                <w:lang w:eastAsia="en-GB"/>
              </w:rPr>
            </w:pPr>
            <w:r w:rsidRPr="004C2F7B">
              <w:rPr>
                <w:rFonts w:asciiTheme="minorBidi" w:hAnsiTheme="minorBidi"/>
                <w:sz w:val="16"/>
                <w:szCs w:val="16"/>
              </w:rPr>
              <w:t>Index of multiple deprivation (IMD) rank, quartiles</w:t>
            </w:r>
          </w:p>
        </w:tc>
        <w:tc>
          <w:tcPr>
            <w:tcW w:w="2778" w:type="dxa"/>
            <w:shd w:val="clear" w:color="auto" w:fill="auto"/>
            <w:noWrap/>
            <w:vAlign w:val="center"/>
          </w:tcPr>
          <w:p w14:paraId="4D71328D" w14:textId="1C718BAE"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Q1 (most deprived)</w:t>
            </w:r>
          </w:p>
        </w:tc>
        <w:tc>
          <w:tcPr>
            <w:tcW w:w="1587" w:type="dxa"/>
            <w:shd w:val="clear" w:color="auto" w:fill="auto"/>
            <w:noWrap/>
            <w:vAlign w:val="center"/>
          </w:tcPr>
          <w:p w14:paraId="0AAD26B7"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159 (4.4)</w:t>
            </w:r>
          </w:p>
        </w:tc>
        <w:tc>
          <w:tcPr>
            <w:tcW w:w="1701" w:type="dxa"/>
            <w:shd w:val="clear" w:color="auto" w:fill="auto"/>
            <w:noWrap/>
            <w:vAlign w:val="center"/>
          </w:tcPr>
          <w:p w14:paraId="2FB2E5A4" w14:textId="1271DAF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1.33 (1.02-1.72)</w:t>
            </w:r>
          </w:p>
        </w:tc>
        <w:tc>
          <w:tcPr>
            <w:tcW w:w="1757" w:type="dxa"/>
            <w:shd w:val="clear" w:color="auto" w:fill="auto"/>
            <w:noWrap/>
            <w:vAlign w:val="center"/>
          </w:tcPr>
          <w:p w14:paraId="6542595F" w14:textId="77A6FAE1"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1.17 (0.90-1.54)</w:t>
            </w:r>
          </w:p>
        </w:tc>
        <w:tc>
          <w:tcPr>
            <w:tcW w:w="680" w:type="dxa"/>
            <w:vMerge w:val="restart"/>
            <w:shd w:val="clear" w:color="auto" w:fill="auto"/>
            <w:noWrap/>
            <w:vAlign w:val="center"/>
          </w:tcPr>
          <w:p w14:paraId="3D6B8307" w14:textId="07F687F0"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0.15</w:t>
            </w:r>
          </w:p>
        </w:tc>
      </w:tr>
      <w:tr w:rsidR="00C40621" w:rsidRPr="00B249B9" w14:paraId="60FD95D9" w14:textId="77777777" w:rsidTr="004C2F7B">
        <w:trPr>
          <w:trHeight w:val="20"/>
        </w:trPr>
        <w:tc>
          <w:tcPr>
            <w:tcW w:w="1928" w:type="dxa"/>
            <w:vMerge/>
            <w:shd w:val="clear" w:color="auto" w:fill="auto"/>
            <w:noWrap/>
            <w:vAlign w:val="center"/>
          </w:tcPr>
          <w:p w14:paraId="567DFDFD"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3A85A46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Q2</w:t>
            </w:r>
          </w:p>
        </w:tc>
        <w:tc>
          <w:tcPr>
            <w:tcW w:w="1587" w:type="dxa"/>
            <w:shd w:val="clear" w:color="auto" w:fill="auto"/>
            <w:noWrap/>
            <w:vAlign w:val="center"/>
          </w:tcPr>
          <w:p w14:paraId="340201C7"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140 (3.7)</w:t>
            </w:r>
          </w:p>
        </w:tc>
        <w:tc>
          <w:tcPr>
            <w:tcW w:w="1701" w:type="dxa"/>
            <w:shd w:val="clear" w:color="auto" w:fill="auto"/>
            <w:noWrap/>
            <w:vAlign w:val="center"/>
          </w:tcPr>
          <w:p w14:paraId="4C0B05C3" w14:textId="402DF9BE"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1.30 (1.00-1.69)</w:t>
            </w:r>
          </w:p>
        </w:tc>
        <w:tc>
          <w:tcPr>
            <w:tcW w:w="1757" w:type="dxa"/>
            <w:shd w:val="clear" w:color="auto" w:fill="auto"/>
            <w:noWrap/>
            <w:vAlign w:val="center"/>
          </w:tcPr>
          <w:p w14:paraId="483A357D" w14:textId="3F51BF12"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1.19 (0.91-1.57)</w:t>
            </w:r>
          </w:p>
        </w:tc>
        <w:tc>
          <w:tcPr>
            <w:tcW w:w="680" w:type="dxa"/>
            <w:vMerge/>
            <w:shd w:val="clear" w:color="auto" w:fill="auto"/>
            <w:noWrap/>
            <w:vAlign w:val="center"/>
          </w:tcPr>
          <w:p w14:paraId="7C22E023" w14:textId="294EF359"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4358406A" w14:textId="77777777" w:rsidTr="004C2F7B">
        <w:trPr>
          <w:trHeight w:val="20"/>
        </w:trPr>
        <w:tc>
          <w:tcPr>
            <w:tcW w:w="1928" w:type="dxa"/>
            <w:vMerge/>
            <w:shd w:val="clear" w:color="auto" w:fill="auto"/>
            <w:noWrap/>
            <w:vAlign w:val="center"/>
          </w:tcPr>
          <w:p w14:paraId="7B6A9ED7"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445C855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Q3</w:t>
            </w:r>
          </w:p>
        </w:tc>
        <w:tc>
          <w:tcPr>
            <w:tcW w:w="1587" w:type="dxa"/>
            <w:shd w:val="clear" w:color="auto" w:fill="auto"/>
            <w:noWrap/>
            <w:vAlign w:val="center"/>
          </w:tcPr>
          <w:p w14:paraId="2C74D997"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108 (2.8)</w:t>
            </w:r>
          </w:p>
        </w:tc>
        <w:tc>
          <w:tcPr>
            <w:tcW w:w="1701" w:type="dxa"/>
            <w:shd w:val="clear" w:color="auto" w:fill="auto"/>
            <w:noWrap/>
            <w:vAlign w:val="center"/>
          </w:tcPr>
          <w:p w14:paraId="19CC2E0E" w14:textId="26737F24"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1.05 (0.79-1.38)</w:t>
            </w:r>
          </w:p>
        </w:tc>
        <w:tc>
          <w:tcPr>
            <w:tcW w:w="1757" w:type="dxa"/>
            <w:shd w:val="clear" w:color="auto" w:fill="auto"/>
            <w:noWrap/>
            <w:vAlign w:val="center"/>
          </w:tcPr>
          <w:p w14:paraId="7463D0B9" w14:textId="69E54AAB"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1.02 (0.77-1.35)</w:t>
            </w:r>
          </w:p>
        </w:tc>
        <w:tc>
          <w:tcPr>
            <w:tcW w:w="680" w:type="dxa"/>
            <w:vMerge/>
            <w:shd w:val="clear" w:color="auto" w:fill="auto"/>
            <w:noWrap/>
            <w:vAlign w:val="center"/>
          </w:tcPr>
          <w:p w14:paraId="344B2F09" w14:textId="54DA6988"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4BDE4366" w14:textId="77777777" w:rsidTr="004C2F7B">
        <w:trPr>
          <w:trHeight w:val="20"/>
        </w:trPr>
        <w:tc>
          <w:tcPr>
            <w:tcW w:w="1928" w:type="dxa"/>
            <w:vMerge/>
            <w:shd w:val="clear" w:color="auto" w:fill="auto"/>
            <w:noWrap/>
            <w:vAlign w:val="center"/>
          </w:tcPr>
          <w:p w14:paraId="2BABFBAD"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7FE2D52A" w14:textId="7A9D8AA9"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Q4 (least deprived)</w:t>
            </w:r>
          </w:p>
        </w:tc>
        <w:tc>
          <w:tcPr>
            <w:tcW w:w="1587" w:type="dxa"/>
            <w:shd w:val="clear" w:color="auto" w:fill="auto"/>
            <w:noWrap/>
            <w:vAlign w:val="center"/>
          </w:tcPr>
          <w:p w14:paraId="3C18AAB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 (2.6)</w:t>
            </w:r>
          </w:p>
        </w:tc>
        <w:tc>
          <w:tcPr>
            <w:tcW w:w="1701" w:type="dxa"/>
            <w:shd w:val="clear" w:color="auto" w:fill="auto"/>
            <w:noWrap/>
            <w:vAlign w:val="center"/>
          </w:tcPr>
          <w:p w14:paraId="195ADF84" w14:textId="60953A26"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2ACB953E" w14:textId="662A70A2"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680" w:type="dxa"/>
            <w:vMerge/>
            <w:shd w:val="clear" w:color="auto" w:fill="auto"/>
            <w:noWrap/>
            <w:vAlign w:val="center"/>
          </w:tcPr>
          <w:p w14:paraId="5F293B8C" w14:textId="5A0F7C31"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32F21996" w14:textId="77777777" w:rsidTr="004C2F7B">
        <w:trPr>
          <w:trHeight w:val="20"/>
        </w:trPr>
        <w:tc>
          <w:tcPr>
            <w:tcW w:w="1928" w:type="dxa"/>
            <w:vMerge w:val="restart"/>
            <w:shd w:val="clear" w:color="auto" w:fill="auto"/>
            <w:noWrap/>
            <w:vAlign w:val="center"/>
          </w:tcPr>
          <w:p w14:paraId="47C633DB" w14:textId="6D5A2CD6"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Claiming universal credit</w:t>
            </w:r>
          </w:p>
        </w:tc>
        <w:tc>
          <w:tcPr>
            <w:tcW w:w="2778" w:type="dxa"/>
            <w:shd w:val="clear" w:color="auto" w:fill="auto"/>
            <w:noWrap/>
            <w:vAlign w:val="center"/>
          </w:tcPr>
          <w:p w14:paraId="19C0254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87" w:type="dxa"/>
            <w:shd w:val="clear" w:color="auto" w:fill="auto"/>
            <w:noWrap/>
            <w:vAlign w:val="center"/>
          </w:tcPr>
          <w:p w14:paraId="7B633B5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481 (3.3)</w:t>
            </w:r>
          </w:p>
        </w:tc>
        <w:tc>
          <w:tcPr>
            <w:tcW w:w="1701" w:type="dxa"/>
            <w:shd w:val="clear" w:color="auto" w:fill="auto"/>
            <w:noWrap/>
            <w:vAlign w:val="center"/>
          </w:tcPr>
          <w:p w14:paraId="28E90A18"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0257042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5F469C96" w14:textId="17C9A615"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03B566ED" w14:textId="77777777" w:rsidTr="004C2F7B">
        <w:trPr>
          <w:trHeight w:val="20"/>
        </w:trPr>
        <w:tc>
          <w:tcPr>
            <w:tcW w:w="1928" w:type="dxa"/>
            <w:vMerge/>
            <w:shd w:val="clear" w:color="auto" w:fill="auto"/>
            <w:noWrap/>
            <w:vAlign w:val="center"/>
          </w:tcPr>
          <w:p w14:paraId="0CCC59F9"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16A46E11"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87" w:type="dxa"/>
            <w:shd w:val="clear" w:color="auto" w:fill="auto"/>
            <w:noWrap/>
            <w:vAlign w:val="center"/>
          </w:tcPr>
          <w:p w14:paraId="3D1F3607"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28 (6.9)</w:t>
            </w:r>
          </w:p>
        </w:tc>
        <w:tc>
          <w:tcPr>
            <w:tcW w:w="1701" w:type="dxa"/>
            <w:shd w:val="clear" w:color="auto" w:fill="auto"/>
            <w:noWrap/>
            <w:vAlign w:val="center"/>
          </w:tcPr>
          <w:p w14:paraId="716878B1"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1.51 (1.01-2.26)</w:t>
            </w:r>
          </w:p>
        </w:tc>
        <w:tc>
          <w:tcPr>
            <w:tcW w:w="1757" w:type="dxa"/>
            <w:shd w:val="clear" w:color="auto" w:fill="auto"/>
            <w:noWrap/>
            <w:vAlign w:val="center"/>
          </w:tcPr>
          <w:p w14:paraId="06D65108"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1.21 (0.80-1.85)</w:t>
            </w:r>
          </w:p>
        </w:tc>
        <w:tc>
          <w:tcPr>
            <w:tcW w:w="680" w:type="dxa"/>
            <w:vMerge/>
            <w:shd w:val="clear" w:color="auto" w:fill="auto"/>
            <w:noWrap/>
            <w:vAlign w:val="center"/>
          </w:tcPr>
          <w:p w14:paraId="66EF419F" w14:textId="1C8EEA8F"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40209840" w14:textId="77777777" w:rsidTr="004C2F7B">
        <w:trPr>
          <w:trHeight w:val="20"/>
        </w:trPr>
        <w:tc>
          <w:tcPr>
            <w:tcW w:w="1928" w:type="dxa"/>
            <w:vMerge w:val="restart"/>
            <w:shd w:val="clear" w:color="auto" w:fill="auto"/>
            <w:noWrap/>
            <w:vAlign w:val="center"/>
          </w:tcPr>
          <w:p w14:paraId="24A5E836" w14:textId="7367C2FA" w:rsidR="00ED2513" w:rsidRPr="004C2F7B" w:rsidRDefault="00ED2513"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Housing</w:t>
            </w:r>
          </w:p>
        </w:tc>
        <w:tc>
          <w:tcPr>
            <w:tcW w:w="2778" w:type="dxa"/>
            <w:shd w:val="clear" w:color="auto" w:fill="auto"/>
            <w:noWrap/>
            <w:vAlign w:val="center"/>
          </w:tcPr>
          <w:p w14:paraId="0BCA2BA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Owns own home</w:t>
            </w:r>
          </w:p>
        </w:tc>
        <w:tc>
          <w:tcPr>
            <w:tcW w:w="1587" w:type="dxa"/>
            <w:shd w:val="clear" w:color="auto" w:fill="auto"/>
            <w:noWrap/>
            <w:vAlign w:val="center"/>
          </w:tcPr>
          <w:p w14:paraId="65FA26F8"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199 (2.1)</w:t>
            </w:r>
          </w:p>
        </w:tc>
        <w:tc>
          <w:tcPr>
            <w:tcW w:w="1701" w:type="dxa"/>
            <w:shd w:val="clear" w:color="auto" w:fill="auto"/>
            <w:noWrap/>
            <w:vAlign w:val="center"/>
          </w:tcPr>
          <w:p w14:paraId="48B5EED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3B107E5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02CAFB8A" w14:textId="2DF52755"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23F1BF39" w14:textId="77777777" w:rsidTr="004C2F7B">
        <w:trPr>
          <w:trHeight w:val="20"/>
        </w:trPr>
        <w:tc>
          <w:tcPr>
            <w:tcW w:w="1928" w:type="dxa"/>
            <w:vMerge/>
            <w:shd w:val="clear" w:color="auto" w:fill="auto"/>
            <w:noWrap/>
            <w:vAlign w:val="center"/>
          </w:tcPr>
          <w:p w14:paraId="3D7DB528"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1A9B8B3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Mortgage</w:t>
            </w:r>
          </w:p>
        </w:tc>
        <w:tc>
          <w:tcPr>
            <w:tcW w:w="1587" w:type="dxa"/>
            <w:shd w:val="clear" w:color="auto" w:fill="auto"/>
            <w:noWrap/>
            <w:vAlign w:val="center"/>
          </w:tcPr>
          <w:p w14:paraId="5C385BA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195 (5.2)</w:t>
            </w:r>
          </w:p>
        </w:tc>
        <w:tc>
          <w:tcPr>
            <w:tcW w:w="1701" w:type="dxa"/>
            <w:shd w:val="clear" w:color="auto" w:fill="auto"/>
            <w:noWrap/>
            <w:vAlign w:val="center"/>
          </w:tcPr>
          <w:p w14:paraId="791FEE2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1.50 (1.17-1.91)</w:t>
            </w:r>
          </w:p>
        </w:tc>
        <w:tc>
          <w:tcPr>
            <w:tcW w:w="1757" w:type="dxa"/>
            <w:shd w:val="clear" w:color="auto" w:fill="auto"/>
            <w:noWrap/>
            <w:vAlign w:val="center"/>
          </w:tcPr>
          <w:p w14:paraId="52B2BD97"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1.35 (1.05-1.74)</w:t>
            </w:r>
          </w:p>
        </w:tc>
        <w:tc>
          <w:tcPr>
            <w:tcW w:w="680" w:type="dxa"/>
            <w:vMerge/>
            <w:shd w:val="clear" w:color="auto" w:fill="auto"/>
            <w:noWrap/>
            <w:vAlign w:val="center"/>
          </w:tcPr>
          <w:p w14:paraId="2E203082" w14:textId="0E5507C5"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2CF907E3" w14:textId="77777777" w:rsidTr="004C2F7B">
        <w:trPr>
          <w:trHeight w:val="20"/>
        </w:trPr>
        <w:tc>
          <w:tcPr>
            <w:tcW w:w="1928" w:type="dxa"/>
            <w:vMerge/>
            <w:shd w:val="clear" w:color="auto" w:fill="auto"/>
            <w:noWrap/>
            <w:vAlign w:val="center"/>
          </w:tcPr>
          <w:p w14:paraId="0C41B8F0"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506090C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Privately Renting</w:t>
            </w:r>
          </w:p>
        </w:tc>
        <w:tc>
          <w:tcPr>
            <w:tcW w:w="1587" w:type="dxa"/>
            <w:shd w:val="clear" w:color="auto" w:fill="auto"/>
            <w:noWrap/>
            <w:vAlign w:val="center"/>
          </w:tcPr>
          <w:p w14:paraId="239DED1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53 (5.0)</w:t>
            </w:r>
          </w:p>
        </w:tc>
        <w:tc>
          <w:tcPr>
            <w:tcW w:w="1701" w:type="dxa"/>
            <w:shd w:val="clear" w:color="auto" w:fill="auto"/>
            <w:noWrap/>
            <w:vAlign w:val="center"/>
          </w:tcPr>
          <w:p w14:paraId="7C9E69C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1.40 (0.98-1.99)</w:t>
            </w:r>
          </w:p>
        </w:tc>
        <w:tc>
          <w:tcPr>
            <w:tcW w:w="1757" w:type="dxa"/>
            <w:shd w:val="clear" w:color="auto" w:fill="auto"/>
            <w:noWrap/>
            <w:vAlign w:val="center"/>
          </w:tcPr>
          <w:p w14:paraId="0C0F8AD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1.15 (0.79-1.67)</w:t>
            </w:r>
          </w:p>
        </w:tc>
        <w:tc>
          <w:tcPr>
            <w:tcW w:w="680" w:type="dxa"/>
            <w:vMerge/>
            <w:shd w:val="clear" w:color="auto" w:fill="auto"/>
            <w:noWrap/>
            <w:vAlign w:val="center"/>
          </w:tcPr>
          <w:p w14:paraId="4B4EE6CC" w14:textId="6F17CF6E"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4F7EF4A5" w14:textId="77777777" w:rsidTr="004C2F7B">
        <w:trPr>
          <w:trHeight w:val="20"/>
        </w:trPr>
        <w:tc>
          <w:tcPr>
            <w:tcW w:w="1928" w:type="dxa"/>
            <w:vMerge/>
            <w:shd w:val="clear" w:color="auto" w:fill="auto"/>
            <w:noWrap/>
            <w:vAlign w:val="center"/>
          </w:tcPr>
          <w:p w14:paraId="68B058E4"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504F235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Renting from council</w:t>
            </w:r>
          </w:p>
        </w:tc>
        <w:tc>
          <w:tcPr>
            <w:tcW w:w="1587" w:type="dxa"/>
            <w:shd w:val="clear" w:color="auto" w:fill="auto"/>
            <w:noWrap/>
            <w:vAlign w:val="center"/>
          </w:tcPr>
          <w:p w14:paraId="070B3B11"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26 (5.5)</w:t>
            </w:r>
          </w:p>
        </w:tc>
        <w:tc>
          <w:tcPr>
            <w:tcW w:w="1701" w:type="dxa"/>
            <w:shd w:val="clear" w:color="auto" w:fill="auto"/>
            <w:noWrap/>
            <w:vAlign w:val="center"/>
          </w:tcPr>
          <w:p w14:paraId="54E59DB7"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1.94 (1.26-3.00)</w:t>
            </w:r>
          </w:p>
        </w:tc>
        <w:tc>
          <w:tcPr>
            <w:tcW w:w="1757" w:type="dxa"/>
            <w:shd w:val="clear" w:color="auto" w:fill="auto"/>
            <w:noWrap/>
            <w:vAlign w:val="center"/>
          </w:tcPr>
          <w:p w14:paraId="478B7DB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1.14 (0.71-1.86)</w:t>
            </w:r>
          </w:p>
        </w:tc>
        <w:tc>
          <w:tcPr>
            <w:tcW w:w="680" w:type="dxa"/>
            <w:vMerge/>
            <w:shd w:val="clear" w:color="auto" w:fill="auto"/>
            <w:noWrap/>
            <w:vAlign w:val="center"/>
          </w:tcPr>
          <w:p w14:paraId="4D624F09" w14:textId="7F7D9802"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0029DE99" w14:textId="77777777" w:rsidTr="004C2F7B">
        <w:trPr>
          <w:trHeight w:val="20"/>
        </w:trPr>
        <w:tc>
          <w:tcPr>
            <w:tcW w:w="1928" w:type="dxa"/>
            <w:vMerge/>
            <w:shd w:val="clear" w:color="auto" w:fill="auto"/>
            <w:noWrap/>
            <w:vAlign w:val="center"/>
          </w:tcPr>
          <w:p w14:paraId="547C38C1"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3C9A23A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Others</w:t>
            </w:r>
          </w:p>
        </w:tc>
        <w:tc>
          <w:tcPr>
            <w:tcW w:w="1587" w:type="dxa"/>
            <w:shd w:val="clear" w:color="auto" w:fill="auto"/>
            <w:noWrap/>
            <w:vAlign w:val="center"/>
          </w:tcPr>
          <w:p w14:paraId="0056617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38 (6.2)</w:t>
            </w:r>
          </w:p>
        </w:tc>
        <w:tc>
          <w:tcPr>
            <w:tcW w:w="1701" w:type="dxa"/>
            <w:shd w:val="clear" w:color="auto" w:fill="auto"/>
            <w:noWrap/>
            <w:vAlign w:val="center"/>
          </w:tcPr>
          <w:p w14:paraId="0CE6A52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1.60 (1.04-2.46)</w:t>
            </w:r>
          </w:p>
        </w:tc>
        <w:tc>
          <w:tcPr>
            <w:tcW w:w="1757" w:type="dxa"/>
            <w:shd w:val="clear" w:color="auto" w:fill="auto"/>
            <w:noWrap/>
            <w:vAlign w:val="center"/>
          </w:tcPr>
          <w:p w14:paraId="2C73ED5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1.22 (0.77-1.93)</w:t>
            </w:r>
          </w:p>
        </w:tc>
        <w:tc>
          <w:tcPr>
            <w:tcW w:w="680" w:type="dxa"/>
            <w:vMerge/>
            <w:shd w:val="clear" w:color="auto" w:fill="auto"/>
            <w:noWrap/>
            <w:vAlign w:val="center"/>
          </w:tcPr>
          <w:p w14:paraId="766447F8" w14:textId="103D780B"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3A45EEE6" w14:textId="77777777" w:rsidTr="004C2F7B">
        <w:trPr>
          <w:trHeight w:val="20"/>
        </w:trPr>
        <w:tc>
          <w:tcPr>
            <w:tcW w:w="1928" w:type="dxa"/>
            <w:vMerge w:val="restart"/>
            <w:shd w:val="clear" w:color="auto" w:fill="auto"/>
            <w:noWrap/>
            <w:vAlign w:val="center"/>
          </w:tcPr>
          <w:p w14:paraId="3D90242F" w14:textId="095D3F50" w:rsidR="00ED2513" w:rsidRPr="004C2F7B" w:rsidRDefault="00ED2513"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w:t>
            </w:r>
            <w:r w:rsidR="006828C9" w:rsidRPr="004C2F7B">
              <w:rPr>
                <w:rFonts w:asciiTheme="minorBidi" w:eastAsia="Times New Roman" w:hAnsiTheme="minorBidi"/>
                <w:sz w:val="16"/>
                <w:szCs w:val="16"/>
                <w:lang w:eastAsia="en-GB"/>
              </w:rPr>
              <w:t>umber of</w:t>
            </w:r>
            <w:r w:rsidRPr="004C2F7B">
              <w:rPr>
                <w:rFonts w:asciiTheme="minorBidi" w:eastAsia="Times New Roman" w:hAnsiTheme="minorBidi"/>
                <w:sz w:val="16"/>
                <w:szCs w:val="16"/>
                <w:lang w:eastAsia="en-GB"/>
              </w:rPr>
              <w:t xml:space="preserve"> people per bedroom</w:t>
            </w:r>
          </w:p>
        </w:tc>
        <w:tc>
          <w:tcPr>
            <w:tcW w:w="2778" w:type="dxa"/>
            <w:shd w:val="clear" w:color="auto" w:fill="auto"/>
            <w:noWrap/>
            <w:vAlign w:val="center"/>
          </w:tcPr>
          <w:p w14:paraId="5DC8F6AA" w14:textId="63A790E8" w:rsidR="00ED2513" w:rsidRPr="004C2F7B" w:rsidRDefault="00A855D7"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r w:rsidR="00ED2513" w:rsidRPr="004C2F7B">
              <w:rPr>
                <w:rFonts w:asciiTheme="minorBidi" w:eastAsia="Times New Roman" w:hAnsiTheme="minorBidi"/>
                <w:sz w:val="16"/>
                <w:szCs w:val="16"/>
                <w:lang w:eastAsia="en-GB"/>
              </w:rPr>
              <w:t>0.5</w:t>
            </w:r>
          </w:p>
        </w:tc>
        <w:tc>
          <w:tcPr>
            <w:tcW w:w="1587" w:type="dxa"/>
            <w:shd w:val="clear" w:color="auto" w:fill="auto"/>
            <w:noWrap/>
            <w:vAlign w:val="center"/>
          </w:tcPr>
          <w:p w14:paraId="01ABBE9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119 (2.0)</w:t>
            </w:r>
          </w:p>
        </w:tc>
        <w:tc>
          <w:tcPr>
            <w:tcW w:w="1701" w:type="dxa"/>
            <w:shd w:val="clear" w:color="auto" w:fill="auto"/>
            <w:noWrap/>
            <w:vAlign w:val="center"/>
          </w:tcPr>
          <w:p w14:paraId="34BA55E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48F485A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67B8DEBD" w14:textId="30F2A818"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0.002</w:t>
            </w:r>
          </w:p>
        </w:tc>
      </w:tr>
      <w:tr w:rsidR="00C40621" w:rsidRPr="00B249B9" w14:paraId="443933AC" w14:textId="77777777" w:rsidTr="004C2F7B">
        <w:trPr>
          <w:trHeight w:val="20"/>
        </w:trPr>
        <w:tc>
          <w:tcPr>
            <w:tcW w:w="1928" w:type="dxa"/>
            <w:vMerge/>
            <w:shd w:val="clear" w:color="auto" w:fill="auto"/>
            <w:noWrap/>
            <w:vAlign w:val="center"/>
          </w:tcPr>
          <w:p w14:paraId="27EAB929"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72CE17E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&gt;0.5-0.99</w:t>
            </w:r>
          </w:p>
        </w:tc>
        <w:tc>
          <w:tcPr>
            <w:tcW w:w="1587" w:type="dxa"/>
            <w:shd w:val="clear" w:color="auto" w:fill="auto"/>
            <w:noWrap/>
            <w:vAlign w:val="center"/>
          </w:tcPr>
          <w:p w14:paraId="677914F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116 (2.8)</w:t>
            </w:r>
          </w:p>
        </w:tc>
        <w:tc>
          <w:tcPr>
            <w:tcW w:w="1701" w:type="dxa"/>
            <w:shd w:val="clear" w:color="auto" w:fill="auto"/>
            <w:noWrap/>
            <w:vAlign w:val="center"/>
          </w:tcPr>
          <w:p w14:paraId="2B25822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1.14 (0.88-1.49)</w:t>
            </w:r>
          </w:p>
        </w:tc>
        <w:tc>
          <w:tcPr>
            <w:tcW w:w="1757" w:type="dxa"/>
            <w:shd w:val="clear" w:color="auto" w:fill="auto"/>
            <w:noWrap/>
            <w:vAlign w:val="center"/>
          </w:tcPr>
          <w:p w14:paraId="1A2B7B2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1.07 (0.81-1.40)</w:t>
            </w:r>
          </w:p>
        </w:tc>
        <w:tc>
          <w:tcPr>
            <w:tcW w:w="680" w:type="dxa"/>
            <w:vMerge/>
            <w:shd w:val="clear" w:color="auto" w:fill="auto"/>
            <w:noWrap/>
            <w:vAlign w:val="center"/>
          </w:tcPr>
          <w:p w14:paraId="112143F8" w14:textId="3D8B5C6B"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6ACA1E8A" w14:textId="77777777" w:rsidTr="004C2F7B">
        <w:trPr>
          <w:trHeight w:val="20"/>
        </w:trPr>
        <w:tc>
          <w:tcPr>
            <w:tcW w:w="1928" w:type="dxa"/>
            <w:vMerge/>
            <w:shd w:val="clear" w:color="auto" w:fill="auto"/>
            <w:noWrap/>
            <w:vAlign w:val="center"/>
          </w:tcPr>
          <w:p w14:paraId="61801843"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0A2FA6D3" w14:textId="1C1C5A90"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w:t>
            </w:r>
            <w:r w:rsidR="00A855D7" w:rsidRPr="004C2F7B">
              <w:rPr>
                <w:rFonts w:asciiTheme="minorBidi" w:eastAsia="Times New Roman" w:hAnsiTheme="minorBidi"/>
                <w:sz w:val="16"/>
                <w:szCs w:val="16"/>
                <w:lang w:eastAsia="en-GB"/>
              </w:rPr>
              <w:t>.00</w:t>
            </w:r>
            <w:r w:rsidRPr="004C2F7B">
              <w:rPr>
                <w:rFonts w:asciiTheme="minorBidi" w:eastAsia="Times New Roman" w:hAnsiTheme="minorBidi"/>
                <w:sz w:val="16"/>
                <w:szCs w:val="16"/>
                <w:lang w:eastAsia="en-GB"/>
              </w:rPr>
              <w:t>-1.99</w:t>
            </w:r>
          </w:p>
        </w:tc>
        <w:tc>
          <w:tcPr>
            <w:tcW w:w="1587" w:type="dxa"/>
            <w:shd w:val="clear" w:color="auto" w:fill="auto"/>
            <w:noWrap/>
            <w:vAlign w:val="center"/>
          </w:tcPr>
          <w:p w14:paraId="611F900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249 (5.2)</w:t>
            </w:r>
          </w:p>
        </w:tc>
        <w:tc>
          <w:tcPr>
            <w:tcW w:w="1701" w:type="dxa"/>
            <w:shd w:val="clear" w:color="auto" w:fill="auto"/>
            <w:noWrap/>
            <w:vAlign w:val="center"/>
          </w:tcPr>
          <w:p w14:paraId="12E4DF78"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1.68 (1.32-2.15)</w:t>
            </w:r>
          </w:p>
        </w:tc>
        <w:tc>
          <w:tcPr>
            <w:tcW w:w="1757" w:type="dxa"/>
            <w:shd w:val="clear" w:color="auto" w:fill="auto"/>
            <w:noWrap/>
            <w:vAlign w:val="center"/>
          </w:tcPr>
          <w:p w14:paraId="3300C8A7"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1.45 (1.12-1.89)</w:t>
            </w:r>
          </w:p>
        </w:tc>
        <w:tc>
          <w:tcPr>
            <w:tcW w:w="680" w:type="dxa"/>
            <w:vMerge/>
            <w:shd w:val="clear" w:color="auto" w:fill="auto"/>
            <w:noWrap/>
            <w:vAlign w:val="center"/>
          </w:tcPr>
          <w:p w14:paraId="401E7061" w14:textId="26654B44"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33140B6E" w14:textId="77777777" w:rsidTr="004C2F7B">
        <w:trPr>
          <w:trHeight w:val="20"/>
        </w:trPr>
        <w:tc>
          <w:tcPr>
            <w:tcW w:w="1928" w:type="dxa"/>
            <w:vMerge/>
            <w:shd w:val="clear" w:color="auto" w:fill="auto"/>
            <w:noWrap/>
            <w:vAlign w:val="center"/>
          </w:tcPr>
          <w:p w14:paraId="67028426"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669494EC" w14:textId="3610F2B5" w:rsidR="00ED2513" w:rsidRPr="004C2F7B" w:rsidRDefault="00A855D7"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r w:rsidR="00ED2513" w:rsidRPr="004C2F7B">
              <w:rPr>
                <w:rFonts w:asciiTheme="minorBidi" w:eastAsia="Times New Roman" w:hAnsiTheme="minorBidi"/>
                <w:sz w:val="16"/>
                <w:szCs w:val="16"/>
                <w:lang w:eastAsia="en-GB"/>
              </w:rPr>
              <w:t>2</w:t>
            </w:r>
          </w:p>
        </w:tc>
        <w:tc>
          <w:tcPr>
            <w:tcW w:w="1587" w:type="dxa"/>
            <w:shd w:val="clear" w:color="auto" w:fill="auto"/>
            <w:noWrap/>
            <w:vAlign w:val="center"/>
          </w:tcPr>
          <w:p w14:paraId="6D2209E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24 (7.2)</w:t>
            </w:r>
          </w:p>
        </w:tc>
        <w:tc>
          <w:tcPr>
            <w:tcW w:w="1701" w:type="dxa"/>
            <w:shd w:val="clear" w:color="auto" w:fill="auto"/>
            <w:noWrap/>
            <w:vAlign w:val="center"/>
          </w:tcPr>
          <w:p w14:paraId="4DE20F5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2.25 (1.39-3.62)</w:t>
            </w:r>
          </w:p>
        </w:tc>
        <w:tc>
          <w:tcPr>
            <w:tcW w:w="1757" w:type="dxa"/>
            <w:shd w:val="clear" w:color="auto" w:fill="auto"/>
            <w:noWrap/>
            <w:vAlign w:val="center"/>
          </w:tcPr>
          <w:p w14:paraId="387DB41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1.75 (1.06-2.91)</w:t>
            </w:r>
          </w:p>
        </w:tc>
        <w:tc>
          <w:tcPr>
            <w:tcW w:w="680" w:type="dxa"/>
            <w:vMerge/>
            <w:shd w:val="clear" w:color="auto" w:fill="auto"/>
            <w:noWrap/>
            <w:vAlign w:val="center"/>
          </w:tcPr>
          <w:p w14:paraId="4971F014" w14:textId="170533BE"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1755919A" w14:textId="77777777" w:rsidTr="004C2F7B">
        <w:trPr>
          <w:trHeight w:val="20"/>
        </w:trPr>
        <w:tc>
          <w:tcPr>
            <w:tcW w:w="1928" w:type="dxa"/>
            <w:vMerge w:val="restart"/>
            <w:shd w:val="clear" w:color="auto" w:fill="auto"/>
            <w:noWrap/>
            <w:vAlign w:val="center"/>
          </w:tcPr>
          <w:p w14:paraId="67F474AE" w14:textId="22DA73C1" w:rsidR="00ED2513" w:rsidRPr="004C2F7B" w:rsidRDefault="00ED2513" w:rsidP="00A855D7">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Pre-school children (</w:t>
            </w:r>
            <w:r w:rsidR="006828C9" w:rsidRPr="004C2F7B">
              <w:rPr>
                <w:rFonts w:asciiTheme="minorBidi" w:eastAsia="Times New Roman" w:hAnsiTheme="minorBidi"/>
                <w:sz w:val="16"/>
                <w:szCs w:val="16"/>
                <w:lang w:eastAsia="en-GB"/>
              </w:rPr>
              <w:t xml:space="preserve">age </w:t>
            </w:r>
            <w:r w:rsidRPr="004C2F7B">
              <w:rPr>
                <w:rFonts w:asciiTheme="minorBidi" w:eastAsia="Times New Roman" w:hAnsiTheme="minorBidi"/>
                <w:sz w:val="16"/>
                <w:szCs w:val="16"/>
                <w:lang w:eastAsia="en-GB"/>
              </w:rPr>
              <w:t>0-4</w:t>
            </w:r>
            <w:r w:rsidR="006828C9" w:rsidRPr="004C2F7B">
              <w:rPr>
                <w:rFonts w:asciiTheme="minorBidi" w:eastAsia="Times New Roman" w:hAnsiTheme="minorBidi"/>
                <w:sz w:val="16"/>
                <w:szCs w:val="16"/>
                <w:lang w:eastAsia="en-GB"/>
              </w:rPr>
              <w:t xml:space="preserve"> </w:t>
            </w:r>
            <w:r w:rsidRPr="004C2F7B">
              <w:rPr>
                <w:rFonts w:asciiTheme="minorBidi" w:eastAsia="Times New Roman" w:hAnsiTheme="minorBidi"/>
                <w:sz w:val="16"/>
                <w:szCs w:val="16"/>
                <w:lang w:eastAsia="en-GB"/>
              </w:rPr>
              <w:t>y</w:t>
            </w:r>
            <w:r w:rsidR="006828C9" w:rsidRPr="004C2F7B">
              <w:rPr>
                <w:rFonts w:asciiTheme="minorBidi" w:eastAsia="Times New Roman" w:hAnsiTheme="minorBidi"/>
                <w:sz w:val="16"/>
                <w:szCs w:val="16"/>
                <w:lang w:eastAsia="en-GB"/>
              </w:rPr>
              <w:t>ear</w:t>
            </w:r>
            <w:r w:rsidR="00A855D7" w:rsidRPr="004C2F7B">
              <w:rPr>
                <w:rFonts w:asciiTheme="minorBidi" w:eastAsia="Times New Roman" w:hAnsiTheme="minorBidi"/>
                <w:sz w:val="16"/>
                <w:szCs w:val="16"/>
                <w:lang w:eastAsia="en-GB"/>
              </w:rPr>
              <w:t>s</w:t>
            </w:r>
            <w:r w:rsidRPr="004C2F7B">
              <w:rPr>
                <w:rFonts w:asciiTheme="minorBidi" w:eastAsia="Times New Roman" w:hAnsiTheme="minorBidi"/>
                <w:sz w:val="16"/>
                <w:szCs w:val="16"/>
                <w:lang w:eastAsia="en-GB"/>
              </w:rPr>
              <w:t xml:space="preserve">) at home with </w:t>
            </w:r>
            <w:r w:rsidR="00A855D7" w:rsidRPr="004C2F7B">
              <w:rPr>
                <w:rFonts w:asciiTheme="minorBidi" w:eastAsia="Times New Roman" w:hAnsiTheme="minorBidi"/>
                <w:sz w:val="16"/>
                <w:szCs w:val="16"/>
                <w:lang w:eastAsia="en-GB"/>
              </w:rPr>
              <w:t>p</w:t>
            </w:r>
            <w:r w:rsidRPr="004C2F7B">
              <w:rPr>
                <w:rFonts w:asciiTheme="minorBidi" w:eastAsia="Times New Roman" w:hAnsiTheme="minorBidi"/>
                <w:sz w:val="16"/>
                <w:szCs w:val="16"/>
                <w:lang w:eastAsia="en-GB"/>
              </w:rPr>
              <w:t>articipant</w:t>
            </w:r>
          </w:p>
        </w:tc>
        <w:tc>
          <w:tcPr>
            <w:tcW w:w="2778" w:type="dxa"/>
            <w:shd w:val="clear" w:color="auto" w:fill="auto"/>
            <w:noWrap/>
            <w:vAlign w:val="center"/>
          </w:tcPr>
          <w:p w14:paraId="282D376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87" w:type="dxa"/>
            <w:shd w:val="clear" w:color="auto" w:fill="auto"/>
            <w:noWrap/>
            <w:vAlign w:val="center"/>
          </w:tcPr>
          <w:p w14:paraId="69B3AF2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470 (3.2)</w:t>
            </w:r>
          </w:p>
        </w:tc>
        <w:tc>
          <w:tcPr>
            <w:tcW w:w="1701" w:type="dxa"/>
            <w:shd w:val="clear" w:color="auto" w:fill="auto"/>
            <w:noWrap/>
            <w:vAlign w:val="center"/>
          </w:tcPr>
          <w:p w14:paraId="2D54511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30CA323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57F61A23" w14:textId="68276DBE"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01079B40" w14:textId="77777777" w:rsidTr="004C2F7B">
        <w:trPr>
          <w:trHeight w:val="20"/>
        </w:trPr>
        <w:tc>
          <w:tcPr>
            <w:tcW w:w="1928" w:type="dxa"/>
            <w:vMerge/>
            <w:shd w:val="clear" w:color="auto" w:fill="auto"/>
            <w:noWrap/>
            <w:vAlign w:val="center"/>
          </w:tcPr>
          <w:p w14:paraId="48BF6F1A"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tcPr>
          <w:p w14:paraId="73160E16" w14:textId="7777777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87" w:type="dxa"/>
            <w:shd w:val="clear" w:color="auto" w:fill="auto"/>
            <w:noWrap/>
          </w:tcPr>
          <w:p w14:paraId="3027536F" w14:textId="7777777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41 (8.1)</w:t>
            </w:r>
          </w:p>
        </w:tc>
        <w:tc>
          <w:tcPr>
            <w:tcW w:w="1701" w:type="dxa"/>
            <w:shd w:val="clear" w:color="auto" w:fill="auto"/>
            <w:noWrap/>
          </w:tcPr>
          <w:p w14:paraId="6FB8A376" w14:textId="7777777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1.51 (1.05-2.19)</w:t>
            </w:r>
          </w:p>
        </w:tc>
        <w:tc>
          <w:tcPr>
            <w:tcW w:w="1757" w:type="dxa"/>
            <w:shd w:val="clear" w:color="auto" w:fill="auto"/>
            <w:noWrap/>
          </w:tcPr>
          <w:p w14:paraId="25B25291" w14:textId="7777777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1.44 (0.98-2.13)</w:t>
            </w:r>
          </w:p>
        </w:tc>
        <w:tc>
          <w:tcPr>
            <w:tcW w:w="680" w:type="dxa"/>
            <w:vMerge/>
            <w:shd w:val="clear" w:color="auto" w:fill="auto"/>
            <w:noWrap/>
            <w:vAlign w:val="center"/>
          </w:tcPr>
          <w:p w14:paraId="45163BF9" w14:textId="0BF18BD5"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7A2E2966" w14:textId="77777777" w:rsidTr="004C2F7B">
        <w:trPr>
          <w:trHeight w:val="20"/>
        </w:trPr>
        <w:tc>
          <w:tcPr>
            <w:tcW w:w="1928" w:type="dxa"/>
            <w:vMerge w:val="restart"/>
            <w:shd w:val="clear" w:color="auto" w:fill="auto"/>
            <w:noWrap/>
            <w:vAlign w:val="center"/>
          </w:tcPr>
          <w:p w14:paraId="4FD3C6B4" w14:textId="0B2EACEB"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Schoolchildren (</w:t>
            </w:r>
            <w:r w:rsidR="006828C9" w:rsidRPr="004C2F7B">
              <w:rPr>
                <w:rFonts w:asciiTheme="minorBidi" w:eastAsia="Times New Roman" w:hAnsiTheme="minorBidi"/>
                <w:sz w:val="16"/>
                <w:szCs w:val="16"/>
                <w:lang w:eastAsia="en-GB"/>
              </w:rPr>
              <w:t xml:space="preserve">age </w:t>
            </w:r>
            <w:r w:rsidRPr="004C2F7B">
              <w:rPr>
                <w:rFonts w:asciiTheme="minorBidi" w:eastAsia="Times New Roman" w:hAnsiTheme="minorBidi"/>
                <w:sz w:val="16"/>
                <w:szCs w:val="16"/>
                <w:lang w:eastAsia="en-GB"/>
              </w:rPr>
              <w:t>5-15</w:t>
            </w:r>
            <w:r w:rsidR="006828C9" w:rsidRPr="004C2F7B">
              <w:rPr>
                <w:rFonts w:asciiTheme="minorBidi" w:eastAsia="Times New Roman" w:hAnsiTheme="minorBidi"/>
                <w:sz w:val="16"/>
                <w:szCs w:val="16"/>
                <w:lang w:eastAsia="en-GB"/>
              </w:rPr>
              <w:t xml:space="preserve"> </w:t>
            </w:r>
            <w:r w:rsidRPr="004C2F7B">
              <w:rPr>
                <w:rFonts w:asciiTheme="minorBidi" w:eastAsia="Times New Roman" w:hAnsiTheme="minorBidi"/>
                <w:sz w:val="16"/>
                <w:szCs w:val="16"/>
                <w:lang w:eastAsia="en-GB"/>
              </w:rPr>
              <w:t>y</w:t>
            </w:r>
            <w:r w:rsidR="006828C9" w:rsidRPr="004C2F7B">
              <w:rPr>
                <w:rFonts w:asciiTheme="minorBidi" w:eastAsia="Times New Roman" w:hAnsiTheme="minorBidi"/>
                <w:sz w:val="16"/>
                <w:szCs w:val="16"/>
                <w:lang w:eastAsia="en-GB"/>
              </w:rPr>
              <w:t>ears</w:t>
            </w:r>
            <w:r w:rsidRPr="004C2F7B">
              <w:rPr>
                <w:rFonts w:asciiTheme="minorBidi" w:eastAsia="Times New Roman" w:hAnsiTheme="minorBidi"/>
                <w:sz w:val="16"/>
                <w:szCs w:val="16"/>
                <w:lang w:eastAsia="en-GB"/>
              </w:rPr>
              <w:t>) at home with participant</w:t>
            </w:r>
          </w:p>
        </w:tc>
        <w:tc>
          <w:tcPr>
            <w:tcW w:w="2778" w:type="dxa"/>
            <w:shd w:val="clear" w:color="auto" w:fill="auto"/>
            <w:noWrap/>
            <w:vAlign w:val="center"/>
          </w:tcPr>
          <w:p w14:paraId="0A7ACAD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87" w:type="dxa"/>
            <w:shd w:val="clear" w:color="auto" w:fill="auto"/>
            <w:noWrap/>
            <w:vAlign w:val="center"/>
          </w:tcPr>
          <w:p w14:paraId="23C5257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398 (3.0)</w:t>
            </w:r>
          </w:p>
        </w:tc>
        <w:tc>
          <w:tcPr>
            <w:tcW w:w="1701" w:type="dxa"/>
            <w:shd w:val="clear" w:color="auto" w:fill="auto"/>
            <w:noWrap/>
            <w:vAlign w:val="center"/>
          </w:tcPr>
          <w:p w14:paraId="5D3A8A3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7140BFA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5C06566B" w14:textId="4BAA07BC"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1A2E87E5" w14:textId="77777777" w:rsidTr="004C2F7B">
        <w:trPr>
          <w:trHeight w:val="20"/>
        </w:trPr>
        <w:tc>
          <w:tcPr>
            <w:tcW w:w="1928" w:type="dxa"/>
            <w:vMerge/>
            <w:shd w:val="clear" w:color="auto" w:fill="auto"/>
            <w:noWrap/>
            <w:vAlign w:val="center"/>
          </w:tcPr>
          <w:p w14:paraId="57F728C9"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tcPr>
          <w:p w14:paraId="3FE4953D" w14:textId="7777777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87" w:type="dxa"/>
            <w:shd w:val="clear" w:color="auto" w:fill="auto"/>
            <w:noWrap/>
          </w:tcPr>
          <w:p w14:paraId="3F3E266B" w14:textId="7777777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113 (6.6)</w:t>
            </w:r>
          </w:p>
        </w:tc>
        <w:tc>
          <w:tcPr>
            <w:tcW w:w="1701" w:type="dxa"/>
            <w:shd w:val="clear" w:color="auto" w:fill="auto"/>
            <w:noWrap/>
          </w:tcPr>
          <w:p w14:paraId="4E54A7DE" w14:textId="7777777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1.40 (1.09-1.80)</w:t>
            </w:r>
          </w:p>
        </w:tc>
        <w:tc>
          <w:tcPr>
            <w:tcW w:w="1757" w:type="dxa"/>
            <w:shd w:val="clear" w:color="auto" w:fill="auto"/>
            <w:noWrap/>
          </w:tcPr>
          <w:p w14:paraId="6E1EDAAC" w14:textId="7777777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1.19 (0.91-1.56)</w:t>
            </w:r>
          </w:p>
        </w:tc>
        <w:tc>
          <w:tcPr>
            <w:tcW w:w="680" w:type="dxa"/>
            <w:vMerge/>
            <w:shd w:val="clear" w:color="auto" w:fill="auto"/>
            <w:noWrap/>
            <w:vAlign w:val="center"/>
          </w:tcPr>
          <w:p w14:paraId="30B7E73B" w14:textId="024775CE"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123B9207" w14:textId="77777777" w:rsidTr="004C2F7B">
        <w:trPr>
          <w:trHeight w:val="20"/>
        </w:trPr>
        <w:tc>
          <w:tcPr>
            <w:tcW w:w="1928" w:type="dxa"/>
            <w:vMerge w:val="restart"/>
            <w:shd w:val="clear" w:color="auto" w:fill="auto"/>
            <w:noWrap/>
            <w:vAlign w:val="center"/>
          </w:tcPr>
          <w:p w14:paraId="19366B94" w14:textId="2BE9425D" w:rsidR="00ED2513" w:rsidRPr="004C2F7B" w:rsidRDefault="00ED2513"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Dog at home</w:t>
            </w:r>
          </w:p>
        </w:tc>
        <w:tc>
          <w:tcPr>
            <w:tcW w:w="2778" w:type="dxa"/>
            <w:shd w:val="clear" w:color="auto" w:fill="auto"/>
            <w:noWrap/>
            <w:vAlign w:val="center"/>
          </w:tcPr>
          <w:p w14:paraId="57C9C1D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87" w:type="dxa"/>
            <w:shd w:val="clear" w:color="auto" w:fill="auto"/>
            <w:noWrap/>
            <w:vAlign w:val="center"/>
          </w:tcPr>
          <w:p w14:paraId="721D397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353 (3.0)</w:t>
            </w:r>
          </w:p>
        </w:tc>
        <w:tc>
          <w:tcPr>
            <w:tcW w:w="1701" w:type="dxa"/>
            <w:shd w:val="clear" w:color="auto" w:fill="auto"/>
            <w:noWrap/>
            <w:vAlign w:val="center"/>
          </w:tcPr>
          <w:p w14:paraId="6632F341"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7A5A9DC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0164C739" w14:textId="54F79ED9"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2A8E550E" w14:textId="77777777" w:rsidTr="004C2F7B">
        <w:trPr>
          <w:trHeight w:val="20"/>
        </w:trPr>
        <w:tc>
          <w:tcPr>
            <w:tcW w:w="1928" w:type="dxa"/>
            <w:vMerge/>
            <w:shd w:val="clear" w:color="auto" w:fill="auto"/>
            <w:noWrap/>
            <w:vAlign w:val="center"/>
          </w:tcPr>
          <w:p w14:paraId="125DD27D"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3460D06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87" w:type="dxa"/>
            <w:shd w:val="clear" w:color="auto" w:fill="auto"/>
            <w:noWrap/>
            <w:vAlign w:val="center"/>
          </w:tcPr>
          <w:p w14:paraId="0126D59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158 (4.4)</w:t>
            </w:r>
          </w:p>
        </w:tc>
        <w:tc>
          <w:tcPr>
            <w:tcW w:w="1701" w:type="dxa"/>
            <w:shd w:val="clear" w:color="auto" w:fill="auto"/>
            <w:noWrap/>
            <w:vAlign w:val="center"/>
          </w:tcPr>
          <w:p w14:paraId="49DCFAD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1.30 (1.07-1.58)</w:t>
            </w:r>
          </w:p>
        </w:tc>
        <w:tc>
          <w:tcPr>
            <w:tcW w:w="1757" w:type="dxa"/>
            <w:shd w:val="clear" w:color="auto" w:fill="auto"/>
            <w:noWrap/>
            <w:vAlign w:val="center"/>
          </w:tcPr>
          <w:p w14:paraId="41865EB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1.22 (1.00-1.50)</w:t>
            </w:r>
          </w:p>
        </w:tc>
        <w:tc>
          <w:tcPr>
            <w:tcW w:w="680" w:type="dxa"/>
            <w:vMerge/>
            <w:shd w:val="clear" w:color="auto" w:fill="auto"/>
            <w:noWrap/>
            <w:vAlign w:val="center"/>
          </w:tcPr>
          <w:p w14:paraId="5AEBFE79" w14:textId="47B8B9E0"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31C941CB" w14:textId="77777777" w:rsidTr="004C2F7B">
        <w:trPr>
          <w:trHeight w:val="20"/>
        </w:trPr>
        <w:tc>
          <w:tcPr>
            <w:tcW w:w="1928" w:type="dxa"/>
            <w:vMerge w:val="restart"/>
            <w:shd w:val="clear" w:color="auto" w:fill="auto"/>
            <w:noWrap/>
            <w:vAlign w:val="center"/>
          </w:tcPr>
          <w:p w14:paraId="3161BF8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Shielding</w:t>
            </w:r>
          </w:p>
          <w:p w14:paraId="0DFE1FF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2778" w:type="dxa"/>
            <w:shd w:val="clear" w:color="auto" w:fill="auto"/>
            <w:noWrap/>
            <w:vAlign w:val="center"/>
          </w:tcPr>
          <w:p w14:paraId="691C68B1"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87" w:type="dxa"/>
            <w:shd w:val="clear" w:color="auto" w:fill="auto"/>
            <w:noWrap/>
            <w:vAlign w:val="center"/>
          </w:tcPr>
          <w:p w14:paraId="01E9501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462 (3.3)</w:t>
            </w:r>
          </w:p>
        </w:tc>
        <w:tc>
          <w:tcPr>
            <w:tcW w:w="1701" w:type="dxa"/>
            <w:shd w:val="clear" w:color="auto" w:fill="auto"/>
            <w:noWrap/>
            <w:vAlign w:val="center"/>
          </w:tcPr>
          <w:p w14:paraId="6EB1D9D1"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2AA6377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45AA4FEE" w14:textId="3A95C5B9"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030EFDA6" w14:textId="77777777" w:rsidTr="004C2F7B">
        <w:trPr>
          <w:trHeight w:val="20"/>
        </w:trPr>
        <w:tc>
          <w:tcPr>
            <w:tcW w:w="1928" w:type="dxa"/>
            <w:vMerge/>
            <w:shd w:val="clear" w:color="auto" w:fill="auto"/>
            <w:noWrap/>
            <w:vAlign w:val="center"/>
          </w:tcPr>
          <w:p w14:paraId="10EDC48B"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0C99BA07"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87" w:type="dxa"/>
            <w:shd w:val="clear" w:color="auto" w:fill="auto"/>
            <w:noWrap/>
            <w:vAlign w:val="center"/>
          </w:tcPr>
          <w:p w14:paraId="0082547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49 (4.2)</w:t>
            </w:r>
          </w:p>
        </w:tc>
        <w:tc>
          <w:tcPr>
            <w:tcW w:w="1701" w:type="dxa"/>
            <w:shd w:val="clear" w:color="auto" w:fill="auto"/>
            <w:noWrap/>
            <w:vAlign w:val="center"/>
          </w:tcPr>
          <w:p w14:paraId="22F0373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1.32 (0.97-1.79)</w:t>
            </w:r>
          </w:p>
        </w:tc>
        <w:tc>
          <w:tcPr>
            <w:tcW w:w="1757" w:type="dxa"/>
            <w:shd w:val="clear" w:color="auto" w:fill="auto"/>
            <w:noWrap/>
            <w:vAlign w:val="center"/>
          </w:tcPr>
          <w:p w14:paraId="6BC21FE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0.89 (0.62-1.29)</w:t>
            </w:r>
          </w:p>
        </w:tc>
        <w:tc>
          <w:tcPr>
            <w:tcW w:w="680" w:type="dxa"/>
            <w:vMerge/>
            <w:shd w:val="clear" w:color="auto" w:fill="auto"/>
            <w:noWrap/>
            <w:vAlign w:val="center"/>
          </w:tcPr>
          <w:p w14:paraId="114E4739" w14:textId="169731F6"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5F56808F" w14:textId="77777777" w:rsidTr="004C2F7B">
        <w:trPr>
          <w:trHeight w:val="20"/>
        </w:trPr>
        <w:tc>
          <w:tcPr>
            <w:tcW w:w="1928" w:type="dxa"/>
            <w:vMerge w:val="restart"/>
            <w:shd w:val="clear" w:color="auto" w:fill="auto"/>
            <w:noWrap/>
            <w:vAlign w:val="center"/>
          </w:tcPr>
          <w:p w14:paraId="6E79F94B" w14:textId="7A718732" w:rsidR="00ED2513" w:rsidRPr="004C2F7B" w:rsidRDefault="00ED2513"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Frontline worker</w:t>
            </w:r>
          </w:p>
        </w:tc>
        <w:tc>
          <w:tcPr>
            <w:tcW w:w="2778" w:type="dxa"/>
            <w:shd w:val="clear" w:color="auto" w:fill="auto"/>
            <w:noWrap/>
            <w:vAlign w:val="center"/>
          </w:tcPr>
          <w:p w14:paraId="585DA08A" w14:textId="3EA5063F"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87" w:type="dxa"/>
            <w:shd w:val="clear" w:color="auto" w:fill="auto"/>
            <w:noWrap/>
            <w:vAlign w:val="center"/>
          </w:tcPr>
          <w:p w14:paraId="1AE4B65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368 (3.0)</w:t>
            </w:r>
          </w:p>
        </w:tc>
        <w:tc>
          <w:tcPr>
            <w:tcW w:w="1701" w:type="dxa"/>
            <w:shd w:val="clear" w:color="auto" w:fill="auto"/>
            <w:noWrap/>
            <w:vAlign w:val="center"/>
          </w:tcPr>
          <w:p w14:paraId="5334B44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1756326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60D826D4" w14:textId="1ECF0A59"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33D116FC" w14:textId="77777777" w:rsidTr="004C2F7B">
        <w:trPr>
          <w:trHeight w:val="20"/>
        </w:trPr>
        <w:tc>
          <w:tcPr>
            <w:tcW w:w="1928" w:type="dxa"/>
            <w:vMerge/>
            <w:shd w:val="clear" w:color="auto" w:fill="auto"/>
            <w:noWrap/>
            <w:vAlign w:val="center"/>
          </w:tcPr>
          <w:p w14:paraId="148EDD39"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47C97D11" w14:textId="42681048"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Health or social care worker</w:t>
            </w:r>
          </w:p>
        </w:tc>
        <w:tc>
          <w:tcPr>
            <w:tcW w:w="1587" w:type="dxa"/>
            <w:shd w:val="clear" w:color="auto" w:fill="auto"/>
            <w:noWrap/>
            <w:vAlign w:val="center"/>
          </w:tcPr>
          <w:p w14:paraId="17CFD935" w14:textId="3CE5220D"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50 (4.3)</w:t>
            </w:r>
          </w:p>
        </w:tc>
        <w:tc>
          <w:tcPr>
            <w:tcW w:w="1701" w:type="dxa"/>
            <w:shd w:val="clear" w:color="auto" w:fill="auto"/>
            <w:noWrap/>
            <w:vAlign w:val="center"/>
          </w:tcPr>
          <w:p w14:paraId="1BCC8C8A" w14:textId="3D582BA8"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0.98 (0.72-1.33)</w:t>
            </w:r>
          </w:p>
        </w:tc>
        <w:tc>
          <w:tcPr>
            <w:tcW w:w="1757" w:type="dxa"/>
            <w:shd w:val="clear" w:color="auto" w:fill="auto"/>
            <w:noWrap/>
            <w:vAlign w:val="center"/>
          </w:tcPr>
          <w:p w14:paraId="37CE0241" w14:textId="7A8FAB30"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0.98 (0.71-1.36)</w:t>
            </w:r>
          </w:p>
        </w:tc>
        <w:tc>
          <w:tcPr>
            <w:tcW w:w="680" w:type="dxa"/>
            <w:vMerge/>
            <w:shd w:val="clear" w:color="auto" w:fill="auto"/>
            <w:noWrap/>
            <w:vAlign w:val="center"/>
          </w:tcPr>
          <w:p w14:paraId="75395725" w14:textId="45877593"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1956AEC0" w14:textId="77777777" w:rsidTr="004C2F7B">
        <w:trPr>
          <w:trHeight w:val="20"/>
        </w:trPr>
        <w:tc>
          <w:tcPr>
            <w:tcW w:w="1928" w:type="dxa"/>
            <w:vMerge/>
            <w:shd w:val="clear" w:color="auto" w:fill="auto"/>
            <w:noWrap/>
            <w:vAlign w:val="center"/>
          </w:tcPr>
          <w:p w14:paraId="776B94CA"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75380204" w14:textId="5DF85E5E"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Other frontline worker</w:t>
            </w:r>
          </w:p>
        </w:tc>
        <w:tc>
          <w:tcPr>
            <w:tcW w:w="1587" w:type="dxa"/>
            <w:shd w:val="clear" w:color="auto" w:fill="auto"/>
            <w:noWrap/>
            <w:vAlign w:val="center"/>
          </w:tcPr>
          <w:p w14:paraId="00B23E61" w14:textId="720DBEB4"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92 (5.9)</w:t>
            </w:r>
          </w:p>
        </w:tc>
        <w:tc>
          <w:tcPr>
            <w:tcW w:w="1701" w:type="dxa"/>
            <w:shd w:val="clear" w:color="auto" w:fill="auto"/>
            <w:noWrap/>
            <w:vAlign w:val="center"/>
          </w:tcPr>
          <w:p w14:paraId="510FCA81" w14:textId="1459E452"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1.61 (1.26-2.05)</w:t>
            </w:r>
          </w:p>
        </w:tc>
        <w:tc>
          <w:tcPr>
            <w:tcW w:w="1757" w:type="dxa"/>
            <w:shd w:val="clear" w:color="auto" w:fill="auto"/>
            <w:noWrap/>
            <w:vAlign w:val="center"/>
          </w:tcPr>
          <w:p w14:paraId="441999A7" w14:textId="5798EB0A"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1.51 (1.17-1.94)</w:t>
            </w:r>
          </w:p>
        </w:tc>
        <w:tc>
          <w:tcPr>
            <w:tcW w:w="680" w:type="dxa"/>
            <w:vMerge/>
            <w:shd w:val="clear" w:color="auto" w:fill="auto"/>
            <w:noWrap/>
            <w:vAlign w:val="center"/>
          </w:tcPr>
          <w:p w14:paraId="2528627A" w14:textId="78B67366"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6C1A34B0" w14:textId="77777777" w:rsidTr="004C2F7B">
        <w:trPr>
          <w:trHeight w:val="20"/>
        </w:trPr>
        <w:tc>
          <w:tcPr>
            <w:tcW w:w="1928" w:type="dxa"/>
            <w:vMerge w:val="restart"/>
            <w:shd w:val="clear" w:color="auto" w:fill="auto"/>
            <w:noWrap/>
            <w:vAlign w:val="center"/>
          </w:tcPr>
          <w:p w14:paraId="0501D420" w14:textId="5C60F6EE" w:rsidR="00ED2513" w:rsidRPr="004C2F7B" w:rsidRDefault="00A855D7" w:rsidP="006828C9">
            <w:pPr>
              <w:spacing w:after="0" w:line="240" w:lineRule="auto"/>
              <w:rPr>
                <w:rFonts w:asciiTheme="minorBidi" w:eastAsia="Times New Roman" w:hAnsiTheme="minorBidi"/>
                <w:sz w:val="16"/>
                <w:szCs w:val="16"/>
                <w:lang w:eastAsia="en-GB"/>
              </w:rPr>
            </w:pPr>
            <w:r w:rsidRPr="004C2F7B">
              <w:rPr>
                <w:rFonts w:asciiTheme="minorBidi" w:hAnsiTheme="minorBidi"/>
                <w:sz w:val="16"/>
                <w:szCs w:val="16"/>
              </w:rPr>
              <w:t>Number of portions of fruit, vegetables, and salad intake per day in week prior to questionnaire completion, quartiles</w:t>
            </w:r>
          </w:p>
        </w:tc>
        <w:tc>
          <w:tcPr>
            <w:tcW w:w="2778" w:type="dxa"/>
            <w:shd w:val="clear" w:color="auto" w:fill="auto"/>
            <w:noWrap/>
            <w:vAlign w:val="center"/>
          </w:tcPr>
          <w:p w14:paraId="32337AB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Q1</w:t>
            </w:r>
          </w:p>
        </w:tc>
        <w:tc>
          <w:tcPr>
            <w:tcW w:w="1587" w:type="dxa"/>
            <w:shd w:val="clear" w:color="auto" w:fill="auto"/>
            <w:noWrap/>
            <w:vAlign w:val="center"/>
          </w:tcPr>
          <w:p w14:paraId="7BF75C9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97 (4.4)</w:t>
            </w:r>
          </w:p>
        </w:tc>
        <w:tc>
          <w:tcPr>
            <w:tcW w:w="1701" w:type="dxa"/>
            <w:shd w:val="clear" w:color="auto" w:fill="auto"/>
            <w:noWrap/>
            <w:vAlign w:val="center"/>
          </w:tcPr>
          <w:p w14:paraId="5BA85A88"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50067378"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22889072" w14:textId="07CCBE65"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0.25</w:t>
            </w:r>
          </w:p>
        </w:tc>
      </w:tr>
      <w:tr w:rsidR="00C40621" w:rsidRPr="00B249B9" w14:paraId="7C6E92F6" w14:textId="77777777" w:rsidTr="004C2F7B">
        <w:trPr>
          <w:trHeight w:val="20"/>
        </w:trPr>
        <w:tc>
          <w:tcPr>
            <w:tcW w:w="1928" w:type="dxa"/>
            <w:vMerge/>
            <w:shd w:val="clear" w:color="auto" w:fill="auto"/>
            <w:noWrap/>
            <w:vAlign w:val="center"/>
          </w:tcPr>
          <w:p w14:paraId="44642485"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50D9E16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Q2</w:t>
            </w:r>
          </w:p>
        </w:tc>
        <w:tc>
          <w:tcPr>
            <w:tcW w:w="1587" w:type="dxa"/>
            <w:shd w:val="clear" w:color="auto" w:fill="auto"/>
            <w:noWrap/>
            <w:vAlign w:val="center"/>
          </w:tcPr>
          <w:p w14:paraId="51A8F32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178 (3.5)</w:t>
            </w:r>
          </w:p>
        </w:tc>
        <w:tc>
          <w:tcPr>
            <w:tcW w:w="1701" w:type="dxa"/>
            <w:shd w:val="clear" w:color="auto" w:fill="auto"/>
            <w:noWrap/>
            <w:vAlign w:val="center"/>
          </w:tcPr>
          <w:p w14:paraId="5984E4A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0.84 (0.65-1.08)</w:t>
            </w:r>
          </w:p>
        </w:tc>
        <w:tc>
          <w:tcPr>
            <w:tcW w:w="1757" w:type="dxa"/>
            <w:shd w:val="clear" w:color="auto" w:fill="auto"/>
            <w:noWrap/>
            <w:vAlign w:val="center"/>
          </w:tcPr>
          <w:p w14:paraId="72C0072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0.91 (0.70-1.19)</w:t>
            </w:r>
          </w:p>
        </w:tc>
        <w:tc>
          <w:tcPr>
            <w:tcW w:w="680" w:type="dxa"/>
            <w:vMerge/>
            <w:shd w:val="clear" w:color="auto" w:fill="auto"/>
            <w:noWrap/>
            <w:vAlign w:val="center"/>
          </w:tcPr>
          <w:p w14:paraId="4BE0717D" w14:textId="6ACE2E97"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3CE73060" w14:textId="77777777" w:rsidTr="004C2F7B">
        <w:trPr>
          <w:trHeight w:val="20"/>
        </w:trPr>
        <w:tc>
          <w:tcPr>
            <w:tcW w:w="1928" w:type="dxa"/>
            <w:vMerge/>
            <w:shd w:val="clear" w:color="auto" w:fill="auto"/>
            <w:noWrap/>
            <w:vAlign w:val="center"/>
          </w:tcPr>
          <w:p w14:paraId="3908DD4E"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241ECF9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Q3</w:t>
            </w:r>
          </w:p>
        </w:tc>
        <w:tc>
          <w:tcPr>
            <w:tcW w:w="1587" w:type="dxa"/>
            <w:shd w:val="clear" w:color="auto" w:fill="auto"/>
            <w:noWrap/>
            <w:vAlign w:val="center"/>
          </w:tcPr>
          <w:p w14:paraId="4D0E3D3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80 (2.8)</w:t>
            </w:r>
          </w:p>
        </w:tc>
        <w:tc>
          <w:tcPr>
            <w:tcW w:w="1701" w:type="dxa"/>
            <w:shd w:val="clear" w:color="auto" w:fill="auto"/>
            <w:noWrap/>
            <w:vAlign w:val="center"/>
          </w:tcPr>
          <w:p w14:paraId="364FB97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0.67 (0.49-0.91)</w:t>
            </w:r>
          </w:p>
        </w:tc>
        <w:tc>
          <w:tcPr>
            <w:tcW w:w="1757" w:type="dxa"/>
            <w:shd w:val="clear" w:color="auto" w:fill="auto"/>
            <w:noWrap/>
            <w:vAlign w:val="center"/>
          </w:tcPr>
          <w:p w14:paraId="7A6D6FB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0.74 (0.54-1.02)</w:t>
            </w:r>
          </w:p>
        </w:tc>
        <w:tc>
          <w:tcPr>
            <w:tcW w:w="680" w:type="dxa"/>
            <w:vMerge/>
            <w:shd w:val="clear" w:color="auto" w:fill="auto"/>
            <w:noWrap/>
            <w:vAlign w:val="center"/>
          </w:tcPr>
          <w:p w14:paraId="5363F628" w14:textId="02DE351F"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1C562E4B" w14:textId="77777777" w:rsidTr="004C2F7B">
        <w:trPr>
          <w:trHeight w:val="20"/>
        </w:trPr>
        <w:tc>
          <w:tcPr>
            <w:tcW w:w="1928" w:type="dxa"/>
            <w:vMerge/>
            <w:shd w:val="clear" w:color="auto" w:fill="auto"/>
            <w:noWrap/>
            <w:vAlign w:val="center"/>
          </w:tcPr>
          <w:p w14:paraId="0C37B688"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tcPr>
          <w:p w14:paraId="50624936" w14:textId="7777777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Q4</w:t>
            </w:r>
          </w:p>
        </w:tc>
        <w:tc>
          <w:tcPr>
            <w:tcW w:w="1587" w:type="dxa"/>
            <w:shd w:val="clear" w:color="auto" w:fill="auto"/>
            <w:noWrap/>
          </w:tcPr>
          <w:p w14:paraId="659F733B" w14:textId="7777777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154 (3.0)</w:t>
            </w:r>
          </w:p>
        </w:tc>
        <w:tc>
          <w:tcPr>
            <w:tcW w:w="1701" w:type="dxa"/>
            <w:shd w:val="clear" w:color="auto" w:fill="auto"/>
            <w:noWrap/>
          </w:tcPr>
          <w:p w14:paraId="31149DBD" w14:textId="7777777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0.79 (0.61-1.03)</w:t>
            </w:r>
          </w:p>
        </w:tc>
        <w:tc>
          <w:tcPr>
            <w:tcW w:w="1757" w:type="dxa"/>
            <w:shd w:val="clear" w:color="auto" w:fill="auto"/>
            <w:noWrap/>
          </w:tcPr>
          <w:p w14:paraId="77737B2A" w14:textId="7777777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0.87 (0.65-1.15)</w:t>
            </w:r>
          </w:p>
        </w:tc>
        <w:tc>
          <w:tcPr>
            <w:tcW w:w="680" w:type="dxa"/>
            <w:vMerge/>
            <w:shd w:val="clear" w:color="auto" w:fill="auto"/>
            <w:noWrap/>
            <w:vAlign w:val="center"/>
          </w:tcPr>
          <w:p w14:paraId="2448EA6D" w14:textId="21A886DC"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5E0A7149" w14:textId="77777777" w:rsidTr="004C2F7B">
        <w:trPr>
          <w:trHeight w:val="20"/>
        </w:trPr>
        <w:tc>
          <w:tcPr>
            <w:tcW w:w="1928" w:type="dxa"/>
            <w:vMerge w:val="restart"/>
            <w:shd w:val="clear" w:color="auto" w:fill="auto"/>
            <w:noWrap/>
            <w:vAlign w:val="center"/>
          </w:tcPr>
          <w:p w14:paraId="403365A3" w14:textId="24CF870D"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Portions of dairy products </w:t>
            </w:r>
            <w:r w:rsidR="00A855D7" w:rsidRPr="004C2F7B">
              <w:rPr>
                <w:rFonts w:asciiTheme="minorBidi" w:hAnsiTheme="minorBidi"/>
                <w:sz w:val="16"/>
                <w:szCs w:val="16"/>
              </w:rPr>
              <w:t>per day in week prior to questionnaire completion, quartiles</w:t>
            </w:r>
          </w:p>
        </w:tc>
        <w:tc>
          <w:tcPr>
            <w:tcW w:w="2778" w:type="dxa"/>
            <w:shd w:val="clear" w:color="auto" w:fill="auto"/>
            <w:noWrap/>
            <w:vAlign w:val="center"/>
          </w:tcPr>
          <w:p w14:paraId="0ECEFFA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0-1/d</w:t>
            </w:r>
          </w:p>
        </w:tc>
        <w:tc>
          <w:tcPr>
            <w:tcW w:w="1587" w:type="dxa"/>
            <w:shd w:val="clear" w:color="auto" w:fill="auto"/>
            <w:noWrap/>
            <w:vAlign w:val="center"/>
          </w:tcPr>
          <w:p w14:paraId="363155B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135 (3.3)</w:t>
            </w:r>
          </w:p>
        </w:tc>
        <w:tc>
          <w:tcPr>
            <w:tcW w:w="1701" w:type="dxa"/>
            <w:shd w:val="clear" w:color="auto" w:fill="auto"/>
            <w:noWrap/>
            <w:vAlign w:val="center"/>
          </w:tcPr>
          <w:p w14:paraId="1DB16CD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734F6C6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48FE4784" w14:textId="54B0D5CC"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0.10</w:t>
            </w:r>
          </w:p>
        </w:tc>
      </w:tr>
      <w:tr w:rsidR="00C40621" w:rsidRPr="00B249B9" w14:paraId="7BBD53F5" w14:textId="77777777" w:rsidTr="004C2F7B">
        <w:trPr>
          <w:trHeight w:val="20"/>
        </w:trPr>
        <w:tc>
          <w:tcPr>
            <w:tcW w:w="1928" w:type="dxa"/>
            <w:vMerge/>
            <w:shd w:val="clear" w:color="auto" w:fill="auto"/>
            <w:noWrap/>
            <w:vAlign w:val="center"/>
          </w:tcPr>
          <w:p w14:paraId="51A8F1A8"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594BA8B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2/d</w:t>
            </w:r>
          </w:p>
        </w:tc>
        <w:tc>
          <w:tcPr>
            <w:tcW w:w="1587" w:type="dxa"/>
            <w:shd w:val="clear" w:color="auto" w:fill="auto"/>
            <w:noWrap/>
            <w:vAlign w:val="center"/>
          </w:tcPr>
          <w:p w14:paraId="4693BFB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141 (3.2)</w:t>
            </w:r>
          </w:p>
        </w:tc>
        <w:tc>
          <w:tcPr>
            <w:tcW w:w="1701" w:type="dxa"/>
            <w:shd w:val="clear" w:color="auto" w:fill="auto"/>
            <w:noWrap/>
            <w:vAlign w:val="center"/>
          </w:tcPr>
          <w:p w14:paraId="2D2F479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1.06 (0.83-1.35)</w:t>
            </w:r>
          </w:p>
        </w:tc>
        <w:tc>
          <w:tcPr>
            <w:tcW w:w="1757" w:type="dxa"/>
            <w:shd w:val="clear" w:color="auto" w:fill="auto"/>
            <w:noWrap/>
            <w:vAlign w:val="center"/>
          </w:tcPr>
          <w:p w14:paraId="7590A15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1.11 (0.86-1.42)</w:t>
            </w:r>
          </w:p>
        </w:tc>
        <w:tc>
          <w:tcPr>
            <w:tcW w:w="680" w:type="dxa"/>
            <w:vMerge/>
            <w:shd w:val="clear" w:color="auto" w:fill="auto"/>
            <w:noWrap/>
            <w:vAlign w:val="center"/>
          </w:tcPr>
          <w:p w14:paraId="488A4672" w14:textId="1468A5D4"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62A9BCF3" w14:textId="77777777" w:rsidTr="004C2F7B">
        <w:trPr>
          <w:trHeight w:val="20"/>
        </w:trPr>
        <w:tc>
          <w:tcPr>
            <w:tcW w:w="1928" w:type="dxa"/>
            <w:vMerge/>
            <w:shd w:val="clear" w:color="auto" w:fill="auto"/>
            <w:noWrap/>
            <w:vAlign w:val="center"/>
          </w:tcPr>
          <w:p w14:paraId="294AE853"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39BF779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3-5/d</w:t>
            </w:r>
          </w:p>
        </w:tc>
        <w:tc>
          <w:tcPr>
            <w:tcW w:w="1587" w:type="dxa"/>
            <w:shd w:val="clear" w:color="auto" w:fill="auto"/>
            <w:noWrap/>
            <w:vAlign w:val="center"/>
          </w:tcPr>
          <w:p w14:paraId="015CBC7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128 (3.5)</w:t>
            </w:r>
          </w:p>
        </w:tc>
        <w:tc>
          <w:tcPr>
            <w:tcW w:w="1701" w:type="dxa"/>
            <w:shd w:val="clear" w:color="auto" w:fill="auto"/>
            <w:noWrap/>
            <w:vAlign w:val="center"/>
          </w:tcPr>
          <w:p w14:paraId="5DB719C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1.20 (0.94-1.54)</w:t>
            </w:r>
          </w:p>
        </w:tc>
        <w:tc>
          <w:tcPr>
            <w:tcW w:w="1757" w:type="dxa"/>
            <w:shd w:val="clear" w:color="auto" w:fill="auto"/>
            <w:noWrap/>
            <w:vAlign w:val="center"/>
          </w:tcPr>
          <w:p w14:paraId="4B0F9AA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1.23 (0.95-1.58)</w:t>
            </w:r>
          </w:p>
        </w:tc>
        <w:tc>
          <w:tcPr>
            <w:tcW w:w="680" w:type="dxa"/>
            <w:vMerge/>
            <w:shd w:val="clear" w:color="auto" w:fill="auto"/>
            <w:noWrap/>
            <w:vAlign w:val="center"/>
          </w:tcPr>
          <w:p w14:paraId="30AC724D" w14:textId="0DAE697F"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1426BBBA" w14:textId="77777777" w:rsidTr="004C2F7B">
        <w:trPr>
          <w:trHeight w:val="20"/>
        </w:trPr>
        <w:tc>
          <w:tcPr>
            <w:tcW w:w="1928" w:type="dxa"/>
            <w:vMerge/>
            <w:shd w:val="clear" w:color="auto" w:fill="auto"/>
            <w:noWrap/>
            <w:vAlign w:val="center"/>
          </w:tcPr>
          <w:p w14:paraId="24C2B356"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5C66A3C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6+/d</w:t>
            </w:r>
          </w:p>
        </w:tc>
        <w:tc>
          <w:tcPr>
            <w:tcW w:w="1587" w:type="dxa"/>
            <w:shd w:val="clear" w:color="auto" w:fill="auto"/>
            <w:noWrap/>
            <w:vAlign w:val="center"/>
          </w:tcPr>
          <w:p w14:paraId="68A6430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106 (3.4)</w:t>
            </w:r>
          </w:p>
        </w:tc>
        <w:tc>
          <w:tcPr>
            <w:tcW w:w="1701" w:type="dxa"/>
            <w:shd w:val="clear" w:color="auto" w:fill="auto"/>
            <w:noWrap/>
            <w:vAlign w:val="center"/>
          </w:tcPr>
          <w:p w14:paraId="4D66BB7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1.28 (0.98-1.67)</w:t>
            </w:r>
          </w:p>
        </w:tc>
        <w:tc>
          <w:tcPr>
            <w:tcW w:w="1757" w:type="dxa"/>
            <w:shd w:val="clear" w:color="auto" w:fill="auto"/>
            <w:noWrap/>
            <w:vAlign w:val="center"/>
          </w:tcPr>
          <w:p w14:paraId="45743EC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1.22 (0.92-1.62)</w:t>
            </w:r>
          </w:p>
        </w:tc>
        <w:tc>
          <w:tcPr>
            <w:tcW w:w="680" w:type="dxa"/>
            <w:vMerge/>
            <w:shd w:val="clear" w:color="auto" w:fill="auto"/>
            <w:noWrap/>
            <w:vAlign w:val="center"/>
          </w:tcPr>
          <w:p w14:paraId="179A43C6" w14:textId="7711D871"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08271E1F" w14:textId="77777777" w:rsidTr="004C2F7B">
        <w:trPr>
          <w:trHeight w:val="20"/>
        </w:trPr>
        <w:tc>
          <w:tcPr>
            <w:tcW w:w="1928" w:type="dxa"/>
            <w:vMerge w:val="restart"/>
            <w:shd w:val="clear" w:color="auto" w:fill="auto"/>
            <w:noWrap/>
            <w:vAlign w:val="center"/>
          </w:tcPr>
          <w:p w14:paraId="7203EAC4" w14:textId="0FD2CDAF" w:rsidR="00ED2513" w:rsidRPr="004C2F7B" w:rsidRDefault="00ED2513"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Vitamin C </w:t>
            </w:r>
            <w:r w:rsidR="006828C9" w:rsidRPr="004C2F7B">
              <w:rPr>
                <w:rFonts w:asciiTheme="minorBidi" w:eastAsia="Times New Roman" w:hAnsiTheme="minorBidi"/>
                <w:sz w:val="16"/>
                <w:szCs w:val="16"/>
                <w:lang w:eastAsia="en-GB"/>
              </w:rPr>
              <w:t>supp</w:t>
            </w:r>
            <w:r w:rsidRPr="004C2F7B">
              <w:rPr>
                <w:rFonts w:asciiTheme="minorBidi" w:eastAsia="Times New Roman" w:hAnsiTheme="minorBidi"/>
                <w:sz w:val="16"/>
                <w:szCs w:val="16"/>
                <w:lang w:eastAsia="en-GB"/>
              </w:rPr>
              <w:t>lement</w:t>
            </w:r>
          </w:p>
        </w:tc>
        <w:tc>
          <w:tcPr>
            <w:tcW w:w="2778" w:type="dxa"/>
            <w:shd w:val="clear" w:color="auto" w:fill="auto"/>
            <w:noWrap/>
            <w:vAlign w:val="center"/>
          </w:tcPr>
          <w:p w14:paraId="1B524A08"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87" w:type="dxa"/>
            <w:shd w:val="clear" w:color="auto" w:fill="auto"/>
            <w:noWrap/>
            <w:vAlign w:val="center"/>
          </w:tcPr>
          <w:p w14:paraId="3EEECCE1"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446 (3.3)</w:t>
            </w:r>
          </w:p>
        </w:tc>
        <w:tc>
          <w:tcPr>
            <w:tcW w:w="1701" w:type="dxa"/>
            <w:shd w:val="clear" w:color="auto" w:fill="auto"/>
            <w:noWrap/>
            <w:vAlign w:val="center"/>
          </w:tcPr>
          <w:p w14:paraId="6A36A18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240C81A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0ED7CED9" w14:textId="1F06DA4A"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21B5D374" w14:textId="77777777" w:rsidTr="004C2F7B">
        <w:trPr>
          <w:trHeight w:val="20"/>
        </w:trPr>
        <w:tc>
          <w:tcPr>
            <w:tcW w:w="1928" w:type="dxa"/>
            <w:vMerge/>
            <w:shd w:val="clear" w:color="auto" w:fill="auto"/>
            <w:noWrap/>
            <w:vAlign w:val="center"/>
          </w:tcPr>
          <w:p w14:paraId="5FBB4315"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2E0962D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87" w:type="dxa"/>
            <w:shd w:val="clear" w:color="auto" w:fill="auto"/>
            <w:noWrap/>
            <w:vAlign w:val="center"/>
          </w:tcPr>
          <w:p w14:paraId="392155E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65 (4.2)</w:t>
            </w:r>
          </w:p>
        </w:tc>
        <w:tc>
          <w:tcPr>
            <w:tcW w:w="1701" w:type="dxa"/>
            <w:shd w:val="clear" w:color="auto" w:fill="auto"/>
            <w:noWrap/>
            <w:vAlign w:val="center"/>
          </w:tcPr>
          <w:p w14:paraId="4EEA490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1.27 (0.97-1.66)</w:t>
            </w:r>
          </w:p>
        </w:tc>
        <w:tc>
          <w:tcPr>
            <w:tcW w:w="1757" w:type="dxa"/>
            <w:shd w:val="clear" w:color="auto" w:fill="auto"/>
            <w:noWrap/>
            <w:vAlign w:val="center"/>
          </w:tcPr>
          <w:p w14:paraId="0868FE8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1.25 (0.95-1.65)</w:t>
            </w:r>
          </w:p>
        </w:tc>
        <w:tc>
          <w:tcPr>
            <w:tcW w:w="680" w:type="dxa"/>
            <w:vMerge/>
            <w:shd w:val="clear" w:color="auto" w:fill="auto"/>
            <w:noWrap/>
            <w:vAlign w:val="center"/>
          </w:tcPr>
          <w:p w14:paraId="3EFA41A9" w14:textId="37D9BB23"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0B7142A8" w14:textId="77777777" w:rsidTr="004C2F7B">
        <w:trPr>
          <w:trHeight w:val="20"/>
        </w:trPr>
        <w:tc>
          <w:tcPr>
            <w:tcW w:w="1928" w:type="dxa"/>
            <w:vMerge w:val="restart"/>
            <w:shd w:val="clear" w:color="auto" w:fill="auto"/>
            <w:noWrap/>
            <w:vAlign w:val="center"/>
          </w:tcPr>
          <w:p w14:paraId="0E77828A" w14:textId="62B3B666" w:rsidR="00ED2513" w:rsidRPr="004C2F7B" w:rsidRDefault="00ED2513"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Cod liver oil</w:t>
            </w:r>
            <w:r w:rsidR="006828C9" w:rsidRPr="004C2F7B">
              <w:rPr>
                <w:rFonts w:asciiTheme="minorBidi" w:eastAsia="Times New Roman" w:hAnsiTheme="minorBidi"/>
                <w:sz w:val="16"/>
                <w:szCs w:val="16"/>
                <w:lang w:eastAsia="en-GB"/>
              </w:rPr>
              <w:t xml:space="preserve"> supplement</w:t>
            </w:r>
          </w:p>
        </w:tc>
        <w:tc>
          <w:tcPr>
            <w:tcW w:w="2778" w:type="dxa"/>
            <w:shd w:val="clear" w:color="auto" w:fill="auto"/>
            <w:noWrap/>
            <w:vAlign w:val="center"/>
          </w:tcPr>
          <w:p w14:paraId="19D797B7"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87" w:type="dxa"/>
            <w:shd w:val="clear" w:color="auto" w:fill="auto"/>
            <w:noWrap/>
            <w:vAlign w:val="center"/>
          </w:tcPr>
          <w:p w14:paraId="7EE40811"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464 (3.3)</w:t>
            </w:r>
          </w:p>
        </w:tc>
        <w:tc>
          <w:tcPr>
            <w:tcW w:w="1701" w:type="dxa"/>
            <w:shd w:val="clear" w:color="auto" w:fill="auto"/>
            <w:noWrap/>
            <w:vAlign w:val="center"/>
          </w:tcPr>
          <w:p w14:paraId="0D16640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01CD3DB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39C6672F" w14:textId="64F100ED"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12E8A282" w14:textId="77777777" w:rsidTr="004C2F7B">
        <w:trPr>
          <w:trHeight w:val="20"/>
        </w:trPr>
        <w:tc>
          <w:tcPr>
            <w:tcW w:w="1928" w:type="dxa"/>
            <w:vMerge/>
            <w:shd w:val="clear" w:color="auto" w:fill="auto"/>
            <w:noWrap/>
            <w:vAlign w:val="center"/>
          </w:tcPr>
          <w:p w14:paraId="1316E394"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70254F3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87" w:type="dxa"/>
            <w:shd w:val="clear" w:color="auto" w:fill="auto"/>
            <w:noWrap/>
            <w:vAlign w:val="center"/>
          </w:tcPr>
          <w:p w14:paraId="625E23B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47 (3.8)</w:t>
            </w:r>
          </w:p>
        </w:tc>
        <w:tc>
          <w:tcPr>
            <w:tcW w:w="1701" w:type="dxa"/>
            <w:shd w:val="clear" w:color="auto" w:fill="auto"/>
            <w:noWrap/>
            <w:vAlign w:val="center"/>
          </w:tcPr>
          <w:p w14:paraId="508CF8D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1.47 (1.08-2.01)</w:t>
            </w:r>
          </w:p>
        </w:tc>
        <w:tc>
          <w:tcPr>
            <w:tcW w:w="1757" w:type="dxa"/>
            <w:shd w:val="clear" w:color="auto" w:fill="auto"/>
            <w:noWrap/>
            <w:vAlign w:val="center"/>
          </w:tcPr>
          <w:p w14:paraId="6D3A2AD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1.52 (1.10-2.09)</w:t>
            </w:r>
          </w:p>
        </w:tc>
        <w:tc>
          <w:tcPr>
            <w:tcW w:w="680" w:type="dxa"/>
            <w:vMerge/>
            <w:shd w:val="clear" w:color="auto" w:fill="auto"/>
            <w:noWrap/>
            <w:vAlign w:val="center"/>
          </w:tcPr>
          <w:p w14:paraId="6B897209" w14:textId="3D36A78C"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2A5A4B03" w14:textId="77777777" w:rsidTr="004C2F7B">
        <w:trPr>
          <w:trHeight w:val="20"/>
        </w:trPr>
        <w:tc>
          <w:tcPr>
            <w:tcW w:w="1928" w:type="dxa"/>
            <w:vMerge w:val="restart"/>
            <w:shd w:val="clear" w:color="auto" w:fill="auto"/>
            <w:noWrap/>
            <w:vAlign w:val="center"/>
          </w:tcPr>
          <w:p w14:paraId="597BD054" w14:textId="31978529" w:rsidR="00ED2513" w:rsidRPr="004C2F7B" w:rsidRDefault="00A855D7" w:rsidP="00A855D7">
            <w:pPr>
              <w:spacing w:after="0" w:line="240" w:lineRule="auto"/>
              <w:rPr>
                <w:rFonts w:asciiTheme="minorBidi" w:eastAsia="Times New Roman" w:hAnsiTheme="minorBidi"/>
                <w:sz w:val="16"/>
                <w:szCs w:val="16"/>
                <w:lang w:eastAsia="en-GB"/>
              </w:rPr>
            </w:pPr>
            <w:r w:rsidRPr="004C2F7B">
              <w:rPr>
                <w:rFonts w:asciiTheme="minorBidi" w:hAnsiTheme="minorBidi"/>
                <w:sz w:val="16"/>
                <w:szCs w:val="16"/>
              </w:rPr>
              <w:t>Estimated average hours of sleep per night in month prior to questionnaire completion</w:t>
            </w:r>
            <w:r w:rsidRPr="004C2F7B">
              <w:rPr>
                <w:rFonts w:asciiTheme="minorBidi" w:hAnsiTheme="minorBidi"/>
                <w:sz w:val="16"/>
                <w:szCs w:val="16"/>
                <w:vertAlign w:val="superscript"/>
              </w:rPr>
              <w:t>3</w:t>
            </w:r>
            <w:r w:rsidR="00ED2513" w:rsidRPr="004C2F7B">
              <w:rPr>
                <w:rFonts w:asciiTheme="minorBidi" w:eastAsia="Times New Roman" w:hAnsiTheme="minorBidi"/>
                <w:sz w:val="16"/>
                <w:szCs w:val="16"/>
                <w:lang w:eastAsia="en-GB"/>
              </w:rPr>
              <w:t> </w:t>
            </w:r>
          </w:p>
        </w:tc>
        <w:tc>
          <w:tcPr>
            <w:tcW w:w="2778" w:type="dxa"/>
            <w:shd w:val="clear" w:color="auto" w:fill="auto"/>
            <w:noWrap/>
            <w:vAlign w:val="center"/>
          </w:tcPr>
          <w:p w14:paraId="7DF418DA" w14:textId="3AD992B9"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≤6</w:t>
            </w:r>
          </w:p>
        </w:tc>
        <w:tc>
          <w:tcPr>
            <w:tcW w:w="1587" w:type="dxa"/>
            <w:shd w:val="clear" w:color="auto" w:fill="auto"/>
            <w:noWrap/>
            <w:vAlign w:val="center"/>
          </w:tcPr>
          <w:p w14:paraId="186A6A7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60 (4.6)</w:t>
            </w:r>
          </w:p>
        </w:tc>
        <w:tc>
          <w:tcPr>
            <w:tcW w:w="1701" w:type="dxa"/>
            <w:shd w:val="clear" w:color="auto" w:fill="auto"/>
            <w:noWrap/>
            <w:vAlign w:val="center"/>
          </w:tcPr>
          <w:p w14:paraId="458245A5" w14:textId="7F9A86DF"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1.61 (1.19-2.18)</w:t>
            </w:r>
          </w:p>
        </w:tc>
        <w:tc>
          <w:tcPr>
            <w:tcW w:w="1757" w:type="dxa"/>
            <w:shd w:val="clear" w:color="auto" w:fill="auto"/>
            <w:noWrap/>
            <w:vAlign w:val="center"/>
          </w:tcPr>
          <w:p w14:paraId="4746B98B" w14:textId="6D7A4A00"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1.25 (0.91-1.73)</w:t>
            </w:r>
          </w:p>
        </w:tc>
        <w:tc>
          <w:tcPr>
            <w:tcW w:w="680" w:type="dxa"/>
            <w:vMerge w:val="restart"/>
            <w:shd w:val="clear" w:color="auto" w:fill="auto"/>
            <w:noWrap/>
            <w:vAlign w:val="center"/>
          </w:tcPr>
          <w:p w14:paraId="7F48E3DB" w14:textId="0701D130"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0.10</w:t>
            </w:r>
            <w:r w:rsidR="00A855D7" w:rsidRPr="004C2F7B">
              <w:rPr>
                <w:rFonts w:asciiTheme="minorBidi" w:eastAsia="Times New Roman" w:hAnsiTheme="minorBidi"/>
                <w:sz w:val="16"/>
                <w:szCs w:val="16"/>
                <w:vertAlign w:val="superscript"/>
                <w:lang w:eastAsia="en-GB"/>
              </w:rPr>
              <w:t>4</w:t>
            </w:r>
          </w:p>
        </w:tc>
      </w:tr>
      <w:tr w:rsidR="00C40621" w:rsidRPr="00B249B9" w14:paraId="4CF4A9EB" w14:textId="77777777" w:rsidTr="004C2F7B">
        <w:trPr>
          <w:trHeight w:val="20"/>
        </w:trPr>
        <w:tc>
          <w:tcPr>
            <w:tcW w:w="1928" w:type="dxa"/>
            <w:vMerge/>
            <w:shd w:val="clear" w:color="auto" w:fill="auto"/>
            <w:noWrap/>
            <w:vAlign w:val="center"/>
          </w:tcPr>
          <w:p w14:paraId="64FC6EB4"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432FED92" w14:textId="47DEA4C3"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7</w:t>
            </w:r>
          </w:p>
        </w:tc>
        <w:tc>
          <w:tcPr>
            <w:tcW w:w="1587" w:type="dxa"/>
            <w:shd w:val="clear" w:color="auto" w:fill="auto"/>
            <w:noWrap/>
            <w:vAlign w:val="center"/>
          </w:tcPr>
          <w:p w14:paraId="20B9CF6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120 (3.3)</w:t>
            </w:r>
          </w:p>
        </w:tc>
        <w:tc>
          <w:tcPr>
            <w:tcW w:w="1701" w:type="dxa"/>
            <w:shd w:val="clear" w:color="auto" w:fill="auto"/>
            <w:noWrap/>
            <w:vAlign w:val="center"/>
          </w:tcPr>
          <w:p w14:paraId="1355B82C" w14:textId="465F06A5"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1.16 (0.92-1.47)</w:t>
            </w:r>
          </w:p>
        </w:tc>
        <w:tc>
          <w:tcPr>
            <w:tcW w:w="1757" w:type="dxa"/>
            <w:shd w:val="clear" w:color="auto" w:fill="auto"/>
            <w:noWrap/>
            <w:vAlign w:val="center"/>
          </w:tcPr>
          <w:p w14:paraId="0FE65AD5" w14:textId="1075EA46"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1.09 (0.86-1.39)</w:t>
            </w:r>
          </w:p>
        </w:tc>
        <w:tc>
          <w:tcPr>
            <w:tcW w:w="680" w:type="dxa"/>
            <w:vMerge/>
            <w:shd w:val="clear" w:color="auto" w:fill="auto"/>
            <w:noWrap/>
            <w:vAlign w:val="center"/>
          </w:tcPr>
          <w:p w14:paraId="13375641" w14:textId="7DDE8A8A"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136CC4D9" w14:textId="77777777" w:rsidTr="004C2F7B">
        <w:trPr>
          <w:trHeight w:val="20"/>
        </w:trPr>
        <w:tc>
          <w:tcPr>
            <w:tcW w:w="1928" w:type="dxa"/>
            <w:vMerge/>
            <w:shd w:val="clear" w:color="auto" w:fill="auto"/>
            <w:noWrap/>
            <w:vAlign w:val="center"/>
          </w:tcPr>
          <w:p w14:paraId="61277FF3"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4364767A" w14:textId="4363B9B6"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8</w:t>
            </w:r>
          </w:p>
        </w:tc>
        <w:tc>
          <w:tcPr>
            <w:tcW w:w="1587" w:type="dxa"/>
            <w:shd w:val="clear" w:color="auto" w:fill="auto"/>
            <w:noWrap/>
            <w:vAlign w:val="center"/>
          </w:tcPr>
          <w:p w14:paraId="0022011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179 (2.9)</w:t>
            </w:r>
          </w:p>
        </w:tc>
        <w:tc>
          <w:tcPr>
            <w:tcW w:w="1701" w:type="dxa"/>
            <w:shd w:val="clear" w:color="auto" w:fill="auto"/>
            <w:noWrap/>
            <w:vAlign w:val="center"/>
          </w:tcPr>
          <w:p w14:paraId="338F7504" w14:textId="3F31D65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1C561539" w14:textId="4F37339A"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680" w:type="dxa"/>
            <w:vMerge/>
            <w:shd w:val="clear" w:color="auto" w:fill="auto"/>
            <w:noWrap/>
            <w:vAlign w:val="center"/>
          </w:tcPr>
          <w:p w14:paraId="2D78EEC5" w14:textId="5D75DDD2"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412330E1" w14:textId="77777777" w:rsidTr="004C2F7B">
        <w:trPr>
          <w:trHeight w:val="20"/>
        </w:trPr>
        <w:tc>
          <w:tcPr>
            <w:tcW w:w="1928" w:type="dxa"/>
            <w:vMerge/>
            <w:shd w:val="clear" w:color="auto" w:fill="auto"/>
            <w:noWrap/>
            <w:vAlign w:val="center"/>
          </w:tcPr>
          <w:p w14:paraId="4EC88509"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tcPr>
          <w:p w14:paraId="7DA479B1" w14:textId="63D85208"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≥9</w:t>
            </w:r>
          </w:p>
        </w:tc>
        <w:tc>
          <w:tcPr>
            <w:tcW w:w="1587" w:type="dxa"/>
            <w:shd w:val="clear" w:color="auto" w:fill="auto"/>
            <w:noWrap/>
          </w:tcPr>
          <w:p w14:paraId="29DD69D2" w14:textId="7777777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152 (3.8)</w:t>
            </w:r>
          </w:p>
        </w:tc>
        <w:tc>
          <w:tcPr>
            <w:tcW w:w="1701" w:type="dxa"/>
            <w:shd w:val="clear" w:color="auto" w:fill="auto"/>
            <w:noWrap/>
          </w:tcPr>
          <w:p w14:paraId="2E317422" w14:textId="50AE1395"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1.17 (0.93-1.46)</w:t>
            </w:r>
          </w:p>
        </w:tc>
        <w:tc>
          <w:tcPr>
            <w:tcW w:w="1757" w:type="dxa"/>
            <w:shd w:val="clear" w:color="auto" w:fill="auto"/>
            <w:noWrap/>
          </w:tcPr>
          <w:p w14:paraId="6B3CE728" w14:textId="1EC4F089"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1.15 (0.91-1.45)</w:t>
            </w:r>
          </w:p>
        </w:tc>
        <w:tc>
          <w:tcPr>
            <w:tcW w:w="680" w:type="dxa"/>
            <w:vMerge/>
            <w:shd w:val="clear" w:color="auto" w:fill="auto"/>
            <w:noWrap/>
            <w:vAlign w:val="center"/>
          </w:tcPr>
          <w:p w14:paraId="1A7CCF23" w14:textId="0DCBADB7"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291362B5" w14:textId="77777777" w:rsidTr="004C2F7B">
        <w:trPr>
          <w:trHeight w:val="20"/>
        </w:trPr>
        <w:tc>
          <w:tcPr>
            <w:tcW w:w="1928" w:type="dxa"/>
            <w:vMerge w:val="restart"/>
            <w:shd w:val="clear" w:color="auto" w:fill="auto"/>
            <w:noWrap/>
            <w:vAlign w:val="center"/>
          </w:tcPr>
          <w:p w14:paraId="06CF1D44" w14:textId="1372D452" w:rsidR="00ED2513" w:rsidRPr="004C2F7B" w:rsidRDefault="00A855D7" w:rsidP="006828C9">
            <w:pPr>
              <w:spacing w:after="0" w:line="240" w:lineRule="auto"/>
              <w:rPr>
                <w:rFonts w:asciiTheme="minorBidi" w:eastAsia="Times New Roman" w:hAnsiTheme="minorBidi"/>
                <w:sz w:val="16"/>
                <w:szCs w:val="16"/>
                <w:lang w:eastAsia="en-GB"/>
              </w:rPr>
            </w:pPr>
            <w:r w:rsidRPr="004C2F7B">
              <w:rPr>
                <w:rFonts w:asciiTheme="minorBidi" w:hAnsiTheme="minorBidi"/>
                <w:sz w:val="16"/>
                <w:szCs w:val="16"/>
              </w:rPr>
              <w:t>Hours of vigorous physical exercise in week prior to questionnaire completion</w:t>
            </w:r>
            <w:r w:rsidRPr="004C2F7B">
              <w:rPr>
                <w:rFonts w:asciiTheme="minorBidi" w:hAnsiTheme="minorBidi"/>
                <w:sz w:val="16"/>
                <w:szCs w:val="16"/>
                <w:vertAlign w:val="superscript"/>
              </w:rPr>
              <w:t>5</w:t>
            </w:r>
          </w:p>
        </w:tc>
        <w:tc>
          <w:tcPr>
            <w:tcW w:w="2778" w:type="dxa"/>
            <w:shd w:val="clear" w:color="auto" w:fill="auto"/>
            <w:noWrap/>
            <w:vAlign w:val="center"/>
          </w:tcPr>
          <w:p w14:paraId="52A28023" w14:textId="3210A1FC"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w:t>
            </w:r>
          </w:p>
        </w:tc>
        <w:tc>
          <w:tcPr>
            <w:tcW w:w="1587" w:type="dxa"/>
            <w:shd w:val="clear" w:color="auto" w:fill="auto"/>
            <w:noWrap/>
            <w:vAlign w:val="center"/>
          </w:tcPr>
          <w:p w14:paraId="3F1A8EA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216 (3.7)</w:t>
            </w:r>
          </w:p>
        </w:tc>
        <w:tc>
          <w:tcPr>
            <w:tcW w:w="1701" w:type="dxa"/>
            <w:shd w:val="clear" w:color="auto" w:fill="auto"/>
            <w:noWrap/>
            <w:vAlign w:val="center"/>
          </w:tcPr>
          <w:p w14:paraId="78DFE25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0A91CBB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163FCFCB" w14:textId="5CC5D870"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0.94</w:t>
            </w:r>
          </w:p>
        </w:tc>
      </w:tr>
      <w:tr w:rsidR="00C40621" w:rsidRPr="00B249B9" w14:paraId="3BA90A3A" w14:textId="77777777" w:rsidTr="004C2F7B">
        <w:trPr>
          <w:trHeight w:val="20"/>
        </w:trPr>
        <w:tc>
          <w:tcPr>
            <w:tcW w:w="1928" w:type="dxa"/>
            <w:vMerge/>
            <w:shd w:val="clear" w:color="auto" w:fill="auto"/>
            <w:noWrap/>
            <w:vAlign w:val="center"/>
          </w:tcPr>
          <w:p w14:paraId="67BE89ED"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13BE3094" w14:textId="43230D20"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1-3</w:t>
            </w:r>
          </w:p>
        </w:tc>
        <w:tc>
          <w:tcPr>
            <w:tcW w:w="1587" w:type="dxa"/>
            <w:shd w:val="clear" w:color="auto" w:fill="auto"/>
            <w:noWrap/>
            <w:vAlign w:val="center"/>
          </w:tcPr>
          <w:p w14:paraId="025A4B5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188 (3.3)</w:t>
            </w:r>
          </w:p>
        </w:tc>
        <w:tc>
          <w:tcPr>
            <w:tcW w:w="1701" w:type="dxa"/>
            <w:shd w:val="clear" w:color="auto" w:fill="auto"/>
            <w:noWrap/>
            <w:vAlign w:val="center"/>
          </w:tcPr>
          <w:p w14:paraId="5D08736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0.91 (0.75-1.12)</w:t>
            </w:r>
          </w:p>
        </w:tc>
        <w:tc>
          <w:tcPr>
            <w:tcW w:w="1757" w:type="dxa"/>
            <w:shd w:val="clear" w:color="auto" w:fill="auto"/>
            <w:noWrap/>
            <w:vAlign w:val="center"/>
          </w:tcPr>
          <w:p w14:paraId="4AF698C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1.05 (0.85-1.31)</w:t>
            </w:r>
          </w:p>
        </w:tc>
        <w:tc>
          <w:tcPr>
            <w:tcW w:w="680" w:type="dxa"/>
            <w:vMerge/>
            <w:shd w:val="clear" w:color="auto" w:fill="auto"/>
            <w:noWrap/>
            <w:vAlign w:val="center"/>
          </w:tcPr>
          <w:p w14:paraId="71509675" w14:textId="59D3F296"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601B3E99" w14:textId="77777777" w:rsidTr="004C2F7B">
        <w:trPr>
          <w:trHeight w:val="20"/>
        </w:trPr>
        <w:tc>
          <w:tcPr>
            <w:tcW w:w="1928" w:type="dxa"/>
            <w:vMerge/>
            <w:shd w:val="clear" w:color="auto" w:fill="auto"/>
            <w:noWrap/>
            <w:vAlign w:val="center"/>
          </w:tcPr>
          <w:p w14:paraId="5EFA397F"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tcPr>
          <w:p w14:paraId="407CA297" w14:textId="32BB508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≥4</w:t>
            </w:r>
          </w:p>
        </w:tc>
        <w:tc>
          <w:tcPr>
            <w:tcW w:w="1587" w:type="dxa"/>
            <w:shd w:val="clear" w:color="auto" w:fill="auto"/>
            <w:noWrap/>
          </w:tcPr>
          <w:p w14:paraId="08765273" w14:textId="7777777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105 (2.8)</w:t>
            </w:r>
          </w:p>
        </w:tc>
        <w:tc>
          <w:tcPr>
            <w:tcW w:w="1701" w:type="dxa"/>
            <w:shd w:val="clear" w:color="auto" w:fill="auto"/>
            <w:noWrap/>
          </w:tcPr>
          <w:p w14:paraId="3E45C637" w14:textId="7777777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0.79 (0.62-1.00)</w:t>
            </w:r>
          </w:p>
        </w:tc>
        <w:tc>
          <w:tcPr>
            <w:tcW w:w="1757" w:type="dxa"/>
            <w:shd w:val="clear" w:color="auto" w:fill="auto"/>
            <w:noWrap/>
          </w:tcPr>
          <w:p w14:paraId="366C8CFF" w14:textId="77777777" w:rsidR="00ED2513" w:rsidRPr="004C2F7B" w:rsidRDefault="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 (0.77-1.29)</w:t>
            </w:r>
          </w:p>
        </w:tc>
        <w:tc>
          <w:tcPr>
            <w:tcW w:w="680" w:type="dxa"/>
            <w:vMerge/>
            <w:shd w:val="clear" w:color="auto" w:fill="auto"/>
            <w:noWrap/>
            <w:vAlign w:val="center"/>
          </w:tcPr>
          <w:p w14:paraId="7D69D4F2" w14:textId="330E4BAB"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7E9F315C" w14:textId="77777777" w:rsidTr="004C2F7B">
        <w:trPr>
          <w:trHeight w:val="20"/>
        </w:trPr>
        <w:tc>
          <w:tcPr>
            <w:tcW w:w="1928" w:type="dxa"/>
            <w:vMerge w:val="restart"/>
            <w:shd w:val="clear" w:color="auto" w:fill="auto"/>
            <w:noWrap/>
            <w:vAlign w:val="center"/>
          </w:tcPr>
          <w:p w14:paraId="3CEB4A6F" w14:textId="17BAB6FB" w:rsidR="00ED2513" w:rsidRPr="004C2F7B" w:rsidRDefault="00A855D7"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Tobacco s</w:t>
            </w:r>
            <w:r w:rsidR="00ED2513" w:rsidRPr="004C2F7B">
              <w:rPr>
                <w:rFonts w:asciiTheme="minorBidi" w:eastAsia="Times New Roman" w:hAnsiTheme="minorBidi"/>
                <w:sz w:val="16"/>
                <w:szCs w:val="16"/>
                <w:lang w:eastAsia="en-GB"/>
              </w:rPr>
              <w:t>moking</w:t>
            </w:r>
            <w:r w:rsidRPr="004C2F7B">
              <w:rPr>
                <w:rFonts w:asciiTheme="minorBidi" w:eastAsia="Times New Roman" w:hAnsiTheme="minorBidi"/>
                <w:sz w:val="16"/>
                <w:szCs w:val="16"/>
                <w:lang w:eastAsia="en-GB"/>
              </w:rPr>
              <w:t xml:space="preserve"> status</w:t>
            </w:r>
          </w:p>
        </w:tc>
        <w:tc>
          <w:tcPr>
            <w:tcW w:w="2778" w:type="dxa"/>
            <w:shd w:val="clear" w:color="auto" w:fill="auto"/>
            <w:noWrap/>
            <w:vAlign w:val="center"/>
          </w:tcPr>
          <w:p w14:paraId="2993695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Never-smoker</w:t>
            </w:r>
          </w:p>
        </w:tc>
        <w:tc>
          <w:tcPr>
            <w:tcW w:w="1587" w:type="dxa"/>
            <w:shd w:val="clear" w:color="auto" w:fill="auto"/>
            <w:noWrap/>
            <w:vAlign w:val="center"/>
          </w:tcPr>
          <w:p w14:paraId="173C8FA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274 (3.2)</w:t>
            </w:r>
          </w:p>
        </w:tc>
        <w:tc>
          <w:tcPr>
            <w:tcW w:w="1701" w:type="dxa"/>
            <w:shd w:val="clear" w:color="auto" w:fill="auto"/>
            <w:noWrap/>
            <w:vAlign w:val="center"/>
          </w:tcPr>
          <w:p w14:paraId="09601F9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02646EF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6201EAF2" w14:textId="2D0D25C4"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2C142161" w14:textId="77777777" w:rsidTr="004C2F7B">
        <w:trPr>
          <w:trHeight w:val="20"/>
        </w:trPr>
        <w:tc>
          <w:tcPr>
            <w:tcW w:w="1928" w:type="dxa"/>
            <w:vMerge/>
            <w:shd w:val="clear" w:color="auto" w:fill="auto"/>
            <w:noWrap/>
            <w:vAlign w:val="center"/>
          </w:tcPr>
          <w:p w14:paraId="3C359966"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6F4AA50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Ex-smoker</w:t>
            </w:r>
          </w:p>
        </w:tc>
        <w:tc>
          <w:tcPr>
            <w:tcW w:w="1587" w:type="dxa"/>
            <w:shd w:val="clear" w:color="auto" w:fill="auto"/>
            <w:noWrap/>
            <w:vAlign w:val="center"/>
          </w:tcPr>
          <w:p w14:paraId="1DA93E7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200 (3.4)</w:t>
            </w:r>
          </w:p>
        </w:tc>
        <w:tc>
          <w:tcPr>
            <w:tcW w:w="1701" w:type="dxa"/>
            <w:shd w:val="clear" w:color="auto" w:fill="auto"/>
            <w:noWrap/>
            <w:vAlign w:val="center"/>
          </w:tcPr>
          <w:p w14:paraId="00CDC46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1.21 (1.00-1.47)</w:t>
            </w:r>
          </w:p>
        </w:tc>
        <w:tc>
          <w:tcPr>
            <w:tcW w:w="1757" w:type="dxa"/>
            <w:shd w:val="clear" w:color="auto" w:fill="auto"/>
            <w:noWrap/>
            <w:vAlign w:val="center"/>
          </w:tcPr>
          <w:p w14:paraId="49AA667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1.03 (0.84-1.27)</w:t>
            </w:r>
          </w:p>
        </w:tc>
        <w:tc>
          <w:tcPr>
            <w:tcW w:w="680" w:type="dxa"/>
            <w:vMerge/>
            <w:shd w:val="clear" w:color="auto" w:fill="auto"/>
            <w:noWrap/>
            <w:vAlign w:val="center"/>
          </w:tcPr>
          <w:p w14:paraId="29292F9B" w14:textId="4768DF26"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10A2B51D" w14:textId="77777777" w:rsidTr="004C2F7B">
        <w:trPr>
          <w:trHeight w:val="20"/>
        </w:trPr>
        <w:tc>
          <w:tcPr>
            <w:tcW w:w="1928" w:type="dxa"/>
            <w:vMerge/>
            <w:shd w:val="clear" w:color="auto" w:fill="auto"/>
            <w:noWrap/>
            <w:vAlign w:val="center"/>
          </w:tcPr>
          <w:p w14:paraId="1B515870"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1ABA7E2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Current smoker</w:t>
            </w:r>
          </w:p>
        </w:tc>
        <w:tc>
          <w:tcPr>
            <w:tcW w:w="1587" w:type="dxa"/>
            <w:shd w:val="clear" w:color="auto" w:fill="auto"/>
            <w:noWrap/>
            <w:vAlign w:val="center"/>
          </w:tcPr>
          <w:p w14:paraId="7F858FB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37 (4.4)</w:t>
            </w:r>
          </w:p>
        </w:tc>
        <w:tc>
          <w:tcPr>
            <w:tcW w:w="1701" w:type="dxa"/>
            <w:shd w:val="clear" w:color="auto" w:fill="auto"/>
            <w:noWrap/>
            <w:vAlign w:val="center"/>
          </w:tcPr>
          <w:p w14:paraId="41E7C74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1.19 (0.83-1.69)</w:t>
            </w:r>
          </w:p>
        </w:tc>
        <w:tc>
          <w:tcPr>
            <w:tcW w:w="1757" w:type="dxa"/>
            <w:shd w:val="clear" w:color="auto" w:fill="auto"/>
            <w:noWrap/>
            <w:vAlign w:val="center"/>
          </w:tcPr>
          <w:p w14:paraId="731FAEC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0.84 (0.56-1.26)</w:t>
            </w:r>
          </w:p>
        </w:tc>
        <w:tc>
          <w:tcPr>
            <w:tcW w:w="680" w:type="dxa"/>
            <w:vMerge/>
            <w:shd w:val="clear" w:color="auto" w:fill="auto"/>
            <w:noWrap/>
            <w:vAlign w:val="center"/>
          </w:tcPr>
          <w:p w14:paraId="2181EE61" w14:textId="1D459F5B"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73184CF6" w14:textId="77777777" w:rsidTr="004C2F7B">
        <w:trPr>
          <w:trHeight w:val="20"/>
        </w:trPr>
        <w:tc>
          <w:tcPr>
            <w:tcW w:w="1928" w:type="dxa"/>
            <w:vMerge w:val="restart"/>
            <w:shd w:val="clear" w:color="auto" w:fill="auto"/>
            <w:noWrap/>
            <w:vAlign w:val="center"/>
          </w:tcPr>
          <w:p w14:paraId="0F58B7AB" w14:textId="26C4E790" w:rsidR="00ED2513" w:rsidRPr="004C2F7B" w:rsidRDefault="00ED2513"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lastRenderedPageBreak/>
              <w:t>Vaping</w:t>
            </w:r>
            <w:r w:rsidR="00A855D7" w:rsidRPr="004C2F7B">
              <w:rPr>
                <w:rFonts w:asciiTheme="minorBidi" w:eastAsia="Times New Roman" w:hAnsiTheme="minorBidi"/>
                <w:sz w:val="16"/>
                <w:szCs w:val="16"/>
                <w:lang w:eastAsia="en-GB"/>
              </w:rPr>
              <w:t xml:space="preserve"> status</w:t>
            </w:r>
          </w:p>
        </w:tc>
        <w:tc>
          <w:tcPr>
            <w:tcW w:w="2778" w:type="dxa"/>
            <w:shd w:val="clear" w:color="auto" w:fill="auto"/>
            <w:noWrap/>
            <w:vAlign w:val="center"/>
          </w:tcPr>
          <w:p w14:paraId="598AC2E8"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Never-vaper</w:t>
            </w:r>
          </w:p>
        </w:tc>
        <w:tc>
          <w:tcPr>
            <w:tcW w:w="1587" w:type="dxa"/>
            <w:shd w:val="clear" w:color="auto" w:fill="auto"/>
            <w:noWrap/>
            <w:vAlign w:val="center"/>
          </w:tcPr>
          <w:p w14:paraId="3B64296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454 (3.2)</w:t>
            </w:r>
          </w:p>
        </w:tc>
        <w:tc>
          <w:tcPr>
            <w:tcW w:w="1701" w:type="dxa"/>
            <w:shd w:val="clear" w:color="auto" w:fill="auto"/>
            <w:noWrap/>
            <w:vAlign w:val="center"/>
          </w:tcPr>
          <w:p w14:paraId="0C96311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01634B0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5942CF51" w14:textId="6C6EAB50"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0222254E" w14:textId="77777777" w:rsidTr="004C2F7B">
        <w:trPr>
          <w:trHeight w:val="20"/>
        </w:trPr>
        <w:tc>
          <w:tcPr>
            <w:tcW w:w="1928" w:type="dxa"/>
            <w:vMerge/>
            <w:shd w:val="clear" w:color="auto" w:fill="auto"/>
            <w:noWrap/>
            <w:vAlign w:val="center"/>
          </w:tcPr>
          <w:p w14:paraId="064D6C50"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6340DEC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Ex-vaper</w:t>
            </w:r>
          </w:p>
        </w:tc>
        <w:tc>
          <w:tcPr>
            <w:tcW w:w="1587" w:type="dxa"/>
            <w:shd w:val="clear" w:color="auto" w:fill="auto"/>
            <w:noWrap/>
            <w:vAlign w:val="center"/>
          </w:tcPr>
          <w:p w14:paraId="4AAE539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23 (4.6)</w:t>
            </w:r>
          </w:p>
        </w:tc>
        <w:tc>
          <w:tcPr>
            <w:tcW w:w="1701" w:type="dxa"/>
            <w:shd w:val="clear" w:color="auto" w:fill="auto"/>
            <w:noWrap/>
            <w:vAlign w:val="center"/>
          </w:tcPr>
          <w:p w14:paraId="1CCA0B5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1.15 (0.74-1.77)</w:t>
            </w:r>
          </w:p>
        </w:tc>
        <w:tc>
          <w:tcPr>
            <w:tcW w:w="1757" w:type="dxa"/>
            <w:shd w:val="clear" w:color="auto" w:fill="auto"/>
            <w:noWrap/>
            <w:vAlign w:val="center"/>
          </w:tcPr>
          <w:p w14:paraId="4A262577"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0.96 (0.59-1.56)</w:t>
            </w:r>
          </w:p>
        </w:tc>
        <w:tc>
          <w:tcPr>
            <w:tcW w:w="680" w:type="dxa"/>
            <w:vMerge/>
            <w:shd w:val="clear" w:color="auto" w:fill="auto"/>
            <w:noWrap/>
            <w:vAlign w:val="center"/>
          </w:tcPr>
          <w:p w14:paraId="347831FA" w14:textId="61329B0A"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5CECCF5D" w14:textId="77777777" w:rsidTr="004C2F7B">
        <w:trPr>
          <w:trHeight w:val="20"/>
        </w:trPr>
        <w:tc>
          <w:tcPr>
            <w:tcW w:w="1928" w:type="dxa"/>
            <w:vMerge/>
            <w:shd w:val="clear" w:color="auto" w:fill="auto"/>
            <w:noWrap/>
            <w:vAlign w:val="center"/>
          </w:tcPr>
          <w:p w14:paraId="72FDE0DF"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10A8CC6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Current vaper</w:t>
            </w:r>
          </w:p>
        </w:tc>
        <w:tc>
          <w:tcPr>
            <w:tcW w:w="1587" w:type="dxa"/>
            <w:shd w:val="clear" w:color="auto" w:fill="auto"/>
            <w:noWrap/>
            <w:vAlign w:val="center"/>
          </w:tcPr>
          <w:p w14:paraId="36B6E39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33 (6.9)</w:t>
            </w:r>
          </w:p>
        </w:tc>
        <w:tc>
          <w:tcPr>
            <w:tcW w:w="1701" w:type="dxa"/>
            <w:shd w:val="clear" w:color="auto" w:fill="auto"/>
            <w:noWrap/>
            <w:vAlign w:val="center"/>
          </w:tcPr>
          <w:p w14:paraId="2145CC9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1.68 (1.16-2.44)</w:t>
            </w:r>
          </w:p>
        </w:tc>
        <w:tc>
          <w:tcPr>
            <w:tcW w:w="1757" w:type="dxa"/>
            <w:shd w:val="clear" w:color="auto" w:fill="auto"/>
            <w:noWrap/>
            <w:vAlign w:val="center"/>
          </w:tcPr>
          <w:p w14:paraId="2CD6FBC1"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1.37 (0.91-2.07)</w:t>
            </w:r>
          </w:p>
        </w:tc>
        <w:tc>
          <w:tcPr>
            <w:tcW w:w="680" w:type="dxa"/>
            <w:vMerge/>
            <w:shd w:val="clear" w:color="auto" w:fill="auto"/>
            <w:noWrap/>
            <w:vAlign w:val="center"/>
          </w:tcPr>
          <w:p w14:paraId="4E84EFB5" w14:textId="6D72CA0A"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5A83CCF7" w14:textId="77777777" w:rsidTr="004C2F7B">
        <w:trPr>
          <w:trHeight w:val="20"/>
        </w:trPr>
        <w:tc>
          <w:tcPr>
            <w:tcW w:w="1928" w:type="dxa"/>
            <w:vMerge w:val="restart"/>
            <w:shd w:val="clear" w:color="auto" w:fill="auto"/>
            <w:noWrap/>
            <w:vAlign w:val="center"/>
          </w:tcPr>
          <w:p w14:paraId="68ECA942" w14:textId="22C66E96" w:rsidR="00ED2513" w:rsidRPr="004C2F7B" w:rsidRDefault="00ED2513"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Self-rated general physical health</w:t>
            </w:r>
          </w:p>
        </w:tc>
        <w:tc>
          <w:tcPr>
            <w:tcW w:w="2778" w:type="dxa"/>
            <w:shd w:val="clear" w:color="auto" w:fill="auto"/>
            <w:noWrap/>
            <w:vAlign w:val="center"/>
          </w:tcPr>
          <w:p w14:paraId="5A2648C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Excellent</w:t>
            </w:r>
          </w:p>
        </w:tc>
        <w:tc>
          <w:tcPr>
            <w:tcW w:w="1587" w:type="dxa"/>
            <w:shd w:val="clear" w:color="auto" w:fill="auto"/>
            <w:noWrap/>
            <w:vAlign w:val="center"/>
          </w:tcPr>
          <w:p w14:paraId="09C3DC08"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78 (2.5)</w:t>
            </w:r>
          </w:p>
        </w:tc>
        <w:tc>
          <w:tcPr>
            <w:tcW w:w="1701" w:type="dxa"/>
            <w:shd w:val="clear" w:color="auto" w:fill="auto"/>
            <w:noWrap/>
            <w:vAlign w:val="center"/>
          </w:tcPr>
          <w:p w14:paraId="39DCE68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0CA35A6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71D02E0E" w14:textId="6CAF1778"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0.002</w:t>
            </w:r>
          </w:p>
        </w:tc>
      </w:tr>
      <w:tr w:rsidR="00C40621" w:rsidRPr="00B249B9" w14:paraId="1406DEE0" w14:textId="77777777" w:rsidTr="004C2F7B">
        <w:trPr>
          <w:trHeight w:val="20"/>
        </w:trPr>
        <w:tc>
          <w:tcPr>
            <w:tcW w:w="1928" w:type="dxa"/>
            <w:vMerge/>
            <w:shd w:val="clear" w:color="auto" w:fill="auto"/>
            <w:noWrap/>
            <w:vAlign w:val="center"/>
          </w:tcPr>
          <w:p w14:paraId="0D5AFF91"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770B1D5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Very good</w:t>
            </w:r>
          </w:p>
        </w:tc>
        <w:tc>
          <w:tcPr>
            <w:tcW w:w="1587" w:type="dxa"/>
            <w:shd w:val="clear" w:color="auto" w:fill="auto"/>
            <w:noWrap/>
            <w:vAlign w:val="center"/>
          </w:tcPr>
          <w:p w14:paraId="007261C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172 (2.9)</w:t>
            </w:r>
          </w:p>
        </w:tc>
        <w:tc>
          <w:tcPr>
            <w:tcW w:w="1701" w:type="dxa"/>
            <w:shd w:val="clear" w:color="auto" w:fill="auto"/>
            <w:noWrap/>
            <w:vAlign w:val="center"/>
          </w:tcPr>
          <w:p w14:paraId="3F1D3BC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1.17 (0.89-1.53)</w:t>
            </w:r>
          </w:p>
        </w:tc>
        <w:tc>
          <w:tcPr>
            <w:tcW w:w="1757" w:type="dxa"/>
            <w:shd w:val="clear" w:color="auto" w:fill="auto"/>
            <w:noWrap/>
            <w:vAlign w:val="center"/>
          </w:tcPr>
          <w:p w14:paraId="4B53970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1.12 (0.85-1.49)</w:t>
            </w:r>
          </w:p>
        </w:tc>
        <w:tc>
          <w:tcPr>
            <w:tcW w:w="680" w:type="dxa"/>
            <w:vMerge/>
            <w:shd w:val="clear" w:color="auto" w:fill="auto"/>
            <w:noWrap/>
            <w:vAlign w:val="center"/>
          </w:tcPr>
          <w:p w14:paraId="60D63046" w14:textId="75BC780B"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5ABC1122" w14:textId="77777777" w:rsidTr="004C2F7B">
        <w:trPr>
          <w:trHeight w:val="20"/>
        </w:trPr>
        <w:tc>
          <w:tcPr>
            <w:tcW w:w="1928" w:type="dxa"/>
            <w:vMerge/>
            <w:shd w:val="clear" w:color="auto" w:fill="auto"/>
            <w:noWrap/>
            <w:vAlign w:val="center"/>
          </w:tcPr>
          <w:p w14:paraId="66A0EB00"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46643E9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Good</w:t>
            </w:r>
          </w:p>
        </w:tc>
        <w:tc>
          <w:tcPr>
            <w:tcW w:w="1587" w:type="dxa"/>
            <w:shd w:val="clear" w:color="auto" w:fill="auto"/>
            <w:noWrap/>
            <w:vAlign w:val="center"/>
          </w:tcPr>
          <w:p w14:paraId="0EC2B7D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149 (3.7)</w:t>
            </w:r>
          </w:p>
        </w:tc>
        <w:tc>
          <w:tcPr>
            <w:tcW w:w="1701" w:type="dxa"/>
            <w:shd w:val="clear" w:color="auto" w:fill="auto"/>
            <w:noWrap/>
            <w:vAlign w:val="center"/>
          </w:tcPr>
          <w:p w14:paraId="5F12C24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1.50 (1.13-1.99)</w:t>
            </w:r>
          </w:p>
        </w:tc>
        <w:tc>
          <w:tcPr>
            <w:tcW w:w="1757" w:type="dxa"/>
            <w:shd w:val="clear" w:color="auto" w:fill="auto"/>
            <w:noWrap/>
            <w:vAlign w:val="center"/>
          </w:tcPr>
          <w:p w14:paraId="17C5FEA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1.29 (0.95-1.75)</w:t>
            </w:r>
          </w:p>
        </w:tc>
        <w:tc>
          <w:tcPr>
            <w:tcW w:w="680" w:type="dxa"/>
            <w:vMerge/>
            <w:shd w:val="clear" w:color="auto" w:fill="auto"/>
            <w:noWrap/>
            <w:vAlign w:val="center"/>
          </w:tcPr>
          <w:p w14:paraId="21C697D9" w14:textId="5A56288B"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338E88F9" w14:textId="77777777" w:rsidTr="004C2F7B">
        <w:trPr>
          <w:trHeight w:val="20"/>
        </w:trPr>
        <w:tc>
          <w:tcPr>
            <w:tcW w:w="1928" w:type="dxa"/>
            <w:vMerge/>
            <w:shd w:val="clear" w:color="auto" w:fill="auto"/>
            <w:noWrap/>
            <w:vAlign w:val="center"/>
          </w:tcPr>
          <w:p w14:paraId="7BEA331E"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62B80A1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Fair</w:t>
            </w:r>
          </w:p>
        </w:tc>
        <w:tc>
          <w:tcPr>
            <w:tcW w:w="1587" w:type="dxa"/>
            <w:shd w:val="clear" w:color="auto" w:fill="auto"/>
            <w:noWrap/>
            <w:vAlign w:val="center"/>
          </w:tcPr>
          <w:p w14:paraId="49673E4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84 (5.1)</w:t>
            </w:r>
          </w:p>
        </w:tc>
        <w:tc>
          <w:tcPr>
            <w:tcW w:w="1701" w:type="dxa"/>
            <w:shd w:val="clear" w:color="auto" w:fill="auto"/>
            <w:noWrap/>
            <w:vAlign w:val="center"/>
          </w:tcPr>
          <w:p w14:paraId="18CC757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2.00 (1.46-2.75)</w:t>
            </w:r>
          </w:p>
        </w:tc>
        <w:tc>
          <w:tcPr>
            <w:tcW w:w="1757" w:type="dxa"/>
            <w:shd w:val="clear" w:color="auto" w:fill="auto"/>
            <w:noWrap/>
            <w:vAlign w:val="center"/>
          </w:tcPr>
          <w:p w14:paraId="6292567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1.67 (1.16-2.40)</w:t>
            </w:r>
          </w:p>
        </w:tc>
        <w:tc>
          <w:tcPr>
            <w:tcW w:w="680" w:type="dxa"/>
            <w:vMerge/>
            <w:shd w:val="clear" w:color="auto" w:fill="auto"/>
            <w:noWrap/>
            <w:vAlign w:val="center"/>
          </w:tcPr>
          <w:p w14:paraId="230C8D1E" w14:textId="365E41BA"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10EBDDF2" w14:textId="77777777" w:rsidTr="004C2F7B">
        <w:trPr>
          <w:trHeight w:val="20"/>
        </w:trPr>
        <w:tc>
          <w:tcPr>
            <w:tcW w:w="1928" w:type="dxa"/>
            <w:vMerge/>
            <w:shd w:val="clear" w:color="auto" w:fill="auto"/>
            <w:noWrap/>
            <w:vAlign w:val="center"/>
          </w:tcPr>
          <w:p w14:paraId="7E298076"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19321E1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Poor</w:t>
            </w:r>
          </w:p>
        </w:tc>
        <w:tc>
          <w:tcPr>
            <w:tcW w:w="1587" w:type="dxa"/>
            <w:shd w:val="clear" w:color="auto" w:fill="auto"/>
            <w:noWrap/>
            <w:vAlign w:val="center"/>
          </w:tcPr>
          <w:p w14:paraId="32B8149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28 (6.2)</w:t>
            </w:r>
          </w:p>
        </w:tc>
        <w:tc>
          <w:tcPr>
            <w:tcW w:w="1701" w:type="dxa"/>
            <w:shd w:val="clear" w:color="auto" w:fill="auto"/>
            <w:noWrap/>
            <w:vAlign w:val="center"/>
          </w:tcPr>
          <w:p w14:paraId="5AF9E6D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2.26 (1.44-3.54)</w:t>
            </w:r>
          </w:p>
        </w:tc>
        <w:tc>
          <w:tcPr>
            <w:tcW w:w="1757" w:type="dxa"/>
            <w:shd w:val="clear" w:color="auto" w:fill="auto"/>
            <w:noWrap/>
            <w:vAlign w:val="center"/>
          </w:tcPr>
          <w:p w14:paraId="1DDE01A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1.77 (1.06-2.97)</w:t>
            </w:r>
          </w:p>
        </w:tc>
        <w:tc>
          <w:tcPr>
            <w:tcW w:w="680" w:type="dxa"/>
            <w:vMerge/>
            <w:shd w:val="clear" w:color="auto" w:fill="auto"/>
            <w:noWrap/>
            <w:vAlign w:val="center"/>
          </w:tcPr>
          <w:p w14:paraId="68F16CE8" w14:textId="590C3F41"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7D2BD9ED" w14:textId="77777777" w:rsidTr="004C2F7B">
        <w:trPr>
          <w:trHeight w:val="20"/>
        </w:trPr>
        <w:tc>
          <w:tcPr>
            <w:tcW w:w="1928" w:type="dxa"/>
            <w:vMerge w:val="restart"/>
            <w:shd w:val="clear" w:color="auto" w:fill="auto"/>
            <w:noWrap/>
            <w:vAlign w:val="center"/>
          </w:tcPr>
          <w:p w14:paraId="0F33CAA4" w14:textId="11AC101C" w:rsidR="00ED2513" w:rsidRPr="004C2F7B" w:rsidRDefault="00ED2513"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Feeling anxious or depressed today</w:t>
            </w:r>
          </w:p>
        </w:tc>
        <w:tc>
          <w:tcPr>
            <w:tcW w:w="2778" w:type="dxa"/>
            <w:shd w:val="clear" w:color="auto" w:fill="auto"/>
            <w:noWrap/>
            <w:vAlign w:val="center"/>
          </w:tcPr>
          <w:p w14:paraId="50F1B08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87" w:type="dxa"/>
            <w:shd w:val="clear" w:color="auto" w:fill="auto"/>
            <w:noWrap/>
            <w:vAlign w:val="center"/>
          </w:tcPr>
          <w:p w14:paraId="630EC2D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314 (2.8)</w:t>
            </w:r>
          </w:p>
        </w:tc>
        <w:tc>
          <w:tcPr>
            <w:tcW w:w="1701" w:type="dxa"/>
            <w:shd w:val="clear" w:color="auto" w:fill="auto"/>
            <w:noWrap/>
            <w:vAlign w:val="center"/>
          </w:tcPr>
          <w:p w14:paraId="4854FBE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00381608"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02B1E1B0" w14:textId="142436BB"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3FE14BDE" w14:textId="77777777" w:rsidTr="004C2F7B">
        <w:trPr>
          <w:trHeight w:val="20"/>
        </w:trPr>
        <w:tc>
          <w:tcPr>
            <w:tcW w:w="1928" w:type="dxa"/>
            <w:vMerge/>
            <w:shd w:val="clear" w:color="auto" w:fill="auto"/>
            <w:noWrap/>
            <w:vAlign w:val="center"/>
          </w:tcPr>
          <w:p w14:paraId="16546222"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3E456E8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87" w:type="dxa"/>
            <w:shd w:val="clear" w:color="auto" w:fill="auto"/>
            <w:noWrap/>
            <w:vAlign w:val="center"/>
          </w:tcPr>
          <w:p w14:paraId="08ADB8B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197 (4.8)</w:t>
            </w:r>
          </w:p>
        </w:tc>
        <w:tc>
          <w:tcPr>
            <w:tcW w:w="1701" w:type="dxa"/>
            <w:shd w:val="clear" w:color="auto" w:fill="auto"/>
            <w:noWrap/>
            <w:vAlign w:val="center"/>
          </w:tcPr>
          <w:p w14:paraId="0B92FFA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1.42 (1.18-1.72)</w:t>
            </w:r>
          </w:p>
        </w:tc>
        <w:tc>
          <w:tcPr>
            <w:tcW w:w="1757" w:type="dxa"/>
            <w:shd w:val="clear" w:color="auto" w:fill="auto"/>
            <w:noWrap/>
            <w:vAlign w:val="center"/>
          </w:tcPr>
          <w:p w14:paraId="6856539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1.12 (0.90-1.38)</w:t>
            </w:r>
          </w:p>
        </w:tc>
        <w:tc>
          <w:tcPr>
            <w:tcW w:w="680" w:type="dxa"/>
            <w:vMerge/>
            <w:shd w:val="clear" w:color="auto" w:fill="auto"/>
            <w:noWrap/>
            <w:vAlign w:val="center"/>
          </w:tcPr>
          <w:p w14:paraId="52D13B6B" w14:textId="46A91A1A"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53B51ECD" w14:textId="77777777" w:rsidTr="004C2F7B">
        <w:trPr>
          <w:trHeight w:val="20"/>
        </w:trPr>
        <w:tc>
          <w:tcPr>
            <w:tcW w:w="1928" w:type="dxa"/>
            <w:vMerge w:val="restart"/>
            <w:shd w:val="clear" w:color="auto" w:fill="auto"/>
            <w:noWrap/>
            <w:vAlign w:val="center"/>
          </w:tcPr>
          <w:p w14:paraId="7D2B9456" w14:textId="70000D10" w:rsidR="00ED2513" w:rsidRPr="004C2F7B" w:rsidRDefault="006828C9"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Body mass index, kg/m</w:t>
            </w:r>
            <w:r w:rsidRPr="004C2F7B">
              <w:rPr>
                <w:rFonts w:asciiTheme="minorBidi" w:eastAsia="Times New Roman" w:hAnsiTheme="minorBidi"/>
                <w:sz w:val="16"/>
                <w:szCs w:val="16"/>
                <w:vertAlign w:val="superscript"/>
                <w:lang w:eastAsia="en-GB"/>
              </w:rPr>
              <w:t>2</w:t>
            </w:r>
          </w:p>
        </w:tc>
        <w:tc>
          <w:tcPr>
            <w:tcW w:w="2778" w:type="dxa"/>
            <w:shd w:val="clear" w:color="auto" w:fill="auto"/>
            <w:noWrap/>
            <w:vAlign w:val="center"/>
          </w:tcPr>
          <w:p w14:paraId="0BE69F81" w14:textId="5FB64EF5"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&lt;25</w:t>
            </w:r>
          </w:p>
        </w:tc>
        <w:tc>
          <w:tcPr>
            <w:tcW w:w="1587" w:type="dxa"/>
            <w:shd w:val="clear" w:color="auto" w:fill="auto"/>
            <w:noWrap/>
            <w:vAlign w:val="center"/>
          </w:tcPr>
          <w:p w14:paraId="2981DFD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226 (3.0)</w:t>
            </w:r>
          </w:p>
        </w:tc>
        <w:tc>
          <w:tcPr>
            <w:tcW w:w="1701" w:type="dxa"/>
            <w:shd w:val="clear" w:color="auto" w:fill="auto"/>
            <w:noWrap/>
            <w:vAlign w:val="center"/>
          </w:tcPr>
          <w:p w14:paraId="767636D7"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tcPr>
          <w:p w14:paraId="40F503E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12A4B4B4" w14:textId="4C545935"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0.89</w:t>
            </w:r>
          </w:p>
        </w:tc>
      </w:tr>
      <w:tr w:rsidR="00C40621" w:rsidRPr="00B249B9" w14:paraId="4BD2A670" w14:textId="77777777" w:rsidTr="004C2F7B">
        <w:trPr>
          <w:trHeight w:val="20"/>
        </w:trPr>
        <w:tc>
          <w:tcPr>
            <w:tcW w:w="1928" w:type="dxa"/>
            <w:vMerge/>
            <w:shd w:val="clear" w:color="auto" w:fill="auto"/>
            <w:noWrap/>
            <w:vAlign w:val="center"/>
          </w:tcPr>
          <w:p w14:paraId="666B8E43"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473DA0D7" w14:textId="6028D3E4"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25-30</w:t>
            </w:r>
          </w:p>
        </w:tc>
        <w:tc>
          <w:tcPr>
            <w:tcW w:w="1587" w:type="dxa"/>
            <w:shd w:val="clear" w:color="auto" w:fill="auto"/>
            <w:noWrap/>
            <w:vAlign w:val="center"/>
          </w:tcPr>
          <w:p w14:paraId="225045A7"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165 (3.4)</w:t>
            </w:r>
          </w:p>
        </w:tc>
        <w:tc>
          <w:tcPr>
            <w:tcW w:w="1701" w:type="dxa"/>
            <w:shd w:val="clear" w:color="auto" w:fill="auto"/>
            <w:noWrap/>
            <w:vAlign w:val="center"/>
          </w:tcPr>
          <w:p w14:paraId="7C8CE09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1.23 (1.00-1.51)</w:t>
            </w:r>
          </w:p>
        </w:tc>
        <w:tc>
          <w:tcPr>
            <w:tcW w:w="1757" w:type="dxa"/>
            <w:shd w:val="clear" w:color="auto" w:fill="auto"/>
            <w:noWrap/>
            <w:vAlign w:val="center"/>
          </w:tcPr>
          <w:p w14:paraId="0E9FAAA8"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1.13 (0.91-1.40)</w:t>
            </w:r>
          </w:p>
        </w:tc>
        <w:tc>
          <w:tcPr>
            <w:tcW w:w="680" w:type="dxa"/>
            <w:vMerge/>
            <w:shd w:val="clear" w:color="auto" w:fill="auto"/>
            <w:noWrap/>
            <w:vAlign w:val="center"/>
          </w:tcPr>
          <w:p w14:paraId="1E62B551" w14:textId="23A72467"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54C29C76" w14:textId="77777777" w:rsidTr="004C2F7B">
        <w:trPr>
          <w:trHeight w:val="20"/>
        </w:trPr>
        <w:tc>
          <w:tcPr>
            <w:tcW w:w="1928" w:type="dxa"/>
            <w:vMerge/>
            <w:shd w:val="clear" w:color="auto" w:fill="auto"/>
            <w:noWrap/>
            <w:vAlign w:val="center"/>
          </w:tcPr>
          <w:p w14:paraId="6B47F180"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tcPr>
          <w:p w14:paraId="42089B09" w14:textId="0E50BAE8"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&gt;30</w:t>
            </w:r>
          </w:p>
        </w:tc>
        <w:tc>
          <w:tcPr>
            <w:tcW w:w="1587" w:type="dxa"/>
            <w:shd w:val="clear" w:color="auto" w:fill="auto"/>
            <w:noWrap/>
            <w:vAlign w:val="center"/>
          </w:tcPr>
          <w:p w14:paraId="5F30728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120 (4.1)</w:t>
            </w:r>
          </w:p>
        </w:tc>
        <w:tc>
          <w:tcPr>
            <w:tcW w:w="1701" w:type="dxa"/>
            <w:shd w:val="clear" w:color="auto" w:fill="auto"/>
            <w:noWrap/>
            <w:vAlign w:val="center"/>
          </w:tcPr>
          <w:p w14:paraId="60A658B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1.29 (1.02-1.62)</w:t>
            </w:r>
          </w:p>
        </w:tc>
        <w:tc>
          <w:tcPr>
            <w:tcW w:w="1757" w:type="dxa"/>
            <w:shd w:val="clear" w:color="auto" w:fill="auto"/>
            <w:noWrap/>
            <w:vAlign w:val="center"/>
          </w:tcPr>
          <w:p w14:paraId="76D87BF8"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0.99 (0.77-1.27)</w:t>
            </w:r>
          </w:p>
        </w:tc>
        <w:tc>
          <w:tcPr>
            <w:tcW w:w="680" w:type="dxa"/>
            <w:vMerge/>
            <w:shd w:val="clear" w:color="auto" w:fill="auto"/>
            <w:noWrap/>
            <w:vAlign w:val="center"/>
          </w:tcPr>
          <w:p w14:paraId="6A18CECE" w14:textId="5E2C4E1F"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03FEAEA1" w14:textId="77777777" w:rsidTr="004C2F7B">
        <w:trPr>
          <w:trHeight w:val="20"/>
        </w:trPr>
        <w:tc>
          <w:tcPr>
            <w:tcW w:w="1928" w:type="dxa"/>
            <w:vMerge w:val="restart"/>
            <w:shd w:val="clear" w:color="auto" w:fill="auto"/>
            <w:noWrap/>
            <w:vAlign w:val="center"/>
            <w:hideMark/>
          </w:tcPr>
          <w:p w14:paraId="1C9B6797" w14:textId="60EEE1EE" w:rsidR="00ED2513" w:rsidRPr="004C2F7B" w:rsidRDefault="00ED2513"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Proton pump inhibitors</w:t>
            </w:r>
          </w:p>
        </w:tc>
        <w:tc>
          <w:tcPr>
            <w:tcW w:w="2778" w:type="dxa"/>
            <w:shd w:val="clear" w:color="auto" w:fill="auto"/>
            <w:noWrap/>
            <w:vAlign w:val="center"/>
            <w:hideMark/>
          </w:tcPr>
          <w:p w14:paraId="10E1D24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87" w:type="dxa"/>
            <w:shd w:val="clear" w:color="auto" w:fill="auto"/>
            <w:noWrap/>
            <w:vAlign w:val="center"/>
            <w:hideMark/>
          </w:tcPr>
          <w:p w14:paraId="424D30D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438 (3.3)</w:t>
            </w:r>
          </w:p>
        </w:tc>
        <w:tc>
          <w:tcPr>
            <w:tcW w:w="1701" w:type="dxa"/>
            <w:shd w:val="clear" w:color="auto" w:fill="auto"/>
            <w:noWrap/>
            <w:vAlign w:val="center"/>
            <w:hideMark/>
          </w:tcPr>
          <w:p w14:paraId="26572DF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hideMark/>
          </w:tcPr>
          <w:p w14:paraId="56B18E72"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74B2A206" w14:textId="5AEF25B6"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2BC50DD2" w14:textId="77777777" w:rsidTr="004C2F7B">
        <w:trPr>
          <w:trHeight w:val="20"/>
        </w:trPr>
        <w:tc>
          <w:tcPr>
            <w:tcW w:w="1928" w:type="dxa"/>
            <w:vMerge/>
            <w:shd w:val="clear" w:color="auto" w:fill="auto"/>
            <w:noWrap/>
            <w:vAlign w:val="center"/>
            <w:hideMark/>
          </w:tcPr>
          <w:p w14:paraId="5C7E0012"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hideMark/>
          </w:tcPr>
          <w:p w14:paraId="68D5AB7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87" w:type="dxa"/>
            <w:shd w:val="clear" w:color="auto" w:fill="auto"/>
            <w:noWrap/>
            <w:vAlign w:val="center"/>
            <w:hideMark/>
          </w:tcPr>
          <w:p w14:paraId="6820213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73 (3.5)</w:t>
            </w:r>
          </w:p>
        </w:tc>
        <w:tc>
          <w:tcPr>
            <w:tcW w:w="1701" w:type="dxa"/>
            <w:shd w:val="clear" w:color="auto" w:fill="auto"/>
            <w:noWrap/>
            <w:vAlign w:val="center"/>
            <w:hideMark/>
          </w:tcPr>
          <w:p w14:paraId="33A80AA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1.31 (1.01-1.69)</w:t>
            </w:r>
          </w:p>
        </w:tc>
        <w:tc>
          <w:tcPr>
            <w:tcW w:w="1757" w:type="dxa"/>
            <w:shd w:val="clear" w:color="auto" w:fill="auto"/>
            <w:noWrap/>
            <w:vAlign w:val="center"/>
            <w:hideMark/>
          </w:tcPr>
          <w:p w14:paraId="3584130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0.97 (0.73-1.30)</w:t>
            </w:r>
          </w:p>
        </w:tc>
        <w:tc>
          <w:tcPr>
            <w:tcW w:w="680" w:type="dxa"/>
            <w:vMerge/>
            <w:shd w:val="clear" w:color="auto" w:fill="auto"/>
            <w:noWrap/>
            <w:vAlign w:val="center"/>
          </w:tcPr>
          <w:p w14:paraId="26DA9CFB" w14:textId="6231F1C7"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6E7FC7D8" w14:textId="77777777" w:rsidTr="004C2F7B">
        <w:trPr>
          <w:trHeight w:val="20"/>
        </w:trPr>
        <w:tc>
          <w:tcPr>
            <w:tcW w:w="1928" w:type="dxa"/>
            <w:vMerge w:val="restart"/>
            <w:shd w:val="clear" w:color="auto" w:fill="auto"/>
            <w:noWrap/>
            <w:vAlign w:val="center"/>
            <w:hideMark/>
          </w:tcPr>
          <w:p w14:paraId="161B6B88" w14:textId="3861F826"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Selective serotonin reuptake inhibitors</w:t>
            </w:r>
          </w:p>
        </w:tc>
        <w:tc>
          <w:tcPr>
            <w:tcW w:w="2778" w:type="dxa"/>
            <w:shd w:val="clear" w:color="auto" w:fill="auto"/>
            <w:noWrap/>
            <w:vAlign w:val="center"/>
            <w:hideMark/>
          </w:tcPr>
          <w:p w14:paraId="34F8F156"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87" w:type="dxa"/>
            <w:shd w:val="clear" w:color="auto" w:fill="auto"/>
            <w:noWrap/>
            <w:vAlign w:val="center"/>
            <w:hideMark/>
          </w:tcPr>
          <w:p w14:paraId="4D4F3B2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442 (3.1)</w:t>
            </w:r>
          </w:p>
        </w:tc>
        <w:tc>
          <w:tcPr>
            <w:tcW w:w="1701" w:type="dxa"/>
            <w:shd w:val="clear" w:color="auto" w:fill="auto"/>
            <w:noWrap/>
            <w:vAlign w:val="center"/>
            <w:hideMark/>
          </w:tcPr>
          <w:p w14:paraId="739DD309"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hideMark/>
          </w:tcPr>
          <w:p w14:paraId="4596BDC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42FC9227" w14:textId="2386A0B1"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570C65AF" w14:textId="77777777" w:rsidTr="004C2F7B">
        <w:trPr>
          <w:trHeight w:val="20"/>
        </w:trPr>
        <w:tc>
          <w:tcPr>
            <w:tcW w:w="1928" w:type="dxa"/>
            <w:vMerge/>
            <w:shd w:val="clear" w:color="auto" w:fill="auto"/>
            <w:noWrap/>
            <w:vAlign w:val="center"/>
            <w:hideMark/>
          </w:tcPr>
          <w:p w14:paraId="372295F7"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hideMark/>
          </w:tcPr>
          <w:p w14:paraId="44DFFF2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87" w:type="dxa"/>
            <w:shd w:val="clear" w:color="auto" w:fill="auto"/>
            <w:noWrap/>
            <w:vAlign w:val="center"/>
            <w:hideMark/>
          </w:tcPr>
          <w:p w14:paraId="604CF7A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69 (6.4)</w:t>
            </w:r>
          </w:p>
        </w:tc>
        <w:tc>
          <w:tcPr>
            <w:tcW w:w="1701" w:type="dxa"/>
            <w:shd w:val="clear" w:color="auto" w:fill="auto"/>
            <w:noWrap/>
            <w:vAlign w:val="center"/>
            <w:hideMark/>
          </w:tcPr>
          <w:p w14:paraId="03C686A3"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1.70 (1.30-2.22)</w:t>
            </w:r>
          </w:p>
        </w:tc>
        <w:tc>
          <w:tcPr>
            <w:tcW w:w="1757" w:type="dxa"/>
            <w:shd w:val="clear" w:color="auto" w:fill="auto"/>
            <w:noWrap/>
            <w:vAlign w:val="center"/>
            <w:hideMark/>
          </w:tcPr>
          <w:p w14:paraId="7AE69CD8"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1.41 (1.06-1.89)</w:t>
            </w:r>
          </w:p>
        </w:tc>
        <w:tc>
          <w:tcPr>
            <w:tcW w:w="680" w:type="dxa"/>
            <w:vMerge/>
            <w:shd w:val="clear" w:color="auto" w:fill="auto"/>
            <w:noWrap/>
            <w:vAlign w:val="center"/>
          </w:tcPr>
          <w:p w14:paraId="7C1BF17E" w14:textId="1A680F0C"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51C5A386" w14:textId="77777777" w:rsidTr="004C2F7B">
        <w:trPr>
          <w:trHeight w:val="20"/>
        </w:trPr>
        <w:tc>
          <w:tcPr>
            <w:tcW w:w="1928" w:type="dxa"/>
            <w:vMerge w:val="restart"/>
            <w:shd w:val="clear" w:color="auto" w:fill="auto"/>
            <w:noWrap/>
            <w:vAlign w:val="center"/>
            <w:hideMark/>
          </w:tcPr>
          <w:p w14:paraId="20F3D698" w14:textId="06C80F77" w:rsidR="00ED2513" w:rsidRPr="004C2F7B" w:rsidRDefault="00ED2513"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Paracetamol</w:t>
            </w:r>
          </w:p>
        </w:tc>
        <w:tc>
          <w:tcPr>
            <w:tcW w:w="2778" w:type="dxa"/>
            <w:shd w:val="clear" w:color="auto" w:fill="auto"/>
            <w:noWrap/>
            <w:vAlign w:val="center"/>
            <w:hideMark/>
          </w:tcPr>
          <w:p w14:paraId="457C473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87" w:type="dxa"/>
            <w:shd w:val="clear" w:color="auto" w:fill="auto"/>
            <w:noWrap/>
            <w:vAlign w:val="center"/>
            <w:hideMark/>
          </w:tcPr>
          <w:p w14:paraId="4BC57D3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480 (3.3)</w:t>
            </w:r>
          </w:p>
        </w:tc>
        <w:tc>
          <w:tcPr>
            <w:tcW w:w="1701" w:type="dxa"/>
            <w:shd w:val="clear" w:color="auto" w:fill="auto"/>
            <w:noWrap/>
            <w:vAlign w:val="center"/>
            <w:hideMark/>
          </w:tcPr>
          <w:p w14:paraId="7262B96B"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hideMark/>
          </w:tcPr>
          <w:p w14:paraId="7AB16BC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037F9D63" w14:textId="7ECF7D84"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59E0DF65" w14:textId="77777777" w:rsidTr="004C2F7B">
        <w:trPr>
          <w:trHeight w:val="20"/>
        </w:trPr>
        <w:tc>
          <w:tcPr>
            <w:tcW w:w="1928" w:type="dxa"/>
            <w:vMerge/>
            <w:shd w:val="clear" w:color="auto" w:fill="auto"/>
            <w:noWrap/>
            <w:vAlign w:val="center"/>
            <w:hideMark/>
          </w:tcPr>
          <w:p w14:paraId="261F2D3D"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hideMark/>
          </w:tcPr>
          <w:p w14:paraId="151743A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87" w:type="dxa"/>
            <w:shd w:val="clear" w:color="auto" w:fill="auto"/>
            <w:noWrap/>
            <w:vAlign w:val="center"/>
            <w:hideMark/>
          </w:tcPr>
          <w:p w14:paraId="388BCE0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31 (4.8)</w:t>
            </w:r>
          </w:p>
        </w:tc>
        <w:tc>
          <w:tcPr>
            <w:tcW w:w="1701" w:type="dxa"/>
            <w:shd w:val="clear" w:color="auto" w:fill="auto"/>
            <w:noWrap/>
            <w:vAlign w:val="center"/>
            <w:hideMark/>
          </w:tcPr>
          <w:p w14:paraId="666C241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1.79 (1.23-2.61)</w:t>
            </w:r>
          </w:p>
        </w:tc>
        <w:tc>
          <w:tcPr>
            <w:tcW w:w="1757" w:type="dxa"/>
            <w:shd w:val="clear" w:color="auto" w:fill="auto"/>
            <w:noWrap/>
            <w:vAlign w:val="center"/>
            <w:hideMark/>
          </w:tcPr>
          <w:p w14:paraId="6E4A487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1.28 (0.84-1.94)</w:t>
            </w:r>
          </w:p>
        </w:tc>
        <w:tc>
          <w:tcPr>
            <w:tcW w:w="680" w:type="dxa"/>
            <w:vMerge/>
            <w:shd w:val="clear" w:color="auto" w:fill="auto"/>
            <w:noWrap/>
            <w:vAlign w:val="center"/>
          </w:tcPr>
          <w:p w14:paraId="32CC1225" w14:textId="56D8247D"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3318960C" w14:textId="77777777" w:rsidTr="004C2F7B">
        <w:trPr>
          <w:trHeight w:val="20"/>
        </w:trPr>
        <w:tc>
          <w:tcPr>
            <w:tcW w:w="1928" w:type="dxa"/>
            <w:vMerge w:val="restart"/>
            <w:shd w:val="clear" w:color="auto" w:fill="auto"/>
            <w:noWrap/>
            <w:vAlign w:val="center"/>
            <w:hideMark/>
          </w:tcPr>
          <w:p w14:paraId="1480E396" w14:textId="36A9E880" w:rsidR="00ED2513" w:rsidRPr="004C2F7B" w:rsidRDefault="00ED2513" w:rsidP="006828C9">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Systemic immunosuppressants</w:t>
            </w:r>
          </w:p>
        </w:tc>
        <w:tc>
          <w:tcPr>
            <w:tcW w:w="2778" w:type="dxa"/>
            <w:shd w:val="clear" w:color="auto" w:fill="auto"/>
            <w:noWrap/>
            <w:vAlign w:val="center"/>
            <w:hideMark/>
          </w:tcPr>
          <w:p w14:paraId="2FA7BD0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87" w:type="dxa"/>
            <w:shd w:val="clear" w:color="auto" w:fill="auto"/>
            <w:noWrap/>
            <w:vAlign w:val="center"/>
            <w:hideMark/>
          </w:tcPr>
          <w:p w14:paraId="510B464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480 (3.3)</w:t>
            </w:r>
          </w:p>
        </w:tc>
        <w:tc>
          <w:tcPr>
            <w:tcW w:w="1701" w:type="dxa"/>
            <w:shd w:val="clear" w:color="auto" w:fill="auto"/>
            <w:noWrap/>
            <w:vAlign w:val="center"/>
            <w:hideMark/>
          </w:tcPr>
          <w:p w14:paraId="3892F27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hideMark/>
          </w:tcPr>
          <w:p w14:paraId="263FD29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797FB390" w14:textId="790F1B46"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72882EEF" w14:textId="77777777" w:rsidTr="004C2F7B">
        <w:trPr>
          <w:trHeight w:val="20"/>
        </w:trPr>
        <w:tc>
          <w:tcPr>
            <w:tcW w:w="1928" w:type="dxa"/>
            <w:vMerge/>
            <w:shd w:val="clear" w:color="auto" w:fill="auto"/>
            <w:noWrap/>
            <w:vAlign w:val="center"/>
            <w:hideMark/>
          </w:tcPr>
          <w:p w14:paraId="51411237"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hideMark/>
          </w:tcPr>
          <w:p w14:paraId="4864A93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87" w:type="dxa"/>
            <w:shd w:val="clear" w:color="auto" w:fill="auto"/>
            <w:noWrap/>
            <w:vAlign w:val="center"/>
            <w:hideMark/>
          </w:tcPr>
          <w:p w14:paraId="58BD5A28"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 31 (4.5)</w:t>
            </w:r>
          </w:p>
        </w:tc>
        <w:tc>
          <w:tcPr>
            <w:tcW w:w="1701" w:type="dxa"/>
            <w:shd w:val="clear" w:color="auto" w:fill="auto"/>
            <w:noWrap/>
            <w:vAlign w:val="center"/>
            <w:hideMark/>
          </w:tcPr>
          <w:p w14:paraId="733897EE"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1.38 (0.95-2.01)</w:t>
            </w:r>
          </w:p>
        </w:tc>
        <w:tc>
          <w:tcPr>
            <w:tcW w:w="1757" w:type="dxa"/>
            <w:shd w:val="clear" w:color="auto" w:fill="auto"/>
            <w:noWrap/>
            <w:vAlign w:val="center"/>
            <w:hideMark/>
          </w:tcPr>
          <w:p w14:paraId="1B0B32C0"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1.08 (0.70-1.67)</w:t>
            </w:r>
          </w:p>
        </w:tc>
        <w:tc>
          <w:tcPr>
            <w:tcW w:w="680" w:type="dxa"/>
            <w:vMerge/>
            <w:shd w:val="clear" w:color="auto" w:fill="auto"/>
            <w:noWrap/>
            <w:vAlign w:val="center"/>
          </w:tcPr>
          <w:p w14:paraId="17A6BC08" w14:textId="4745C7C5"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7CAEA7B1" w14:textId="77777777" w:rsidTr="004C2F7B">
        <w:trPr>
          <w:trHeight w:val="20"/>
        </w:trPr>
        <w:tc>
          <w:tcPr>
            <w:tcW w:w="1928" w:type="dxa"/>
            <w:vMerge w:val="restart"/>
            <w:shd w:val="clear" w:color="auto" w:fill="auto"/>
            <w:noWrap/>
            <w:vAlign w:val="center"/>
            <w:hideMark/>
          </w:tcPr>
          <w:p w14:paraId="006D6EDA" w14:textId="5F3D4CB2"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Inhaled bronchodilators</w:t>
            </w:r>
            <w:r w:rsidR="00A855D7" w:rsidRPr="004C2F7B">
              <w:rPr>
                <w:rFonts w:asciiTheme="minorBidi" w:eastAsia="Times New Roman" w:hAnsiTheme="minorBidi"/>
                <w:sz w:val="16"/>
                <w:szCs w:val="16"/>
                <w:vertAlign w:val="superscript"/>
                <w:lang w:eastAsia="en-GB"/>
              </w:rPr>
              <w:t>6</w:t>
            </w:r>
            <w:r w:rsidRPr="004C2F7B">
              <w:rPr>
                <w:rFonts w:asciiTheme="minorBidi" w:eastAsia="Times New Roman" w:hAnsiTheme="minorBidi"/>
                <w:sz w:val="16"/>
                <w:szCs w:val="16"/>
                <w:lang w:eastAsia="en-GB"/>
              </w:rPr>
              <w:t xml:space="preserve"> </w:t>
            </w:r>
          </w:p>
        </w:tc>
        <w:tc>
          <w:tcPr>
            <w:tcW w:w="2778" w:type="dxa"/>
            <w:shd w:val="clear" w:color="auto" w:fill="auto"/>
            <w:noWrap/>
            <w:vAlign w:val="center"/>
            <w:hideMark/>
          </w:tcPr>
          <w:p w14:paraId="01425E4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No</w:t>
            </w:r>
          </w:p>
        </w:tc>
        <w:tc>
          <w:tcPr>
            <w:tcW w:w="1587" w:type="dxa"/>
            <w:shd w:val="clear" w:color="auto" w:fill="auto"/>
            <w:noWrap/>
            <w:vAlign w:val="center"/>
            <w:hideMark/>
          </w:tcPr>
          <w:p w14:paraId="6A270B9A"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448 (3.2)</w:t>
            </w:r>
          </w:p>
        </w:tc>
        <w:tc>
          <w:tcPr>
            <w:tcW w:w="1701" w:type="dxa"/>
            <w:shd w:val="clear" w:color="auto" w:fill="auto"/>
            <w:noWrap/>
            <w:vAlign w:val="center"/>
            <w:hideMark/>
          </w:tcPr>
          <w:p w14:paraId="76F5016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w:t>
            </w:r>
          </w:p>
        </w:tc>
        <w:tc>
          <w:tcPr>
            <w:tcW w:w="1757" w:type="dxa"/>
            <w:shd w:val="clear" w:color="auto" w:fill="auto"/>
            <w:noWrap/>
            <w:vAlign w:val="center"/>
            <w:hideMark/>
          </w:tcPr>
          <w:p w14:paraId="4F3FC848"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680" w:type="dxa"/>
            <w:vMerge w:val="restart"/>
            <w:shd w:val="clear" w:color="auto" w:fill="auto"/>
            <w:noWrap/>
            <w:vAlign w:val="center"/>
          </w:tcPr>
          <w:p w14:paraId="5CF34BC5" w14:textId="5396430A"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r w:rsidR="00C40621" w:rsidRPr="00B249B9" w14:paraId="1CE01B89" w14:textId="77777777" w:rsidTr="004C2F7B">
        <w:trPr>
          <w:trHeight w:val="20"/>
        </w:trPr>
        <w:tc>
          <w:tcPr>
            <w:tcW w:w="1928" w:type="dxa"/>
            <w:vMerge/>
            <w:shd w:val="clear" w:color="auto" w:fill="auto"/>
            <w:noWrap/>
            <w:vAlign w:val="center"/>
            <w:hideMark/>
          </w:tcPr>
          <w:p w14:paraId="53643D6A" w14:textId="77777777" w:rsidR="00ED2513" w:rsidRPr="004C2F7B" w:rsidRDefault="00ED2513" w:rsidP="00ED2513">
            <w:pPr>
              <w:spacing w:after="0" w:line="240" w:lineRule="auto"/>
              <w:rPr>
                <w:rFonts w:asciiTheme="minorBidi" w:eastAsia="Times New Roman" w:hAnsiTheme="minorBidi"/>
                <w:sz w:val="16"/>
                <w:szCs w:val="16"/>
                <w:lang w:eastAsia="en-GB"/>
              </w:rPr>
            </w:pPr>
          </w:p>
        </w:tc>
        <w:tc>
          <w:tcPr>
            <w:tcW w:w="2778" w:type="dxa"/>
            <w:shd w:val="clear" w:color="auto" w:fill="auto"/>
            <w:noWrap/>
            <w:vAlign w:val="center"/>
            <w:hideMark/>
          </w:tcPr>
          <w:p w14:paraId="4794FF1F"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Yes</w:t>
            </w:r>
          </w:p>
        </w:tc>
        <w:tc>
          <w:tcPr>
            <w:tcW w:w="1587" w:type="dxa"/>
            <w:shd w:val="clear" w:color="auto" w:fill="auto"/>
            <w:noWrap/>
            <w:vAlign w:val="center"/>
            <w:hideMark/>
          </w:tcPr>
          <w:p w14:paraId="3A0C2C84"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63 (4.5)</w:t>
            </w:r>
          </w:p>
        </w:tc>
        <w:tc>
          <w:tcPr>
            <w:tcW w:w="1701" w:type="dxa"/>
            <w:shd w:val="clear" w:color="auto" w:fill="auto"/>
            <w:noWrap/>
            <w:vAlign w:val="center"/>
            <w:hideMark/>
          </w:tcPr>
          <w:p w14:paraId="00149F2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1.26 (0.96-1.66)</w:t>
            </w:r>
          </w:p>
        </w:tc>
        <w:tc>
          <w:tcPr>
            <w:tcW w:w="1757" w:type="dxa"/>
            <w:shd w:val="clear" w:color="auto" w:fill="auto"/>
            <w:noWrap/>
            <w:vAlign w:val="center"/>
            <w:hideMark/>
          </w:tcPr>
          <w:p w14:paraId="10EBC24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1.12 (0.83-1.50)</w:t>
            </w:r>
          </w:p>
        </w:tc>
        <w:tc>
          <w:tcPr>
            <w:tcW w:w="680" w:type="dxa"/>
            <w:vMerge/>
            <w:shd w:val="clear" w:color="auto" w:fill="auto"/>
            <w:noWrap/>
            <w:vAlign w:val="center"/>
          </w:tcPr>
          <w:p w14:paraId="3F8999DA" w14:textId="3806F5AB" w:rsidR="00ED2513" w:rsidRPr="004C2F7B" w:rsidRDefault="00ED2513" w:rsidP="00ED2513">
            <w:pPr>
              <w:spacing w:after="0" w:line="240" w:lineRule="auto"/>
              <w:rPr>
                <w:rFonts w:asciiTheme="minorBidi" w:eastAsia="Times New Roman" w:hAnsiTheme="minorBidi"/>
                <w:sz w:val="16"/>
                <w:szCs w:val="16"/>
                <w:lang w:eastAsia="en-GB"/>
              </w:rPr>
            </w:pPr>
          </w:p>
        </w:tc>
      </w:tr>
      <w:tr w:rsidR="00C40621" w:rsidRPr="00B249B9" w14:paraId="14E283D3" w14:textId="77777777" w:rsidTr="004C2F7B">
        <w:trPr>
          <w:trHeight w:val="20"/>
        </w:trPr>
        <w:tc>
          <w:tcPr>
            <w:tcW w:w="1928" w:type="dxa"/>
            <w:shd w:val="clear" w:color="auto" w:fill="auto"/>
            <w:noWrap/>
            <w:vAlign w:val="center"/>
            <w:hideMark/>
          </w:tcPr>
          <w:p w14:paraId="5C8D1A5A" w14:textId="2F4954C3"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Follow-up duration (day</w:t>
            </w:r>
            <w:r w:rsidR="006828C9" w:rsidRPr="004C2F7B">
              <w:rPr>
                <w:rFonts w:asciiTheme="minorBidi" w:eastAsia="Times New Roman" w:hAnsiTheme="minorBidi"/>
                <w:sz w:val="16"/>
                <w:szCs w:val="16"/>
                <w:lang w:eastAsia="en-GB"/>
              </w:rPr>
              <w:t>s</w:t>
            </w:r>
            <w:r w:rsidRPr="004C2F7B">
              <w:rPr>
                <w:rFonts w:asciiTheme="minorBidi" w:eastAsia="Times New Roman" w:hAnsiTheme="minorBidi"/>
                <w:sz w:val="16"/>
                <w:szCs w:val="16"/>
                <w:lang w:eastAsia="en-GB"/>
              </w:rPr>
              <w:t>)</w:t>
            </w:r>
          </w:p>
        </w:tc>
        <w:tc>
          <w:tcPr>
            <w:tcW w:w="2778" w:type="dxa"/>
            <w:shd w:val="clear" w:color="auto" w:fill="auto"/>
            <w:noWrap/>
            <w:vAlign w:val="center"/>
            <w:hideMark/>
          </w:tcPr>
          <w:p w14:paraId="2C38E8C1"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1587" w:type="dxa"/>
            <w:shd w:val="clear" w:color="auto" w:fill="auto"/>
            <w:noWrap/>
            <w:vAlign w:val="center"/>
            <w:hideMark/>
          </w:tcPr>
          <w:p w14:paraId="1E4609D5"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1701" w:type="dxa"/>
            <w:shd w:val="clear" w:color="auto" w:fill="auto"/>
            <w:noWrap/>
            <w:vAlign w:val="center"/>
            <w:hideMark/>
          </w:tcPr>
          <w:p w14:paraId="7FF4026C"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w:t>
            </w:r>
          </w:p>
        </w:tc>
        <w:tc>
          <w:tcPr>
            <w:tcW w:w="1757" w:type="dxa"/>
            <w:shd w:val="clear" w:color="auto" w:fill="auto"/>
            <w:noWrap/>
            <w:vAlign w:val="center"/>
            <w:hideMark/>
          </w:tcPr>
          <w:p w14:paraId="6328E65D" w14:textId="77777777"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1.00 (1.00-1.01)</w:t>
            </w:r>
          </w:p>
        </w:tc>
        <w:tc>
          <w:tcPr>
            <w:tcW w:w="680" w:type="dxa"/>
            <w:shd w:val="clear" w:color="auto" w:fill="auto"/>
            <w:noWrap/>
            <w:vAlign w:val="center"/>
          </w:tcPr>
          <w:p w14:paraId="331A5959" w14:textId="21163FF0" w:rsidR="00ED2513" w:rsidRPr="004C2F7B" w:rsidRDefault="00ED2513" w:rsidP="00ED2513">
            <w:pPr>
              <w:spacing w:after="0" w:line="240" w:lineRule="auto"/>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w:t>
            </w:r>
          </w:p>
        </w:tc>
      </w:tr>
    </w:tbl>
    <w:p w14:paraId="50E7FCFC" w14:textId="623E0B37" w:rsidR="000D705C" w:rsidRPr="004C2F7B" w:rsidRDefault="006828C9" w:rsidP="004C2F7B">
      <w:pPr>
        <w:spacing w:before="60" w:after="60"/>
        <w:rPr>
          <w:rFonts w:asciiTheme="minorBidi" w:hAnsiTheme="minorBidi"/>
          <w:sz w:val="16"/>
          <w:szCs w:val="16"/>
        </w:rPr>
      </w:pPr>
      <w:r w:rsidRPr="004C2F7B">
        <w:rPr>
          <w:rFonts w:asciiTheme="minorBidi" w:eastAsia="Times New Roman" w:hAnsiTheme="minorBidi"/>
          <w:sz w:val="16"/>
          <w:szCs w:val="16"/>
          <w:lang w:eastAsia="en-GB"/>
        </w:rPr>
        <w:t>1, a</w:t>
      </w:r>
      <w:r w:rsidR="000D705C" w:rsidRPr="004C2F7B">
        <w:rPr>
          <w:rFonts w:asciiTheme="minorBidi" w:eastAsia="Times New Roman" w:hAnsiTheme="minorBidi"/>
          <w:sz w:val="16"/>
          <w:szCs w:val="16"/>
          <w:lang w:eastAsia="en-GB"/>
        </w:rPr>
        <w:t>djusted for age, sex and duration of participation</w:t>
      </w:r>
    </w:p>
    <w:p w14:paraId="35089721" w14:textId="6FCB5311" w:rsidR="000D705C" w:rsidRPr="004C2F7B" w:rsidRDefault="006828C9" w:rsidP="004C2F7B">
      <w:pPr>
        <w:spacing w:after="60"/>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2, a</w:t>
      </w:r>
      <w:r w:rsidR="000D705C" w:rsidRPr="004C2F7B">
        <w:rPr>
          <w:rFonts w:asciiTheme="minorBidi" w:eastAsia="Times New Roman" w:hAnsiTheme="minorBidi"/>
          <w:sz w:val="16"/>
          <w:szCs w:val="16"/>
          <w:lang w:eastAsia="en-GB"/>
        </w:rPr>
        <w:t>djusted for age, sex, duration of participation, ethnicity, highest educational level attained, IMD rank, claiming universal credit, housing, number of people per bedroom, presence of pre-school children at home, presence of schoolchildren at home, dog at home, shielding, frontline worker status, fruit, vegetable and salad intake, dairy product intake, supplemental vitamin C intake, cod liver oil intake, hours of sleep per night, vigorous physical exercise, smoking, vaping, general physical health, feeling anxious or depressed, body mass index, and use of proton pump inhibitors, SSRIs, paracetamol, systemic immunosuppressants and bronchodilators.</w:t>
      </w:r>
    </w:p>
    <w:p w14:paraId="663E9AA6" w14:textId="3933E828" w:rsidR="00A855D7" w:rsidRPr="004C2F7B" w:rsidRDefault="00A855D7" w:rsidP="004C2F7B">
      <w:pPr>
        <w:spacing w:after="60"/>
        <w:rPr>
          <w:rFonts w:asciiTheme="minorBidi" w:eastAsia="Times New Roman" w:hAnsiTheme="minorBidi"/>
          <w:sz w:val="16"/>
          <w:szCs w:val="16"/>
          <w:lang w:eastAsia="en-GB"/>
        </w:rPr>
      </w:pPr>
      <w:r w:rsidRPr="004C2F7B">
        <w:rPr>
          <w:rFonts w:asciiTheme="minorBidi" w:eastAsia="Times New Roman" w:hAnsiTheme="minorBidi"/>
          <w:sz w:val="16"/>
          <w:szCs w:val="16"/>
          <w:lang w:eastAsia="en-GB"/>
        </w:rPr>
        <w:t xml:space="preserve">3, </w:t>
      </w:r>
      <w:r w:rsidRPr="004C2F7B">
        <w:rPr>
          <w:rFonts w:asciiTheme="minorBidi" w:hAnsiTheme="minorBidi"/>
          <w:sz w:val="16"/>
          <w:szCs w:val="16"/>
        </w:rPr>
        <w:t>reported to the nearest hour</w:t>
      </w:r>
    </w:p>
    <w:p w14:paraId="342F51B7" w14:textId="648B0AAD" w:rsidR="00A855D7" w:rsidRPr="004C2F7B" w:rsidRDefault="00A855D7" w:rsidP="004C2F7B">
      <w:pPr>
        <w:spacing w:after="60"/>
        <w:rPr>
          <w:rFonts w:asciiTheme="minorBidi" w:hAnsiTheme="minorBidi"/>
          <w:color w:val="221E1F"/>
          <w:sz w:val="16"/>
          <w:szCs w:val="16"/>
        </w:rPr>
      </w:pPr>
      <w:r w:rsidRPr="004C2F7B">
        <w:rPr>
          <w:rFonts w:asciiTheme="minorBidi" w:hAnsiTheme="minorBidi"/>
          <w:sz w:val="16"/>
          <w:szCs w:val="16"/>
        </w:rPr>
        <w:t>4, only applies to sleep categories below 8 hours</w:t>
      </w:r>
    </w:p>
    <w:p w14:paraId="6B062598" w14:textId="5B97F628" w:rsidR="00A855D7" w:rsidRPr="004C2F7B" w:rsidRDefault="00A855D7" w:rsidP="004C2F7B">
      <w:pPr>
        <w:spacing w:after="60"/>
        <w:rPr>
          <w:rFonts w:asciiTheme="minorBidi" w:hAnsiTheme="minorBidi"/>
          <w:color w:val="221E1F"/>
          <w:sz w:val="16"/>
          <w:szCs w:val="16"/>
        </w:rPr>
      </w:pPr>
      <w:r w:rsidRPr="004C2F7B">
        <w:rPr>
          <w:rFonts w:asciiTheme="minorBidi" w:hAnsiTheme="minorBidi"/>
          <w:color w:val="221E1F"/>
          <w:sz w:val="16"/>
          <w:szCs w:val="16"/>
        </w:rPr>
        <w:t xml:space="preserve">5, </w:t>
      </w:r>
      <w:r w:rsidRPr="004C2F7B">
        <w:rPr>
          <w:rFonts w:asciiTheme="minorBidi" w:eastAsia="Times New Roman" w:hAnsiTheme="minorBidi"/>
          <w:sz w:val="16"/>
          <w:szCs w:val="16"/>
          <w:lang w:eastAsia="en-GB"/>
        </w:rPr>
        <w:t xml:space="preserve">defined as </w:t>
      </w:r>
      <w:r w:rsidRPr="004C2F7B">
        <w:rPr>
          <w:rFonts w:asciiTheme="minorBidi" w:hAnsiTheme="minorBidi"/>
          <w:sz w:val="16"/>
          <w:szCs w:val="16"/>
        </w:rPr>
        <w:t>exercise of sufficient intensity to make the participant breathless or to raise their heart rate significantly, such as heavy physical work, strenuous gardening (e.g. vigorous digging, landscaping) swimming, jogging, aerobics, football, tennis, cycling, gym workout, reported to the nearest hour</w:t>
      </w:r>
    </w:p>
    <w:p w14:paraId="2B634254" w14:textId="3A690C35" w:rsidR="00ED2513" w:rsidRPr="004C2F7B" w:rsidRDefault="00A855D7" w:rsidP="004C2F7B">
      <w:pPr>
        <w:spacing w:after="60"/>
        <w:rPr>
          <w:rFonts w:asciiTheme="minorBidi" w:eastAsia="Times New Roman" w:hAnsiTheme="minorBidi"/>
          <w:lang w:eastAsia="en-GB"/>
        </w:rPr>
      </w:pPr>
      <w:r w:rsidRPr="004C2F7B">
        <w:rPr>
          <w:rFonts w:asciiTheme="minorBidi" w:hAnsiTheme="minorBidi"/>
          <w:color w:val="221E1F"/>
          <w:sz w:val="16"/>
          <w:szCs w:val="16"/>
        </w:rPr>
        <w:t xml:space="preserve">6, </w:t>
      </w:r>
      <w:r w:rsidR="00C44EB9" w:rsidRPr="004C2F7B">
        <w:rPr>
          <w:rFonts w:asciiTheme="minorBidi" w:hAnsiTheme="minorBidi"/>
          <w:color w:val="221E1F"/>
          <w:sz w:val="16"/>
          <w:szCs w:val="16"/>
        </w:rPr>
        <w:t xml:space="preserve">inhaled </w:t>
      </w:r>
      <w:r w:rsidR="00CC5AE0" w:rsidRPr="004C2F7B">
        <w:rPr>
          <w:rFonts w:asciiTheme="minorBidi" w:eastAsia="Times New Roman" w:hAnsiTheme="minorBidi"/>
          <w:sz w:val="16"/>
          <w:szCs w:val="16"/>
          <w:lang w:eastAsia="en-GB"/>
        </w:rPr>
        <w:t>β-2-adre</w:t>
      </w:r>
      <w:r w:rsidR="00A222A1" w:rsidRPr="004C2F7B">
        <w:rPr>
          <w:rFonts w:asciiTheme="minorBidi" w:eastAsia="Times New Roman" w:hAnsiTheme="minorBidi"/>
          <w:sz w:val="16"/>
          <w:szCs w:val="16"/>
          <w:lang w:eastAsia="en-GB"/>
        </w:rPr>
        <w:t>n</w:t>
      </w:r>
      <w:r w:rsidR="00CC5AE0" w:rsidRPr="004C2F7B">
        <w:rPr>
          <w:rFonts w:asciiTheme="minorBidi" w:eastAsia="Times New Roman" w:hAnsiTheme="minorBidi"/>
          <w:sz w:val="16"/>
          <w:szCs w:val="16"/>
          <w:lang w:eastAsia="en-GB"/>
        </w:rPr>
        <w:t>oceptor agonists or anticholinergics</w:t>
      </w:r>
      <w:r w:rsidR="00CC5AE0" w:rsidRPr="004C2F7B">
        <w:rPr>
          <w:rFonts w:asciiTheme="minorBidi" w:eastAsia="Times New Roman" w:hAnsiTheme="minorBidi"/>
          <w:lang w:eastAsia="en-GB"/>
        </w:rPr>
        <w:t xml:space="preserve"> </w:t>
      </w:r>
    </w:p>
    <w:p w14:paraId="19F45334" w14:textId="65B30DB7" w:rsidR="00ED2513" w:rsidRPr="00010811" w:rsidRDefault="00ED2513" w:rsidP="00ED2513">
      <w:pPr>
        <w:rPr>
          <w:rFonts w:cstheme="minorHAnsi"/>
          <w:sz w:val="16"/>
          <w:szCs w:val="16"/>
        </w:rPr>
      </w:pPr>
    </w:p>
    <w:p w14:paraId="37191A8B" w14:textId="1EFEADEE" w:rsidR="000D705C" w:rsidRPr="00865560" w:rsidRDefault="000D705C">
      <w:pPr>
        <w:rPr>
          <w:rFonts w:ascii="Calibri" w:eastAsia="Times New Roman" w:hAnsi="Calibri" w:cs="Calibri"/>
          <w:lang w:eastAsia="en-GB"/>
        </w:rPr>
      </w:pPr>
      <w:r w:rsidRPr="00865560">
        <w:rPr>
          <w:rFonts w:ascii="Calibri" w:eastAsia="Times New Roman" w:hAnsi="Calibri" w:cs="Calibri"/>
          <w:lang w:eastAsia="en-GB"/>
        </w:rPr>
        <w:br w:type="page"/>
      </w:r>
    </w:p>
    <w:bookmarkEnd w:id="15"/>
    <w:p w14:paraId="1EE93833" w14:textId="77777777" w:rsidR="00C74B65" w:rsidRDefault="00C74B65" w:rsidP="00C74B65">
      <w:pPr>
        <w:rPr>
          <w:lang w:val="en-US"/>
        </w:rPr>
      </w:pPr>
    </w:p>
    <w:p w14:paraId="1DFD883F" w14:textId="3AE5DA01" w:rsidR="00C74B65" w:rsidRPr="00865560" w:rsidRDefault="00C74B65" w:rsidP="00C74B65">
      <w:pPr>
        <w:pStyle w:val="Heading1"/>
        <w:rPr>
          <w:rFonts w:ascii="Arial" w:hAnsi="Arial" w:cs="Arial"/>
          <w:b/>
          <w:bCs/>
          <w:color w:val="auto"/>
          <w:sz w:val="24"/>
          <w:szCs w:val="24"/>
          <w:lang w:val="en-US"/>
        </w:rPr>
      </w:pPr>
      <w:bookmarkStart w:id="16" w:name="_Toc67947086"/>
      <w:r w:rsidRPr="00865560">
        <w:rPr>
          <w:rFonts w:ascii="Arial" w:hAnsi="Arial" w:cs="Arial"/>
          <w:b/>
          <w:bCs/>
          <w:color w:val="auto"/>
          <w:sz w:val="24"/>
          <w:szCs w:val="24"/>
          <w:lang w:val="en-US"/>
        </w:rPr>
        <w:t xml:space="preserve">Supplementary </w:t>
      </w:r>
      <w:r>
        <w:rPr>
          <w:rFonts w:ascii="Arial" w:hAnsi="Arial" w:cs="Arial"/>
          <w:b/>
          <w:bCs/>
          <w:color w:val="auto"/>
          <w:sz w:val="24"/>
          <w:szCs w:val="24"/>
          <w:lang w:val="en-US"/>
        </w:rPr>
        <w:t>Figures</w:t>
      </w:r>
      <w:bookmarkEnd w:id="16"/>
    </w:p>
    <w:p w14:paraId="7156AB04" w14:textId="1804BC23" w:rsidR="00C74B65" w:rsidRDefault="00C74B65" w:rsidP="00C74B65"/>
    <w:p w14:paraId="08B24AA2" w14:textId="77777777" w:rsidR="00C74B65" w:rsidRDefault="00C74B65" w:rsidP="00C74B65"/>
    <w:p w14:paraId="71C5E2CA" w14:textId="2260A996" w:rsidR="000D705C" w:rsidRPr="004C2F7B" w:rsidRDefault="000D705C" w:rsidP="00DD27A0">
      <w:pPr>
        <w:pStyle w:val="Heading2"/>
        <w:rPr>
          <w:rFonts w:ascii="Arial" w:hAnsi="Arial" w:cs="Arial"/>
          <w:color w:val="auto"/>
          <w:sz w:val="22"/>
          <w:szCs w:val="22"/>
        </w:rPr>
      </w:pPr>
      <w:bookmarkStart w:id="17" w:name="_Toc67947087"/>
      <w:r w:rsidRPr="004C2F7B">
        <w:rPr>
          <w:rFonts w:ascii="Arial" w:hAnsi="Arial" w:cs="Arial"/>
          <w:b/>
          <w:bCs/>
          <w:color w:val="auto"/>
          <w:sz w:val="22"/>
          <w:szCs w:val="22"/>
        </w:rPr>
        <w:t>Figure S1</w:t>
      </w:r>
      <w:r w:rsidR="006828C9" w:rsidRPr="004C2F7B">
        <w:rPr>
          <w:rFonts w:ascii="Arial" w:hAnsi="Arial" w:cs="Arial"/>
          <w:b/>
          <w:bCs/>
          <w:color w:val="auto"/>
          <w:sz w:val="22"/>
          <w:szCs w:val="22"/>
        </w:rPr>
        <w:t>.</w:t>
      </w:r>
      <w:r w:rsidRPr="004C2F7B">
        <w:rPr>
          <w:rFonts w:ascii="Arial" w:hAnsi="Arial" w:cs="Arial"/>
          <w:b/>
          <w:bCs/>
          <w:color w:val="auto"/>
          <w:sz w:val="22"/>
          <w:szCs w:val="22"/>
        </w:rPr>
        <w:t xml:space="preserve"> </w:t>
      </w:r>
      <w:r w:rsidRPr="004C2F7B">
        <w:rPr>
          <w:rFonts w:ascii="Arial" w:hAnsi="Arial" w:cs="Arial"/>
          <w:color w:val="auto"/>
          <w:sz w:val="22"/>
          <w:szCs w:val="22"/>
        </w:rPr>
        <w:t>Participant Flow</w:t>
      </w:r>
      <w:bookmarkEnd w:id="17"/>
    </w:p>
    <w:p w14:paraId="224E31DA" w14:textId="77777777" w:rsidR="007A23CD" w:rsidRPr="007A23CD" w:rsidRDefault="007A23CD" w:rsidP="007A23CD"/>
    <w:p w14:paraId="4F9A4210" w14:textId="7E9A94CF" w:rsidR="000D705C" w:rsidRPr="00865560" w:rsidRDefault="00581B3E" w:rsidP="000D705C">
      <w:r w:rsidRPr="00865560">
        <w:rPr>
          <w:noProof/>
          <w:lang w:eastAsia="en-GB"/>
        </w:rPr>
        <w:drawing>
          <wp:inline distT="0" distB="0" distL="0" distR="0" wp14:anchorId="0B4BC9A1" wp14:editId="07794972">
            <wp:extent cx="6645910" cy="4984750"/>
            <wp:effectExtent l="19050" t="19050" r="21590" b="2540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645910" cy="4984750"/>
                    </a:xfrm>
                    <a:prstGeom prst="rect">
                      <a:avLst/>
                    </a:prstGeom>
                    <a:ln>
                      <a:solidFill>
                        <a:schemeClr val="tx1"/>
                      </a:solidFill>
                    </a:ln>
                  </pic:spPr>
                </pic:pic>
              </a:graphicData>
            </a:graphic>
          </wp:inline>
        </w:drawing>
      </w:r>
    </w:p>
    <w:p w14:paraId="6BE54231" w14:textId="77777777" w:rsidR="000D705C" w:rsidRPr="00865560" w:rsidRDefault="000D705C" w:rsidP="000D705C">
      <w:pPr>
        <w:pStyle w:val="EndNoteBibliography"/>
        <w:rPr>
          <w:rFonts w:ascii="Arial" w:hAnsi="Arial" w:cs="Arial"/>
          <w:b/>
          <w:bCs/>
          <w:sz w:val="24"/>
          <w:szCs w:val="24"/>
        </w:rPr>
      </w:pPr>
    </w:p>
    <w:p w14:paraId="204CEABD" w14:textId="530355FB" w:rsidR="00581B3E" w:rsidRPr="00865560" w:rsidRDefault="00581B3E">
      <w:pPr>
        <w:rPr>
          <w:rFonts w:ascii="Arial" w:eastAsiaTheme="majorEastAsia" w:hAnsi="Arial" w:cs="Arial"/>
          <w:b/>
          <w:bCs/>
          <w:sz w:val="24"/>
          <w:szCs w:val="24"/>
        </w:rPr>
      </w:pPr>
      <w:r w:rsidRPr="00865560">
        <w:rPr>
          <w:rFonts w:ascii="Arial" w:hAnsi="Arial" w:cs="Arial"/>
          <w:b/>
          <w:bCs/>
          <w:sz w:val="24"/>
          <w:szCs w:val="24"/>
        </w:rPr>
        <w:br w:type="page"/>
      </w:r>
    </w:p>
    <w:p w14:paraId="42BF0BB0" w14:textId="1FF38980" w:rsidR="007A23CD" w:rsidRPr="004C2F7B" w:rsidRDefault="007A23CD" w:rsidP="00C74B65">
      <w:pPr>
        <w:pStyle w:val="Heading2"/>
        <w:rPr>
          <w:rFonts w:ascii="Arial" w:hAnsi="Arial" w:cs="Arial"/>
          <w:color w:val="auto"/>
          <w:sz w:val="22"/>
          <w:szCs w:val="22"/>
        </w:rPr>
      </w:pPr>
      <w:bookmarkStart w:id="18" w:name="_Toc67947088"/>
      <w:r w:rsidRPr="004C2F7B">
        <w:rPr>
          <w:rFonts w:ascii="Arial" w:hAnsi="Arial" w:cs="Arial"/>
          <w:b/>
          <w:bCs/>
          <w:color w:val="auto"/>
          <w:sz w:val="22"/>
          <w:szCs w:val="22"/>
        </w:rPr>
        <w:lastRenderedPageBreak/>
        <w:t>Figure S2</w:t>
      </w:r>
      <w:r w:rsidR="006828C9" w:rsidRPr="004C2F7B">
        <w:rPr>
          <w:rFonts w:ascii="Arial" w:hAnsi="Arial" w:cs="Arial"/>
          <w:b/>
          <w:bCs/>
          <w:color w:val="auto"/>
          <w:sz w:val="22"/>
          <w:szCs w:val="22"/>
        </w:rPr>
        <w:t>.</w:t>
      </w:r>
      <w:r w:rsidRPr="004C2F7B">
        <w:rPr>
          <w:rFonts w:ascii="Arial" w:hAnsi="Arial" w:cs="Arial"/>
          <w:b/>
          <w:bCs/>
          <w:color w:val="auto"/>
          <w:sz w:val="22"/>
          <w:szCs w:val="22"/>
        </w:rPr>
        <w:t xml:space="preserve"> </w:t>
      </w:r>
      <w:r w:rsidRPr="004C2F7B">
        <w:rPr>
          <w:rFonts w:ascii="Arial" w:hAnsi="Arial" w:cs="Arial"/>
          <w:color w:val="auto"/>
          <w:sz w:val="22"/>
          <w:szCs w:val="22"/>
        </w:rPr>
        <w:t>Heat-map illustrating geographical distribution of COVIDENCE UK participants (A) and incidence of COVID-19 (B) in the UK. Data for (B) from Public Health England, 2020.</w:t>
      </w:r>
      <w:bookmarkEnd w:id="18"/>
    </w:p>
    <w:p w14:paraId="528882FE" w14:textId="409004F0" w:rsidR="007A23CD" w:rsidRDefault="007A23CD">
      <w:pPr>
        <w:rPr>
          <w:rFonts w:ascii="Arial" w:eastAsiaTheme="majorEastAsia" w:hAnsi="Arial" w:cs="Arial"/>
          <w:b/>
          <w:bCs/>
          <w:sz w:val="24"/>
          <w:szCs w:val="24"/>
        </w:rPr>
      </w:pPr>
      <w:r>
        <w:rPr>
          <w:rFonts w:ascii="Arial" w:hAnsi="Arial" w:cs="Arial"/>
          <w:b/>
          <w:bCs/>
          <w:noProof/>
          <w:sz w:val="24"/>
          <w:szCs w:val="24"/>
        </w:rPr>
        <w:drawing>
          <wp:inline distT="0" distB="0" distL="0" distR="0" wp14:anchorId="701A54E9" wp14:editId="618D50E0">
            <wp:extent cx="6645910" cy="4984750"/>
            <wp:effectExtent l="0" t="0" r="2540" b="635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Arial" w:hAnsi="Arial" w:cs="Arial"/>
          <w:b/>
          <w:bCs/>
          <w:sz w:val="24"/>
          <w:szCs w:val="24"/>
        </w:rPr>
        <w:br w:type="page"/>
      </w:r>
    </w:p>
    <w:p w14:paraId="42066788" w14:textId="1B97A937" w:rsidR="000D705C" w:rsidRPr="004C2F7B" w:rsidRDefault="00581B3E" w:rsidP="00C74B65">
      <w:pPr>
        <w:pStyle w:val="Heading2"/>
        <w:rPr>
          <w:rFonts w:ascii="Arial" w:hAnsi="Arial" w:cs="Arial"/>
          <w:color w:val="auto"/>
          <w:sz w:val="22"/>
          <w:szCs w:val="22"/>
        </w:rPr>
      </w:pPr>
      <w:bookmarkStart w:id="19" w:name="_Toc67947089"/>
      <w:r w:rsidRPr="004C2F7B">
        <w:rPr>
          <w:rFonts w:ascii="Arial" w:hAnsi="Arial" w:cs="Arial"/>
          <w:b/>
          <w:bCs/>
          <w:color w:val="auto"/>
          <w:sz w:val="22"/>
          <w:szCs w:val="22"/>
        </w:rPr>
        <w:lastRenderedPageBreak/>
        <w:t>Figure S</w:t>
      </w:r>
      <w:r w:rsidR="007A23CD" w:rsidRPr="004C2F7B">
        <w:rPr>
          <w:rFonts w:ascii="Arial" w:hAnsi="Arial" w:cs="Arial"/>
          <w:b/>
          <w:bCs/>
          <w:color w:val="auto"/>
          <w:sz w:val="22"/>
          <w:szCs w:val="22"/>
        </w:rPr>
        <w:t>3</w:t>
      </w:r>
      <w:r w:rsidR="006828C9" w:rsidRPr="004C2F7B">
        <w:rPr>
          <w:rFonts w:ascii="Arial" w:hAnsi="Arial" w:cs="Arial"/>
          <w:b/>
          <w:bCs/>
          <w:color w:val="auto"/>
          <w:sz w:val="22"/>
          <w:szCs w:val="22"/>
        </w:rPr>
        <w:t xml:space="preserve">. </w:t>
      </w:r>
      <w:r w:rsidRPr="004C2F7B">
        <w:rPr>
          <w:rFonts w:ascii="Arial" w:hAnsi="Arial" w:cs="Arial"/>
          <w:color w:val="auto"/>
          <w:sz w:val="22"/>
          <w:szCs w:val="22"/>
        </w:rPr>
        <w:t xml:space="preserve">Heat-map illustrating degree of collinearity between independent variables associating with </w:t>
      </w:r>
      <w:r w:rsidR="00B401C6" w:rsidRPr="004C2F7B">
        <w:rPr>
          <w:rFonts w:ascii="Arial" w:hAnsi="Arial" w:cs="Arial"/>
          <w:color w:val="auto"/>
          <w:sz w:val="22"/>
          <w:szCs w:val="22"/>
        </w:rPr>
        <w:t xml:space="preserve">test-confirmed </w:t>
      </w:r>
      <w:r w:rsidRPr="004C2F7B">
        <w:rPr>
          <w:rFonts w:ascii="Arial" w:hAnsi="Arial" w:cs="Arial"/>
          <w:color w:val="auto"/>
          <w:sz w:val="22"/>
          <w:szCs w:val="22"/>
        </w:rPr>
        <w:t>COVID-19 risk in minimally adjusted model.</w:t>
      </w:r>
      <w:bookmarkEnd w:id="19"/>
    </w:p>
    <w:p w14:paraId="4A6757B8" w14:textId="799D16F7" w:rsidR="00581B3E" w:rsidRPr="00865560" w:rsidRDefault="00581B3E" w:rsidP="00581B3E"/>
    <w:p w14:paraId="1A86FBDE" w14:textId="52E70EEA" w:rsidR="00581B3E" w:rsidRPr="00865560" w:rsidRDefault="00D13E2E" w:rsidP="00581B3E">
      <w:r>
        <w:rPr>
          <w:noProof/>
        </w:rPr>
        <w:drawing>
          <wp:inline distT="0" distB="0" distL="0" distR="0" wp14:anchorId="0533FC5B" wp14:editId="2357A9AA">
            <wp:extent cx="6645910" cy="4514850"/>
            <wp:effectExtent l="0" t="0" r="254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14" cstate="print">
                      <a:extLst>
                        <a:ext uri="{28A0092B-C50C-407E-A947-70E740481C1C}">
                          <a14:useLocalDpi xmlns:a14="http://schemas.microsoft.com/office/drawing/2010/main" val="0"/>
                        </a:ext>
                      </a:extLst>
                    </a:blip>
                    <a:srcRect t="8776"/>
                    <a:stretch/>
                  </pic:blipFill>
                  <pic:spPr bwMode="auto">
                    <a:xfrm>
                      <a:off x="0" y="0"/>
                      <a:ext cx="6645910" cy="4514850"/>
                    </a:xfrm>
                    <a:prstGeom prst="rect">
                      <a:avLst/>
                    </a:prstGeom>
                    <a:ln>
                      <a:noFill/>
                    </a:ln>
                    <a:extLst>
                      <a:ext uri="{53640926-AAD7-44D8-BBD7-CCE9431645EC}">
                        <a14:shadowObscured xmlns:a14="http://schemas.microsoft.com/office/drawing/2010/main"/>
                      </a:ext>
                    </a:extLst>
                  </pic:spPr>
                </pic:pic>
              </a:graphicData>
            </a:graphic>
          </wp:inline>
        </w:drawing>
      </w:r>
    </w:p>
    <w:p w14:paraId="4D3EFEA6" w14:textId="77777777" w:rsidR="000D705C" w:rsidRPr="00865560" w:rsidRDefault="000D705C" w:rsidP="00C74B65"/>
    <w:p w14:paraId="0C3B0098" w14:textId="25147637" w:rsidR="00DD27A0" w:rsidRPr="00865560" w:rsidRDefault="00DD27A0">
      <w:pPr>
        <w:rPr>
          <w:rFonts w:ascii="Arial" w:eastAsiaTheme="majorEastAsia" w:hAnsi="Arial" w:cs="Arial"/>
          <w:b/>
          <w:bCs/>
          <w:sz w:val="24"/>
          <w:szCs w:val="24"/>
        </w:rPr>
      </w:pPr>
      <w:r w:rsidRPr="00865560">
        <w:rPr>
          <w:rFonts w:ascii="Arial" w:hAnsi="Arial" w:cs="Arial"/>
          <w:b/>
          <w:bCs/>
          <w:sz w:val="24"/>
          <w:szCs w:val="24"/>
        </w:rPr>
        <w:br w:type="page"/>
      </w:r>
    </w:p>
    <w:p w14:paraId="64A4B74C" w14:textId="3C405CF5" w:rsidR="005A7156" w:rsidRPr="004C2F7B" w:rsidRDefault="005A7156" w:rsidP="005A7156">
      <w:pPr>
        <w:pStyle w:val="Heading1"/>
        <w:rPr>
          <w:rFonts w:ascii="Arial" w:hAnsi="Arial" w:cs="Arial"/>
          <w:b/>
          <w:bCs/>
          <w:color w:val="auto"/>
          <w:sz w:val="24"/>
          <w:szCs w:val="24"/>
        </w:rPr>
      </w:pPr>
      <w:bookmarkStart w:id="20" w:name="_Toc67947090"/>
      <w:r w:rsidRPr="00865560">
        <w:rPr>
          <w:rFonts w:ascii="Arial" w:hAnsi="Arial" w:cs="Arial"/>
          <w:b/>
          <w:bCs/>
          <w:color w:val="auto"/>
          <w:sz w:val="24"/>
          <w:szCs w:val="24"/>
        </w:rPr>
        <w:lastRenderedPageBreak/>
        <w:t>Referen</w:t>
      </w:r>
      <w:r w:rsidRPr="004C2F7B">
        <w:rPr>
          <w:rFonts w:ascii="Arial" w:hAnsi="Arial" w:cs="Arial"/>
          <w:b/>
          <w:bCs/>
          <w:color w:val="auto"/>
          <w:sz w:val="24"/>
          <w:szCs w:val="24"/>
        </w:rPr>
        <w:t>ces</w:t>
      </w:r>
      <w:bookmarkEnd w:id="20"/>
    </w:p>
    <w:p w14:paraId="77432FC3" w14:textId="77777777" w:rsidR="005A7156" w:rsidRPr="004C2F7B" w:rsidRDefault="005A7156" w:rsidP="005A7156">
      <w:pPr>
        <w:pStyle w:val="EndNoteBibliography"/>
        <w:spacing w:after="0"/>
        <w:rPr>
          <w:rFonts w:ascii="Arial" w:hAnsi="Arial" w:cs="Arial"/>
          <w:sz w:val="24"/>
          <w:szCs w:val="24"/>
        </w:rPr>
      </w:pPr>
    </w:p>
    <w:p w14:paraId="53B3BBEA" w14:textId="77777777" w:rsidR="00A9267A" w:rsidRPr="004C2F7B" w:rsidRDefault="005A7156" w:rsidP="00A9267A">
      <w:pPr>
        <w:pStyle w:val="EndNoteBibliography"/>
        <w:spacing w:after="0"/>
        <w:rPr>
          <w:rFonts w:ascii="Arial" w:hAnsi="Arial" w:cs="Arial"/>
          <w:sz w:val="24"/>
          <w:szCs w:val="24"/>
        </w:rPr>
      </w:pPr>
      <w:r w:rsidRPr="004C2F7B">
        <w:rPr>
          <w:rFonts w:ascii="Arial" w:hAnsi="Arial" w:cs="Arial"/>
          <w:sz w:val="24"/>
          <w:szCs w:val="24"/>
        </w:rPr>
        <w:fldChar w:fldCharType="begin"/>
      </w:r>
      <w:r w:rsidRPr="004C2F7B">
        <w:rPr>
          <w:rFonts w:ascii="Arial" w:hAnsi="Arial" w:cs="Arial"/>
          <w:sz w:val="24"/>
          <w:szCs w:val="24"/>
        </w:rPr>
        <w:instrText xml:space="preserve"> ADDIN EN.REFLIST </w:instrText>
      </w:r>
      <w:r w:rsidRPr="004C2F7B">
        <w:rPr>
          <w:rFonts w:ascii="Arial" w:hAnsi="Arial" w:cs="Arial"/>
          <w:sz w:val="24"/>
          <w:szCs w:val="24"/>
        </w:rPr>
        <w:fldChar w:fldCharType="separate"/>
      </w:r>
      <w:r w:rsidR="00A9267A" w:rsidRPr="004C2F7B">
        <w:rPr>
          <w:rFonts w:ascii="Arial" w:hAnsi="Arial" w:cs="Arial"/>
          <w:sz w:val="24"/>
          <w:szCs w:val="24"/>
        </w:rPr>
        <w:t>1.</w:t>
      </w:r>
      <w:r w:rsidR="00A9267A" w:rsidRPr="004C2F7B">
        <w:rPr>
          <w:rFonts w:ascii="Arial" w:hAnsi="Arial" w:cs="Arial"/>
          <w:sz w:val="24"/>
          <w:szCs w:val="24"/>
        </w:rPr>
        <w:tab/>
        <w:t xml:space="preserve">Menni C, Valdes AM, Freidin MB, et al. Real-time tracking of self-reported symptoms to predict potential COVID-19. </w:t>
      </w:r>
      <w:r w:rsidR="00A9267A" w:rsidRPr="004C2F7B">
        <w:rPr>
          <w:rFonts w:ascii="Arial" w:hAnsi="Arial" w:cs="Arial"/>
          <w:i/>
          <w:sz w:val="24"/>
          <w:szCs w:val="24"/>
        </w:rPr>
        <w:t>Nat Med</w:t>
      </w:r>
      <w:r w:rsidR="00A9267A" w:rsidRPr="004C2F7B">
        <w:rPr>
          <w:rFonts w:ascii="Arial" w:hAnsi="Arial" w:cs="Arial"/>
          <w:sz w:val="24"/>
          <w:szCs w:val="24"/>
        </w:rPr>
        <w:t xml:space="preserve"> 2020; </w:t>
      </w:r>
      <w:r w:rsidR="00A9267A" w:rsidRPr="004C2F7B">
        <w:rPr>
          <w:rFonts w:ascii="Arial" w:hAnsi="Arial" w:cs="Arial"/>
          <w:b/>
          <w:sz w:val="24"/>
          <w:szCs w:val="24"/>
        </w:rPr>
        <w:t>26</w:t>
      </w:r>
      <w:r w:rsidR="00A9267A" w:rsidRPr="004C2F7B">
        <w:rPr>
          <w:rFonts w:ascii="Arial" w:hAnsi="Arial" w:cs="Arial"/>
          <w:sz w:val="24"/>
          <w:szCs w:val="24"/>
        </w:rPr>
        <w:t>(7): 1037-40.</w:t>
      </w:r>
    </w:p>
    <w:p w14:paraId="07670108" w14:textId="77777777" w:rsidR="00A9267A" w:rsidRPr="004C2F7B" w:rsidRDefault="00A9267A" w:rsidP="00A9267A">
      <w:pPr>
        <w:pStyle w:val="EndNoteBibliography"/>
        <w:spacing w:after="0"/>
        <w:rPr>
          <w:rFonts w:ascii="Arial" w:hAnsi="Arial" w:cs="Arial"/>
          <w:sz w:val="24"/>
          <w:szCs w:val="24"/>
        </w:rPr>
      </w:pPr>
      <w:r w:rsidRPr="004C2F7B">
        <w:rPr>
          <w:rFonts w:ascii="Arial" w:hAnsi="Arial" w:cs="Arial"/>
          <w:sz w:val="24"/>
          <w:szCs w:val="24"/>
        </w:rPr>
        <w:t>2.</w:t>
      </w:r>
      <w:r w:rsidRPr="004C2F7B">
        <w:rPr>
          <w:rFonts w:ascii="Arial" w:hAnsi="Arial" w:cs="Arial"/>
          <w:sz w:val="24"/>
          <w:szCs w:val="24"/>
        </w:rPr>
        <w:tab/>
        <w:t xml:space="preserve">Philips L. Hanging on the Metaphone. </w:t>
      </w:r>
      <w:r w:rsidRPr="004C2F7B">
        <w:rPr>
          <w:rFonts w:ascii="Arial" w:hAnsi="Arial" w:cs="Arial"/>
          <w:i/>
          <w:sz w:val="24"/>
          <w:szCs w:val="24"/>
        </w:rPr>
        <w:t>Computer Language</w:t>
      </w:r>
      <w:r w:rsidRPr="004C2F7B">
        <w:rPr>
          <w:rFonts w:ascii="Arial" w:hAnsi="Arial" w:cs="Arial"/>
          <w:sz w:val="24"/>
          <w:szCs w:val="24"/>
        </w:rPr>
        <w:t xml:space="preserve"> 1990; </w:t>
      </w:r>
      <w:r w:rsidRPr="004C2F7B">
        <w:rPr>
          <w:rFonts w:ascii="Arial" w:hAnsi="Arial" w:cs="Arial"/>
          <w:b/>
          <w:sz w:val="24"/>
          <w:szCs w:val="24"/>
        </w:rPr>
        <w:t>7</w:t>
      </w:r>
      <w:r w:rsidRPr="004C2F7B">
        <w:rPr>
          <w:rFonts w:ascii="Arial" w:hAnsi="Arial" w:cs="Arial"/>
          <w:sz w:val="24"/>
          <w:szCs w:val="24"/>
        </w:rPr>
        <w:t>(12): 39-44.</w:t>
      </w:r>
    </w:p>
    <w:p w14:paraId="672C9CBF" w14:textId="77777777" w:rsidR="00A9267A" w:rsidRPr="004C2F7B" w:rsidRDefault="00A9267A" w:rsidP="00A9267A">
      <w:pPr>
        <w:pStyle w:val="EndNoteBibliography"/>
        <w:rPr>
          <w:rFonts w:ascii="Arial" w:hAnsi="Arial" w:cs="Arial"/>
          <w:sz w:val="24"/>
          <w:szCs w:val="24"/>
        </w:rPr>
      </w:pPr>
      <w:r w:rsidRPr="004C2F7B">
        <w:rPr>
          <w:rFonts w:ascii="Arial" w:hAnsi="Arial" w:cs="Arial"/>
          <w:sz w:val="24"/>
          <w:szCs w:val="24"/>
        </w:rPr>
        <w:t>3.</w:t>
      </w:r>
      <w:r w:rsidRPr="004C2F7B">
        <w:rPr>
          <w:rFonts w:ascii="Arial" w:hAnsi="Arial" w:cs="Arial"/>
          <w:sz w:val="24"/>
          <w:szCs w:val="24"/>
        </w:rPr>
        <w:tab/>
        <w:t xml:space="preserve">Levenshtein VI. Binary codes capable of correcting deletions, insertions, and reversals. </w:t>
      </w:r>
      <w:r w:rsidRPr="004C2F7B">
        <w:rPr>
          <w:rFonts w:ascii="Arial" w:hAnsi="Arial" w:cs="Arial"/>
          <w:i/>
          <w:sz w:val="24"/>
          <w:szCs w:val="24"/>
        </w:rPr>
        <w:t>Soviet Physics Doklady</w:t>
      </w:r>
      <w:r w:rsidRPr="004C2F7B">
        <w:rPr>
          <w:rFonts w:ascii="Arial" w:hAnsi="Arial" w:cs="Arial"/>
          <w:sz w:val="24"/>
          <w:szCs w:val="24"/>
        </w:rPr>
        <w:t xml:space="preserve"> 1966; </w:t>
      </w:r>
      <w:r w:rsidRPr="004C2F7B">
        <w:rPr>
          <w:rFonts w:ascii="Arial" w:hAnsi="Arial" w:cs="Arial"/>
          <w:b/>
          <w:sz w:val="24"/>
          <w:szCs w:val="24"/>
        </w:rPr>
        <w:t>10</w:t>
      </w:r>
      <w:r w:rsidRPr="004C2F7B">
        <w:rPr>
          <w:rFonts w:ascii="Arial" w:hAnsi="Arial" w:cs="Arial"/>
          <w:sz w:val="24"/>
          <w:szCs w:val="24"/>
        </w:rPr>
        <w:t>(8): 707-10.</w:t>
      </w:r>
    </w:p>
    <w:p w14:paraId="526389CF" w14:textId="1B8F6544" w:rsidR="006F7DA2" w:rsidRPr="004C2F7B" w:rsidRDefault="005A7156">
      <w:pPr>
        <w:rPr>
          <w:rFonts w:ascii="Arial" w:hAnsi="Arial" w:cs="Arial"/>
          <w:sz w:val="24"/>
          <w:szCs w:val="24"/>
        </w:rPr>
      </w:pPr>
      <w:r w:rsidRPr="004C2F7B">
        <w:rPr>
          <w:rFonts w:ascii="Arial" w:hAnsi="Arial" w:cs="Arial"/>
          <w:sz w:val="24"/>
          <w:szCs w:val="24"/>
        </w:rPr>
        <w:fldChar w:fldCharType="end"/>
      </w:r>
    </w:p>
    <w:sectPr w:rsidR="006F7DA2" w:rsidRPr="004C2F7B" w:rsidSect="00AD231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41C80" w14:textId="77777777" w:rsidR="00AE7242" w:rsidRDefault="00AE7242" w:rsidP="00652319">
      <w:pPr>
        <w:spacing w:after="0" w:line="240" w:lineRule="auto"/>
      </w:pPr>
      <w:r>
        <w:separator/>
      </w:r>
    </w:p>
  </w:endnote>
  <w:endnote w:type="continuationSeparator" w:id="0">
    <w:p w14:paraId="540A7CD6" w14:textId="77777777" w:rsidR="00AE7242" w:rsidRDefault="00AE7242" w:rsidP="00652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alaLancetPro">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7196634"/>
      <w:docPartObj>
        <w:docPartGallery w:val="Page Numbers (Bottom of Page)"/>
        <w:docPartUnique/>
      </w:docPartObj>
    </w:sdtPr>
    <w:sdtEndPr>
      <w:rPr>
        <w:rFonts w:ascii="Arial" w:hAnsi="Arial" w:cs="Arial"/>
        <w:noProof/>
      </w:rPr>
    </w:sdtEndPr>
    <w:sdtContent>
      <w:p w14:paraId="793C6469" w14:textId="055271F7" w:rsidR="00C35B74" w:rsidRPr="00652319" w:rsidRDefault="00C35B74">
        <w:pPr>
          <w:pStyle w:val="Footer"/>
          <w:jc w:val="right"/>
          <w:rPr>
            <w:rFonts w:ascii="Arial" w:hAnsi="Arial" w:cs="Arial"/>
          </w:rPr>
        </w:pPr>
        <w:r w:rsidRPr="00652319">
          <w:rPr>
            <w:rFonts w:ascii="Arial" w:hAnsi="Arial" w:cs="Arial"/>
          </w:rPr>
          <w:fldChar w:fldCharType="begin"/>
        </w:r>
        <w:r w:rsidRPr="00652319">
          <w:rPr>
            <w:rFonts w:ascii="Arial" w:hAnsi="Arial" w:cs="Arial"/>
          </w:rPr>
          <w:instrText xml:space="preserve"> PAGE   \* MERGEFORMAT </w:instrText>
        </w:r>
        <w:r w:rsidRPr="00652319">
          <w:rPr>
            <w:rFonts w:ascii="Arial" w:hAnsi="Arial" w:cs="Arial"/>
          </w:rPr>
          <w:fldChar w:fldCharType="separate"/>
        </w:r>
        <w:r>
          <w:rPr>
            <w:rFonts w:ascii="Arial" w:hAnsi="Arial" w:cs="Arial"/>
            <w:noProof/>
          </w:rPr>
          <w:t>1</w:t>
        </w:r>
        <w:r w:rsidRPr="00652319">
          <w:rPr>
            <w:rFonts w:ascii="Arial" w:hAnsi="Arial" w:cs="Arial"/>
            <w:noProof/>
          </w:rPr>
          <w:fldChar w:fldCharType="end"/>
        </w:r>
      </w:p>
    </w:sdtContent>
  </w:sdt>
  <w:p w14:paraId="3CD528F7" w14:textId="77777777" w:rsidR="00C35B74" w:rsidRDefault="00C35B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9322229"/>
      <w:docPartObj>
        <w:docPartGallery w:val="Page Numbers (Bottom of Page)"/>
        <w:docPartUnique/>
      </w:docPartObj>
    </w:sdtPr>
    <w:sdtEndPr>
      <w:rPr>
        <w:noProof/>
      </w:rPr>
    </w:sdtEndPr>
    <w:sdtContent>
      <w:p w14:paraId="57528AFA" w14:textId="17DBBDA9" w:rsidR="00C35B74" w:rsidRDefault="00C35B74">
        <w:pPr>
          <w:pStyle w:val="Footer"/>
          <w:jc w:val="right"/>
        </w:pPr>
        <w:r w:rsidRPr="0007622C">
          <w:rPr>
            <w:rFonts w:ascii="Arial" w:hAnsi="Arial" w:cs="Arial"/>
            <w:sz w:val="24"/>
            <w:szCs w:val="24"/>
          </w:rPr>
          <w:fldChar w:fldCharType="begin"/>
        </w:r>
        <w:r w:rsidRPr="0007622C">
          <w:rPr>
            <w:rFonts w:ascii="Arial" w:hAnsi="Arial" w:cs="Arial"/>
            <w:sz w:val="24"/>
            <w:szCs w:val="24"/>
          </w:rPr>
          <w:instrText xml:space="preserve"> PAGE   \* MERGEFORMAT </w:instrText>
        </w:r>
        <w:r w:rsidRPr="0007622C">
          <w:rPr>
            <w:rFonts w:ascii="Arial" w:hAnsi="Arial" w:cs="Arial"/>
            <w:sz w:val="24"/>
            <w:szCs w:val="24"/>
          </w:rPr>
          <w:fldChar w:fldCharType="separate"/>
        </w:r>
        <w:r w:rsidRPr="0007622C">
          <w:rPr>
            <w:rFonts w:ascii="Arial" w:hAnsi="Arial" w:cs="Arial"/>
            <w:noProof/>
            <w:sz w:val="24"/>
            <w:szCs w:val="24"/>
          </w:rPr>
          <w:t>20</w:t>
        </w:r>
        <w:r w:rsidRPr="0007622C">
          <w:rPr>
            <w:rFonts w:ascii="Arial" w:hAnsi="Arial" w:cs="Arial"/>
            <w:noProof/>
            <w:sz w:val="24"/>
            <w:szCs w:val="24"/>
          </w:rPr>
          <w:fldChar w:fldCharType="end"/>
        </w:r>
      </w:p>
    </w:sdtContent>
  </w:sdt>
  <w:p w14:paraId="14AA791B" w14:textId="77777777" w:rsidR="00C35B74" w:rsidRDefault="00C35B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7DE98" w14:textId="77777777" w:rsidR="00AE7242" w:rsidRDefault="00AE7242" w:rsidP="00652319">
      <w:pPr>
        <w:spacing w:after="0" w:line="240" w:lineRule="auto"/>
      </w:pPr>
      <w:r>
        <w:separator/>
      </w:r>
    </w:p>
  </w:footnote>
  <w:footnote w:type="continuationSeparator" w:id="0">
    <w:p w14:paraId="67DE015D" w14:textId="77777777" w:rsidR="00AE7242" w:rsidRDefault="00AE7242" w:rsidP="006523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82215"/>
    <w:multiLevelType w:val="hybridMultilevel"/>
    <w:tmpl w:val="8B78160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13F715D6"/>
    <w:multiLevelType w:val="hybridMultilevel"/>
    <w:tmpl w:val="AC4A2A84"/>
    <w:lvl w:ilvl="0" w:tplc="5A2846BA">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5F64B8"/>
    <w:multiLevelType w:val="hybridMultilevel"/>
    <w:tmpl w:val="1B469166"/>
    <w:lvl w:ilvl="0" w:tplc="5A2846BA">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617E0D"/>
    <w:multiLevelType w:val="hybridMultilevel"/>
    <w:tmpl w:val="FDF65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3F55CA"/>
    <w:multiLevelType w:val="multilevel"/>
    <w:tmpl w:val="BA143C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EBA71E8"/>
    <w:multiLevelType w:val="hybridMultilevel"/>
    <w:tmpl w:val="4FB42D96"/>
    <w:lvl w:ilvl="0" w:tplc="5A2846BA">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D50589"/>
    <w:multiLevelType w:val="hybridMultilevel"/>
    <w:tmpl w:val="73BA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0719AA"/>
    <w:multiLevelType w:val="hybridMultilevel"/>
    <w:tmpl w:val="654EE4C2"/>
    <w:lvl w:ilvl="0" w:tplc="5A2846BA">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1"/>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tdfte029z0r4ezfzj52rxpea0ezf552fsx&quot;&gt;16.03.2004-Converted-Converted&lt;record-ids&gt;&lt;item&gt;3914&lt;/item&gt;&lt;item&gt;3958&lt;/item&gt;&lt;item&gt;3959&lt;/item&gt;&lt;/record-ids&gt;&lt;/item&gt;&lt;/Libraries&gt;"/>
  </w:docVars>
  <w:rsids>
    <w:rsidRoot w:val="00041358"/>
    <w:rsid w:val="000041A5"/>
    <w:rsid w:val="000059FA"/>
    <w:rsid w:val="00007933"/>
    <w:rsid w:val="000338B4"/>
    <w:rsid w:val="00041358"/>
    <w:rsid w:val="00055A39"/>
    <w:rsid w:val="0005733F"/>
    <w:rsid w:val="0007622C"/>
    <w:rsid w:val="000909CC"/>
    <w:rsid w:val="00091D61"/>
    <w:rsid w:val="00096265"/>
    <w:rsid w:val="000A7C02"/>
    <w:rsid w:val="000D705C"/>
    <w:rsid w:val="00116300"/>
    <w:rsid w:val="00134FED"/>
    <w:rsid w:val="001460F2"/>
    <w:rsid w:val="00195FF4"/>
    <w:rsid w:val="001F0A82"/>
    <w:rsid w:val="001F5E02"/>
    <w:rsid w:val="00202737"/>
    <w:rsid w:val="002220AD"/>
    <w:rsid w:val="00243B5B"/>
    <w:rsid w:val="00246FEB"/>
    <w:rsid w:val="0026245A"/>
    <w:rsid w:val="002633DF"/>
    <w:rsid w:val="00280FF8"/>
    <w:rsid w:val="002C415D"/>
    <w:rsid w:val="002E621D"/>
    <w:rsid w:val="00336CD8"/>
    <w:rsid w:val="00364DA2"/>
    <w:rsid w:val="00366D08"/>
    <w:rsid w:val="003737BF"/>
    <w:rsid w:val="00376286"/>
    <w:rsid w:val="003773F7"/>
    <w:rsid w:val="00396FB6"/>
    <w:rsid w:val="003A7FDE"/>
    <w:rsid w:val="003B7975"/>
    <w:rsid w:val="00435C9C"/>
    <w:rsid w:val="00475673"/>
    <w:rsid w:val="004868EA"/>
    <w:rsid w:val="00491353"/>
    <w:rsid w:val="00497BC6"/>
    <w:rsid w:val="004C2F7B"/>
    <w:rsid w:val="005117AD"/>
    <w:rsid w:val="00516780"/>
    <w:rsid w:val="00581B3E"/>
    <w:rsid w:val="00585154"/>
    <w:rsid w:val="00593762"/>
    <w:rsid w:val="0059654E"/>
    <w:rsid w:val="005A5874"/>
    <w:rsid w:val="005A7156"/>
    <w:rsid w:val="005B0B50"/>
    <w:rsid w:val="005B4CCC"/>
    <w:rsid w:val="005E5DE7"/>
    <w:rsid w:val="00605383"/>
    <w:rsid w:val="00632F90"/>
    <w:rsid w:val="00652319"/>
    <w:rsid w:val="00660EC5"/>
    <w:rsid w:val="006828C9"/>
    <w:rsid w:val="006B3DCD"/>
    <w:rsid w:val="006D2F73"/>
    <w:rsid w:val="006E231F"/>
    <w:rsid w:val="006F7DA2"/>
    <w:rsid w:val="00751C35"/>
    <w:rsid w:val="007975F1"/>
    <w:rsid w:val="007A23CD"/>
    <w:rsid w:val="007B653E"/>
    <w:rsid w:val="007C0466"/>
    <w:rsid w:val="007D1F48"/>
    <w:rsid w:val="007D56D5"/>
    <w:rsid w:val="007F0A82"/>
    <w:rsid w:val="00803305"/>
    <w:rsid w:val="0081203D"/>
    <w:rsid w:val="00822108"/>
    <w:rsid w:val="008376ED"/>
    <w:rsid w:val="00865560"/>
    <w:rsid w:val="008A21F0"/>
    <w:rsid w:val="008A5ADC"/>
    <w:rsid w:val="00911C35"/>
    <w:rsid w:val="0092059D"/>
    <w:rsid w:val="009500EC"/>
    <w:rsid w:val="009565FC"/>
    <w:rsid w:val="009A104A"/>
    <w:rsid w:val="009C35D5"/>
    <w:rsid w:val="00A128C9"/>
    <w:rsid w:val="00A13748"/>
    <w:rsid w:val="00A222A1"/>
    <w:rsid w:val="00A238F6"/>
    <w:rsid w:val="00A42C0A"/>
    <w:rsid w:val="00A63859"/>
    <w:rsid w:val="00A826BD"/>
    <w:rsid w:val="00A840C4"/>
    <w:rsid w:val="00A855D7"/>
    <w:rsid w:val="00A9267A"/>
    <w:rsid w:val="00AA0BED"/>
    <w:rsid w:val="00AB344C"/>
    <w:rsid w:val="00AD231E"/>
    <w:rsid w:val="00AE5CB8"/>
    <w:rsid w:val="00AE7242"/>
    <w:rsid w:val="00AF4D0F"/>
    <w:rsid w:val="00B249B9"/>
    <w:rsid w:val="00B401C6"/>
    <w:rsid w:val="00BB2F86"/>
    <w:rsid w:val="00BD4243"/>
    <w:rsid w:val="00C35B74"/>
    <w:rsid w:val="00C40621"/>
    <w:rsid w:val="00C44EB9"/>
    <w:rsid w:val="00C65043"/>
    <w:rsid w:val="00C74B65"/>
    <w:rsid w:val="00CA5C93"/>
    <w:rsid w:val="00CA7B7C"/>
    <w:rsid w:val="00CC5AE0"/>
    <w:rsid w:val="00CF3CAA"/>
    <w:rsid w:val="00D04CB1"/>
    <w:rsid w:val="00D13E2E"/>
    <w:rsid w:val="00D27D51"/>
    <w:rsid w:val="00D61D45"/>
    <w:rsid w:val="00D773E1"/>
    <w:rsid w:val="00D821CA"/>
    <w:rsid w:val="00DA5D6C"/>
    <w:rsid w:val="00DC2CB2"/>
    <w:rsid w:val="00DD27A0"/>
    <w:rsid w:val="00DE6B7D"/>
    <w:rsid w:val="00E21B96"/>
    <w:rsid w:val="00E23636"/>
    <w:rsid w:val="00EC215F"/>
    <w:rsid w:val="00EC6C09"/>
    <w:rsid w:val="00ED2513"/>
    <w:rsid w:val="00F24D20"/>
    <w:rsid w:val="00F30B8A"/>
    <w:rsid w:val="00F70C15"/>
    <w:rsid w:val="00F71052"/>
    <w:rsid w:val="00F738FA"/>
    <w:rsid w:val="00F7429E"/>
    <w:rsid w:val="00F84467"/>
    <w:rsid w:val="00FA3318"/>
    <w:rsid w:val="00FD23EF"/>
    <w:rsid w:val="00FD3E2E"/>
    <w:rsid w:val="00FE224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46824"/>
  <w15:chartTrackingRefBased/>
  <w15:docId w15:val="{827AA93D-1F90-4906-8B58-70EDE88A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4F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34F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F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34FED"/>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BB2F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F86"/>
    <w:rPr>
      <w:rFonts w:ascii="Segoe UI" w:hAnsi="Segoe UI" w:cs="Segoe UI"/>
      <w:sz w:val="18"/>
      <w:szCs w:val="18"/>
    </w:rPr>
  </w:style>
  <w:style w:type="paragraph" w:styleId="Caption">
    <w:name w:val="caption"/>
    <w:basedOn w:val="Normal"/>
    <w:next w:val="Normal"/>
    <w:uiPriority w:val="35"/>
    <w:unhideWhenUsed/>
    <w:qFormat/>
    <w:rsid w:val="006F7DA2"/>
    <w:pPr>
      <w:spacing w:after="200" w:line="240" w:lineRule="auto"/>
    </w:pPr>
    <w:rPr>
      <w:i/>
      <w:iCs/>
      <w:color w:val="44546A" w:themeColor="text2"/>
      <w:sz w:val="18"/>
      <w:szCs w:val="18"/>
      <w:lang w:val="en-US"/>
    </w:rPr>
  </w:style>
  <w:style w:type="character" w:styleId="Hyperlink">
    <w:name w:val="Hyperlink"/>
    <w:basedOn w:val="DefaultParagraphFont"/>
    <w:uiPriority w:val="99"/>
    <w:unhideWhenUsed/>
    <w:rsid w:val="00D773E1"/>
    <w:rPr>
      <w:color w:val="0000FF"/>
      <w:u w:val="single"/>
    </w:rPr>
  </w:style>
  <w:style w:type="paragraph" w:styleId="Header">
    <w:name w:val="header"/>
    <w:basedOn w:val="Normal"/>
    <w:link w:val="HeaderChar"/>
    <w:uiPriority w:val="99"/>
    <w:unhideWhenUsed/>
    <w:rsid w:val="006523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2319"/>
  </w:style>
  <w:style w:type="paragraph" w:styleId="Footer">
    <w:name w:val="footer"/>
    <w:basedOn w:val="Normal"/>
    <w:link w:val="FooterChar"/>
    <w:uiPriority w:val="99"/>
    <w:unhideWhenUsed/>
    <w:rsid w:val="006523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2319"/>
  </w:style>
  <w:style w:type="paragraph" w:customStyle="1" w:styleId="Default">
    <w:name w:val="Default"/>
    <w:link w:val="DefaultChar"/>
    <w:rsid w:val="00CA5C93"/>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A826B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26BD"/>
    <w:pPr>
      <w:spacing w:after="0" w:line="276" w:lineRule="auto"/>
      <w:ind w:left="720"/>
    </w:pPr>
    <w:rPr>
      <w:rFonts w:eastAsiaTheme="minorEastAsia"/>
      <w:lang w:val="en-US"/>
    </w:rPr>
  </w:style>
  <w:style w:type="paragraph" w:customStyle="1" w:styleId="EndNoteBibliographyTitle">
    <w:name w:val="EndNote Bibliography Title"/>
    <w:basedOn w:val="Normal"/>
    <w:link w:val="EndNoteBibliographyTitleChar"/>
    <w:rsid w:val="005A715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A7156"/>
    <w:rPr>
      <w:rFonts w:ascii="Calibri" w:hAnsi="Calibri" w:cs="Calibri"/>
      <w:noProof/>
      <w:lang w:val="en-US"/>
    </w:rPr>
  </w:style>
  <w:style w:type="paragraph" w:customStyle="1" w:styleId="EndNoteBibliography">
    <w:name w:val="EndNote Bibliography"/>
    <w:basedOn w:val="Normal"/>
    <w:link w:val="EndNoteBibliographyChar"/>
    <w:rsid w:val="005A715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A7156"/>
    <w:rPr>
      <w:rFonts w:ascii="Calibri" w:hAnsi="Calibri" w:cs="Calibri"/>
      <w:noProof/>
      <w:lang w:val="en-US"/>
    </w:rPr>
  </w:style>
  <w:style w:type="paragraph" w:styleId="TOCHeading">
    <w:name w:val="TOC Heading"/>
    <w:basedOn w:val="Heading1"/>
    <w:next w:val="Normal"/>
    <w:uiPriority w:val="39"/>
    <w:unhideWhenUsed/>
    <w:qFormat/>
    <w:rsid w:val="005A7156"/>
    <w:pPr>
      <w:outlineLvl w:val="9"/>
    </w:pPr>
    <w:rPr>
      <w:lang w:val="en-US"/>
    </w:rPr>
  </w:style>
  <w:style w:type="paragraph" w:styleId="TOC1">
    <w:name w:val="toc 1"/>
    <w:basedOn w:val="Normal"/>
    <w:next w:val="Normal"/>
    <w:autoRedefine/>
    <w:uiPriority w:val="39"/>
    <w:unhideWhenUsed/>
    <w:rsid w:val="005A7156"/>
    <w:pPr>
      <w:spacing w:after="100"/>
    </w:pPr>
  </w:style>
  <w:style w:type="paragraph" w:styleId="TOC2">
    <w:name w:val="toc 2"/>
    <w:basedOn w:val="Normal"/>
    <w:next w:val="Normal"/>
    <w:autoRedefine/>
    <w:uiPriority w:val="39"/>
    <w:unhideWhenUsed/>
    <w:rsid w:val="005A7156"/>
    <w:pPr>
      <w:spacing w:after="100"/>
      <w:ind w:left="220"/>
    </w:pPr>
  </w:style>
  <w:style w:type="paragraph" w:customStyle="1" w:styleId="Pa7">
    <w:name w:val="Pa7"/>
    <w:basedOn w:val="Default"/>
    <w:next w:val="Default"/>
    <w:link w:val="Pa7Char"/>
    <w:uiPriority w:val="99"/>
    <w:rsid w:val="000D705C"/>
    <w:pPr>
      <w:spacing w:line="180" w:lineRule="atLeast"/>
    </w:pPr>
  </w:style>
  <w:style w:type="character" w:customStyle="1" w:styleId="A5">
    <w:name w:val="A5"/>
    <w:uiPriority w:val="99"/>
    <w:rsid w:val="000D705C"/>
    <w:rPr>
      <w:rFonts w:cs="ScalaLancetPro"/>
      <w:color w:val="221E1F"/>
      <w:sz w:val="9"/>
      <w:szCs w:val="9"/>
    </w:rPr>
  </w:style>
  <w:style w:type="paragraph" w:customStyle="1" w:styleId="Pa8">
    <w:name w:val="Pa8"/>
    <w:basedOn w:val="Default"/>
    <w:next w:val="Default"/>
    <w:uiPriority w:val="99"/>
    <w:rsid w:val="000D705C"/>
    <w:pPr>
      <w:spacing w:line="180" w:lineRule="atLeast"/>
    </w:pPr>
    <w:rPr>
      <w:rFonts w:ascii="ScalaLancetPro" w:hAnsi="ScalaLancetPro" w:cstheme="minorBidi"/>
      <w:color w:val="auto"/>
    </w:rPr>
  </w:style>
  <w:style w:type="character" w:customStyle="1" w:styleId="A8">
    <w:name w:val="A8"/>
    <w:uiPriority w:val="99"/>
    <w:rsid w:val="000D705C"/>
    <w:rPr>
      <w:rFonts w:cs="ScalaLancetPro"/>
      <w:color w:val="221E1F"/>
      <w:sz w:val="9"/>
      <w:szCs w:val="9"/>
    </w:rPr>
  </w:style>
  <w:style w:type="character" w:customStyle="1" w:styleId="DefaultChar">
    <w:name w:val="Default Char"/>
    <w:basedOn w:val="DefaultParagraphFont"/>
    <w:link w:val="Default"/>
    <w:rsid w:val="000D705C"/>
    <w:rPr>
      <w:rFonts w:ascii="Times New Roman" w:hAnsi="Times New Roman" w:cs="Times New Roman"/>
      <w:color w:val="000000"/>
      <w:sz w:val="24"/>
      <w:szCs w:val="24"/>
    </w:rPr>
  </w:style>
  <w:style w:type="character" w:customStyle="1" w:styleId="Pa7Char">
    <w:name w:val="Pa7 Char"/>
    <w:basedOn w:val="DefaultChar"/>
    <w:link w:val="Pa7"/>
    <w:uiPriority w:val="99"/>
    <w:rsid w:val="000D705C"/>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D705C"/>
    <w:rPr>
      <w:sz w:val="16"/>
      <w:szCs w:val="16"/>
    </w:rPr>
  </w:style>
  <w:style w:type="paragraph" w:styleId="CommentText">
    <w:name w:val="annotation text"/>
    <w:basedOn w:val="Normal"/>
    <w:link w:val="CommentTextChar"/>
    <w:uiPriority w:val="99"/>
    <w:semiHidden/>
    <w:unhideWhenUsed/>
    <w:rsid w:val="000D705C"/>
    <w:pPr>
      <w:spacing w:line="240" w:lineRule="auto"/>
    </w:pPr>
    <w:rPr>
      <w:sz w:val="20"/>
      <w:szCs w:val="20"/>
    </w:rPr>
  </w:style>
  <w:style w:type="character" w:customStyle="1" w:styleId="CommentTextChar">
    <w:name w:val="Comment Text Char"/>
    <w:basedOn w:val="DefaultParagraphFont"/>
    <w:link w:val="CommentText"/>
    <w:uiPriority w:val="99"/>
    <w:semiHidden/>
    <w:rsid w:val="000D705C"/>
    <w:rPr>
      <w:sz w:val="20"/>
      <w:szCs w:val="20"/>
    </w:rPr>
  </w:style>
  <w:style w:type="paragraph" w:styleId="CommentSubject">
    <w:name w:val="annotation subject"/>
    <w:basedOn w:val="CommentText"/>
    <w:next w:val="CommentText"/>
    <w:link w:val="CommentSubjectChar"/>
    <w:uiPriority w:val="99"/>
    <w:semiHidden/>
    <w:unhideWhenUsed/>
    <w:rsid w:val="000D705C"/>
    <w:rPr>
      <w:b/>
      <w:bCs/>
    </w:rPr>
  </w:style>
  <w:style w:type="character" w:customStyle="1" w:styleId="CommentSubjectChar">
    <w:name w:val="Comment Subject Char"/>
    <w:basedOn w:val="CommentTextChar"/>
    <w:link w:val="CommentSubject"/>
    <w:uiPriority w:val="99"/>
    <w:semiHidden/>
    <w:rsid w:val="000D705C"/>
    <w:rPr>
      <w:b/>
      <w:bCs/>
      <w:sz w:val="20"/>
      <w:szCs w:val="20"/>
    </w:rPr>
  </w:style>
  <w:style w:type="character" w:customStyle="1" w:styleId="apple-converted-space">
    <w:name w:val="apple-converted-space"/>
    <w:basedOn w:val="DefaultParagraphFont"/>
    <w:rsid w:val="000D705C"/>
  </w:style>
  <w:style w:type="character" w:customStyle="1" w:styleId="UnresolvedMention1">
    <w:name w:val="Unresolved Mention1"/>
    <w:basedOn w:val="DefaultParagraphFont"/>
    <w:uiPriority w:val="99"/>
    <w:semiHidden/>
    <w:unhideWhenUsed/>
    <w:rsid w:val="000D705C"/>
    <w:rPr>
      <w:color w:val="605E5C"/>
      <w:shd w:val="clear" w:color="auto" w:fill="E1DFDD"/>
    </w:rPr>
  </w:style>
  <w:style w:type="character" w:styleId="FollowedHyperlink">
    <w:name w:val="FollowedHyperlink"/>
    <w:basedOn w:val="DefaultParagraphFont"/>
    <w:uiPriority w:val="99"/>
    <w:semiHidden/>
    <w:unhideWhenUsed/>
    <w:rsid w:val="000D70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943201">
      <w:bodyDiv w:val="1"/>
      <w:marLeft w:val="0"/>
      <w:marRight w:val="0"/>
      <w:marTop w:val="0"/>
      <w:marBottom w:val="0"/>
      <w:divBdr>
        <w:top w:val="none" w:sz="0" w:space="0" w:color="auto"/>
        <w:left w:val="none" w:sz="0" w:space="0" w:color="auto"/>
        <w:bottom w:val="none" w:sz="0" w:space="0" w:color="auto"/>
        <w:right w:val="none" w:sz="0" w:space="0" w:color="auto"/>
      </w:divBdr>
    </w:div>
    <w:div w:id="214388474">
      <w:bodyDiv w:val="1"/>
      <w:marLeft w:val="0"/>
      <w:marRight w:val="0"/>
      <w:marTop w:val="0"/>
      <w:marBottom w:val="0"/>
      <w:divBdr>
        <w:top w:val="none" w:sz="0" w:space="0" w:color="auto"/>
        <w:left w:val="none" w:sz="0" w:space="0" w:color="auto"/>
        <w:bottom w:val="none" w:sz="0" w:space="0" w:color="auto"/>
        <w:right w:val="none" w:sz="0" w:space="0" w:color="auto"/>
      </w:divBdr>
    </w:div>
    <w:div w:id="280377966">
      <w:bodyDiv w:val="1"/>
      <w:marLeft w:val="0"/>
      <w:marRight w:val="0"/>
      <w:marTop w:val="0"/>
      <w:marBottom w:val="0"/>
      <w:divBdr>
        <w:top w:val="none" w:sz="0" w:space="0" w:color="auto"/>
        <w:left w:val="none" w:sz="0" w:space="0" w:color="auto"/>
        <w:bottom w:val="none" w:sz="0" w:space="0" w:color="auto"/>
        <w:right w:val="none" w:sz="0" w:space="0" w:color="auto"/>
      </w:divBdr>
    </w:div>
    <w:div w:id="302122253">
      <w:bodyDiv w:val="1"/>
      <w:marLeft w:val="0"/>
      <w:marRight w:val="0"/>
      <w:marTop w:val="0"/>
      <w:marBottom w:val="0"/>
      <w:divBdr>
        <w:top w:val="none" w:sz="0" w:space="0" w:color="auto"/>
        <w:left w:val="none" w:sz="0" w:space="0" w:color="auto"/>
        <w:bottom w:val="none" w:sz="0" w:space="0" w:color="auto"/>
        <w:right w:val="none" w:sz="0" w:space="0" w:color="auto"/>
      </w:divBdr>
    </w:div>
    <w:div w:id="1661150904">
      <w:bodyDiv w:val="1"/>
      <w:marLeft w:val="0"/>
      <w:marRight w:val="0"/>
      <w:marTop w:val="0"/>
      <w:marBottom w:val="0"/>
      <w:divBdr>
        <w:top w:val="none" w:sz="0" w:space="0" w:color="auto"/>
        <w:left w:val="none" w:sz="0" w:space="0" w:color="auto"/>
        <w:bottom w:val="none" w:sz="0" w:space="0" w:color="auto"/>
        <w:right w:val="none" w:sz="0" w:space="0" w:color="auto"/>
      </w:divBdr>
    </w:div>
    <w:div w:id="1823278584">
      <w:bodyDiv w:val="1"/>
      <w:marLeft w:val="0"/>
      <w:marRight w:val="0"/>
      <w:marTop w:val="0"/>
      <w:marBottom w:val="0"/>
      <w:divBdr>
        <w:top w:val="none" w:sz="0" w:space="0" w:color="auto"/>
        <w:left w:val="none" w:sz="0" w:space="0" w:color="auto"/>
        <w:bottom w:val="none" w:sz="0" w:space="0" w:color="auto"/>
        <w:right w:val="none" w:sz="0" w:space="0" w:color="auto"/>
      </w:divBdr>
    </w:div>
    <w:div w:id="1968855068">
      <w:bodyDiv w:val="1"/>
      <w:marLeft w:val="0"/>
      <w:marRight w:val="0"/>
      <w:marTop w:val="0"/>
      <w:marBottom w:val="0"/>
      <w:divBdr>
        <w:top w:val="none" w:sz="0" w:space="0" w:color="auto"/>
        <w:left w:val="none" w:sz="0" w:space="0" w:color="auto"/>
        <w:bottom w:val="none" w:sz="0" w:space="0" w:color="auto"/>
        <w:right w:val="none" w:sz="0" w:space="0" w:color="auto"/>
      </w:divBdr>
    </w:div>
    <w:div w:id="197035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1.safelinks.protection.outlook.com/?url=https%3A%2F%2Fgithub.com%2Fmgreenig%2FCOVIDENCE-survey&amp;data=04%7C01%7C%7C62d495b62f724102264c08d8a423d2ca%7C569df091b01340e386eebd9cb9e25814%7C0%7C0%7C637439821203279159%7CUnknown%7CTWFpbGZsb3d8eyJWIjoiMC4wLjAwMDAiLCJQIjoiV2luMzIiLCJBTiI6Ik1haWwiLCJXVCI6Mn0%3D%7C1000&amp;sdata=QWiOn%2Bl1kySG53HIdt1dy0rdOjNmDk0Et%2FEDlnTNMpA%3D&amp;reserved=0" TargetMode="External"/><Relationship Id="rId13" Type="http://schemas.openxmlformats.org/officeDocument/2006/relationships/image" Target="media/image3.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6BE38-D1F0-41BA-98FE-4BAAE30B1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5819</Words>
  <Characters>33172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Martineau</dc:creator>
  <cp:keywords/>
  <dc:description/>
  <cp:lastModifiedBy>Adrian Martineau</cp:lastModifiedBy>
  <cp:revision>4</cp:revision>
  <cp:lastPrinted>2021-03-12T16:50:00Z</cp:lastPrinted>
  <dcterms:created xsi:type="dcterms:W3CDTF">2021-03-30T13:42:00Z</dcterms:created>
  <dcterms:modified xsi:type="dcterms:W3CDTF">2021-03-30T13:45:00Z</dcterms:modified>
</cp:coreProperties>
</file>