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16D1" w14:textId="77777777" w:rsidR="00064119" w:rsidRDefault="00064119" w:rsidP="00064119">
      <w:pPr>
        <w:pStyle w:val="Heading1"/>
      </w:pPr>
      <w:r>
        <w:t>Supplementary tables</w:t>
      </w:r>
    </w:p>
    <w:p w14:paraId="31E34FC1" w14:textId="77777777" w:rsidR="00064119" w:rsidRDefault="00064119" w:rsidP="00064119"/>
    <w:p w14:paraId="78777474" w14:textId="77777777" w:rsidR="00064119" w:rsidRDefault="00064119" w:rsidP="00064119">
      <w:pPr>
        <w:rPr>
          <w:b/>
          <w:bCs/>
        </w:rPr>
      </w:pPr>
      <w:r>
        <w:rPr>
          <w:b/>
          <w:bCs/>
        </w:rPr>
        <w:t>Supplementary table 1 Weighted and unweighted socio-demographics (n</w:t>
      </w:r>
      <w:r w:rsidRPr="00467665">
        <w:rPr>
          <w:b/>
          <w:bCs/>
        </w:rPr>
        <w:t>=4,378)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308"/>
        <w:gridCol w:w="3932"/>
        <w:gridCol w:w="1134"/>
        <w:gridCol w:w="1843"/>
        <w:gridCol w:w="1843"/>
      </w:tblGrid>
      <w:tr w:rsidR="00064119" w14:paraId="594310EA" w14:textId="77777777" w:rsidTr="000B5A19">
        <w:trPr>
          <w:trHeight w:val="218"/>
        </w:trPr>
        <w:tc>
          <w:tcPr>
            <w:tcW w:w="5240" w:type="dxa"/>
            <w:gridSpan w:val="2"/>
          </w:tcPr>
          <w:p w14:paraId="19BB8213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1134" w:type="dxa"/>
          </w:tcPr>
          <w:p w14:paraId="4979D729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843" w:type="dxa"/>
          </w:tcPr>
          <w:p w14:paraId="62402BF0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Unweighted %</w:t>
            </w:r>
          </w:p>
        </w:tc>
        <w:tc>
          <w:tcPr>
            <w:tcW w:w="1843" w:type="dxa"/>
          </w:tcPr>
          <w:p w14:paraId="52E2938B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Weighted %</w:t>
            </w:r>
          </w:p>
        </w:tc>
      </w:tr>
      <w:tr w:rsidR="00064119" w14:paraId="479145EC" w14:textId="77777777" w:rsidTr="000B5A19">
        <w:trPr>
          <w:trHeight w:val="218"/>
        </w:trPr>
        <w:tc>
          <w:tcPr>
            <w:tcW w:w="5240" w:type="dxa"/>
            <w:gridSpan w:val="2"/>
          </w:tcPr>
          <w:p w14:paraId="7CECBD8A" w14:textId="77777777" w:rsidR="00064119" w:rsidRDefault="00064119" w:rsidP="000B5A19">
            <w:r>
              <w:t>Age (years)</w:t>
            </w:r>
          </w:p>
        </w:tc>
        <w:tc>
          <w:tcPr>
            <w:tcW w:w="1134" w:type="dxa"/>
          </w:tcPr>
          <w:p w14:paraId="213063DA" w14:textId="77777777" w:rsidR="00064119" w:rsidRDefault="00064119" w:rsidP="000B5A19"/>
        </w:tc>
        <w:tc>
          <w:tcPr>
            <w:tcW w:w="1843" w:type="dxa"/>
          </w:tcPr>
          <w:p w14:paraId="58735A77" w14:textId="77777777" w:rsidR="00064119" w:rsidRDefault="00064119" w:rsidP="000B5A19"/>
        </w:tc>
        <w:tc>
          <w:tcPr>
            <w:tcW w:w="1843" w:type="dxa"/>
          </w:tcPr>
          <w:p w14:paraId="5C6270E1" w14:textId="77777777" w:rsidR="00064119" w:rsidRDefault="00064119" w:rsidP="000B5A19"/>
        </w:tc>
      </w:tr>
      <w:tr w:rsidR="00064119" w14:paraId="12E51888" w14:textId="77777777" w:rsidTr="000B5A19">
        <w:trPr>
          <w:trHeight w:val="218"/>
        </w:trPr>
        <w:tc>
          <w:tcPr>
            <w:tcW w:w="1308" w:type="dxa"/>
          </w:tcPr>
          <w:p w14:paraId="2B3454F0" w14:textId="77777777" w:rsidR="00064119" w:rsidRDefault="00064119" w:rsidP="000B5A19"/>
        </w:tc>
        <w:tc>
          <w:tcPr>
            <w:tcW w:w="3932" w:type="dxa"/>
          </w:tcPr>
          <w:p w14:paraId="11AB4BBD" w14:textId="77777777" w:rsidR="00064119" w:rsidRDefault="00064119" w:rsidP="000B5A19">
            <w:r>
              <w:rPr>
                <w:rFonts w:cs="Calibri Light"/>
              </w:rPr>
              <w:t>≤</w:t>
            </w:r>
            <w:r>
              <w:t>30</w:t>
            </w:r>
          </w:p>
        </w:tc>
        <w:tc>
          <w:tcPr>
            <w:tcW w:w="1134" w:type="dxa"/>
          </w:tcPr>
          <w:p w14:paraId="73854F40" w14:textId="77777777" w:rsidR="00064119" w:rsidRDefault="00064119" w:rsidP="000B5A19">
            <w:r>
              <w:t>985</w:t>
            </w:r>
          </w:p>
        </w:tc>
        <w:tc>
          <w:tcPr>
            <w:tcW w:w="1843" w:type="dxa"/>
          </w:tcPr>
          <w:p w14:paraId="5C3E2FED" w14:textId="77777777" w:rsidR="00064119" w:rsidRDefault="00064119" w:rsidP="000B5A19">
            <w:r>
              <w:t>23.8</w:t>
            </w:r>
          </w:p>
        </w:tc>
        <w:tc>
          <w:tcPr>
            <w:tcW w:w="1843" w:type="dxa"/>
          </w:tcPr>
          <w:p w14:paraId="58C183AB" w14:textId="77777777" w:rsidR="00064119" w:rsidRDefault="00064119" w:rsidP="000B5A19">
            <w:r>
              <w:t>24.2</w:t>
            </w:r>
          </w:p>
        </w:tc>
      </w:tr>
      <w:tr w:rsidR="00064119" w14:paraId="0F95C018" w14:textId="77777777" w:rsidTr="000B5A19">
        <w:trPr>
          <w:trHeight w:val="218"/>
        </w:trPr>
        <w:tc>
          <w:tcPr>
            <w:tcW w:w="1308" w:type="dxa"/>
          </w:tcPr>
          <w:p w14:paraId="79EAD1F9" w14:textId="77777777" w:rsidR="00064119" w:rsidRDefault="00064119" w:rsidP="000B5A19"/>
        </w:tc>
        <w:tc>
          <w:tcPr>
            <w:tcW w:w="3932" w:type="dxa"/>
          </w:tcPr>
          <w:p w14:paraId="408642FB" w14:textId="77777777" w:rsidR="00064119" w:rsidRDefault="00064119" w:rsidP="000B5A19">
            <w:r>
              <w:t>31-40</w:t>
            </w:r>
          </w:p>
        </w:tc>
        <w:tc>
          <w:tcPr>
            <w:tcW w:w="1134" w:type="dxa"/>
          </w:tcPr>
          <w:p w14:paraId="79C46508" w14:textId="77777777" w:rsidR="00064119" w:rsidRDefault="00064119" w:rsidP="000B5A19">
            <w:r>
              <w:t>1,138</w:t>
            </w:r>
          </w:p>
        </w:tc>
        <w:tc>
          <w:tcPr>
            <w:tcW w:w="1843" w:type="dxa"/>
          </w:tcPr>
          <w:p w14:paraId="7E64D98A" w14:textId="77777777" w:rsidR="00064119" w:rsidRDefault="00064119" w:rsidP="000B5A19">
            <w:r>
              <w:t>27.5</w:t>
            </w:r>
          </w:p>
        </w:tc>
        <w:tc>
          <w:tcPr>
            <w:tcW w:w="1843" w:type="dxa"/>
          </w:tcPr>
          <w:p w14:paraId="7DFA8A3A" w14:textId="77777777" w:rsidR="00064119" w:rsidRDefault="00064119" w:rsidP="000B5A19">
            <w:r>
              <w:t>30.7</w:t>
            </w:r>
          </w:p>
        </w:tc>
      </w:tr>
      <w:tr w:rsidR="00064119" w14:paraId="32BA45DB" w14:textId="77777777" w:rsidTr="000B5A19">
        <w:trPr>
          <w:trHeight w:val="218"/>
        </w:trPr>
        <w:tc>
          <w:tcPr>
            <w:tcW w:w="1308" w:type="dxa"/>
          </w:tcPr>
          <w:p w14:paraId="7EF71748" w14:textId="77777777" w:rsidR="00064119" w:rsidRDefault="00064119" w:rsidP="000B5A19"/>
        </w:tc>
        <w:tc>
          <w:tcPr>
            <w:tcW w:w="3932" w:type="dxa"/>
          </w:tcPr>
          <w:p w14:paraId="684518B2" w14:textId="77777777" w:rsidR="00064119" w:rsidRDefault="00064119" w:rsidP="000B5A19">
            <w:r>
              <w:t>41-50</w:t>
            </w:r>
          </w:p>
        </w:tc>
        <w:tc>
          <w:tcPr>
            <w:tcW w:w="1134" w:type="dxa"/>
          </w:tcPr>
          <w:p w14:paraId="3DD1421A" w14:textId="77777777" w:rsidR="00064119" w:rsidRDefault="00064119" w:rsidP="000B5A19">
            <w:r>
              <w:t>979</w:t>
            </w:r>
          </w:p>
        </w:tc>
        <w:tc>
          <w:tcPr>
            <w:tcW w:w="1843" w:type="dxa"/>
          </w:tcPr>
          <w:p w14:paraId="1FE1A654" w14:textId="77777777" w:rsidR="00064119" w:rsidRDefault="00064119" w:rsidP="000B5A19">
            <w:r>
              <w:t>23.7</w:t>
            </w:r>
          </w:p>
        </w:tc>
        <w:tc>
          <w:tcPr>
            <w:tcW w:w="1843" w:type="dxa"/>
          </w:tcPr>
          <w:p w14:paraId="2EB6B7EA" w14:textId="77777777" w:rsidR="00064119" w:rsidRDefault="00064119" w:rsidP="000B5A19">
            <w:r>
              <w:t>23.5</w:t>
            </w:r>
          </w:p>
        </w:tc>
      </w:tr>
      <w:tr w:rsidR="00064119" w14:paraId="1CE7C890" w14:textId="77777777" w:rsidTr="000B5A19">
        <w:trPr>
          <w:trHeight w:val="218"/>
        </w:trPr>
        <w:tc>
          <w:tcPr>
            <w:tcW w:w="1308" w:type="dxa"/>
          </w:tcPr>
          <w:p w14:paraId="2F169EBA" w14:textId="77777777" w:rsidR="00064119" w:rsidRDefault="00064119" w:rsidP="000B5A19"/>
        </w:tc>
        <w:tc>
          <w:tcPr>
            <w:tcW w:w="3932" w:type="dxa"/>
          </w:tcPr>
          <w:p w14:paraId="11D419F1" w14:textId="77777777" w:rsidR="00064119" w:rsidRDefault="00064119" w:rsidP="000B5A19">
            <w:r>
              <w:t>51-60</w:t>
            </w:r>
          </w:p>
        </w:tc>
        <w:tc>
          <w:tcPr>
            <w:tcW w:w="1134" w:type="dxa"/>
          </w:tcPr>
          <w:p w14:paraId="10F3FA43" w14:textId="77777777" w:rsidR="00064119" w:rsidRDefault="00064119" w:rsidP="000B5A19">
            <w:r>
              <w:t>861</w:t>
            </w:r>
          </w:p>
        </w:tc>
        <w:tc>
          <w:tcPr>
            <w:tcW w:w="1843" w:type="dxa"/>
          </w:tcPr>
          <w:p w14:paraId="7AD4894B" w14:textId="77777777" w:rsidR="00064119" w:rsidRDefault="00064119" w:rsidP="000B5A19">
            <w:r>
              <w:t>20.8</w:t>
            </w:r>
          </w:p>
        </w:tc>
        <w:tc>
          <w:tcPr>
            <w:tcW w:w="1843" w:type="dxa"/>
          </w:tcPr>
          <w:p w14:paraId="46A401D9" w14:textId="77777777" w:rsidR="00064119" w:rsidRDefault="00064119" w:rsidP="000B5A19">
            <w:r>
              <w:t>20.8</w:t>
            </w:r>
          </w:p>
        </w:tc>
      </w:tr>
      <w:tr w:rsidR="00064119" w14:paraId="47AE330B" w14:textId="77777777" w:rsidTr="000B5A19">
        <w:trPr>
          <w:trHeight w:val="218"/>
        </w:trPr>
        <w:tc>
          <w:tcPr>
            <w:tcW w:w="1308" w:type="dxa"/>
          </w:tcPr>
          <w:p w14:paraId="0305F0EB" w14:textId="77777777" w:rsidR="00064119" w:rsidRDefault="00064119" w:rsidP="000B5A19"/>
        </w:tc>
        <w:tc>
          <w:tcPr>
            <w:tcW w:w="3932" w:type="dxa"/>
          </w:tcPr>
          <w:p w14:paraId="15F8081E" w14:textId="77777777" w:rsidR="00064119" w:rsidRDefault="00064119" w:rsidP="000B5A19">
            <w:r>
              <w:rPr>
                <w:rFonts w:cs="Calibri Light"/>
              </w:rPr>
              <w:t>≥</w:t>
            </w:r>
            <w:r>
              <w:t>61</w:t>
            </w:r>
          </w:p>
        </w:tc>
        <w:tc>
          <w:tcPr>
            <w:tcW w:w="1134" w:type="dxa"/>
          </w:tcPr>
          <w:p w14:paraId="675C28D6" w14:textId="77777777" w:rsidR="00064119" w:rsidRDefault="00064119" w:rsidP="000B5A19">
            <w:r>
              <w:t>171</w:t>
            </w:r>
          </w:p>
        </w:tc>
        <w:tc>
          <w:tcPr>
            <w:tcW w:w="1843" w:type="dxa"/>
          </w:tcPr>
          <w:p w14:paraId="55978497" w14:textId="77777777" w:rsidR="00064119" w:rsidRDefault="00064119" w:rsidP="000B5A19">
            <w:r>
              <w:t>4.1</w:t>
            </w:r>
          </w:p>
        </w:tc>
        <w:tc>
          <w:tcPr>
            <w:tcW w:w="1843" w:type="dxa"/>
          </w:tcPr>
          <w:p w14:paraId="30C66F72" w14:textId="77777777" w:rsidR="00064119" w:rsidRDefault="00064119" w:rsidP="000B5A19">
            <w:r>
              <w:t>4.1</w:t>
            </w:r>
          </w:p>
        </w:tc>
      </w:tr>
      <w:tr w:rsidR="00064119" w14:paraId="5427075A" w14:textId="77777777" w:rsidTr="000B5A19">
        <w:trPr>
          <w:trHeight w:val="218"/>
        </w:trPr>
        <w:tc>
          <w:tcPr>
            <w:tcW w:w="5240" w:type="dxa"/>
            <w:gridSpan w:val="2"/>
          </w:tcPr>
          <w:p w14:paraId="00E9038B" w14:textId="77777777" w:rsidR="00064119" w:rsidRDefault="00064119" w:rsidP="000B5A19">
            <w:r>
              <w:t>Sex</w:t>
            </w:r>
          </w:p>
        </w:tc>
        <w:tc>
          <w:tcPr>
            <w:tcW w:w="1134" w:type="dxa"/>
          </w:tcPr>
          <w:p w14:paraId="0639971C" w14:textId="77777777" w:rsidR="00064119" w:rsidRDefault="00064119" w:rsidP="000B5A19"/>
        </w:tc>
        <w:tc>
          <w:tcPr>
            <w:tcW w:w="1843" w:type="dxa"/>
          </w:tcPr>
          <w:p w14:paraId="6A66B5B5" w14:textId="77777777" w:rsidR="00064119" w:rsidRDefault="00064119" w:rsidP="000B5A19"/>
        </w:tc>
        <w:tc>
          <w:tcPr>
            <w:tcW w:w="1843" w:type="dxa"/>
          </w:tcPr>
          <w:p w14:paraId="0155D05C" w14:textId="77777777" w:rsidR="00064119" w:rsidRDefault="00064119" w:rsidP="000B5A19"/>
        </w:tc>
      </w:tr>
      <w:tr w:rsidR="00064119" w14:paraId="6A06A07E" w14:textId="77777777" w:rsidTr="000B5A19">
        <w:trPr>
          <w:trHeight w:val="218"/>
        </w:trPr>
        <w:tc>
          <w:tcPr>
            <w:tcW w:w="1308" w:type="dxa"/>
          </w:tcPr>
          <w:p w14:paraId="7851EECB" w14:textId="77777777" w:rsidR="00064119" w:rsidRDefault="00064119" w:rsidP="000B5A19"/>
        </w:tc>
        <w:tc>
          <w:tcPr>
            <w:tcW w:w="3932" w:type="dxa"/>
          </w:tcPr>
          <w:p w14:paraId="7A42EB03" w14:textId="77777777" w:rsidR="00064119" w:rsidRDefault="00064119" w:rsidP="000B5A19">
            <w:r>
              <w:t>Female</w:t>
            </w:r>
          </w:p>
        </w:tc>
        <w:tc>
          <w:tcPr>
            <w:tcW w:w="1134" w:type="dxa"/>
          </w:tcPr>
          <w:p w14:paraId="743EC94C" w14:textId="77777777" w:rsidR="00064119" w:rsidRDefault="00064119" w:rsidP="000B5A19">
            <w:r>
              <w:t>3,485</w:t>
            </w:r>
          </w:p>
        </w:tc>
        <w:tc>
          <w:tcPr>
            <w:tcW w:w="1843" w:type="dxa"/>
          </w:tcPr>
          <w:p w14:paraId="27BD6884" w14:textId="77777777" w:rsidR="00064119" w:rsidRDefault="00064119" w:rsidP="000B5A19">
            <w:r>
              <w:t>80.3</w:t>
            </w:r>
          </w:p>
        </w:tc>
        <w:tc>
          <w:tcPr>
            <w:tcW w:w="1843" w:type="dxa"/>
          </w:tcPr>
          <w:p w14:paraId="285F45D4" w14:textId="77777777" w:rsidR="00064119" w:rsidRDefault="00064119" w:rsidP="000B5A19">
            <w:r>
              <w:t>74.8</w:t>
            </w:r>
          </w:p>
        </w:tc>
      </w:tr>
      <w:tr w:rsidR="00064119" w14:paraId="468544F9" w14:textId="77777777" w:rsidTr="000B5A19">
        <w:trPr>
          <w:trHeight w:val="218"/>
        </w:trPr>
        <w:tc>
          <w:tcPr>
            <w:tcW w:w="1308" w:type="dxa"/>
          </w:tcPr>
          <w:p w14:paraId="1B47F0BF" w14:textId="77777777" w:rsidR="00064119" w:rsidRDefault="00064119" w:rsidP="000B5A19"/>
        </w:tc>
        <w:tc>
          <w:tcPr>
            <w:tcW w:w="3932" w:type="dxa"/>
          </w:tcPr>
          <w:p w14:paraId="31EB833D" w14:textId="77777777" w:rsidR="00064119" w:rsidRDefault="00064119" w:rsidP="000B5A19">
            <w:r>
              <w:t>Male</w:t>
            </w:r>
          </w:p>
        </w:tc>
        <w:tc>
          <w:tcPr>
            <w:tcW w:w="1134" w:type="dxa"/>
          </w:tcPr>
          <w:p w14:paraId="33168950" w14:textId="77777777" w:rsidR="00064119" w:rsidRDefault="00064119" w:rsidP="000B5A19">
            <w:r>
              <w:t>833</w:t>
            </w:r>
          </w:p>
        </w:tc>
        <w:tc>
          <w:tcPr>
            <w:tcW w:w="1843" w:type="dxa"/>
          </w:tcPr>
          <w:p w14:paraId="029E86DA" w14:textId="77777777" w:rsidR="00064119" w:rsidRDefault="00064119" w:rsidP="000B5A19">
            <w:r>
              <w:t>19.2</w:t>
            </w:r>
          </w:p>
        </w:tc>
        <w:tc>
          <w:tcPr>
            <w:tcW w:w="1843" w:type="dxa"/>
          </w:tcPr>
          <w:p w14:paraId="16A802EF" w14:textId="77777777" w:rsidR="00064119" w:rsidRDefault="00064119" w:rsidP="000B5A19">
            <w:r>
              <w:t>24.6</w:t>
            </w:r>
          </w:p>
        </w:tc>
      </w:tr>
      <w:tr w:rsidR="00064119" w14:paraId="66BFB438" w14:textId="77777777" w:rsidTr="000B5A19">
        <w:trPr>
          <w:trHeight w:val="218"/>
        </w:trPr>
        <w:tc>
          <w:tcPr>
            <w:tcW w:w="1308" w:type="dxa"/>
          </w:tcPr>
          <w:p w14:paraId="01B3CD24" w14:textId="77777777" w:rsidR="00064119" w:rsidRDefault="00064119" w:rsidP="000B5A19"/>
        </w:tc>
        <w:tc>
          <w:tcPr>
            <w:tcW w:w="3932" w:type="dxa"/>
          </w:tcPr>
          <w:p w14:paraId="69D198E5" w14:textId="77777777" w:rsidR="00064119" w:rsidRDefault="00064119" w:rsidP="000B5A19">
            <w:r>
              <w:t>Other</w:t>
            </w:r>
          </w:p>
        </w:tc>
        <w:tc>
          <w:tcPr>
            <w:tcW w:w="1134" w:type="dxa"/>
          </w:tcPr>
          <w:p w14:paraId="28E37997" w14:textId="77777777" w:rsidR="00064119" w:rsidRDefault="00064119" w:rsidP="000B5A19">
            <w:r>
              <w:t>6</w:t>
            </w:r>
          </w:p>
        </w:tc>
        <w:tc>
          <w:tcPr>
            <w:tcW w:w="1843" w:type="dxa"/>
          </w:tcPr>
          <w:p w14:paraId="39BC4BA8" w14:textId="77777777" w:rsidR="00064119" w:rsidRDefault="00064119" w:rsidP="000B5A19">
            <w:r>
              <w:t>0.1</w:t>
            </w:r>
          </w:p>
        </w:tc>
        <w:tc>
          <w:tcPr>
            <w:tcW w:w="1843" w:type="dxa"/>
          </w:tcPr>
          <w:p w14:paraId="07AF2F8C" w14:textId="77777777" w:rsidR="00064119" w:rsidRDefault="00064119" w:rsidP="000B5A19">
            <w:r>
              <w:t>0.2</w:t>
            </w:r>
          </w:p>
        </w:tc>
      </w:tr>
      <w:tr w:rsidR="00064119" w14:paraId="58216E9D" w14:textId="77777777" w:rsidTr="000B5A19">
        <w:trPr>
          <w:trHeight w:val="218"/>
        </w:trPr>
        <w:tc>
          <w:tcPr>
            <w:tcW w:w="1308" w:type="dxa"/>
          </w:tcPr>
          <w:p w14:paraId="6371C88B" w14:textId="77777777" w:rsidR="00064119" w:rsidRDefault="00064119" w:rsidP="000B5A19"/>
        </w:tc>
        <w:tc>
          <w:tcPr>
            <w:tcW w:w="3932" w:type="dxa"/>
          </w:tcPr>
          <w:p w14:paraId="1F277489" w14:textId="77777777" w:rsidR="00064119" w:rsidRDefault="00064119" w:rsidP="000B5A19">
            <w:r>
              <w:t>Prefer not to say</w:t>
            </w:r>
          </w:p>
        </w:tc>
        <w:tc>
          <w:tcPr>
            <w:tcW w:w="1134" w:type="dxa"/>
          </w:tcPr>
          <w:p w14:paraId="47AE5ECC" w14:textId="77777777" w:rsidR="00064119" w:rsidRDefault="00064119" w:rsidP="000B5A19">
            <w:r>
              <w:t>18</w:t>
            </w:r>
          </w:p>
        </w:tc>
        <w:tc>
          <w:tcPr>
            <w:tcW w:w="1843" w:type="dxa"/>
          </w:tcPr>
          <w:p w14:paraId="07778657" w14:textId="77777777" w:rsidR="00064119" w:rsidRDefault="00064119" w:rsidP="000B5A19">
            <w:r>
              <w:t>0.4</w:t>
            </w:r>
          </w:p>
        </w:tc>
        <w:tc>
          <w:tcPr>
            <w:tcW w:w="1843" w:type="dxa"/>
          </w:tcPr>
          <w:p w14:paraId="0F695CFF" w14:textId="77777777" w:rsidR="00064119" w:rsidRDefault="00064119" w:rsidP="000B5A19">
            <w:r>
              <w:t>0.5</w:t>
            </w:r>
          </w:p>
        </w:tc>
      </w:tr>
      <w:tr w:rsidR="00064119" w14:paraId="4ECB7042" w14:textId="77777777" w:rsidTr="000B5A19">
        <w:trPr>
          <w:trHeight w:val="218"/>
        </w:trPr>
        <w:tc>
          <w:tcPr>
            <w:tcW w:w="5240" w:type="dxa"/>
            <w:gridSpan w:val="2"/>
          </w:tcPr>
          <w:p w14:paraId="159D5DEC" w14:textId="77777777" w:rsidR="00064119" w:rsidRDefault="00064119" w:rsidP="000B5A19">
            <w:r>
              <w:t>Relationship status</w:t>
            </w:r>
          </w:p>
        </w:tc>
        <w:tc>
          <w:tcPr>
            <w:tcW w:w="1134" w:type="dxa"/>
          </w:tcPr>
          <w:p w14:paraId="5128D4E4" w14:textId="77777777" w:rsidR="00064119" w:rsidRDefault="00064119" w:rsidP="000B5A19"/>
        </w:tc>
        <w:tc>
          <w:tcPr>
            <w:tcW w:w="1843" w:type="dxa"/>
          </w:tcPr>
          <w:p w14:paraId="267C0479" w14:textId="77777777" w:rsidR="00064119" w:rsidRDefault="00064119" w:rsidP="000B5A19"/>
        </w:tc>
        <w:tc>
          <w:tcPr>
            <w:tcW w:w="1843" w:type="dxa"/>
          </w:tcPr>
          <w:p w14:paraId="7EC46108" w14:textId="77777777" w:rsidR="00064119" w:rsidRDefault="00064119" w:rsidP="000B5A19"/>
        </w:tc>
      </w:tr>
      <w:tr w:rsidR="00064119" w14:paraId="642CC7F4" w14:textId="77777777" w:rsidTr="000B5A19">
        <w:trPr>
          <w:trHeight w:val="218"/>
        </w:trPr>
        <w:tc>
          <w:tcPr>
            <w:tcW w:w="1308" w:type="dxa"/>
          </w:tcPr>
          <w:p w14:paraId="6D9E73A8" w14:textId="77777777" w:rsidR="00064119" w:rsidRDefault="00064119" w:rsidP="000B5A19"/>
        </w:tc>
        <w:tc>
          <w:tcPr>
            <w:tcW w:w="3932" w:type="dxa"/>
          </w:tcPr>
          <w:p w14:paraId="72C7F282" w14:textId="77777777" w:rsidR="00064119" w:rsidRDefault="00064119" w:rsidP="000B5A19">
            <w:r>
              <w:t>Married/Civil partnership</w:t>
            </w:r>
          </w:p>
        </w:tc>
        <w:tc>
          <w:tcPr>
            <w:tcW w:w="1134" w:type="dxa"/>
          </w:tcPr>
          <w:p w14:paraId="7BAF5671" w14:textId="77777777" w:rsidR="00064119" w:rsidRDefault="00064119" w:rsidP="000B5A19">
            <w:r>
              <w:t>1,827</w:t>
            </w:r>
          </w:p>
        </w:tc>
        <w:tc>
          <w:tcPr>
            <w:tcW w:w="1843" w:type="dxa"/>
          </w:tcPr>
          <w:p w14:paraId="10941893" w14:textId="77777777" w:rsidR="00064119" w:rsidRDefault="00064119" w:rsidP="000B5A19">
            <w:r>
              <w:t>42.3</w:t>
            </w:r>
          </w:p>
        </w:tc>
        <w:tc>
          <w:tcPr>
            <w:tcW w:w="1843" w:type="dxa"/>
          </w:tcPr>
          <w:p w14:paraId="1C7F8C0E" w14:textId="77777777" w:rsidR="00064119" w:rsidRDefault="00064119" w:rsidP="000B5A19">
            <w:r>
              <w:t>42.2</w:t>
            </w:r>
          </w:p>
        </w:tc>
      </w:tr>
      <w:tr w:rsidR="00064119" w14:paraId="02EAFF08" w14:textId="77777777" w:rsidTr="000B5A19">
        <w:trPr>
          <w:trHeight w:val="218"/>
        </w:trPr>
        <w:tc>
          <w:tcPr>
            <w:tcW w:w="1308" w:type="dxa"/>
          </w:tcPr>
          <w:p w14:paraId="24FFD7CC" w14:textId="77777777" w:rsidR="00064119" w:rsidRDefault="00064119" w:rsidP="000B5A19"/>
        </w:tc>
        <w:tc>
          <w:tcPr>
            <w:tcW w:w="3932" w:type="dxa"/>
          </w:tcPr>
          <w:p w14:paraId="06068621" w14:textId="77777777" w:rsidR="00064119" w:rsidRDefault="00064119" w:rsidP="000B5A19">
            <w:r>
              <w:t>Co-habiting/in a relationship</w:t>
            </w:r>
          </w:p>
        </w:tc>
        <w:tc>
          <w:tcPr>
            <w:tcW w:w="1134" w:type="dxa"/>
          </w:tcPr>
          <w:p w14:paraId="43544B5F" w14:textId="77777777" w:rsidR="00064119" w:rsidRDefault="00064119" w:rsidP="000B5A19">
            <w:r>
              <w:t>1,129</w:t>
            </w:r>
          </w:p>
        </w:tc>
        <w:tc>
          <w:tcPr>
            <w:tcW w:w="1843" w:type="dxa"/>
          </w:tcPr>
          <w:p w14:paraId="13DC5BDF" w14:textId="77777777" w:rsidR="00064119" w:rsidRDefault="00064119" w:rsidP="000B5A19">
            <w:r>
              <w:t>26.1</w:t>
            </w:r>
          </w:p>
        </w:tc>
        <w:tc>
          <w:tcPr>
            <w:tcW w:w="1843" w:type="dxa"/>
          </w:tcPr>
          <w:p w14:paraId="07BD441F" w14:textId="77777777" w:rsidR="00064119" w:rsidRDefault="00064119" w:rsidP="000B5A19">
            <w:r>
              <w:t>23.2</w:t>
            </w:r>
          </w:p>
        </w:tc>
      </w:tr>
      <w:tr w:rsidR="00064119" w14:paraId="51971EA9" w14:textId="77777777" w:rsidTr="000B5A19">
        <w:trPr>
          <w:trHeight w:val="218"/>
        </w:trPr>
        <w:tc>
          <w:tcPr>
            <w:tcW w:w="1308" w:type="dxa"/>
          </w:tcPr>
          <w:p w14:paraId="0C467801" w14:textId="77777777" w:rsidR="00064119" w:rsidRDefault="00064119" w:rsidP="000B5A19"/>
        </w:tc>
        <w:tc>
          <w:tcPr>
            <w:tcW w:w="3932" w:type="dxa"/>
          </w:tcPr>
          <w:p w14:paraId="06766448" w14:textId="77777777" w:rsidR="00064119" w:rsidRDefault="00064119" w:rsidP="000B5A19">
            <w:r>
              <w:t>Divorced/separated/widowed</w:t>
            </w:r>
          </w:p>
        </w:tc>
        <w:tc>
          <w:tcPr>
            <w:tcW w:w="1134" w:type="dxa"/>
          </w:tcPr>
          <w:p w14:paraId="06F1E52F" w14:textId="77777777" w:rsidR="00064119" w:rsidRDefault="00064119" w:rsidP="000B5A19">
            <w:r>
              <w:t>251</w:t>
            </w:r>
          </w:p>
        </w:tc>
        <w:tc>
          <w:tcPr>
            <w:tcW w:w="1843" w:type="dxa"/>
          </w:tcPr>
          <w:p w14:paraId="08F1E7CA" w14:textId="77777777" w:rsidR="00064119" w:rsidRDefault="00064119" w:rsidP="000B5A19">
            <w:r>
              <w:t>5.8</w:t>
            </w:r>
          </w:p>
        </w:tc>
        <w:tc>
          <w:tcPr>
            <w:tcW w:w="1843" w:type="dxa"/>
          </w:tcPr>
          <w:p w14:paraId="4355E74C" w14:textId="77777777" w:rsidR="00064119" w:rsidRDefault="00064119" w:rsidP="000B5A19">
            <w:r>
              <w:t>6.3</w:t>
            </w:r>
          </w:p>
        </w:tc>
      </w:tr>
      <w:tr w:rsidR="00064119" w14:paraId="37C8A7AA" w14:textId="77777777" w:rsidTr="000B5A19">
        <w:trPr>
          <w:trHeight w:val="218"/>
        </w:trPr>
        <w:tc>
          <w:tcPr>
            <w:tcW w:w="1308" w:type="dxa"/>
          </w:tcPr>
          <w:p w14:paraId="2D801A5A" w14:textId="77777777" w:rsidR="00064119" w:rsidRDefault="00064119" w:rsidP="000B5A19"/>
        </w:tc>
        <w:tc>
          <w:tcPr>
            <w:tcW w:w="3932" w:type="dxa"/>
          </w:tcPr>
          <w:p w14:paraId="267FCA2F" w14:textId="77777777" w:rsidR="00064119" w:rsidRDefault="00064119" w:rsidP="000B5A19">
            <w:r>
              <w:t>Single</w:t>
            </w:r>
          </w:p>
        </w:tc>
        <w:tc>
          <w:tcPr>
            <w:tcW w:w="1134" w:type="dxa"/>
          </w:tcPr>
          <w:p w14:paraId="0F7C3E99" w14:textId="77777777" w:rsidR="00064119" w:rsidRDefault="00064119" w:rsidP="000B5A19">
            <w:r>
              <w:t>1,114</w:t>
            </w:r>
          </w:p>
        </w:tc>
        <w:tc>
          <w:tcPr>
            <w:tcW w:w="1843" w:type="dxa"/>
          </w:tcPr>
          <w:p w14:paraId="2C7A3F09" w14:textId="77777777" w:rsidR="00064119" w:rsidRDefault="00064119" w:rsidP="000B5A19">
            <w:r>
              <w:t>25.8</w:t>
            </w:r>
          </w:p>
        </w:tc>
        <w:tc>
          <w:tcPr>
            <w:tcW w:w="1843" w:type="dxa"/>
          </w:tcPr>
          <w:p w14:paraId="68D112BC" w14:textId="77777777" w:rsidR="00064119" w:rsidRDefault="00064119" w:rsidP="000B5A19">
            <w:r>
              <w:t>28.3</w:t>
            </w:r>
          </w:p>
        </w:tc>
      </w:tr>
      <w:tr w:rsidR="00064119" w14:paraId="741B2A07" w14:textId="77777777" w:rsidTr="000B5A19">
        <w:trPr>
          <w:trHeight w:val="218"/>
        </w:trPr>
        <w:tc>
          <w:tcPr>
            <w:tcW w:w="5240" w:type="dxa"/>
            <w:gridSpan w:val="2"/>
          </w:tcPr>
          <w:p w14:paraId="27D4F7C8" w14:textId="77777777" w:rsidR="00064119" w:rsidRDefault="00064119" w:rsidP="000B5A19">
            <w:r>
              <w:t>Ethnicity</w:t>
            </w:r>
          </w:p>
        </w:tc>
        <w:tc>
          <w:tcPr>
            <w:tcW w:w="1134" w:type="dxa"/>
          </w:tcPr>
          <w:p w14:paraId="30327106" w14:textId="77777777" w:rsidR="00064119" w:rsidRDefault="00064119" w:rsidP="000B5A19"/>
        </w:tc>
        <w:tc>
          <w:tcPr>
            <w:tcW w:w="1843" w:type="dxa"/>
          </w:tcPr>
          <w:p w14:paraId="1A26C3F4" w14:textId="77777777" w:rsidR="00064119" w:rsidRDefault="00064119" w:rsidP="000B5A19"/>
        </w:tc>
        <w:tc>
          <w:tcPr>
            <w:tcW w:w="1843" w:type="dxa"/>
          </w:tcPr>
          <w:p w14:paraId="5C383A23" w14:textId="77777777" w:rsidR="00064119" w:rsidRDefault="00064119" w:rsidP="000B5A19"/>
        </w:tc>
      </w:tr>
      <w:tr w:rsidR="00064119" w14:paraId="01E60647" w14:textId="77777777" w:rsidTr="000B5A19">
        <w:trPr>
          <w:trHeight w:val="218"/>
        </w:trPr>
        <w:tc>
          <w:tcPr>
            <w:tcW w:w="1308" w:type="dxa"/>
          </w:tcPr>
          <w:p w14:paraId="51283C2A" w14:textId="77777777" w:rsidR="00064119" w:rsidRDefault="00064119" w:rsidP="000B5A19"/>
        </w:tc>
        <w:tc>
          <w:tcPr>
            <w:tcW w:w="3932" w:type="dxa"/>
          </w:tcPr>
          <w:p w14:paraId="0F98E736" w14:textId="77777777" w:rsidR="00064119" w:rsidRDefault="00064119" w:rsidP="000B5A19">
            <w:r>
              <w:t>White</w:t>
            </w:r>
          </w:p>
        </w:tc>
        <w:tc>
          <w:tcPr>
            <w:tcW w:w="1134" w:type="dxa"/>
          </w:tcPr>
          <w:p w14:paraId="77EAAED2" w14:textId="77777777" w:rsidR="00064119" w:rsidRDefault="00064119" w:rsidP="000B5A19">
            <w:r>
              <w:t>3,263</w:t>
            </w:r>
          </w:p>
        </w:tc>
        <w:tc>
          <w:tcPr>
            <w:tcW w:w="1843" w:type="dxa"/>
          </w:tcPr>
          <w:p w14:paraId="0141B4F0" w14:textId="77777777" w:rsidR="00064119" w:rsidRDefault="00064119" w:rsidP="000B5A19">
            <w:r>
              <w:t>74.5</w:t>
            </w:r>
          </w:p>
        </w:tc>
        <w:tc>
          <w:tcPr>
            <w:tcW w:w="1843" w:type="dxa"/>
          </w:tcPr>
          <w:p w14:paraId="50C71E66" w14:textId="77777777" w:rsidR="00064119" w:rsidRDefault="00064119" w:rsidP="000B5A19">
            <w:r>
              <w:t>53.5</w:t>
            </w:r>
          </w:p>
        </w:tc>
      </w:tr>
      <w:tr w:rsidR="00064119" w14:paraId="4348DC23" w14:textId="77777777" w:rsidTr="000B5A19">
        <w:trPr>
          <w:trHeight w:val="218"/>
        </w:trPr>
        <w:tc>
          <w:tcPr>
            <w:tcW w:w="1308" w:type="dxa"/>
          </w:tcPr>
          <w:p w14:paraId="708B7ADA" w14:textId="77777777" w:rsidR="00064119" w:rsidRDefault="00064119" w:rsidP="000B5A19"/>
        </w:tc>
        <w:tc>
          <w:tcPr>
            <w:tcW w:w="3932" w:type="dxa"/>
          </w:tcPr>
          <w:p w14:paraId="31F4EBB8" w14:textId="77777777" w:rsidR="00064119" w:rsidRDefault="00064119" w:rsidP="000B5A19">
            <w:r>
              <w:t>Black/African/Caribbean/Black British</w:t>
            </w:r>
          </w:p>
        </w:tc>
        <w:tc>
          <w:tcPr>
            <w:tcW w:w="1134" w:type="dxa"/>
          </w:tcPr>
          <w:p w14:paraId="1C03B941" w14:textId="77777777" w:rsidR="00064119" w:rsidRDefault="00064119" w:rsidP="000B5A19">
            <w:r>
              <w:t>373</w:t>
            </w:r>
          </w:p>
        </w:tc>
        <w:tc>
          <w:tcPr>
            <w:tcW w:w="1843" w:type="dxa"/>
          </w:tcPr>
          <w:p w14:paraId="55E6AA0F" w14:textId="77777777" w:rsidR="00064119" w:rsidRDefault="00064119" w:rsidP="000B5A19">
            <w:r>
              <w:t>8.5</w:t>
            </w:r>
          </w:p>
        </w:tc>
        <w:tc>
          <w:tcPr>
            <w:tcW w:w="1843" w:type="dxa"/>
          </w:tcPr>
          <w:p w14:paraId="0D16EB2D" w14:textId="77777777" w:rsidR="00064119" w:rsidRDefault="00064119" w:rsidP="000B5A19">
            <w:r>
              <w:t>20.8</w:t>
            </w:r>
          </w:p>
        </w:tc>
      </w:tr>
      <w:tr w:rsidR="00064119" w14:paraId="227CF3EB" w14:textId="77777777" w:rsidTr="000B5A19">
        <w:trPr>
          <w:trHeight w:val="218"/>
        </w:trPr>
        <w:tc>
          <w:tcPr>
            <w:tcW w:w="1308" w:type="dxa"/>
          </w:tcPr>
          <w:p w14:paraId="5D320CCB" w14:textId="77777777" w:rsidR="00064119" w:rsidRDefault="00064119" w:rsidP="000B5A19"/>
        </w:tc>
        <w:tc>
          <w:tcPr>
            <w:tcW w:w="3932" w:type="dxa"/>
          </w:tcPr>
          <w:p w14:paraId="6421BF08" w14:textId="77777777" w:rsidR="00064119" w:rsidRDefault="00064119" w:rsidP="000B5A19">
            <w:r>
              <w:t>Asian/Asian British</w:t>
            </w:r>
          </w:p>
        </w:tc>
        <w:tc>
          <w:tcPr>
            <w:tcW w:w="1134" w:type="dxa"/>
          </w:tcPr>
          <w:p w14:paraId="7DAA7656" w14:textId="77777777" w:rsidR="00064119" w:rsidRDefault="00064119" w:rsidP="000B5A19">
            <w:r>
              <w:t>482</w:t>
            </w:r>
          </w:p>
        </w:tc>
        <w:tc>
          <w:tcPr>
            <w:tcW w:w="1843" w:type="dxa"/>
          </w:tcPr>
          <w:p w14:paraId="0F8AB8AE" w14:textId="77777777" w:rsidR="00064119" w:rsidRDefault="00064119" w:rsidP="000B5A19">
            <w:r>
              <w:t>11.0</w:t>
            </w:r>
          </w:p>
        </w:tc>
        <w:tc>
          <w:tcPr>
            <w:tcW w:w="1843" w:type="dxa"/>
          </w:tcPr>
          <w:p w14:paraId="57DBB35E" w14:textId="77777777" w:rsidR="00064119" w:rsidRDefault="00064119" w:rsidP="000B5A19">
            <w:r>
              <w:t>17.4</w:t>
            </w:r>
          </w:p>
        </w:tc>
      </w:tr>
      <w:tr w:rsidR="00064119" w14:paraId="49D2F09F" w14:textId="77777777" w:rsidTr="000B5A19">
        <w:trPr>
          <w:trHeight w:val="218"/>
        </w:trPr>
        <w:tc>
          <w:tcPr>
            <w:tcW w:w="1308" w:type="dxa"/>
          </w:tcPr>
          <w:p w14:paraId="2EA63EE3" w14:textId="77777777" w:rsidR="00064119" w:rsidRDefault="00064119" w:rsidP="000B5A19"/>
        </w:tc>
        <w:tc>
          <w:tcPr>
            <w:tcW w:w="3932" w:type="dxa"/>
          </w:tcPr>
          <w:p w14:paraId="3AC74D00" w14:textId="77777777" w:rsidR="00064119" w:rsidRDefault="00064119" w:rsidP="000B5A19">
            <w:r>
              <w:t>Mixed/Multiple racial and ethnic minority groups</w:t>
            </w:r>
          </w:p>
        </w:tc>
        <w:tc>
          <w:tcPr>
            <w:tcW w:w="1134" w:type="dxa"/>
          </w:tcPr>
          <w:p w14:paraId="0AE1DE3B" w14:textId="77777777" w:rsidR="00064119" w:rsidRDefault="00064119" w:rsidP="000B5A19">
            <w:r>
              <w:t>173</w:t>
            </w:r>
          </w:p>
        </w:tc>
        <w:tc>
          <w:tcPr>
            <w:tcW w:w="1843" w:type="dxa"/>
          </w:tcPr>
          <w:p w14:paraId="1617401F" w14:textId="77777777" w:rsidR="00064119" w:rsidRDefault="00064119" w:rsidP="000B5A19">
            <w:r>
              <w:t>4.0</w:t>
            </w:r>
          </w:p>
        </w:tc>
        <w:tc>
          <w:tcPr>
            <w:tcW w:w="1843" w:type="dxa"/>
          </w:tcPr>
          <w:p w14:paraId="1503B211" w14:textId="77777777" w:rsidR="00064119" w:rsidRDefault="00064119" w:rsidP="000B5A19">
            <w:r>
              <w:t>3.8</w:t>
            </w:r>
          </w:p>
        </w:tc>
      </w:tr>
      <w:tr w:rsidR="00064119" w14:paraId="6D9057EB" w14:textId="77777777" w:rsidTr="000B5A19">
        <w:trPr>
          <w:trHeight w:val="218"/>
        </w:trPr>
        <w:tc>
          <w:tcPr>
            <w:tcW w:w="1308" w:type="dxa"/>
          </w:tcPr>
          <w:p w14:paraId="3C65D150" w14:textId="77777777" w:rsidR="00064119" w:rsidRDefault="00064119" w:rsidP="000B5A19"/>
        </w:tc>
        <w:tc>
          <w:tcPr>
            <w:tcW w:w="3932" w:type="dxa"/>
          </w:tcPr>
          <w:p w14:paraId="291BC3D4" w14:textId="77777777" w:rsidR="00064119" w:rsidRDefault="00064119" w:rsidP="000B5A19">
            <w:r>
              <w:t xml:space="preserve">Other racial and ethnic minority </w:t>
            </w:r>
            <w:proofErr w:type="spellStart"/>
            <w:r>
              <w:t>groups</w:t>
            </w:r>
            <w:r w:rsidRPr="000D3830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14:paraId="293466B9" w14:textId="77777777" w:rsidR="00064119" w:rsidRDefault="00064119" w:rsidP="000B5A19">
            <w:r>
              <w:t>90</w:t>
            </w:r>
          </w:p>
        </w:tc>
        <w:tc>
          <w:tcPr>
            <w:tcW w:w="1843" w:type="dxa"/>
          </w:tcPr>
          <w:p w14:paraId="5A557E5A" w14:textId="77777777" w:rsidR="00064119" w:rsidRDefault="00064119" w:rsidP="000B5A19">
            <w:r>
              <w:t>2.1</w:t>
            </w:r>
          </w:p>
        </w:tc>
        <w:tc>
          <w:tcPr>
            <w:tcW w:w="1843" w:type="dxa"/>
          </w:tcPr>
          <w:p w14:paraId="1CDD36E9" w14:textId="77777777" w:rsidR="00064119" w:rsidRDefault="00064119" w:rsidP="000B5A19">
            <w:r>
              <w:t>4.5</w:t>
            </w:r>
          </w:p>
        </w:tc>
      </w:tr>
      <w:tr w:rsidR="00064119" w14:paraId="639BA845" w14:textId="77777777" w:rsidTr="000B5A19">
        <w:trPr>
          <w:trHeight w:val="218"/>
        </w:trPr>
        <w:tc>
          <w:tcPr>
            <w:tcW w:w="5240" w:type="dxa"/>
            <w:gridSpan w:val="2"/>
          </w:tcPr>
          <w:p w14:paraId="5589B2F4" w14:textId="77777777" w:rsidR="00064119" w:rsidRDefault="00064119" w:rsidP="000B5A19">
            <w:r>
              <w:t>Country of birth</w:t>
            </w:r>
          </w:p>
        </w:tc>
        <w:tc>
          <w:tcPr>
            <w:tcW w:w="1134" w:type="dxa"/>
          </w:tcPr>
          <w:p w14:paraId="1EA319BA" w14:textId="77777777" w:rsidR="00064119" w:rsidRDefault="00064119" w:rsidP="000B5A19"/>
        </w:tc>
        <w:tc>
          <w:tcPr>
            <w:tcW w:w="1843" w:type="dxa"/>
          </w:tcPr>
          <w:p w14:paraId="721EBB4D" w14:textId="77777777" w:rsidR="00064119" w:rsidRDefault="00064119" w:rsidP="000B5A19"/>
        </w:tc>
        <w:tc>
          <w:tcPr>
            <w:tcW w:w="1843" w:type="dxa"/>
          </w:tcPr>
          <w:p w14:paraId="200464CC" w14:textId="77777777" w:rsidR="00064119" w:rsidRDefault="00064119" w:rsidP="000B5A19"/>
        </w:tc>
      </w:tr>
      <w:tr w:rsidR="00064119" w14:paraId="61A2E609" w14:textId="77777777" w:rsidTr="000B5A19">
        <w:trPr>
          <w:trHeight w:val="218"/>
        </w:trPr>
        <w:tc>
          <w:tcPr>
            <w:tcW w:w="1308" w:type="dxa"/>
          </w:tcPr>
          <w:p w14:paraId="659347D0" w14:textId="77777777" w:rsidR="00064119" w:rsidRDefault="00064119" w:rsidP="000B5A19"/>
        </w:tc>
        <w:tc>
          <w:tcPr>
            <w:tcW w:w="3932" w:type="dxa"/>
          </w:tcPr>
          <w:p w14:paraId="5E36F437" w14:textId="77777777" w:rsidR="00064119" w:rsidRDefault="00064119" w:rsidP="000B5A19">
            <w:r>
              <w:t>UK</w:t>
            </w:r>
          </w:p>
        </w:tc>
        <w:tc>
          <w:tcPr>
            <w:tcW w:w="1134" w:type="dxa"/>
          </w:tcPr>
          <w:p w14:paraId="7D43D345" w14:textId="77777777" w:rsidR="00064119" w:rsidRDefault="00064119" w:rsidP="000B5A19">
            <w:r>
              <w:t>2,974</w:t>
            </w:r>
          </w:p>
        </w:tc>
        <w:tc>
          <w:tcPr>
            <w:tcW w:w="1843" w:type="dxa"/>
          </w:tcPr>
          <w:p w14:paraId="2E0CF07C" w14:textId="77777777" w:rsidR="00064119" w:rsidRDefault="00064119" w:rsidP="000B5A19">
            <w:r>
              <w:t>68.9</w:t>
            </w:r>
          </w:p>
        </w:tc>
        <w:tc>
          <w:tcPr>
            <w:tcW w:w="1843" w:type="dxa"/>
          </w:tcPr>
          <w:p w14:paraId="4172869C" w14:textId="77777777" w:rsidR="00064119" w:rsidRDefault="00064119" w:rsidP="000B5A19">
            <w:r>
              <w:t>61.0</w:t>
            </w:r>
          </w:p>
        </w:tc>
      </w:tr>
      <w:tr w:rsidR="00064119" w14:paraId="640867F1" w14:textId="77777777" w:rsidTr="000B5A19">
        <w:trPr>
          <w:trHeight w:val="218"/>
        </w:trPr>
        <w:tc>
          <w:tcPr>
            <w:tcW w:w="1308" w:type="dxa"/>
          </w:tcPr>
          <w:p w14:paraId="415FDF88" w14:textId="77777777" w:rsidR="00064119" w:rsidRDefault="00064119" w:rsidP="000B5A19"/>
        </w:tc>
        <w:tc>
          <w:tcPr>
            <w:tcW w:w="3932" w:type="dxa"/>
          </w:tcPr>
          <w:p w14:paraId="160F2C57" w14:textId="77777777" w:rsidR="00064119" w:rsidRDefault="00064119" w:rsidP="000B5A19">
            <w:r>
              <w:t>EU not UK)</w:t>
            </w:r>
          </w:p>
        </w:tc>
        <w:tc>
          <w:tcPr>
            <w:tcW w:w="1134" w:type="dxa"/>
          </w:tcPr>
          <w:p w14:paraId="5F24C777" w14:textId="77777777" w:rsidR="00064119" w:rsidRDefault="00064119" w:rsidP="000B5A19">
            <w:r>
              <w:t>525</w:t>
            </w:r>
          </w:p>
        </w:tc>
        <w:tc>
          <w:tcPr>
            <w:tcW w:w="1843" w:type="dxa"/>
          </w:tcPr>
          <w:p w14:paraId="21051379" w14:textId="77777777" w:rsidR="00064119" w:rsidRDefault="00064119" w:rsidP="000B5A19">
            <w:r>
              <w:t>12.2</w:t>
            </w:r>
          </w:p>
        </w:tc>
        <w:tc>
          <w:tcPr>
            <w:tcW w:w="1843" w:type="dxa"/>
          </w:tcPr>
          <w:p w14:paraId="5AC8CA5E" w14:textId="77777777" w:rsidR="00064119" w:rsidRDefault="00064119" w:rsidP="000B5A19">
            <w:r>
              <w:t>9.8</w:t>
            </w:r>
          </w:p>
        </w:tc>
      </w:tr>
      <w:tr w:rsidR="00064119" w14:paraId="46719598" w14:textId="77777777" w:rsidTr="000B5A19">
        <w:trPr>
          <w:trHeight w:val="218"/>
        </w:trPr>
        <w:tc>
          <w:tcPr>
            <w:tcW w:w="1308" w:type="dxa"/>
          </w:tcPr>
          <w:p w14:paraId="318862B1" w14:textId="77777777" w:rsidR="00064119" w:rsidRDefault="00064119" w:rsidP="000B5A19"/>
        </w:tc>
        <w:tc>
          <w:tcPr>
            <w:tcW w:w="3932" w:type="dxa"/>
          </w:tcPr>
          <w:p w14:paraId="583EE77B" w14:textId="77777777" w:rsidR="00064119" w:rsidRDefault="00064119" w:rsidP="000B5A19">
            <w:r>
              <w:t>Other</w:t>
            </w:r>
          </w:p>
        </w:tc>
        <w:tc>
          <w:tcPr>
            <w:tcW w:w="1134" w:type="dxa"/>
          </w:tcPr>
          <w:p w14:paraId="004348F5" w14:textId="77777777" w:rsidR="00064119" w:rsidRDefault="00064119" w:rsidP="000B5A19">
            <w:r>
              <w:t>815</w:t>
            </w:r>
          </w:p>
        </w:tc>
        <w:tc>
          <w:tcPr>
            <w:tcW w:w="1843" w:type="dxa"/>
          </w:tcPr>
          <w:p w14:paraId="3052885E" w14:textId="77777777" w:rsidR="00064119" w:rsidRDefault="00064119" w:rsidP="000B5A19">
            <w:r>
              <w:t>18.9</w:t>
            </w:r>
          </w:p>
        </w:tc>
        <w:tc>
          <w:tcPr>
            <w:tcW w:w="1843" w:type="dxa"/>
          </w:tcPr>
          <w:p w14:paraId="69463BD0" w14:textId="77777777" w:rsidR="00064119" w:rsidRDefault="00064119" w:rsidP="000B5A19">
            <w:r>
              <w:t>29.2</w:t>
            </w:r>
          </w:p>
        </w:tc>
      </w:tr>
      <w:tr w:rsidR="00064119" w14:paraId="73D823E9" w14:textId="77777777" w:rsidTr="000B5A19">
        <w:trPr>
          <w:trHeight w:val="218"/>
        </w:trPr>
        <w:tc>
          <w:tcPr>
            <w:tcW w:w="5240" w:type="dxa"/>
            <w:gridSpan w:val="2"/>
          </w:tcPr>
          <w:p w14:paraId="0E84CBCD" w14:textId="77777777" w:rsidR="00064119" w:rsidRDefault="00064119" w:rsidP="000B5A19">
            <w:r>
              <w:t>Length of time living in the UK</w:t>
            </w:r>
          </w:p>
        </w:tc>
        <w:tc>
          <w:tcPr>
            <w:tcW w:w="1134" w:type="dxa"/>
          </w:tcPr>
          <w:p w14:paraId="178B3A50" w14:textId="77777777" w:rsidR="00064119" w:rsidRDefault="00064119" w:rsidP="000B5A19"/>
        </w:tc>
        <w:tc>
          <w:tcPr>
            <w:tcW w:w="1843" w:type="dxa"/>
          </w:tcPr>
          <w:p w14:paraId="5348C370" w14:textId="77777777" w:rsidR="00064119" w:rsidRDefault="00064119" w:rsidP="000B5A19"/>
        </w:tc>
        <w:tc>
          <w:tcPr>
            <w:tcW w:w="1843" w:type="dxa"/>
          </w:tcPr>
          <w:p w14:paraId="297E7841" w14:textId="77777777" w:rsidR="00064119" w:rsidRDefault="00064119" w:rsidP="000B5A19"/>
        </w:tc>
      </w:tr>
      <w:tr w:rsidR="00064119" w14:paraId="2F4652CA" w14:textId="77777777" w:rsidTr="000B5A19">
        <w:trPr>
          <w:trHeight w:val="218"/>
        </w:trPr>
        <w:tc>
          <w:tcPr>
            <w:tcW w:w="1308" w:type="dxa"/>
          </w:tcPr>
          <w:p w14:paraId="45E69ABB" w14:textId="77777777" w:rsidR="00064119" w:rsidRDefault="00064119" w:rsidP="000B5A19"/>
        </w:tc>
        <w:tc>
          <w:tcPr>
            <w:tcW w:w="3932" w:type="dxa"/>
          </w:tcPr>
          <w:p w14:paraId="3ACABFCA" w14:textId="77777777" w:rsidR="00064119" w:rsidRDefault="00064119" w:rsidP="000B5A19">
            <w:r>
              <w:t>&lt;1-2 years</w:t>
            </w:r>
          </w:p>
        </w:tc>
        <w:tc>
          <w:tcPr>
            <w:tcW w:w="1134" w:type="dxa"/>
          </w:tcPr>
          <w:p w14:paraId="0F2C89A5" w14:textId="77777777" w:rsidR="00064119" w:rsidRDefault="00064119" w:rsidP="000B5A19">
            <w:r>
              <w:t>106</w:t>
            </w:r>
          </w:p>
        </w:tc>
        <w:tc>
          <w:tcPr>
            <w:tcW w:w="1843" w:type="dxa"/>
          </w:tcPr>
          <w:p w14:paraId="3AA92994" w14:textId="77777777" w:rsidR="00064119" w:rsidRDefault="00064119" w:rsidP="000B5A19">
            <w:r>
              <w:t>8.0</w:t>
            </w:r>
          </w:p>
        </w:tc>
        <w:tc>
          <w:tcPr>
            <w:tcW w:w="1843" w:type="dxa"/>
          </w:tcPr>
          <w:p w14:paraId="06ACD3CF" w14:textId="77777777" w:rsidR="00064119" w:rsidRDefault="00064119" w:rsidP="000B5A19">
            <w:r>
              <w:t>7.8</w:t>
            </w:r>
          </w:p>
        </w:tc>
      </w:tr>
      <w:tr w:rsidR="00064119" w14:paraId="5661B571" w14:textId="77777777" w:rsidTr="000B5A19">
        <w:trPr>
          <w:trHeight w:val="218"/>
        </w:trPr>
        <w:tc>
          <w:tcPr>
            <w:tcW w:w="1308" w:type="dxa"/>
          </w:tcPr>
          <w:p w14:paraId="37E2D7C4" w14:textId="77777777" w:rsidR="00064119" w:rsidRDefault="00064119" w:rsidP="000B5A19"/>
        </w:tc>
        <w:tc>
          <w:tcPr>
            <w:tcW w:w="3932" w:type="dxa"/>
          </w:tcPr>
          <w:p w14:paraId="147C3F84" w14:textId="77777777" w:rsidR="00064119" w:rsidRDefault="00064119" w:rsidP="000B5A19">
            <w:r>
              <w:t>3-5 years</w:t>
            </w:r>
          </w:p>
        </w:tc>
        <w:tc>
          <w:tcPr>
            <w:tcW w:w="1134" w:type="dxa"/>
          </w:tcPr>
          <w:p w14:paraId="7D9D5F1A" w14:textId="77777777" w:rsidR="00064119" w:rsidRDefault="00064119" w:rsidP="000B5A19">
            <w:r>
              <w:t>163</w:t>
            </w:r>
          </w:p>
        </w:tc>
        <w:tc>
          <w:tcPr>
            <w:tcW w:w="1843" w:type="dxa"/>
          </w:tcPr>
          <w:p w14:paraId="19565279" w14:textId="77777777" w:rsidR="00064119" w:rsidRDefault="00064119" w:rsidP="000B5A19">
            <w:r>
              <w:t>12.2</w:t>
            </w:r>
          </w:p>
        </w:tc>
        <w:tc>
          <w:tcPr>
            <w:tcW w:w="1843" w:type="dxa"/>
          </w:tcPr>
          <w:p w14:paraId="1FA6A056" w14:textId="77777777" w:rsidR="00064119" w:rsidRDefault="00064119" w:rsidP="000B5A19">
            <w:r>
              <w:t>10.9</w:t>
            </w:r>
          </w:p>
        </w:tc>
      </w:tr>
      <w:tr w:rsidR="00064119" w14:paraId="610A9DA9" w14:textId="77777777" w:rsidTr="000B5A19">
        <w:trPr>
          <w:trHeight w:val="218"/>
        </w:trPr>
        <w:tc>
          <w:tcPr>
            <w:tcW w:w="1308" w:type="dxa"/>
          </w:tcPr>
          <w:p w14:paraId="7D7AA4B6" w14:textId="77777777" w:rsidR="00064119" w:rsidRDefault="00064119" w:rsidP="000B5A19"/>
        </w:tc>
        <w:tc>
          <w:tcPr>
            <w:tcW w:w="3932" w:type="dxa"/>
          </w:tcPr>
          <w:p w14:paraId="650DD333" w14:textId="77777777" w:rsidR="00064119" w:rsidRDefault="00064119" w:rsidP="000B5A19">
            <w:r>
              <w:t>6-10 years</w:t>
            </w:r>
          </w:p>
        </w:tc>
        <w:tc>
          <w:tcPr>
            <w:tcW w:w="1134" w:type="dxa"/>
          </w:tcPr>
          <w:p w14:paraId="5E6C39BF" w14:textId="77777777" w:rsidR="00064119" w:rsidRDefault="00064119" w:rsidP="000B5A19">
            <w:r>
              <w:t>210</w:t>
            </w:r>
          </w:p>
        </w:tc>
        <w:tc>
          <w:tcPr>
            <w:tcW w:w="1843" w:type="dxa"/>
          </w:tcPr>
          <w:p w14:paraId="78F035A4" w14:textId="77777777" w:rsidR="00064119" w:rsidRDefault="00064119" w:rsidP="000B5A19">
            <w:r>
              <w:t>15.8</w:t>
            </w:r>
          </w:p>
        </w:tc>
        <w:tc>
          <w:tcPr>
            <w:tcW w:w="1843" w:type="dxa"/>
          </w:tcPr>
          <w:p w14:paraId="3246CBF1" w14:textId="77777777" w:rsidR="00064119" w:rsidRDefault="00064119" w:rsidP="000B5A19">
            <w:r>
              <w:t>14.5</w:t>
            </w:r>
          </w:p>
        </w:tc>
      </w:tr>
      <w:tr w:rsidR="00064119" w14:paraId="2690B552" w14:textId="77777777" w:rsidTr="000B5A19">
        <w:trPr>
          <w:trHeight w:val="218"/>
        </w:trPr>
        <w:tc>
          <w:tcPr>
            <w:tcW w:w="1308" w:type="dxa"/>
          </w:tcPr>
          <w:p w14:paraId="6F4F56AD" w14:textId="77777777" w:rsidR="00064119" w:rsidRDefault="00064119" w:rsidP="000B5A19"/>
        </w:tc>
        <w:tc>
          <w:tcPr>
            <w:tcW w:w="3932" w:type="dxa"/>
          </w:tcPr>
          <w:p w14:paraId="51BD1578" w14:textId="77777777" w:rsidR="00064119" w:rsidRDefault="00064119" w:rsidP="000B5A19">
            <w:r>
              <w:t>11-20 years</w:t>
            </w:r>
          </w:p>
        </w:tc>
        <w:tc>
          <w:tcPr>
            <w:tcW w:w="1134" w:type="dxa"/>
          </w:tcPr>
          <w:p w14:paraId="5DED88B7" w14:textId="77777777" w:rsidR="00064119" w:rsidRDefault="00064119" w:rsidP="000B5A19">
            <w:r>
              <w:t>404</w:t>
            </w:r>
          </w:p>
        </w:tc>
        <w:tc>
          <w:tcPr>
            <w:tcW w:w="1843" w:type="dxa"/>
          </w:tcPr>
          <w:p w14:paraId="7CA2B270" w14:textId="77777777" w:rsidR="00064119" w:rsidRDefault="00064119" w:rsidP="000B5A19">
            <w:r>
              <w:t>30.3</w:t>
            </w:r>
          </w:p>
        </w:tc>
        <w:tc>
          <w:tcPr>
            <w:tcW w:w="1843" w:type="dxa"/>
          </w:tcPr>
          <w:p w14:paraId="08A46A5A" w14:textId="77777777" w:rsidR="00064119" w:rsidRDefault="00064119" w:rsidP="000B5A19">
            <w:r>
              <w:t>32.5</w:t>
            </w:r>
          </w:p>
        </w:tc>
      </w:tr>
      <w:tr w:rsidR="00064119" w14:paraId="52FBB507" w14:textId="77777777" w:rsidTr="000B5A19">
        <w:trPr>
          <w:trHeight w:val="218"/>
        </w:trPr>
        <w:tc>
          <w:tcPr>
            <w:tcW w:w="1308" w:type="dxa"/>
          </w:tcPr>
          <w:p w14:paraId="1888CE3A" w14:textId="77777777" w:rsidR="00064119" w:rsidRDefault="00064119" w:rsidP="000B5A19"/>
        </w:tc>
        <w:tc>
          <w:tcPr>
            <w:tcW w:w="3932" w:type="dxa"/>
          </w:tcPr>
          <w:p w14:paraId="535C4CD4" w14:textId="77777777" w:rsidR="00064119" w:rsidRDefault="00064119" w:rsidP="000B5A19">
            <w:r>
              <w:t>21-29 years</w:t>
            </w:r>
          </w:p>
        </w:tc>
        <w:tc>
          <w:tcPr>
            <w:tcW w:w="1134" w:type="dxa"/>
          </w:tcPr>
          <w:p w14:paraId="16FC3EFB" w14:textId="77777777" w:rsidR="00064119" w:rsidRDefault="00064119" w:rsidP="000B5A19">
            <w:r>
              <w:t>223</w:t>
            </w:r>
          </w:p>
        </w:tc>
        <w:tc>
          <w:tcPr>
            <w:tcW w:w="1843" w:type="dxa"/>
          </w:tcPr>
          <w:p w14:paraId="6608CE1E" w14:textId="77777777" w:rsidR="00064119" w:rsidRDefault="00064119" w:rsidP="000B5A19">
            <w:r>
              <w:t>16.7</w:t>
            </w:r>
          </w:p>
        </w:tc>
        <w:tc>
          <w:tcPr>
            <w:tcW w:w="1843" w:type="dxa"/>
          </w:tcPr>
          <w:p w14:paraId="7AD831CE" w14:textId="77777777" w:rsidR="00064119" w:rsidRDefault="00064119" w:rsidP="000B5A19">
            <w:r>
              <w:t>17.1</w:t>
            </w:r>
          </w:p>
        </w:tc>
      </w:tr>
      <w:tr w:rsidR="00064119" w14:paraId="15814AAB" w14:textId="77777777" w:rsidTr="000B5A19">
        <w:trPr>
          <w:trHeight w:val="218"/>
        </w:trPr>
        <w:tc>
          <w:tcPr>
            <w:tcW w:w="1308" w:type="dxa"/>
          </w:tcPr>
          <w:p w14:paraId="1D5CBDDD" w14:textId="77777777" w:rsidR="00064119" w:rsidRDefault="00064119" w:rsidP="000B5A19"/>
        </w:tc>
        <w:tc>
          <w:tcPr>
            <w:tcW w:w="3932" w:type="dxa"/>
          </w:tcPr>
          <w:p w14:paraId="09EC857B" w14:textId="77777777" w:rsidR="00064119" w:rsidRDefault="00064119" w:rsidP="000B5A19">
            <w:r>
              <w:t>&gt;30 years</w:t>
            </w:r>
          </w:p>
        </w:tc>
        <w:tc>
          <w:tcPr>
            <w:tcW w:w="1134" w:type="dxa"/>
          </w:tcPr>
          <w:p w14:paraId="51C96A04" w14:textId="77777777" w:rsidR="00064119" w:rsidRDefault="00064119" w:rsidP="000B5A19">
            <w:r>
              <w:t>220</w:t>
            </w:r>
          </w:p>
        </w:tc>
        <w:tc>
          <w:tcPr>
            <w:tcW w:w="1843" w:type="dxa"/>
          </w:tcPr>
          <w:p w14:paraId="36F50D58" w14:textId="77777777" w:rsidR="00064119" w:rsidRDefault="00064119" w:rsidP="000B5A19">
            <w:r>
              <w:t>16.5</w:t>
            </w:r>
          </w:p>
        </w:tc>
        <w:tc>
          <w:tcPr>
            <w:tcW w:w="1843" w:type="dxa"/>
          </w:tcPr>
          <w:p w14:paraId="720DC667" w14:textId="77777777" w:rsidR="00064119" w:rsidRDefault="00064119" w:rsidP="000B5A19">
            <w:r>
              <w:t>16.5</w:t>
            </w:r>
          </w:p>
        </w:tc>
      </w:tr>
      <w:tr w:rsidR="00064119" w14:paraId="266BFB83" w14:textId="77777777" w:rsidTr="000B5A19">
        <w:trPr>
          <w:trHeight w:val="218"/>
        </w:trPr>
        <w:tc>
          <w:tcPr>
            <w:tcW w:w="1308" w:type="dxa"/>
          </w:tcPr>
          <w:p w14:paraId="1C1A2F4E" w14:textId="77777777" w:rsidR="00064119" w:rsidRDefault="00064119" w:rsidP="000B5A19"/>
        </w:tc>
        <w:tc>
          <w:tcPr>
            <w:tcW w:w="3932" w:type="dxa"/>
          </w:tcPr>
          <w:p w14:paraId="33958B1E" w14:textId="77777777" w:rsidR="00064119" w:rsidRDefault="00064119" w:rsidP="000B5A19">
            <w:r>
              <w:t>Prefer not to say</w:t>
            </w:r>
          </w:p>
        </w:tc>
        <w:tc>
          <w:tcPr>
            <w:tcW w:w="1134" w:type="dxa"/>
          </w:tcPr>
          <w:p w14:paraId="0B06D831" w14:textId="77777777" w:rsidR="00064119" w:rsidRDefault="00064119" w:rsidP="000B5A19">
            <w:r>
              <w:t>7</w:t>
            </w:r>
          </w:p>
        </w:tc>
        <w:tc>
          <w:tcPr>
            <w:tcW w:w="1843" w:type="dxa"/>
          </w:tcPr>
          <w:p w14:paraId="20A07E8F" w14:textId="77777777" w:rsidR="00064119" w:rsidRDefault="00064119" w:rsidP="000B5A19">
            <w:r>
              <w:t>0.5</w:t>
            </w:r>
          </w:p>
        </w:tc>
        <w:tc>
          <w:tcPr>
            <w:tcW w:w="1843" w:type="dxa"/>
          </w:tcPr>
          <w:p w14:paraId="4823F49D" w14:textId="77777777" w:rsidR="00064119" w:rsidRDefault="00064119" w:rsidP="000B5A19">
            <w:r>
              <w:t>0.7</w:t>
            </w:r>
          </w:p>
        </w:tc>
      </w:tr>
      <w:tr w:rsidR="00064119" w14:paraId="19452CF3" w14:textId="77777777" w:rsidTr="000B5A19">
        <w:trPr>
          <w:trHeight w:val="218"/>
        </w:trPr>
        <w:tc>
          <w:tcPr>
            <w:tcW w:w="5240" w:type="dxa"/>
            <w:gridSpan w:val="2"/>
          </w:tcPr>
          <w:p w14:paraId="179C8737" w14:textId="77777777" w:rsidR="00064119" w:rsidRDefault="00064119" w:rsidP="000B5A19">
            <w:r>
              <w:t>Main role</w:t>
            </w:r>
          </w:p>
        </w:tc>
        <w:tc>
          <w:tcPr>
            <w:tcW w:w="1134" w:type="dxa"/>
          </w:tcPr>
          <w:p w14:paraId="6AFC0C6A" w14:textId="77777777" w:rsidR="00064119" w:rsidRDefault="00064119" w:rsidP="000B5A19"/>
        </w:tc>
        <w:tc>
          <w:tcPr>
            <w:tcW w:w="1843" w:type="dxa"/>
          </w:tcPr>
          <w:p w14:paraId="62752AA1" w14:textId="77777777" w:rsidR="00064119" w:rsidRDefault="00064119" w:rsidP="000B5A19"/>
        </w:tc>
        <w:tc>
          <w:tcPr>
            <w:tcW w:w="1843" w:type="dxa"/>
          </w:tcPr>
          <w:p w14:paraId="43F14086" w14:textId="77777777" w:rsidR="00064119" w:rsidRDefault="00064119" w:rsidP="000B5A19"/>
        </w:tc>
      </w:tr>
      <w:tr w:rsidR="00064119" w14:paraId="6B385849" w14:textId="77777777" w:rsidTr="000B5A19">
        <w:trPr>
          <w:trHeight w:val="218"/>
        </w:trPr>
        <w:tc>
          <w:tcPr>
            <w:tcW w:w="1308" w:type="dxa"/>
          </w:tcPr>
          <w:p w14:paraId="0DDA18B5" w14:textId="77777777" w:rsidR="00064119" w:rsidRDefault="00064119" w:rsidP="000B5A19"/>
        </w:tc>
        <w:tc>
          <w:tcPr>
            <w:tcW w:w="3932" w:type="dxa"/>
          </w:tcPr>
          <w:p w14:paraId="02F2949A" w14:textId="77777777" w:rsidR="00064119" w:rsidRDefault="00064119" w:rsidP="000B5A19">
            <w:r>
              <w:t>Doctor</w:t>
            </w:r>
          </w:p>
        </w:tc>
        <w:tc>
          <w:tcPr>
            <w:tcW w:w="1134" w:type="dxa"/>
          </w:tcPr>
          <w:p w14:paraId="2F3B77F1" w14:textId="77777777" w:rsidR="00064119" w:rsidRDefault="00064119" w:rsidP="000B5A19">
            <w:r>
              <w:t>557</w:t>
            </w:r>
          </w:p>
        </w:tc>
        <w:tc>
          <w:tcPr>
            <w:tcW w:w="1843" w:type="dxa"/>
          </w:tcPr>
          <w:p w14:paraId="17752189" w14:textId="77777777" w:rsidR="00064119" w:rsidRDefault="00064119" w:rsidP="000B5A19">
            <w:r>
              <w:t>12.9</w:t>
            </w:r>
          </w:p>
        </w:tc>
        <w:tc>
          <w:tcPr>
            <w:tcW w:w="1843" w:type="dxa"/>
          </w:tcPr>
          <w:p w14:paraId="03944C1B" w14:textId="77777777" w:rsidR="00064119" w:rsidRDefault="00064119" w:rsidP="000B5A19">
            <w:r>
              <w:t>12.8</w:t>
            </w:r>
          </w:p>
        </w:tc>
      </w:tr>
      <w:tr w:rsidR="00064119" w14:paraId="4B02A507" w14:textId="77777777" w:rsidTr="000B5A19">
        <w:trPr>
          <w:trHeight w:val="218"/>
        </w:trPr>
        <w:tc>
          <w:tcPr>
            <w:tcW w:w="1308" w:type="dxa"/>
          </w:tcPr>
          <w:p w14:paraId="6B9FD65D" w14:textId="77777777" w:rsidR="00064119" w:rsidRDefault="00064119" w:rsidP="000B5A19"/>
        </w:tc>
        <w:tc>
          <w:tcPr>
            <w:tcW w:w="3932" w:type="dxa"/>
          </w:tcPr>
          <w:p w14:paraId="6DEF92B6" w14:textId="77777777" w:rsidR="00064119" w:rsidRDefault="00064119" w:rsidP="000B5A19">
            <w:r>
              <w:t>Nurse</w:t>
            </w:r>
          </w:p>
        </w:tc>
        <w:tc>
          <w:tcPr>
            <w:tcW w:w="1134" w:type="dxa"/>
          </w:tcPr>
          <w:p w14:paraId="1ADC43BC" w14:textId="77777777" w:rsidR="00064119" w:rsidRDefault="00064119" w:rsidP="000B5A19">
            <w:r>
              <w:t>1,108</w:t>
            </w:r>
          </w:p>
        </w:tc>
        <w:tc>
          <w:tcPr>
            <w:tcW w:w="1843" w:type="dxa"/>
          </w:tcPr>
          <w:p w14:paraId="0F1F4144" w14:textId="77777777" w:rsidR="00064119" w:rsidRDefault="00064119" w:rsidP="000B5A19">
            <w:r>
              <w:t>25.6</w:t>
            </w:r>
          </w:p>
        </w:tc>
        <w:tc>
          <w:tcPr>
            <w:tcW w:w="1843" w:type="dxa"/>
          </w:tcPr>
          <w:p w14:paraId="3D17897F" w14:textId="77777777" w:rsidR="00064119" w:rsidRDefault="00064119" w:rsidP="000B5A19">
            <w:r>
              <w:t>26.7</w:t>
            </w:r>
          </w:p>
        </w:tc>
      </w:tr>
      <w:tr w:rsidR="00064119" w14:paraId="7B13C66C" w14:textId="77777777" w:rsidTr="000B5A19">
        <w:trPr>
          <w:trHeight w:val="218"/>
        </w:trPr>
        <w:tc>
          <w:tcPr>
            <w:tcW w:w="1308" w:type="dxa"/>
          </w:tcPr>
          <w:p w14:paraId="3F81D9DB" w14:textId="77777777" w:rsidR="00064119" w:rsidRDefault="00064119" w:rsidP="000B5A19"/>
        </w:tc>
        <w:tc>
          <w:tcPr>
            <w:tcW w:w="3932" w:type="dxa"/>
          </w:tcPr>
          <w:p w14:paraId="738F7801" w14:textId="77777777" w:rsidR="00064119" w:rsidRDefault="00064119" w:rsidP="000B5A19">
            <w:r>
              <w:t>Other clinical</w:t>
            </w:r>
          </w:p>
        </w:tc>
        <w:tc>
          <w:tcPr>
            <w:tcW w:w="1134" w:type="dxa"/>
          </w:tcPr>
          <w:p w14:paraId="61FBA936" w14:textId="77777777" w:rsidR="00064119" w:rsidRDefault="00064119" w:rsidP="000B5A19">
            <w:r>
              <w:t>1,306</w:t>
            </w:r>
          </w:p>
        </w:tc>
        <w:tc>
          <w:tcPr>
            <w:tcW w:w="1843" w:type="dxa"/>
          </w:tcPr>
          <w:p w14:paraId="0E97575C" w14:textId="77777777" w:rsidR="00064119" w:rsidRDefault="00064119" w:rsidP="000B5A19">
            <w:r>
              <w:t>30.2</w:t>
            </w:r>
          </w:p>
        </w:tc>
        <w:tc>
          <w:tcPr>
            <w:tcW w:w="1843" w:type="dxa"/>
          </w:tcPr>
          <w:p w14:paraId="5EFF169F" w14:textId="77777777" w:rsidR="00064119" w:rsidRDefault="00064119" w:rsidP="000B5A19">
            <w:r>
              <w:t>28.3</w:t>
            </w:r>
          </w:p>
        </w:tc>
      </w:tr>
      <w:tr w:rsidR="00064119" w14:paraId="2A32A195" w14:textId="77777777" w:rsidTr="000B5A19">
        <w:trPr>
          <w:trHeight w:val="70"/>
        </w:trPr>
        <w:tc>
          <w:tcPr>
            <w:tcW w:w="1308" w:type="dxa"/>
            <w:tcBorders>
              <w:bottom w:val="single" w:sz="4" w:space="0" w:color="000000"/>
            </w:tcBorders>
          </w:tcPr>
          <w:p w14:paraId="40B01652" w14:textId="77777777" w:rsidR="00064119" w:rsidRDefault="00064119" w:rsidP="000B5A19"/>
        </w:tc>
        <w:tc>
          <w:tcPr>
            <w:tcW w:w="3932" w:type="dxa"/>
            <w:tcBorders>
              <w:bottom w:val="single" w:sz="4" w:space="0" w:color="000000"/>
            </w:tcBorders>
          </w:tcPr>
          <w:p w14:paraId="3E550FA5" w14:textId="77777777" w:rsidR="00064119" w:rsidRDefault="00064119" w:rsidP="000B5A19">
            <w:r>
              <w:t>Non-clinical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0460E32" w14:textId="77777777" w:rsidR="00064119" w:rsidRDefault="00064119" w:rsidP="000B5A19">
            <w:r>
              <w:t>1,358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A9B8B86" w14:textId="77777777" w:rsidR="00064119" w:rsidRDefault="00064119" w:rsidP="000B5A19">
            <w:r>
              <w:t>31.4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C447B15" w14:textId="77777777" w:rsidR="00064119" w:rsidRDefault="00064119" w:rsidP="000B5A19">
            <w:pPr>
              <w:keepNext/>
            </w:pPr>
            <w:r>
              <w:t>32.3</w:t>
            </w:r>
          </w:p>
        </w:tc>
      </w:tr>
    </w:tbl>
    <w:p w14:paraId="736D9982" w14:textId="77777777" w:rsidR="00064119" w:rsidRDefault="00064119" w:rsidP="00064119">
      <w:pPr>
        <w:rPr>
          <w:b/>
          <w:bCs/>
        </w:rPr>
      </w:pPr>
      <w:r w:rsidRPr="000D3830">
        <w:rPr>
          <w:sz w:val="18"/>
          <w:szCs w:val="18"/>
        </w:rPr>
        <w:t>a ‘Other racial and ethnic minority groups’ includes the options ‘Arab’ and ‘Any other ethnic background’.</w:t>
      </w:r>
    </w:p>
    <w:p w14:paraId="4EA6FBE6" w14:textId="77777777" w:rsidR="00064119" w:rsidRDefault="00064119" w:rsidP="00064119">
      <w:pPr>
        <w:rPr>
          <w:b/>
          <w:bCs/>
        </w:rPr>
      </w:pPr>
    </w:p>
    <w:p w14:paraId="771A8124" w14:textId="77777777" w:rsidR="00064119" w:rsidRDefault="00064119" w:rsidP="00064119">
      <w:pPr>
        <w:rPr>
          <w:b/>
          <w:bCs/>
        </w:rPr>
      </w:pPr>
      <w:r>
        <w:rPr>
          <w:b/>
          <w:bCs/>
        </w:rPr>
        <w:lastRenderedPageBreak/>
        <w:t>Supplementary table 2 Socio-demographics of short-survey-only and short-and-long-survey participants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308"/>
        <w:gridCol w:w="3932"/>
        <w:gridCol w:w="1606"/>
        <w:gridCol w:w="1607"/>
        <w:gridCol w:w="1607"/>
      </w:tblGrid>
      <w:tr w:rsidR="00064119" w14:paraId="13158D20" w14:textId="77777777" w:rsidTr="000B5A19">
        <w:trPr>
          <w:trHeight w:val="218"/>
        </w:trPr>
        <w:tc>
          <w:tcPr>
            <w:tcW w:w="5240" w:type="dxa"/>
            <w:gridSpan w:val="2"/>
          </w:tcPr>
          <w:p w14:paraId="4ED93312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1606" w:type="dxa"/>
          </w:tcPr>
          <w:p w14:paraId="7D891014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Short-survey only</w:t>
            </w:r>
          </w:p>
          <w:p w14:paraId="0E3AC79B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 (%)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607" w:type="dxa"/>
          </w:tcPr>
          <w:p w14:paraId="00082E00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Short- and long-survey</w:t>
            </w:r>
          </w:p>
          <w:p w14:paraId="54D95B50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 (%)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607" w:type="dxa"/>
          </w:tcPr>
          <w:p w14:paraId="3190F770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Significant differences</w:t>
            </w:r>
          </w:p>
          <w:p w14:paraId="21714FF7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p=</w:t>
            </w:r>
          </w:p>
        </w:tc>
      </w:tr>
      <w:tr w:rsidR="00064119" w14:paraId="3159FE8C" w14:textId="77777777" w:rsidTr="000B5A19">
        <w:trPr>
          <w:trHeight w:val="218"/>
        </w:trPr>
        <w:tc>
          <w:tcPr>
            <w:tcW w:w="5240" w:type="dxa"/>
            <w:gridSpan w:val="2"/>
          </w:tcPr>
          <w:p w14:paraId="3CD3C8A9" w14:textId="77777777" w:rsidR="00064119" w:rsidRDefault="00064119" w:rsidP="000B5A19">
            <w:r>
              <w:t>Age (years)</w:t>
            </w:r>
          </w:p>
        </w:tc>
        <w:tc>
          <w:tcPr>
            <w:tcW w:w="1606" w:type="dxa"/>
          </w:tcPr>
          <w:p w14:paraId="23C5D28A" w14:textId="77777777" w:rsidR="00064119" w:rsidRDefault="00064119" w:rsidP="000B5A19"/>
        </w:tc>
        <w:tc>
          <w:tcPr>
            <w:tcW w:w="1607" w:type="dxa"/>
          </w:tcPr>
          <w:p w14:paraId="772AB51F" w14:textId="77777777" w:rsidR="00064119" w:rsidRDefault="00064119" w:rsidP="000B5A19"/>
        </w:tc>
        <w:tc>
          <w:tcPr>
            <w:tcW w:w="1607" w:type="dxa"/>
          </w:tcPr>
          <w:p w14:paraId="3C7360EB" w14:textId="77777777" w:rsidR="00064119" w:rsidRDefault="00064119" w:rsidP="000B5A19"/>
        </w:tc>
      </w:tr>
      <w:tr w:rsidR="00064119" w14:paraId="7F131202" w14:textId="77777777" w:rsidTr="000B5A19">
        <w:trPr>
          <w:trHeight w:val="218"/>
        </w:trPr>
        <w:tc>
          <w:tcPr>
            <w:tcW w:w="1308" w:type="dxa"/>
          </w:tcPr>
          <w:p w14:paraId="64871F44" w14:textId="77777777" w:rsidR="00064119" w:rsidRDefault="00064119" w:rsidP="000B5A19"/>
        </w:tc>
        <w:tc>
          <w:tcPr>
            <w:tcW w:w="3932" w:type="dxa"/>
          </w:tcPr>
          <w:p w14:paraId="2EC76ED0" w14:textId="77777777" w:rsidR="00064119" w:rsidRDefault="00064119" w:rsidP="000B5A19">
            <w:r>
              <w:rPr>
                <w:rFonts w:cs="Calibri Light"/>
              </w:rPr>
              <w:t>≤</w:t>
            </w:r>
            <w:r>
              <w:t>30</w:t>
            </w:r>
          </w:p>
        </w:tc>
        <w:tc>
          <w:tcPr>
            <w:tcW w:w="1606" w:type="dxa"/>
          </w:tcPr>
          <w:p w14:paraId="33F2E5C0" w14:textId="77777777" w:rsidR="00064119" w:rsidRDefault="00064119" w:rsidP="000B5A19">
            <w:r>
              <w:t>464 (23.4)</w:t>
            </w:r>
          </w:p>
        </w:tc>
        <w:tc>
          <w:tcPr>
            <w:tcW w:w="1607" w:type="dxa"/>
          </w:tcPr>
          <w:p w14:paraId="0864B578" w14:textId="77777777" w:rsidR="00064119" w:rsidRDefault="00064119" w:rsidP="000B5A19">
            <w:r>
              <w:t>521 (25.1)</w:t>
            </w:r>
          </w:p>
        </w:tc>
        <w:tc>
          <w:tcPr>
            <w:tcW w:w="1607" w:type="dxa"/>
            <w:vMerge w:val="restart"/>
            <w:vAlign w:val="center"/>
          </w:tcPr>
          <w:p w14:paraId="1A927159" w14:textId="77777777" w:rsidR="00064119" w:rsidRDefault="00064119" w:rsidP="000B5A19">
            <w:r>
              <w:t>0.31</w:t>
            </w:r>
          </w:p>
        </w:tc>
      </w:tr>
      <w:tr w:rsidR="00064119" w14:paraId="2CD51751" w14:textId="77777777" w:rsidTr="000B5A19">
        <w:trPr>
          <w:trHeight w:val="218"/>
        </w:trPr>
        <w:tc>
          <w:tcPr>
            <w:tcW w:w="1308" w:type="dxa"/>
          </w:tcPr>
          <w:p w14:paraId="19A6DD27" w14:textId="77777777" w:rsidR="00064119" w:rsidRDefault="00064119" w:rsidP="000B5A19"/>
        </w:tc>
        <w:tc>
          <w:tcPr>
            <w:tcW w:w="3932" w:type="dxa"/>
          </w:tcPr>
          <w:p w14:paraId="317ECF8D" w14:textId="77777777" w:rsidR="00064119" w:rsidRDefault="00064119" w:rsidP="000B5A19">
            <w:r>
              <w:t>31-40</w:t>
            </w:r>
          </w:p>
        </w:tc>
        <w:tc>
          <w:tcPr>
            <w:tcW w:w="1606" w:type="dxa"/>
          </w:tcPr>
          <w:p w14:paraId="68ED1868" w14:textId="77777777" w:rsidR="00064119" w:rsidRDefault="00064119" w:rsidP="000B5A19">
            <w:r>
              <w:t>574 (31.0)</w:t>
            </w:r>
          </w:p>
        </w:tc>
        <w:tc>
          <w:tcPr>
            <w:tcW w:w="1607" w:type="dxa"/>
          </w:tcPr>
          <w:p w14:paraId="6ACE32DB" w14:textId="77777777" w:rsidR="00064119" w:rsidRDefault="00064119" w:rsidP="000B5A19">
            <w:r>
              <w:t>564 (30.4)</w:t>
            </w:r>
          </w:p>
        </w:tc>
        <w:tc>
          <w:tcPr>
            <w:tcW w:w="1607" w:type="dxa"/>
            <w:vMerge/>
          </w:tcPr>
          <w:p w14:paraId="0381FD0A" w14:textId="77777777" w:rsidR="00064119" w:rsidRDefault="00064119" w:rsidP="000B5A19"/>
        </w:tc>
      </w:tr>
      <w:tr w:rsidR="00064119" w14:paraId="58D57D19" w14:textId="77777777" w:rsidTr="000B5A19">
        <w:trPr>
          <w:trHeight w:val="218"/>
        </w:trPr>
        <w:tc>
          <w:tcPr>
            <w:tcW w:w="1308" w:type="dxa"/>
          </w:tcPr>
          <w:p w14:paraId="05EC3820" w14:textId="77777777" w:rsidR="00064119" w:rsidRDefault="00064119" w:rsidP="000B5A19"/>
        </w:tc>
        <w:tc>
          <w:tcPr>
            <w:tcW w:w="3932" w:type="dxa"/>
          </w:tcPr>
          <w:p w14:paraId="5231D1DB" w14:textId="77777777" w:rsidR="00064119" w:rsidRDefault="00064119" w:rsidP="000B5A19">
            <w:r>
              <w:t>41-50</w:t>
            </w:r>
          </w:p>
        </w:tc>
        <w:tc>
          <w:tcPr>
            <w:tcW w:w="1606" w:type="dxa"/>
          </w:tcPr>
          <w:p w14:paraId="5C4C9B2B" w14:textId="77777777" w:rsidR="00064119" w:rsidRDefault="00064119" w:rsidP="000B5A19">
            <w:r>
              <w:t>522 (24.9)</w:t>
            </w:r>
          </w:p>
        </w:tc>
        <w:tc>
          <w:tcPr>
            <w:tcW w:w="1607" w:type="dxa"/>
          </w:tcPr>
          <w:p w14:paraId="01E9ADF2" w14:textId="77777777" w:rsidR="00064119" w:rsidRDefault="00064119" w:rsidP="000B5A19">
            <w:r>
              <w:t>457 (22.0)</w:t>
            </w:r>
          </w:p>
        </w:tc>
        <w:tc>
          <w:tcPr>
            <w:tcW w:w="1607" w:type="dxa"/>
            <w:vMerge/>
          </w:tcPr>
          <w:p w14:paraId="7CC2D0E9" w14:textId="77777777" w:rsidR="00064119" w:rsidRDefault="00064119" w:rsidP="000B5A19"/>
        </w:tc>
      </w:tr>
      <w:tr w:rsidR="00064119" w14:paraId="4A4A1859" w14:textId="77777777" w:rsidTr="000B5A19">
        <w:trPr>
          <w:trHeight w:val="218"/>
        </w:trPr>
        <w:tc>
          <w:tcPr>
            <w:tcW w:w="1308" w:type="dxa"/>
          </w:tcPr>
          <w:p w14:paraId="112CFBA1" w14:textId="77777777" w:rsidR="00064119" w:rsidRDefault="00064119" w:rsidP="000B5A19"/>
        </w:tc>
        <w:tc>
          <w:tcPr>
            <w:tcW w:w="3932" w:type="dxa"/>
          </w:tcPr>
          <w:p w14:paraId="05BE1746" w14:textId="77777777" w:rsidR="00064119" w:rsidRDefault="00064119" w:rsidP="000B5A19">
            <w:r>
              <w:t>51-60</w:t>
            </w:r>
          </w:p>
        </w:tc>
        <w:tc>
          <w:tcPr>
            <w:tcW w:w="1606" w:type="dxa"/>
          </w:tcPr>
          <w:p w14:paraId="688F8C5A" w14:textId="77777777" w:rsidR="00064119" w:rsidRDefault="00064119" w:rsidP="000B5A19">
            <w:r>
              <w:t>419 (16.7)</w:t>
            </w:r>
          </w:p>
        </w:tc>
        <w:tc>
          <w:tcPr>
            <w:tcW w:w="1607" w:type="dxa"/>
          </w:tcPr>
          <w:p w14:paraId="6608542D" w14:textId="77777777" w:rsidR="00064119" w:rsidRDefault="00064119" w:rsidP="000B5A19">
            <w:r>
              <w:t>442 (18.5)</w:t>
            </w:r>
          </w:p>
        </w:tc>
        <w:tc>
          <w:tcPr>
            <w:tcW w:w="1607" w:type="dxa"/>
            <w:vMerge/>
          </w:tcPr>
          <w:p w14:paraId="6892295F" w14:textId="77777777" w:rsidR="00064119" w:rsidRDefault="00064119" w:rsidP="000B5A19"/>
        </w:tc>
      </w:tr>
      <w:tr w:rsidR="00064119" w14:paraId="676BEF8C" w14:textId="77777777" w:rsidTr="000B5A19">
        <w:trPr>
          <w:trHeight w:val="218"/>
        </w:trPr>
        <w:tc>
          <w:tcPr>
            <w:tcW w:w="1308" w:type="dxa"/>
          </w:tcPr>
          <w:p w14:paraId="1794EB52" w14:textId="77777777" w:rsidR="00064119" w:rsidRDefault="00064119" w:rsidP="000B5A19"/>
        </w:tc>
        <w:tc>
          <w:tcPr>
            <w:tcW w:w="3932" w:type="dxa"/>
          </w:tcPr>
          <w:p w14:paraId="47146C39" w14:textId="77777777" w:rsidR="00064119" w:rsidRDefault="00064119" w:rsidP="000B5A19">
            <w:r>
              <w:rPr>
                <w:rFonts w:cs="Calibri Light"/>
              </w:rPr>
              <w:t>≥</w:t>
            </w:r>
            <w:r>
              <w:t>61</w:t>
            </w:r>
          </w:p>
        </w:tc>
        <w:tc>
          <w:tcPr>
            <w:tcW w:w="1606" w:type="dxa"/>
          </w:tcPr>
          <w:p w14:paraId="7588B2D3" w14:textId="77777777" w:rsidR="00064119" w:rsidRDefault="00064119" w:rsidP="000B5A19">
            <w:r>
              <w:t>86 (4.0)</w:t>
            </w:r>
          </w:p>
        </w:tc>
        <w:tc>
          <w:tcPr>
            <w:tcW w:w="1607" w:type="dxa"/>
          </w:tcPr>
          <w:p w14:paraId="18414CFA" w14:textId="77777777" w:rsidR="00064119" w:rsidRDefault="00064119" w:rsidP="000B5A19">
            <w:r>
              <w:t>85 (4.0)</w:t>
            </w:r>
          </w:p>
        </w:tc>
        <w:tc>
          <w:tcPr>
            <w:tcW w:w="1607" w:type="dxa"/>
            <w:vMerge/>
          </w:tcPr>
          <w:p w14:paraId="1C32E445" w14:textId="77777777" w:rsidR="00064119" w:rsidRDefault="00064119" w:rsidP="000B5A19"/>
        </w:tc>
      </w:tr>
      <w:tr w:rsidR="00064119" w14:paraId="13CE639A" w14:textId="77777777" w:rsidTr="000B5A19">
        <w:trPr>
          <w:trHeight w:val="218"/>
        </w:trPr>
        <w:tc>
          <w:tcPr>
            <w:tcW w:w="5240" w:type="dxa"/>
            <w:gridSpan w:val="2"/>
          </w:tcPr>
          <w:p w14:paraId="32D1CED0" w14:textId="77777777" w:rsidR="00064119" w:rsidRDefault="00064119" w:rsidP="000B5A19">
            <w:r>
              <w:t>Sex</w:t>
            </w:r>
          </w:p>
        </w:tc>
        <w:tc>
          <w:tcPr>
            <w:tcW w:w="1606" w:type="dxa"/>
          </w:tcPr>
          <w:p w14:paraId="35F7CC31" w14:textId="77777777" w:rsidR="00064119" w:rsidRDefault="00064119" w:rsidP="000B5A19"/>
        </w:tc>
        <w:tc>
          <w:tcPr>
            <w:tcW w:w="1607" w:type="dxa"/>
          </w:tcPr>
          <w:p w14:paraId="7E614A57" w14:textId="77777777" w:rsidR="00064119" w:rsidRDefault="00064119" w:rsidP="000B5A19"/>
        </w:tc>
        <w:tc>
          <w:tcPr>
            <w:tcW w:w="1607" w:type="dxa"/>
          </w:tcPr>
          <w:p w14:paraId="756DE3F0" w14:textId="77777777" w:rsidR="00064119" w:rsidRDefault="00064119" w:rsidP="000B5A19"/>
        </w:tc>
      </w:tr>
      <w:tr w:rsidR="00064119" w14:paraId="71F3DD14" w14:textId="77777777" w:rsidTr="000B5A19">
        <w:trPr>
          <w:trHeight w:val="218"/>
        </w:trPr>
        <w:tc>
          <w:tcPr>
            <w:tcW w:w="1308" w:type="dxa"/>
          </w:tcPr>
          <w:p w14:paraId="6FCFD6B2" w14:textId="77777777" w:rsidR="00064119" w:rsidRDefault="00064119" w:rsidP="000B5A19"/>
        </w:tc>
        <w:tc>
          <w:tcPr>
            <w:tcW w:w="3932" w:type="dxa"/>
          </w:tcPr>
          <w:p w14:paraId="136C5D02" w14:textId="77777777" w:rsidR="00064119" w:rsidRDefault="00064119" w:rsidP="000B5A19">
            <w:r>
              <w:t>Female</w:t>
            </w:r>
          </w:p>
        </w:tc>
        <w:tc>
          <w:tcPr>
            <w:tcW w:w="1606" w:type="dxa"/>
          </w:tcPr>
          <w:p w14:paraId="3F38D065" w14:textId="77777777" w:rsidR="00064119" w:rsidRDefault="00064119" w:rsidP="000B5A19">
            <w:r>
              <w:t>1,691 (72.1)</w:t>
            </w:r>
          </w:p>
        </w:tc>
        <w:tc>
          <w:tcPr>
            <w:tcW w:w="1607" w:type="dxa"/>
          </w:tcPr>
          <w:p w14:paraId="019F9527" w14:textId="77777777" w:rsidR="00064119" w:rsidRDefault="00064119" w:rsidP="000B5A19">
            <w:r>
              <w:t>1,791 (74.8)</w:t>
            </w:r>
          </w:p>
        </w:tc>
        <w:tc>
          <w:tcPr>
            <w:tcW w:w="1607" w:type="dxa"/>
            <w:vMerge w:val="restart"/>
            <w:vAlign w:val="center"/>
          </w:tcPr>
          <w:p w14:paraId="6229A034" w14:textId="77777777" w:rsidR="00064119" w:rsidRDefault="00064119" w:rsidP="000B5A19">
            <w:r>
              <w:t>0.001</w:t>
            </w:r>
          </w:p>
        </w:tc>
      </w:tr>
      <w:tr w:rsidR="00064119" w14:paraId="1C161D65" w14:textId="77777777" w:rsidTr="000B5A19">
        <w:trPr>
          <w:trHeight w:val="218"/>
        </w:trPr>
        <w:tc>
          <w:tcPr>
            <w:tcW w:w="1308" w:type="dxa"/>
          </w:tcPr>
          <w:p w14:paraId="33754D0A" w14:textId="77777777" w:rsidR="00064119" w:rsidRDefault="00064119" w:rsidP="000B5A19"/>
        </w:tc>
        <w:tc>
          <w:tcPr>
            <w:tcW w:w="3932" w:type="dxa"/>
          </w:tcPr>
          <w:p w14:paraId="36194D61" w14:textId="77777777" w:rsidR="00064119" w:rsidRDefault="00064119" w:rsidP="000B5A19">
            <w:r>
              <w:t>Male</w:t>
            </w:r>
          </w:p>
        </w:tc>
        <w:tc>
          <w:tcPr>
            <w:tcW w:w="1606" w:type="dxa"/>
          </w:tcPr>
          <w:p w14:paraId="03BA466D" w14:textId="77777777" w:rsidR="00064119" w:rsidRDefault="00064119" w:rsidP="000B5A19">
            <w:r>
              <w:t xml:space="preserve">473 (27.5) </w:t>
            </w:r>
          </w:p>
        </w:tc>
        <w:tc>
          <w:tcPr>
            <w:tcW w:w="1607" w:type="dxa"/>
          </w:tcPr>
          <w:p w14:paraId="1C2C8251" w14:textId="77777777" w:rsidR="00064119" w:rsidRDefault="00064119" w:rsidP="000B5A19">
            <w:r>
              <w:t>360 (24.6)</w:t>
            </w:r>
          </w:p>
        </w:tc>
        <w:tc>
          <w:tcPr>
            <w:tcW w:w="1607" w:type="dxa"/>
            <w:vMerge/>
          </w:tcPr>
          <w:p w14:paraId="7290122C" w14:textId="77777777" w:rsidR="00064119" w:rsidRDefault="00064119" w:rsidP="000B5A19"/>
        </w:tc>
      </w:tr>
      <w:tr w:rsidR="00064119" w14:paraId="6BE997F4" w14:textId="77777777" w:rsidTr="000B5A19">
        <w:trPr>
          <w:trHeight w:val="218"/>
        </w:trPr>
        <w:tc>
          <w:tcPr>
            <w:tcW w:w="1308" w:type="dxa"/>
          </w:tcPr>
          <w:p w14:paraId="17726577" w14:textId="77777777" w:rsidR="00064119" w:rsidRDefault="00064119" w:rsidP="000B5A19"/>
        </w:tc>
        <w:tc>
          <w:tcPr>
            <w:tcW w:w="3932" w:type="dxa"/>
          </w:tcPr>
          <w:p w14:paraId="1AAB3B6F" w14:textId="77777777" w:rsidR="00064119" w:rsidRDefault="00064119" w:rsidP="000B5A19">
            <w:r>
              <w:t>Other</w:t>
            </w:r>
          </w:p>
        </w:tc>
        <w:tc>
          <w:tcPr>
            <w:tcW w:w="1606" w:type="dxa"/>
          </w:tcPr>
          <w:p w14:paraId="3613C374" w14:textId="77777777" w:rsidR="00064119" w:rsidRDefault="00064119" w:rsidP="000B5A19">
            <w:r>
              <w:t>1 (&lt;1)</w:t>
            </w:r>
          </w:p>
        </w:tc>
        <w:tc>
          <w:tcPr>
            <w:tcW w:w="1607" w:type="dxa"/>
          </w:tcPr>
          <w:p w14:paraId="2F3E0079" w14:textId="77777777" w:rsidR="00064119" w:rsidRDefault="00064119" w:rsidP="000B5A19">
            <w:r>
              <w:t>5 (&lt;1)</w:t>
            </w:r>
          </w:p>
        </w:tc>
        <w:tc>
          <w:tcPr>
            <w:tcW w:w="1607" w:type="dxa"/>
            <w:vMerge/>
          </w:tcPr>
          <w:p w14:paraId="78A4F8CC" w14:textId="77777777" w:rsidR="00064119" w:rsidRDefault="00064119" w:rsidP="000B5A19"/>
        </w:tc>
      </w:tr>
      <w:tr w:rsidR="00064119" w14:paraId="1B73719A" w14:textId="77777777" w:rsidTr="000B5A19">
        <w:trPr>
          <w:trHeight w:val="218"/>
        </w:trPr>
        <w:tc>
          <w:tcPr>
            <w:tcW w:w="1308" w:type="dxa"/>
          </w:tcPr>
          <w:p w14:paraId="7B775091" w14:textId="77777777" w:rsidR="00064119" w:rsidRDefault="00064119" w:rsidP="000B5A19"/>
        </w:tc>
        <w:tc>
          <w:tcPr>
            <w:tcW w:w="3932" w:type="dxa"/>
          </w:tcPr>
          <w:p w14:paraId="2B5ABE4B" w14:textId="77777777" w:rsidR="00064119" w:rsidRDefault="00064119" w:rsidP="000B5A19">
            <w:r>
              <w:t>Prefer not to say</w:t>
            </w:r>
          </w:p>
        </w:tc>
        <w:tc>
          <w:tcPr>
            <w:tcW w:w="1606" w:type="dxa"/>
          </w:tcPr>
          <w:p w14:paraId="53430136" w14:textId="77777777" w:rsidR="00064119" w:rsidRDefault="00064119" w:rsidP="000B5A19">
            <w:r>
              <w:t xml:space="preserve">10 (&lt;1) </w:t>
            </w:r>
          </w:p>
        </w:tc>
        <w:tc>
          <w:tcPr>
            <w:tcW w:w="1607" w:type="dxa"/>
          </w:tcPr>
          <w:p w14:paraId="4C9256C6" w14:textId="77777777" w:rsidR="00064119" w:rsidRDefault="00064119" w:rsidP="000B5A19">
            <w:r>
              <w:t>8 (&lt;1)</w:t>
            </w:r>
          </w:p>
        </w:tc>
        <w:tc>
          <w:tcPr>
            <w:tcW w:w="1607" w:type="dxa"/>
            <w:vMerge/>
          </w:tcPr>
          <w:p w14:paraId="2517C1D3" w14:textId="77777777" w:rsidR="00064119" w:rsidRDefault="00064119" w:rsidP="000B5A19"/>
        </w:tc>
      </w:tr>
      <w:tr w:rsidR="00064119" w14:paraId="4B72B278" w14:textId="77777777" w:rsidTr="000B5A19">
        <w:trPr>
          <w:trHeight w:val="218"/>
        </w:trPr>
        <w:tc>
          <w:tcPr>
            <w:tcW w:w="5240" w:type="dxa"/>
            <w:gridSpan w:val="2"/>
          </w:tcPr>
          <w:p w14:paraId="36D9F265" w14:textId="77777777" w:rsidR="00064119" w:rsidRDefault="00064119" w:rsidP="000B5A19">
            <w:r>
              <w:t>Relationship status</w:t>
            </w:r>
          </w:p>
        </w:tc>
        <w:tc>
          <w:tcPr>
            <w:tcW w:w="1606" w:type="dxa"/>
          </w:tcPr>
          <w:p w14:paraId="6234D12D" w14:textId="77777777" w:rsidR="00064119" w:rsidRDefault="00064119" w:rsidP="000B5A19"/>
        </w:tc>
        <w:tc>
          <w:tcPr>
            <w:tcW w:w="1607" w:type="dxa"/>
          </w:tcPr>
          <w:p w14:paraId="1F4985F0" w14:textId="77777777" w:rsidR="00064119" w:rsidRDefault="00064119" w:rsidP="000B5A19"/>
        </w:tc>
        <w:tc>
          <w:tcPr>
            <w:tcW w:w="1607" w:type="dxa"/>
          </w:tcPr>
          <w:p w14:paraId="62A412D0" w14:textId="77777777" w:rsidR="00064119" w:rsidRDefault="00064119" w:rsidP="000B5A19"/>
        </w:tc>
      </w:tr>
      <w:tr w:rsidR="00064119" w14:paraId="34F90197" w14:textId="77777777" w:rsidTr="000B5A19">
        <w:trPr>
          <w:trHeight w:val="218"/>
        </w:trPr>
        <w:tc>
          <w:tcPr>
            <w:tcW w:w="1308" w:type="dxa"/>
          </w:tcPr>
          <w:p w14:paraId="0A357792" w14:textId="77777777" w:rsidR="00064119" w:rsidRDefault="00064119" w:rsidP="000B5A19"/>
        </w:tc>
        <w:tc>
          <w:tcPr>
            <w:tcW w:w="3932" w:type="dxa"/>
          </w:tcPr>
          <w:p w14:paraId="4038C493" w14:textId="77777777" w:rsidR="00064119" w:rsidRDefault="00064119" w:rsidP="000B5A19">
            <w:r>
              <w:t>Married/Civil partnership</w:t>
            </w:r>
          </w:p>
        </w:tc>
        <w:tc>
          <w:tcPr>
            <w:tcW w:w="1606" w:type="dxa"/>
          </w:tcPr>
          <w:p w14:paraId="5CDA1F81" w14:textId="77777777" w:rsidR="00064119" w:rsidRDefault="00064119" w:rsidP="000B5A19">
            <w:r>
              <w:t>930 (42.3)</w:t>
            </w:r>
          </w:p>
        </w:tc>
        <w:tc>
          <w:tcPr>
            <w:tcW w:w="1607" w:type="dxa"/>
          </w:tcPr>
          <w:p w14:paraId="36F78B7A" w14:textId="77777777" w:rsidR="00064119" w:rsidRDefault="00064119" w:rsidP="000B5A19">
            <w:r>
              <w:t>897 (42.1)</w:t>
            </w:r>
          </w:p>
        </w:tc>
        <w:tc>
          <w:tcPr>
            <w:tcW w:w="1607" w:type="dxa"/>
            <w:vMerge w:val="restart"/>
            <w:vAlign w:val="center"/>
          </w:tcPr>
          <w:p w14:paraId="51AEAB93" w14:textId="77777777" w:rsidR="00064119" w:rsidRDefault="00064119" w:rsidP="000B5A19">
            <w:r>
              <w:t>0.24</w:t>
            </w:r>
          </w:p>
        </w:tc>
      </w:tr>
      <w:tr w:rsidR="00064119" w14:paraId="5801F114" w14:textId="77777777" w:rsidTr="000B5A19">
        <w:trPr>
          <w:trHeight w:val="218"/>
        </w:trPr>
        <w:tc>
          <w:tcPr>
            <w:tcW w:w="1308" w:type="dxa"/>
          </w:tcPr>
          <w:p w14:paraId="4FBED9DE" w14:textId="77777777" w:rsidR="00064119" w:rsidRDefault="00064119" w:rsidP="000B5A19"/>
        </w:tc>
        <w:tc>
          <w:tcPr>
            <w:tcW w:w="3932" w:type="dxa"/>
          </w:tcPr>
          <w:p w14:paraId="67B8F595" w14:textId="77777777" w:rsidR="00064119" w:rsidRDefault="00064119" w:rsidP="000B5A19">
            <w:r>
              <w:t>Co-habiting/in a relationship</w:t>
            </w:r>
          </w:p>
        </w:tc>
        <w:tc>
          <w:tcPr>
            <w:tcW w:w="1606" w:type="dxa"/>
          </w:tcPr>
          <w:p w14:paraId="3DB25076" w14:textId="77777777" w:rsidR="00064119" w:rsidRDefault="00064119" w:rsidP="000B5A19">
            <w:r>
              <w:t>538 (21.9)</w:t>
            </w:r>
          </w:p>
        </w:tc>
        <w:tc>
          <w:tcPr>
            <w:tcW w:w="1607" w:type="dxa"/>
          </w:tcPr>
          <w:p w14:paraId="7CC597F4" w14:textId="77777777" w:rsidR="00064119" w:rsidRDefault="00064119" w:rsidP="000B5A19">
            <w:r>
              <w:t>591 (24.7)</w:t>
            </w:r>
          </w:p>
        </w:tc>
        <w:tc>
          <w:tcPr>
            <w:tcW w:w="1607" w:type="dxa"/>
            <w:vMerge/>
          </w:tcPr>
          <w:p w14:paraId="43636AB8" w14:textId="77777777" w:rsidR="00064119" w:rsidRDefault="00064119" w:rsidP="000B5A19"/>
        </w:tc>
      </w:tr>
      <w:tr w:rsidR="00064119" w14:paraId="2D748C48" w14:textId="77777777" w:rsidTr="000B5A19">
        <w:trPr>
          <w:trHeight w:val="218"/>
        </w:trPr>
        <w:tc>
          <w:tcPr>
            <w:tcW w:w="1308" w:type="dxa"/>
          </w:tcPr>
          <w:p w14:paraId="5D8A7D1B" w14:textId="77777777" w:rsidR="00064119" w:rsidRDefault="00064119" w:rsidP="000B5A19"/>
        </w:tc>
        <w:tc>
          <w:tcPr>
            <w:tcW w:w="3932" w:type="dxa"/>
          </w:tcPr>
          <w:p w14:paraId="24EE63C8" w14:textId="77777777" w:rsidR="00064119" w:rsidRDefault="00064119" w:rsidP="000B5A19">
            <w:r>
              <w:t>Divorced/separated/widowed</w:t>
            </w:r>
          </w:p>
        </w:tc>
        <w:tc>
          <w:tcPr>
            <w:tcW w:w="1606" w:type="dxa"/>
          </w:tcPr>
          <w:p w14:paraId="6876A381" w14:textId="77777777" w:rsidR="00064119" w:rsidRDefault="00064119" w:rsidP="000B5A19">
            <w:r>
              <w:t>128 (6.8)</w:t>
            </w:r>
          </w:p>
        </w:tc>
        <w:tc>
          <w:tcPr>
            <w:tcW w:w="1607" w:type="dxa"/>
          </w:tcPr>
          <w:p w14:paraId="2A6B8061" w14:textId="77777777" w:rsidR="00064119" w:rsidRDefault="00064119" w:rsidP="000B5A19">
            <w:r>
              <w:t>123 (5.9)</w:t>
            </w:r>
          </w:p>
        </w:tc>
        <w:tc>
          <w:tcPr>
            <w:tcW w:w="1607" w:type="dxa"/>
            <w:vMerge/>
          </w:tcPr>
          <w:p w14:paraId="7928CE05" w14:textId="77777777" w:rsidR="00064119" w:rsidRDefault="00064119" w:rsidP="000B5A19"/>
        </w:tc>
      </w:tr>
      <w:tr w:rsidR="00064119" w14:paraId="0A952D4E" w14:textId="77777777" w:rsidTr="000B5A19">
        <w:trPr>
          <w:trHeight w:val="218"/>
        </w:trPr>
        <w:tc>
          <w:tcPr>
            <w:tcW w:w="1308" w:type="dxa"/>
          </w:tcPr>
          <w:p w14:paraId="6B366060" w14:textId="77777777" w:rsidR="00064119" w:rsidRDefault="00064119" w:rsidP="000B5A19"/>
        </w:tc>
        <w:tc>
          <w:tcPr>
            <w:tcW w:w="3932" w:type="dxa"/>
          </w:tcPr>
          <w:p w14:paraId="201C21E3" w14:textId="77777777" w:rsidR="00064119" w:rsidRDefault="00064119" w:rsidP="000B5A19">
            <w:r>
              <w:t>Single</w:t>
            </w:r>
          </w:p>
        </w:tc>
        <w:tc>
          <w:tcPr>
            <w:tcW w:w="1606" w:type="dxa"/>
          </w:tcPr>
          <w:p w14:paraId="724CC13A" w14:textId="77777777" w:rsidR="00064119" w:rsidRDefault="00064119" w:rsidP="000B5A19">
            <w:r>
              <w:t>566 (29.1)</w:t>
            </w:r>
          </w:p>
        </w:tc>
        <w:tc>
          <w:tcPr>
            <w:tcW w:w="1607" w:type="dxa"/>
          </w:tcPr>
          <w:p w14:paraId="059DBE04" w14:textId="77777777" w:rsidR="00064119" w:rsidRDefault="00064119" w:rsidP="000B5A19">
            <w:r>
              <w:t>546 (27.4)</w:t>
            </w:r>
          </w:p>
        </w:tc>
        <w:tc>
          <w:tcPr>
            <w:tcW w:w="1607" w:type="dxa"/>
            <w:vMerge/>
          </w:tcPr>
          <w:p w14:paraId="0F8F6152" w14:textId="77777777" w:rsidR="00064119" w:rsidRDefault="00064119" w:rsidP="000B5A19"/>
        </w:tc>
      </w:tr>
      <w:tr w:rsidR="00064119" w14:paraId="31699F25" w14:textId="77777777" w:rsidTr="000B5A19">
        <w:trPr>
          <w:trHeight w:val="218"/>
        </w:trPr>
        <w:tc>
          <w:tcPr>
            <w:tcW w:w="5240" w:type="dxa"/>
            <w:gridSpan w:val="2"/>
          </w:tcPr>
          <w:p w14:paraId="17F7CAC0" w14:textId="77777777" w:rsidR="00064119" w:rsidRDefault="00064119" w:rsidP="000B5A19">
            <w:r>
              <w:t>Ethnicity</w:t>
            </w:r>
          </w:p>
        </w:tc>
        <w:tc>
          <w:tcPr>
            <w:tcW w:w="1606" w:type="dxa"/>
          </w:tcPr>
          <w:p w14:paraId="1829F12F" w14:textId="77777777" w:rsidR="00064119" w:rsidRDefault="00064119" w:rsidP="000B5A19"/>
        </w:tc>
        <w:tc>
          <w:tcPr>
            <w:tcW w:w="1607" w:type="dxa"/>
          </w:tcPr>
          <w:p w14:paraId="1C164BDA" w14:textId="77777777" w:rsidR="00064119" w:rsidRDefault="00064119" w:rsidP="000B5A19"/>
        </w:tc>
        <w:tc>
          <w:tcPr>
            <w:tcW w:w="1607" w:type="dxa"/>
          </w:tcPr>
          <w:p w14:paraId="1E68B161" w14:textId="77777777" w:rsidR="00064119" w:rsidRDefault="00064119" w:rsidP="000B5A19"/>
        </w:tc>
      </w:tr>
      <w:tr w:rsidR="00064119" w14:paraId="2047D74B" w14:textId="77777777" w:rsidTr="000B5A19">
        <w:trPr>
          <w:trHeight w:val="218"/>
        </w:trPr>
        <w:tc>
          <w:tcPr>
            <w:tcW w:w="1308" w:type="dxa"/>
          </w:tcPr>
          <w:p w14:paraId="3C0B1E2A" w14:textId="77777777" w:rsidR="00064119" w:rsidRDefault="00064119" w:rsidP="000B5A19"/>
        </w:tc>
        <w:tc>
          <w:tcPr>
            <w:tcW w:w="3932" w:type="dxa"/>
          </w:tcPr>
          <w:p w14:paraId="1191154A" w14:textId="77777777" w:rsidR="00064119" w:rsidRDefault="00064119" w:rsidP="000B5A19">
            <w:r>
              <w:t>White</w:t>
            </w:r>
          </w:p>
        </w:tc>
        <w:tc>
          <w:tcPr>
            <w:tcW w:w="1606" w:type="dxa"/>
          </w:tcPr>
          <w:p w14:paraId="05EA7E2B" w14:textId="77777777" w:rsidR="00064119" w:rsidRDefault="00064119" w:rsidP="000B5A19">
            <w:r>
              <w:t>1,530 (48.4)</w:t>
            </w:r>
          </w:p>
        </w:tc>
        <w:tc>
          <w:tcPr>
            <w:tcW w:w="1607" w:type="dxa"/>
          </w:tcPr>
          <w:p w14:paraId="0FF6F9A3" w14:textId="77777777" w:rsidR="00064119" w:rsidRDefault="00064119" w:rsidP="000B5A19">
            <w:r>
              <w:t>1,685 (59.4)</w:t>
            </w:r>
          </w:p>
        </w:tc>
        <w:tc>
          <w:tcPr>
            <w:tcW w:w="1607" w:type="dxa"/>
            <w:vMerge w:val="restart"/>
            <w:vAlign w:val="center"/>
          </w:tcPr>
          <w:p w14:paraId="10D396AB" w14:textId="77777777" w:rsidR="00064119" w:rsidRDefault="00064119" w:rsidP="000B5A19">
            <w:r>
              <w:t>&lt;0.0001</w:t>
            </w:r>
          </w:p>
        </w:tc>
      </w:tr>
      <w:tr w:rsidR="00064119" w14:paraId="0B152C22" w14:textId="77777777" w:rsidTr="000B5A19">
        <w:trPr>
          <w:trHeight w:val="218"/>
        </w:trPr>
        <w:tc>
          <w:tcPr>
            <w:tcW w:w="1308" w:type="dxa"/>
          </w:tcPr>
          <w:p w14:paraId="7F1B226C" w14:textId="77777777" w:rsidR="00064119" w:rsidRDefault="00064119" w:rsidP="000B5A19"/>
        </w:tc>
        <w:tc>
          <w:tcPr>
            <w:tcW w:w="3932" w:type="dxa"/>
          </w:tcPr>
          <w:p w14:paraId="4F0482B1" w14:textId="77777777" w:rsidR="00064119" w:rsidRDefault="00064119" w:rsidP="000B5A19">
            <w:r>
              <w:t>Black/African/Caribbean/Black British</w:t>
            </w:r>
          </w:p>
        </w:tc>
        <w:tc>
          <w:tcPr>
            <w:tcW w:w="1606" w:type="dxa"/>
          </w:tcPr>
          <w:p w14:paraId="7B16AB12" w14:textId="77777777" w:rsidR="00064119" w:rsidRDefault="00064119" w:rsidP="000B5A19">
            <w:r>
              <w:t>219 (22.7)</w:t>
            </w:r>
          </w:p>
        </w:tc>
        <w:tc>
          <w:tcPr>
            <w:tcW w:w="1607" w:type="dxa"/>
          </w:tcPr>
          <w:p w14:paraId="2FADCB86" w14:textId="77777777" w:rsidR="00064119" w:rsidRDefault="00064119" w:rsidP="000B5A19">
            <w:r>
              <w:t>154 (19.0)</w:t>
            </w:r>
          </w:p>
        </w:tc>
        <w:tc>
          <w:tcPr>
            <w:tcW w:w="1607" w:type="dxa"/>
            <w:vMerge/>
          </w:tcPr>
          <w:p w14:paraId="3965A26E" w14:textId="77777777" w:rsidR="00064119" w:rsidRDefault="00064119" w:rsidP="000B5A19"/>
        </w:tc>
      </w:tr>
      <w:tr w:rsidR="00064119" w14:paraId="1A493B71" w14:textId="77777777" w:rsidTr="000B5A19">
        <w:trPr>
          <w:trHeight w:val="218"/>
        </w:trPr>
        <w:tc>
          <w:tcPr>
            <w:tcW w:w="1308" w:type="dxa"/>
          </w:tcPr>
          <w:p w14:paraId="464AC37B" w14:textId="77777777" w:rsidR="00064119" w:rsidRDefault="00064119" w:rsidP="000B5A19"/>
        </w:tc>
        <w:tc>
          <w:tcPr>
            <w:tcW w:w="3932" w:type="dxa"/>
          </w:tcPr>
          <w:p w14:paraId="3D3A2930" w14:textId="77777777" w:rsidR="00064119" w:rsidRDefault="00064119" w:rsidP="000B5A19">
            <w:r>
              <w:t>Asian/Asian British</w:t>
            </w:r>
          </w:p>
        </w:tc>
        <w:tc>
          <w:tcPr>
            <w:tcW w:w="1606" w:type="dxa"/>
          </w:tcPr>
          <w:p w14:paraId="7B4AF8AA" w14:textId="77777777" w:rsidR="00064119" w:rsidRDefault="00064119" w:rsidP="000B5A19">
            <w:r>
              <w:t>283 (20.0)</w:t>
            </w:r>
          </w:p>
        </w:tc>
        <w:tc>
          <w:tcPr>
            <w:tcW w:w="1607" w:type="dxa"/>
          </w:tcPr>
          <w:p w14:paraId="063296FC" w14:textId="77777777" w:rsidR="00064119" w:rsidRDefault="00064119" w:rsidP="000B5A19">
            <w:r>
              <w:t>194 (14.6)</w:t>
            </w:r>
          </w:p>
        </w:tc>
        <w:tc>
          <w:tcPr>
            <w:tcW w:w="1607" w:type="dxa"/>
            <w:vMerge/>
          </w:tcPr>
          <w:p w14:paraId="5DD6F386" w14:textId="77777777" w:rsidR="00064119" w:rsidRDefault="00064119" w:rsidP="000B5A19"/>
        </w:tc>
      </w:tr>
      <w:tr w:rsidR="00064119" w14:paraId="7DF59E6F" w14:textId="77777777" w:rsidTr="000B5A19">
        <w:trPr>
          <w:trHeight w:val="218"/>
        </w:trPr>
        <w:tc>
          <w:tcPr>
            <w:tcW w:w="1308" w:type="dxa"/>
          </w:tcPr>
          <w:p w14:paraId="067A16C6" w14:textId="77777777" w:rsidR="00064119" w:rsidRDefault="00064119" w:rsidP="000B5A19"/>
        </w:tc>
        <w:tc>
          <w:tcPr>
            <w:tcW w:w="3932" w:type="dxa"/>
          </w:tcPr>
          <w:p w14:paraId="14C870AA" w14:textId="77777777" w:rsidR="00064119" w:rsidRDefault="00064119" w:rsidP="000B5A19">
            <w:r>
              <w:t>Mixed/Multiple  racial and ethnic minority groups</w:t>
            </w:r>
          </w:p>
        </w:tc>
        <w:tc>
          <w:tcPr>
            <w:tcW w:w="1606" w:type="dxa"/>
          </w:tcPr>
          <w:p w14:paraId="6896EF37" w14:textId="77777777" w:rsidR="00064119" w:rsidRDefault="00064119" w:rsidP="000B5A19">
            <w:r>
              <w:t>83 (3.5)</w:t>
            </w:r>
          </w:p>
        </w:tc>
        <w:tc>
          <w:tcPr>
            <w:tcW w:w="1607" w:type="dxa"/>
          </w:tcPr>
          <w:p w14:paraId="0163F96F" w14:textId="77777777" w:rsidR="00064119" w:rsidRDefault="00064119" w:rsidP="000B5A19">
            <w:r>
              <w:t>90 (4.3)</w:t>
            </w:r>
          </w:p>
        </w:tc>
        <w:tc>
          <w:tcPr>
            <w:tcW w:w="1607" w:type="dxa"/>
            <w:vMerge/>
          </w:tcPr>
          <w:p w14:paraId="7364D2BD" w14:textId="77777777" w:rsidR="00064119" w:rsidRDefault="00064119" w:rsidP="000B5A19"/>
        </w:tc>
      </w:tr>
      <w:tr w:rsidR="00064119" w14:paraId="4FEFA3FA" w14:textId="77777777" w:rsidTr="000B5A19">
        <w:trPr>
          <w:trHeight w:val="218"/>
        </w:trPr>
        <w:tc>
          <w:tcPr>
            <w:tcW w:w="1308" w:type="dxa"/>
          </w:tcPr>
          <w:p w14:paraId="52CC04C7" w14:textId="77777777" w:rsidR="00064119" w:rsidRDefault="00064119" w:rsidP="000B5A19"/>
        </w:tc>
        <w:tc>
          <w:tcPr>
            <w:tcW w:w="3932" w:type="dxa"/>
          </w:tcPr>
          <w:p w14:paraId="77E03B41" w14:textId="77777777" w:rsidR="00064119" w:rsidRDefault="00064119" w:rsidP="000B5A19">
            <w:r>
              <w:t xml:space="preserve">Other racial and ethnic minority </w:t>
            </w:r>
            <w:proofErr w:type="spellStart"/>
            <w:r>
              <w:t>groups</w:t>
            </w:r>
            <w:r w:rsidRPr="000D3830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606" w:type="dxa"/>
          </w:tcPr>
          <w:p w14:paraId="704E1B34" w14:textId="77777777" w:rsidR="00064119" w:rsidRDefault="00064119" w:rsidP="000B5A19">
            <w:r>
              <w:t>55 (5.3)</w:t>
            </w:r>
          </w:p>
        </w:tc>
        <w:tc>
          <w:tcPr>
            <w:tcW w:w="1607" w:type="dxa"/>
          </w:tcPr>
          <w:p w14:paraId="7F769DFC" w14:textId="77777777" w:rsidR="00064119" w:rsidRDefault="00064119" w:rsidP="000B5A19">
            <w:r>
              <w:t>35 (3.7)</w:t>
            </w:r>
          </w:p>
        </w:tc>
        <w:tc>
          <w:tcPr>
            <w:tcW w:w="1607" w:type="dxa"/>
            <w:vMerge/>
          </w:tcPr>
          <w:p w14:paraId="0497D5BF" w14:textId="77777777" w:rsidR="00064119" w:rsidRDefault="00064119" w:rsidP="000B5A19"/>
        </w:tc>
      </w:tr>
      <w:tr w:rsidR="00064119" w14:paraId="4EE25C70" w14:textId="77777777" w:rsidTr="000B5A19">
        <w:trPr>
          <w:trHeight w:val="218"/>
        </w:trPr>
        <w:tc>
          <w:tcPr>
            <w:tcW w:w="5240" w:type="dxa"/>
            <w:gridSpan w:val="2"/>
          </w:tcPr>
          <w:p w14:paraId="37729260" w14:textId="77777777" w:rsidR="00064119" w:rsidRDefault="00064119" w:rsidP="000B5A19">
            <w:r>
              <w:t>Country of birth</w:t>
            </w:r>
          </w:p>
        </w:tc>
        <w:tc>
          <w:tcPr>
            <w:tcW w:w="1606" w:type="dxa"/>
          </w:tcPr>
          <w:p w14:paraId="41663D93" w14:textId="77777777" w:rsidR="00064119" w:rsidRDefault="00064119" w:rsidP="000B5A19"/>
        </w:tc>
        <w:tc>
          <w:tcPr>
            <w:tcW w:w="1607" w:type="dxa"/>
          </w:tcPr>
          <w:p w14:paraId="0A54FBEF" w14:textId="77777777" w:rsidR="00064119" w:rsidRDefault="00064119" w:rsidP="000B5A19"/>
        </w:tc>
        <w:tc>
          <w:tcPr>
            <w:tcW w:w="1607" w:type="dxa"/>
          </w:tcPr>
          <w:p w14:paraId="7951B6E5" w14:textId="77777777" w:rsidR="00064119" w:rsidRDefault="00064119" w:rsidP="000B5A19"/>
        </w:tc>
      </w:tr>
      <w:tr w:rsidR="00064119" w14:paraId="233597D9" w14:textId="77777777" w:rsidTr="000B5A19">
        <w:trPr>
          <w:trHeight w:val="218"/>
        </w:trPr>
        <w:tc>
          <w:tcPr>
            <w:tcW w:w="1308" w:type="dxa"/>
          </w:tcPr>
          <w:p w14:paraId="5D01083B" w14:textId="77777777" w:rsidR="00064119" w:rsidRDefault="00064119" w:rsidP="000B5A19"/>
        </w:tc>
        <w:tc>
          <w:tcPr>
            <w:tcW w:w="3932" w:type="dxa"/>
          </w:tcPr>
          <w:p w14:paraId="0BA5AD95" w14:textId="77777777" w:rsidR="00064119" w:rsidRDefault="00064119" w:rsidP="000B5A19">
            <w:r>
              <w:t>UK</w:t>
            </w:r>
          </w:p>
        </w:tc>
        <w:tc>
          <w:tcPr>
            <w:tcW w:w="1606" w:type="dxa"/>
          </w:tcPr>
          <w:p w14:paraId="6E00E10D" w14:textId="77777777" w:rsidR="00064119" w:rsidRDefault="00064119" w:rsidP="000B5A19">
            <w:r>
              <w:t>1,440 (58.2)</w:t>
            </w:r>
          </w:p>
        </w:tc>
        <w:tc>
          <w:tcPr>
            <w:tcW w:w="1607" w:type="dxa"/>
          </w:tcPr>
          <w:p w14:paraId="32C6AB35" w14:textId="77777777" w:rsidR="00064119" w:rsidRDefault="00064119" w:rsidP="000B5A19">
            <w:r>
              <w:t>1,534 (64.2)</w:t>
            </w:r>
          </w:p>
        </w:tc>
        <w:tc>
          <w:tcPr>
            <w:tcW w:w="1607" w:type="dxa"/>
            <w:vMerge w:val="restart"/>
            <w:vAlign w:val="center"/>
          </w:tcPr>
          <w:p w14:paraId="0AA2D0EC" w14:textId="77777777" w:rsidR="00064119" w:rsidRDefault="00064119" w:rsidP="000B5A19">
            <w:r>
              <w:t>0.0007</w:t>
            </w:r>
          </w:p>
        </w:tc>
      </w:tr>
      <w:tr w:rsidR="00064119" w14:paraId="5EF7D336" w14:textId="77777777" w:rsidTr="000B5A19">
        <w:trPr>
          <w:trHeight w:val="218"/>
        </w:trPr>
        <w:tc>
          <w:tcPr>
            <w:tcW w:w="1308" w:type="dxa"/>
          </w:tcPr>
          <w:p w14:paraId="5A0F1674" w14:textId="77777777" w:rsidR="00064119" w:rsidRDefault="00064119" w:rsidP="000B5A19"/>
        </w:tc>
        <w:tc>
          <w:tcPr>
            <w:tcW w:w="3932" w:type="dxa"/>
          </w:tcPr>
          <w:p w14:paraId="0FDD49F1" w14:textId="77777777" w:rsidR="00064119" w:rsidRDefault="00064119" w:rsidP="000B5A19">
            <w:r>
              <w:t>EU (not UK)</w:t>
            </w:r>
          </w:p>
        </w:tc>
        <w:tc>
          <w:tcPr>
            <w:tcW w:w="1606" w:type="dxa"/>
          </w:tcPr>
          <w:p w14:paraId="376A684F" w14:textId="77777777" w:rsidR="00064119" w:rsidRDefault="00064119" w:rsidP="000B5A19">
            <w:r>
              <w:t>267 (9.6)</w:t>
            </w:r>
          </w:p>
        </w:tc>
        <w:tc>
          <w:tcPr>
            <w:tcW w:w="1607" w:type="dxa"/>
          </w:tcPr>
          <w:p w14:paraId="08307CAA" w14:textId="77777777" w:rsidR="00064119" w:rsidRDefault="00064119" w:rsidP="000B5A19">
            <w:r>
              <w:t>258 (10.0)</w:t>
            </w:r>
          </w:p>
        </w:tc>
        <w:tc>
          <w:tcPr>
            <w:tcW w:w="1607" w:type="dxa"/>
            <w:vMerge/>
          </w:tcPr>
          <w:p w14:paraId="472B30B1" w14:textId="77777777" w:rsidR="00064119" w:rsidRDefault="00064119" w:rsidP="000B5A19"/>
        </w:tc>
      </w:tr>
      <w:tr w:rsidR="00064119" w14:paraId="579CDA64" w14:textId="77777777" w:rsidTr="000B5A19">
        <w:trPr>
          <w:trHeight w:val="218"/>
        </w:trPr>
        <w:tc>
          <w:tcPr>
            <w:tcW w:w="1308" w:type="dxa"/>
          </w:tcPr>
          <w:p w14:paraId="646EA172" w14:textId="77777777" w:rsidR="00064119" w:rsidRDefault="00064119" w:rsidP="000B5A19"/>
        </w:tc>
        <w:tc>
          <w:tcPr>
            <w:tcW w:w="3932" w:type="dxa"/>
          </w:tcPr>
          <w:p w14:paraId="033482A9" w14:textId="77777777" w:rsidR="00064119" w:rsidRDefault="00064119" w:rsidP="000B5A19">
            <w:r>
              <w:t>Other</w:t>
            </w:r>
          </w:p>
        </w:tc>
        <w:tc>
          <w:tcPr>
            <w:tcW w:w="1606" w:type="dxa"/>
          </w:tcPr>
          <w:p w14:paraId="1085449F" w14:textId="77777777" w:rsidR="00064119" w:rsidRDefault="00064119" w:rsidP="000B5A19">
            <w:r>
              <w:t>454 (32.2)</w:t>
            </w:r>
          </w:p>
        </w:tc>
        <w:tc>
          <w:tcPr>
            <w:tcW w:w="1607" w:type="dxa"/>
          </w:tcPr>
          <w:p w14:paraId="63A63638" w14:textId="77777777" w:rsidR="00064119" w:rsidRDefault="00064119" w:rsidP="000B5A19">
            <w:r>
              <w:t>358 (25.8)</w:t>
            </w:r>
          </w:p>
        </w:tc>
        <w:tc>
          <w:tcPr>
            <w:tcW w:w="1607" w:type="dxa"/>
            <w:vMerge/>
          </w:tcPr>
          <w:p w14:paraId="7A7AE47F" w14:textId="77777777" w:rsidR="00064119" w:rsidRDefault="00064119" w:rsidP="000B5A19"/>
        </w:tc>
      </w:tr>
      <w:tr w:rsidR="00064119" w14:paraId="31C3E15A" w14:textId="77777777" w:rsidTr="000B5A19">
        <w:trPr>
          <w:trHeight w:val="218"/>
        </w:trPr>
        <w:tc>
          <w:tcPr>
            <w:tcW w:w="5240" w:type="dxa"/>
            <w:gridSpan w:val="2"/>
          </w:tcPr>
          <w:p w14:paraId="37730AB7" w14:textId="77777777" w:rsidR="00064119" w:rsidRDefault="00064119" w:rsidP="000B5A19">
            <w:r>
              <w:t>Length of time living in the UK</w:t>
            </w:r>
          </w:p>
        </w:tc>
        <w:tc>
          <w:tcPr>
            <w:tcW w:w="1606" w:type="dxa"/>
          </w:tcPr>
          <w:p w14:paraId="536EE6E5" w14:textId="77777777" w:rsidR="00064119" w:rsidRDefault="00064119" w:rsidP="000B5A19"/>
        </w:tc>
        <w:tc>
          <w:tcPr>
            <w:tcW w:w="1607" w:type="dxa"/>
          </w:tcPr>
          <w:p w14:paraId="609CC5EB" w14:textId="77777777" w:rsidR="00064119" w:rsidRDefault="00064119" w:rsidP="000B5A19"/>
        </w:tc>
        <w:tc>
          <w:tcPr>
            <w:tcW w:w="1607" w:type="dxa"/>
          </w:tcPr>
          <w:p w14:paraId="7961A355" w14:textId="77777777" w:rsidR="00064119" w:rsidRDefault="00064119" w:rsidP="000B5A19"/>
        </w:tc>
      </w:tr>
      <w:tr w:rsidR="00064119" w14:paraId="5F528A96" w14:textId="77777777" w:rsidTr="000B5A19">
        <w:trPr>
          <w:trHeight w:val="218"/>
        </w:trPr>
        <w:tc>
          <w:tcPr>
            <w:tcW w:w="1308" w:type="dxa"/>
          </w:tcPr>
          <w:p w14:paraId="42A8FBB5" w14:textId="77777777" w:rsidR="00064119" w:rsidRDefault="00064119" w:rsidP="000B5A19"/>
        </w:tc>
        <w:tc>
          <w:tcPr>
            <w:tcW w:w="3932" w:type="dxa"/>
          </w:tcPr>
          <w:p w14:paraId="67CD2991" w14:textId="77777777" w:rsidR="00064119" w:rsidRDefault="00064119" w:rsidP="000B5A19">
            <w:r>
              <w:t>&lt;1-2 years</w:t>
            </w:r>
          </w:p>
        </w:tc>
        <w:tc>
          <w:tcPr>
            <w:tcW w:w="1606" w:type="dxa"/>
          </w:tcPr>
          <w:p w14:paraId="44C07F36" w14:textId="77777777" w:rsidR="00064119" w:rsidRDefault="00064119" w:rsidP="000B5A19">
            <w:r>
              <w:t xml:space="preserve">59 (8.1) </w:t>
            </w:r>
          </w:p>
        </w:tc>
        <w:tc>
          <w:tcPr>
            <w:tcW w:w="1607" w:type="dxa"/>
          </w:tcPr>
          <w:p w14:paraId="27DD04CC" w14:textId="77777777" w:rsidR="00064119" w:rsidRDefault="00064119" w:rsidP="000B5A19">
            <w:r>
              <w:t>47 (7.4)</w:t>
            </w:r>
          </w:p>
        </w:tc>
        <w:tc>
          <w:tcPr>
            <w:tcW w:w="1607" w:type="dxa"/>
            <w:vMerge w:val="restart"/>
            <w:vAlign w:val="center"/>
          </w:tcPr>
          <w:p w14:paraId="650DD934" w14:textId="77777777" w:rsidR="00064119" w:rsidRDefault="00064119" w:rsidP="000B5A19">
            <w:r>
              <w:t>0.49</w:t>
            </w:r>
          </w:p>
        </w:tc>
      </w:tr>
      <w:tr w:rsidR="00064119" w14:paraId="620BC88E" w14:textId="77777777" w:rsidTr="000B5A19">
        <w:trPr>
          <w:trHeight w:val="218"/>
        </w:trPr>
        <w:tc>
          <w:tcPr>
            <w:tcW w:w="1308" w:type="dxa"/>
          </w:tcPr>
          <w:p w14:paraId="7C9B8F81" w14:textId="77777777" w:rsidR="00064119" w:rsidRDefault="00064119" w:rsidP="000B5A19"/>
        </w:tc>
        <w:tc>
          <w:tcPr>
            <w:tcW w:w="3932" w:type="dxa"/>
          </w:tcPr>
          <w:p w14:paraId="76DD4118" w14:textId="77777777" w:rsidR="00064119" w:rsidRDefault="00064119" w:rsidP="000B5A19">
            <w:r>
              <w:t>3-5 years</w:t>
            </w:r>
          </w:p>
        </w:tc>
        <w:tc>
          <w:tcPr>
            <w:tcW w:w="1606" w:type="dxa"/>
          </w:tcPr>
          <w:p w14:paraId="21173207" w14:textId="77777777" w:rsidR="00064119" w:rsidRDefault="00064119" w:rsidP="000B5A19">
            <w:r>
              <w:t>85 (10.9)</w:t>
            </w:r>
          </w:p>
        </w:tc>
        <w:tc>
          <w:tcPr>
            <w:tcW w:w="1607" w:type="dxa"/>
          </w:tcPr>
          <w:p w14:paraId="11E6F736" w14:textId="77777777" w:rsidR="00064119" w:rsidRDefault="00064119" w:rsidP="000B5A19">
            <w:r>
              <w:t>78 (11.0)</w:t>
            </w:r>
          </w:p>
        </w:tc>
        <w:tc>
          <w:tcPr>
            <w:tcW w:w="1607" w:type="dxa"/>
            <w:vMerge/>
          </w:tcPr>
          <w:p w14:paraId="64A67CBA" w14:textId="77777777" w:rsidR="00064119" w:rsidRDefault="00064119" w:rsidP="000B5A19"/>
        </w:tc>
      </w:tr>
      <w:tr w:rsidR="00064119" w14:paraId="2DE5E015" w14:textId="77777777" w:rsidTr="000B5A19">
        <w:trPr>
          <w:trHeight w:val="218"/>
        </w:trPr>
        <w:tc>
          <w:tcPr>
            <w:tcW w:w="1308" w:type="dxa"/>
          </w:tcPr>
          <w:p w14:paraId="7919D962" w14:textId="77777777" w:rsidR="00064119" w:rsidRDefault="00064119" w:rsidP="000B5A19"/>
        </w:tc>
        <w:tc>
          <w:tcPr>
            <w:tcW w:w="3932" w:type="dxa"/>
          </w:tcPr>
          <w:p w14:paraId="6FB570B8" w14:textId="77777777" w:rsidR="00064119" w:rsidRDefault="00064119" w:rsidP="000B5A19">
            <w:r>
              <w:t>6-10 years</w:t>
            </w:r>
          </w:p>
        </w:tc>
        <w:tc>
          <w:tcPr>
            <w:tcW w:w="1606" w:type="dxa"/>
          </w:tcPr>
          <w:p w14:paraId="1EB2473F" w14:textId="77777777" w:rsidR="00064119" w:rsidRDefault="00064119" w:rsidP="000B5A19">
            <w:r>
              <w:t>102 (12.9)</w:t>
            </w:r>
          </w:p>
        </w:tc>
        <w:tc>
          <w:tcPr>
            <w:tcW w:w="1607" w:type="dxa"/>
          </w:tcPr>
          <w:p w14:paraId="3863EDDD" w14:textId="77777777" w:rsidR="00064119" w:rsidRDefault="00064119" w:rsidP="000B5A19">
            <w:r>
              <w:t>108 (16.7)</w:t>
            </w:r>
          </w:p>
        </w:tc>
        <w:tc>
          <w:tcPr>
            <w:tcW w:w="1607" w:type="dxa"/>
            <w:vMerge/>
          </w:tcPr>
          <w:p w14:paraId="6CA9170B" w14:textId="77777777" w:rsidR="00064119" w:rsidRDefault="00064119" w:rsidP="000B5A19"/>
        </w:tc>
      </w:tr>
      <w:tr w:rsidR="00064119" w14:paraId="125414DE" w14:textId="77777777" w:rsidTr="000B5A19">
        <w:trPr>
          <w:trHeight w:val="218"/>
        </w:trPr>
        <w:tc>
          <w:tcPr>
            <w:tcW w:w="1308" w:type="dxa"/>
          </w:tcPr>
          <w:p w14:paraId="66D24C6F" w14:textId="77777777" w:rsidR="00064119" w:rsidRDefault="00064119" w:rsidP="000B5A19"/>
        </w:tc>
        <w:tc>
          <w:tcPr>
            <w:tcW w:w="3932" w:type="dxa"/>
          </w:tcPr>
          <w:p w14:paraId="2CCB311E" w14:textId="77777777" w:rsidR="00064119" w:rsidRDefault="00064119" w:rsidP="000B5A19">
            <w:r>
              <w:t>11-20 years</w:t>
            </w:r>
          </w:p>
        </w:tc>
        <w:tc>
          <w:tcPr>
            <w:tcW w:w="1606" w:type="dxa"/>
          </w:tcPr>
          <w:p w14:paraId="0A2809DE" w14:textId="77777777" w:rsidR="00064119" w:rsidRDefault="00064119" w:rsidP="000B5A19">
            <w:r>
              <w:t>230 (33.9)</w:t>
            </w:r>
          </w:p>
        </w:tc>
        <w:tc>
          <w:tcPr>
            <w:tcW w:w="1607" w:type="dxa"/>
          </w:tcPr>
          <w:p w14:paraId="3D0F4571" w14:textId="77777777" w:rsidR="00064119" w:rsidRDefault="00064119" w:rsidP="000B5A19">
            <w:r>
              <w:t>174 (30.7)</w:t>
            </w:r>
          </w:p>
        </w:tc>
        <w:tc>
          <w:tcPr>
            <w:tcW w:w="1607" w:type="dxa"/>
            <w:vMerge/>
          </w:tcPr>
          <w:p w14:paraId="0DE7D7F2" w14:textId="77777777" w:rsidR="00064119" w:rsidRDefault="00064119" w:rsidP="000B5A19"/>
        </w:tc>
      </w:tr>
      <w:tr w:rsidR="00064119" w14:paraId="609AD91B" w14:textId="77777777" w:rsidTr="000B5A19">
        <w:trPr>
          <w:trHeight w:val="218"/>
        </w:trPr>
        <w:tc>
          <w:tcPr>
            <w:tcW w:w="1308" w:type="dxa"/>
          </w:tcPr>
          <w:p w14:paraId="3EB133BC" w14:textId="77777777" w:rsidR="00064119" w:rsidRDefault="00064119" w:rsidP="000B5A19"/>
        </w:tc>
        <w:tc>
          <w:tcPr>
            <w:tcW w:w="3932" w:type="dxa"/>
          </w:tcPr>
          <w:p w14:paraId="2F1A77C8" w14:textId="77777777" w:rsidR="00064119" w:rsidRDefault="00064119" w:rsidP="000B5A19">
            <w:r>
              <w:t>21-29 years</w:t>
            </w:r>
          </w:p>
        </w:tc>
        <w:tc>
          <w:tcPr>
            <w:tcW w:w="1606" w:type="dxa"/>
          </w:tcPr>
          <w:p w14:paraId="25720E3F" w14:textId="77777777" w:rsidR="00064119" w:rsidRDefault="00064119" w:rsidP="000B5A19">
            <w:r>
              <w:t>120 (17.1)</w:t>
            </w:r>
          </w:p>
        </w:tc>
        <w:tc>
          <w:tcPr>
            <w:tcW w:w="1607" w:type="dxa"/>
          </w:tcPr>
          <w:p w14:paraId="23995184" w14:textId="77777777" w:rsidR="00064119" w:rsidRDefault="00064119" w:rsidP="000B5A19">
            <w:r>
              <w:t>103 (17.2)</w:t>
            </w:r>
          </w:p>
        </w:tc>
        <w:tc>
          <w:tcPr>
            <w:tcW w:w="1607" w:type="dxa"/>
            <w:vMerge/>
          </w:tcPr>
          <w:p w14:paraId="4BD90B7F" w14:textId="77777777" w:rsidR="00064119" w:rsidRDefault="00064119" w:rsidP="000B5A19"/>
        </w:tc>
      </w:tr>
      <w:tr w:rsidR="00064119" w14:paraId="101D5072" w14:textId="77777777" w:rsidTr="000B5A19">
        <w:trPr>
          <w:trHeight w:val="218"/>
        </w:trPr>
        <w:tc>
          <w:tcPr>
            <w:tcW w:w="1308" w:type="dxa"/>
          </w:tcPr>
          <w:p w14:paraId="2F87D613" w14:textId="77777777" w:rsidR="00064119" w:rsidRDefault="00064119" w:rsidP="000B5A19"/>
        </w:tc>
        <w:tc>
          <w:tcPr>
            <w:tcW w:w="3932" w:type="dxa"/>
          </w:tcPr>
          <w:p w14:paraId="092C54A6" w14:textId="77777777" w:rsidR="00064119" w:rsidRDefault="00064119" w:rsidP="000B5A19">
            <w:r>
              <w:t>&gt;30 years</w:t>
            </w:r>
          </w:p>
        </w:tc>
        <w:tc>
          <w:tcPr>
            <w:tcW w:w="1606" w:type="dxa"/>
          </w:tcPr>
          <w:p w14:paraId="04B80B32" w14:textId="77777777" w:rsidR="00064119" w:rsidRDefault="00064119" w:rsidP="000B5A19">
            <w:r>
              <w:t>117 (16.2)</w:t>
            </w:r>
          </w:p>
        </w:tc>
        <w:tc>
          <w:tcPr>
            <w:tcW w:w="1607" w:type="dxa"/>
          </w:tcPr>
          <w:p w14:paraId="23923B0F" w14:textId="77777777" w:rsidR="00064119" w:rsidRDefault="00064119" w:rsidP="000B5A19">
            <w:r>
              <w:t>103 (16.8)</w:t>
            </w:r>
          </w:p>
        </w:tc>
        <w:tc>
          <w:tcPr>
            <w:tcW w:w="1607" w:type="dxa"/>
            <w:vMerge/>
          </w:tcPr>
          <w:p w14:paraId="3BF06346" w14:textId="77777777" w:rsidR="00064119" w:rsidRDefault="00064119" w:rsidP="000B5A19"/>
        </w:tc>
      </w:tr>
      <w:tr w:rsidR="00064119" w14:paraId="257A8177" w14:textId="77777777" w:rsidTr="000B5A19">
        <w:trPr>
          <w:trHeight w:val="218"/>
        </w:trPr>
        <w:tc>
          <w:tcPr>
            <w:tcW w:w="1308" w:type="dxa"/>
          </w:tcPr>
          <w:p w14:paraId="4FA3DAFD" w14:textId="77777777" w:rsidR="00064119" w:rsidRDefault="00064119" w:rsidP="000B5A19"/>
        </w:tc>
        <w:tc>
          <w:tcPr>
            <w:tcW w:w="3932" w:type="dxa"/>
          </w:tcPr>
          <w:p w14:paraId="5C14F0E1" w14:textId="77777777" w:rsidR="00064119" w:rsidRDefault="00064119" w:rsidP="000B5A19">
            <w:r>
              <w:t>Prefer not to say</w:t>
            </w:r>
          </w:p>
        </w:tc>
        <w:tc>
          <w:tcPr>
            <w:tcW w:w="1606" w:type="dxa"/>
          </w:tcPr>
          <w:p w14:paraId="2A69C0D4" w14:textId="77777777" w:rsidR="00064119" w:rsidRDefault="00064119" w:rsidP="000B5A19">
            <w:r>
              <w:t>5 (1.0)</w:t>
            </w:r>
          </w:p>
        </w:tc>
        <w:tc>
          <w:tcPr>
            <w:tcW w:w="1607" w:type="dxa"/>
          </w:tcPr>
          <w:p w14:paraId="36175DBB" w14:textId="77777777" w:rsidR="00064119" w:rsidRDefault="00064119" w:rsidP="000B5A19">
            <w:r>
              <w:t>2 (&lt;1)</w:t>
            </w:r>
          </w:p>
        </w:tc>
        <w:tc>
          <w:tcPr>
            <w:tcW w:w="1607" w:type="dxa"/>
            <w:vMerge/>
          </w:tcPr>
          <w:p w14:paraId="3973AB2C" w14:textId="77777777" w:rsidR="00064119" w:rsidRDefault="00064119" w:rsidP="000B5A19"/>
        </w:tc>
      </w:tr>
      <w:tr w:rsidR="00064119" w14:paraId="1AB568AD" w14:textId="77777777" w:rsidTr="000B5A19">
        <w:trPr>
          <w:trHeight w:val="218"/>
        </w:trPr>
        <w:tc>
          <w:tcPr>
            <w:tcW w:w="5240" w:type="dxa"/>
            <w:gridSpan w:val="2"/>
          </w:tcPr>
          <w:p w14:paraId="67C57AD5" w14:textId="77777777" w:rsidR="00064119" w:rsidRDefault="00064119" w:rsidP="000B5A19">
            <w:r>
              <w:t>Main role</w:t>
            </w:r>
          </w:p>
        </w:tc>
        <w:tc>
          <w:tcPr>
            <w:tcW w:w="1606" w:type="dxa"/>
          </w:tcPr>
          <w:p w14:paraId="1E063DF5" w14:textId="77777777" w:rsidR="00064119" w:rsidRDefault="00064119" w:rsidP="000B5A19"/>
        </w:tc>
        <w:tc>
          <w:tcPr>
            <w:tcW w:w="1607" w:type="dxa"/>
          </w:tcPr>
          <w:p w14:paraId="7083AE27" w14:textId="77777777" w:rsidR="00064119" w:rsidRDefault="00064119" w:rsidP="000B5A19"/>
        </w:tc>
        <w:tc>
          <w:tcPr>
            <w:tcW w:w="1607" w:type="dxa"/>
          </w:tcPr>
          <w:p w14:paraId="06BCF952" w14:textId="77777777" w:rsidR="00064119" w:rsidRDefault="00064119" w:rsidP="000B5A19"/>
        </w:tc>
      </w:tr>
      <w:tr w:rsidR="00064119" w14:paraId="37565D1E" w14:textId="77777777" w:rsidTr="000B5A19">
        <w:trPr>
          <w:trHeight w:val="218"/>
        </w:trPr>
        <w:tc>
          <w:tcPr>
            <w:tcW w:w="1308" w:type="dxa"/>
          </w:tcPr>
          <w:p w14:paraId="3C7D7CEE" w14:textId="77777777" w:rsidR="00064119" w:rsidRDefault="00064119" w:rsidP="000B5A19"/>
        </w:tc>
        <w:tc>
          <w:tcPr>
            <w:tcW w:w="3932" w:type="dxa"/>
          </w:tcPr>
          <w:p w14:paraId="352E8643" w14:textId="77777777" w:rsidR="00064119" w:rsidRDefault="00064119" w:rsidP="000B5A19">
            <w:r>
              <w:t>Doctor</w:t>
            </w:r>
          </w:p>
        </w:tc>
        <w:tc>
          <w:tcPr>
            <w:tcW w:w="1606" w:type="dxa"/>
          </w:tcPr>
          <w:p w14:paraId="54E17CF9" w14:textId="77777777" w:rsidR="00064119" w:rsidRDefault="00064119" w:rsidP="000B5A19">
            <w:r>
              <w:t>316 (13.9)</w:t>
            </w:r>
          </w:p>
        </w:tc>
        <w:tc>
          <w:tcPr>
            <w:tcW w:w="1607" w:type="dxa"/>
          </w:tcPr>
          <w:p w14:paraId="698444FB" w14:textId="77777777" w:rsidR="00064119" w:rsidRDefault="00064119" w:rsidP="000B5A19">
            <w:r>
              <w:t>241 (11.7)</w:t>
            </w:r>
          </w:p>
        </w:tc>
        <w:tc>
          <w:tcPr>
            <w:tcW w:w="1607" w:type="dxa"/>
            <w:vMerge w:val="restart"/>
            <w:vAlign w:val="center"/>
          </w:tcPr>
          <w:p w14:paraId="125739F0" w14:textId="77777777" w:rsidR="00064119" w:rsidRDefault="00064119" w:rsidP="000B5A19">
            <w:r>
              <w:t>0.001</w:t>
            </w:r>
          </w:p>
        </w:tc>
      </w:tr>
      <w:tr w:rsidR="00064119" w14:paraId="138CFA99" w14:textId="77777777" w:rsidTr="000B5A19">
        <w:trPr>
          <w:trHeight w:val="218"/>
        </w:trPr>
        <w:tc>
          <w:tcPr>
            <w:tcW w:w="1308" w:type="dxa"/>
          </w:tcPr>
          <w:p w14:paraId="073F12D5" w14:textId="77777777" w:rsidR="00064119" w:rsidRDefault="00064119" w:rsidP="000B5A19"/>
        </w:tc>
        <w:tc>
          <w:tcPr>
            <w:tcW w:w="3932" w:type="dxa"/>
          </w:tcPr>
          <w:p w14:paraId="19C21B12" w14:textId="77777777" w:rsidR="00064119" w:rsidRDefault="00064119" w:rsidP="000B5A19">
            <w:r>
              <w:t>Nurse</w:t>
            </w:r>
          </w:p>
        </w:tc>
        <w:tc>
          <w:tcPr>
            <w:tcW w:w="1606" w:type="dxa"/>
          </w:tcPr>
          <w:p w14:paraId="46954307" w14:textId="77777777" w:rsidR="00064119" w:rsidRDefault="00064119" w:rsidP="000B5A19">
            <w:r>
              <w:t>479 (23.7)</w:t>
            </w:r>
          </w:p>
        </w:tc>
        <w:tc>
          <w:tcPr>
            <w:tcW w:w="1607" w:type="dxa"/>
          </w:tcPr>
          <w:p w14:paraId="673933F0" w14:textId="77777777" w:rsidR="00064119" w:rsidRDefault="00064119" w:rsidP="000B5A19">
            <w:r>
              <w:t>628 (29.9)</w:t>
            </w:r>
          </w:p>
        </w:tc>
        <w:tc>
          <w:tcPr>
            <w:tcW w:w="1607" w:type="dxa"/>
            <w:vMerge/>
          </w:tcPr>
          <w:p w14:paraId="188A7A92" w14:textId="77777777" w:rsidR="00064119" w:rsidRDefault="00064119" w:rsidP="000B5A19"/>
        </w:tc>
      </w:tr>
      <w:tr w:rsidR="00064119" w14:paraId="5C30D466" w14:textId="77777777" w:rsidTr="000B5A19">
        <w:trPr>
          <w:trHeight w:val="218"/>
        </w:trPr>
        <w:tc>
          <w:tcPr>
            <w:tcW w:w="1308" w:type="dxa"/>
          </w:tcPr>
          <w:p w14:paraId="227684F8" w14:textId="77777777" w:rsidR="00064119" w:rsidRDefault="00064119" w:rsidP="000B5A19"/>
        </w:tc>
        <w:tc>
          <w:tcPr>
            <w:tcW w:w="3932" w:type="dxa"/>
          </w:tcPr>
          <w:p w14:paraId="37D7D937" w14:textId="77777777" w:rsidR="00064119" w:rsidRDefault="00064119" w:rsidP="000B5A19">
            <w:r>
              <w:t>Other clinical</w:t>
            </w:r>
          </w:p>
        </w:tc>
        <w:tc>
          <w:tcPr>
            <w:tcW w:w="1606" w:type="dxa"/>
          </w:tcPr>
          <w:p w14:paraId="6EB4D284" w14:textId="77777777" w:rsidR="00064119" w:rsidRDefault="00064119" w:rsidP="000B5A19">
            <w:r>
              <w:t xml:space="preserve">691 (29.7) </w:t>
            </w:r>
          </w:p>
        </w:tc>
        <w:tc>
          <w:tcPr>
            <w:tcW w:w="1607" w:type="dxa"/>
          </w:tcPr>
          <w:p w14:paraId="29FD135B" w14:textId="77777777" w:rsidR="00064119" w:rsidRDefault="00064119" w:rsidP="000B5A19">
            <w:r>
              <w:t>615 (26.8)</w:t>
            </w:r>
          </w:p>
        </w:tc>
        <w:tc>
          <w:tcPr>
            <w:tcW w:w="1607" w:type="dxa"/>
            <w:vMerge/>
          </w:tcPr>
          <w:p w14:paraId="6CDC5835" w14:textId="77777777" w:rsidR="00064119" w:rsidRDefault="00064119" w:rsidP="000B5A19"/>
        </w:tc>
      </w:tr>
      <w:tr w:rsidR="00064119" w14:paraId="67177F14" w14:textId="77777777" w:rsidTr="000B5A19">
        <w:trPr>
          <w:trHeight w:val="70"/>
        </w:trPr>
        <w:tc>
          <w:tcPr>
            <w:tcW w:w="1308" w:type="dxa"/>
            <w:tcBorders>
              <w:bottom w:val="single" w:sz="4" w:space="0" w:color="000000"/>
            </w:tcBorders>
          </w:tcPr>
          <w:p w14:paraId="585143AA" w14:textId="77777777" w:rsidR="00064119" w:rsidRDefault="00064119" w:rsidP="000B5A19"/>
        </w:tc>
        <w:tc>
          <w:tcPr>
            <w:tcW w:w="3932" w:type="dxa"/>
            <w:tcBorders>
              <w:bottom w:val="single" w:sz="4" w:space="0" w:color="000000"/>
            </w:tcBorders>
          </w:tcPr>
          <w:p w14:paraId="409DBF34" w14:textId="77777777" w:rsidR="00064119" w:rsidRDefault="00064119" w:rsidP="000B5A19">
            <w:r>
              <w:t>Non-clinical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14:paraId="7EBCFDB0" w14:textId="77777777" w:rsidR="00064119" w:rsidRDefault="00064119" w:rsidP="000B5A19">
            <w:r>
              <w:t>677 (32.8)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14:paraId="335D33F0" w14:textId="77777777" w:rsidR="00064119" w:rsidRDefault="00064119" w:rsidP="000B5A19">
            <w:r>
              <w:t>679 (32.3)</w:t>
            </w:r>
          </w:p>
        </w:tc>
        <w:tc>
          <w:tcPr>
            <w:tcW w:w="1607" w:type="dxa"/>
            <w:vMerge/>
            <w:tcBorders>
              <w:bottom w:val="single" w:sz="4" w:space="0" w:color="000000"/>
            </w:tcBorders>
          </w:tcPr>
          <w:p w14:paraId="199E405A" w14:textId="77777777" w:rsidR="00064119" w:rsidRDefault="00064119" w:rsidP="000B5A19"/>
        </w:tc>
      </w:tr>
    </w:tbl>
    <w:p w14:paraId="0B731FED" w14:textId="743E2EF8" w:rsidR="00064119" w:rsidRPr="000D3830" w:rsidRDefault="00064119" w:rsidP="00064119">
      <w:pPr>
        <w:rPr>
          <w:sz w:val="18"/>
          <w:szCs w:val="18"/>
        </w:rPr>
        <w:sectPr w:rsidR="00064119" w:rsidRPr="000D3830">
          <w:pgSz w:w="11906" w:h="16838"/>
          <w:pgMar w:top="1440" w:right="1440" w:bottom="1440" w:left="1440" w:header="0" w:footer="0" w:gutter="0"/>
          <w:cols w:space="720"/>
        </w:sectPr>
      </w:pPr>
      <w:r w:rsidRPr="000D3830">
        <w:rPr>
          <w:sz w:val="18"/>
          <w:szCs w:val="18"/>
        </w:rPr>
        <w:t xml:space="preserve">a Numbers are unweighted, proportions are weighted. </w:t>
      </w:r>
      <w:r>
        <w:br/>
      </w:r>
      <w:r>
        <w:rPr>
          <w:sz w:val="18"/>
          <w:szCs w:val="18"/>
        </w:rPr>
        <w:t xml:space="preserve">b </w:t>
      </w:r>
      <w:r w:rsidRPr="000D3830">
        <w:rPr>
          <w:sz w:val="18"/>
          <w:szCs w:val="18"/>
        </w:rPr>
        <w:t>‘Other racial and ethnic minority groups’ includes the options ‘Arab’ and ‘Any other ethnic background’.</w:t>
      </w:r>
    </w:p>
    <w:p w14:paraId="5A9C6BA9" w14:textId="77777777" w:rsidR="00064119" w:rsidRDefault="00064119" w:rsidP="00064119">
      <w:pPr>
        <w:pStyle w:val="Caption"/>
        <w:rPr>
          <w:vertAlign w:val="superscript"/>
        </w:rPr>
      </w:pPr>
      <w:r>
        <w:lastRenderedPageBreak/>
        <w:t>Supplementary table 3 Prevalence of mental health outcomes by socio-demographic factors</w:t>
      </w:r>
      <w:r>
        <w:rPr>
          <w:vertAlign w:val="superscript"/>
        </w:rPr>
        <w:t xml:space="preserve"> a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85"/>
        <w:gridCol w:w="2856"/>
        <w:gridCol w:w="1916"/>
        <w:gridCol w:w="1916"/>
        <w:gridCol w:w="1916"/>
        <w:gridCol w:w="1916"/>
        <w:gridCol w:w="1916"/>
        <w:gridCol w:w="1916"/>
      </w:tblGrid>
      <w:tr w:rsidR="00064119" w14:paraId="6BC4411A" w14:textId="77777777" w:rsidTr="000B5A19">
        <w:trPr>
          <w:trHeight w:val="218"/>
        </w:trPr>
        <w:tc>
          <w:tcPr>
            <w:tcW w:w="3241" w:type="dxa"/>
            <w:gridSpan w:val="2"/>
          </w:tcPr>
          <w:p w14:paraId="3DDB24CF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Characteristic</w:t>
            </w:r>
          </w:p>
        </w:tc>
        <w:tc>
          <w:tcPr>
            <w:tcW w:w="1916" w:type="dxa"/>
          </w:tcPr>
          <w:p w14:paraId="1B20010D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</w:rPr>
              <w:t>Probable common mental disorders</w:t>
            </w:r>
            <w:r>
              <w:rPr>
                <w:b/>
              </w:rPr>
              <w:br/>
            </w:r>
            <w:r w:rsidRPr="008A7F33">
              <w:rPr>
                <w:b/>
                <w:bCs/>
              </w:rPr>
              <w:t>% (95%CI)</w:t>
            </w:r>
          </w:p>
        </w:tc>
        <w:tc>
          <w:tcPr>
            <w:tcW w:w="1916" w:type="dxa"/>
          </w:tcPr>
          <w:p w14:paraId="35D5201F" w14:textId="77777777" w:rsidR="00064119" w:rsidRPr="008A7F33" w:rsidRDefault="00064119" w:rsidP="000B5A19">
            <w:pPr>
              <w:rPr>
                <w:b/>
              </w:rPr>
            </w:pPr>
            <w:r w:rsidRPr="008A7F33">
              <w:rPr>
                <w:b/>
              </w:rPr>
              <w:t>Probable anxiety</w:t>
            </w:r>
            <w:r w:rsidRPr="008A7F33">
              <w:rPr>
                <w:b/>
              </w:rPr>
              <w:br/>
              <w:t>% (95%CI)</w:t>
            </w:r>
          </w:p>
        </w:tc>
        <w:tc>
          <w:tcPr>
            <w:tcW w:w="1916" w:type="dxa"/>
          </w:tcPr>
          <w:p w14:paraId="4C3E1B47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</w:rPr>
              <w:t>Probable depression</w:t>
            </w:r>
            <w:r>
              <w:rPr>
                <w:b/>
              </w:rPr>
              <w:br/>
            </w:r>
            <w:r w:rsidRPr="008A7F33">
              <w:rPr>
                <w:b/>
                <w:bCs/>
              </w:rPr>
              <w:t>% (95%CI)</w:t>
            </w:r>
          </w:p>
        </w:tc>
        <w:tc>
          <w:tcPr>
            <w:tcW w:w="1916" w:type="dxa"/>
          </w:tcPr>
          <w:p w14:paraId="05A960B7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</w:rPr>
              <w:t>Probable alcohol misuse</w:t>
            </w:r>
            <w:r>
              <w:rPr>
                <w:b/>
              </w:rPr>
              <w:br/>
            </w:r>
            <w:r w:rsidRPr="008A7F33">
              <w:rPr>
                <w:b/>
                <w:bCs/>
              </w:rPr>
              <w:t>% (95%CI)</w:t>
            </w:r>
          </w:p>
        </w:tc>
        <w:tc>
          <w:tcPr>
            <w:tcW w:w="1916" w:type="dxa"/>
          </w:tcPr>
          <w:p w14:paraId="4DF011DD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</w:rPr>
              <w:t>Probable PTSD</w:t>
            </w:r>
            <w:r>
              <w:rPr>
                <w:b/>
              </w:rPr>
              <w:br/>
            </w:r>
            <w:r w:rsidRPr="008A7F33">
              <w:rPr>
                <w:b/>
                <w:bCs/>
              </w:rPr>
              <w:t>% (95%CI)</w:t>
            </w:r>
          </w:p>
        </w:tc>
        <w:tc>
          <w:tcPr>
            <w:tcW w:w="1916" w:type="dxa"/>
          </w:tcPr>
          <w:p w14:paraId="0DEA2CC5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Perceived moral injury</w:t>
            </w:r>
            <w:r>
              <w:rPr>
                <w:b/>
                <w:bCs/>
              </w:rPr>
              <w:br/>
            </w:r>
            <w:r w:rsidRPr="008A7F33">
              <w:rPr>
                <w:b/>
                <w:bCs/>
              </w:rPr>
              <w:t>Mean</w:t>
            </w:r>
            <w:r w:rsidRPr="008A7F33">
              <w:rPr>
                <w:b/>
                <w:bCs/>
                <w:vertAlign w:val="superscript"/>
              </w:rPr>
              <w:t xml:space="preserve"> </w:t>
            </w:r>
            <w:r w:rsidRPr="008A7F33">
              <w:rPr>
                <w:b/>
                <w:bCs/>
              </w:rPr>
              <w:t>(95%CI)</w:t>
            </w:r>
          </w:p>
        </w:tc>
      </w:tr>
      <w:tr w:rsidR="00064119" w14:paraId="61C75CAF" w14:textId="77777777" w:rsidTr="000B5A19">
        <w:trPr>
          <w:trHeight w:val="218"/>
        </w:trPr>
        <w:tc>
          <w:tcPr>
            <w:tcW w:w="3241" w:type="dxa"/>
            <w:gridSpan w:val="2"/>
          </w:tcPr>
          <w:p w14:paraId="630283D8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Age years)</w:t>
            </w:r>
          </w:p>
        </w:tc>
        <w:tc>
          <w:tcPr>
            <w:tcW w:w="1916" w:type="dxa"/>
          </w:tcPr>
          <w:p w14:paraId="7288E9FB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n=3,785***</w:t>
            </w:r>
          </w:p>
        </w:tc>
        <w:tc>
          <w:tcPr>
            <w:tcW w:w="1916" w:type="dxa"/>
          </w:tcPr>
          <w:p w14:paraId="09852D56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n=2,369***</w:t>
            </w:r>
          </w:p>
        </w:tc>
        <w:tc>
          <w:tcPr>
            <w:tcW w:w="1916" w:type="dxa"/>
          </w:tcPr>
          <w:p w14:paraId="5528E620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n=2,368***</w:t>
            </w:r>
          </w:p>
        </w:tc>
        <w:tc>
          <w:tcPr>
            <w:tcW w:w="1916" w:type="dxa"/>
          </w:tcPr>
          <w:p w14:paraId="1D114812" w14:textId="77777777" w:rsidR="00064119" w:rsidRDefault="00064119" w:rsidP="000B5A19">
            <w:r>
              <w:t>n=2,219</w:t>
            </w:r>
          </w:p>
        </w:tc>
        <w:tc>
          <w:tcPr>
            <w:tcW w:w="1916" w:type="dxa"/>
          </w:tcPr>
          <w:p w14:paraId="3B06AA57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n=2,351***</w:t>
            </w:r>
          </w:p>
        </w:tc>
        <w:tc>
          <w:tcPr>
            <w:tcW w:w="1916" w:type="dxa"/>
          </w:tcPr>
          <w:p w14:paraId="09C1903E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n=2,304 **</w:t>
            </w:r>
          </w:p>
        </w:tc>
      </w:tr>
      <w:tr w:rsidR="00064119" w14:paraId="17A09844" w14:textId="77777777" w:rsidTr="000B5A19">
        <w:trPr>
          <w:trHeight w:val="218"/>
        </w:trPr>
        <w:tc>
          <w:tcPr>
            <w:tcW w:w="385" w:type="dxa"/>
          </w:tcPr>
          <w:p w14:paraId="383B8E53" w14:textId="77777777" w:rsidR="00064119" w:rsidRDefault="00064119" w:rsidP="000B5A19"/>
        </w:tc>
        <w:tc>
          <w:tcPr>
            <w:tcW w:w="2856" w:type="dxa"/>
          </w:tcPr>
          <w:p w14:paraId="5FCFDD71" w14:textId="77777777" w:rsidR="00064119" w:rsidRDefault="00064119" w:rsidP="000B5A19">
            <w:r>
              <w:rPr>
                <w:rFonts w:cs="Calibri Light"/>
              </w:rPr>
              <w:t>≤</w:t>
            </w:r>
            <w:r>
              <w:t>30</w:t>
            </w:r>
          </w:p>
        </w:tc>
        <w:tc>
          <w:tcPr>
            <w:tcW w:w="1916" w:type="dxa"/>
          </w:tcPr>
          <w:p w14:paraId="446F2958" w14:textId="77777777" w:rsidR="00064119" w:rsidRDefault="00064119" w:rsidP="000B5A19">
            <w:r>
              <w:t>67.5 [63.8, 70.9]</w:t>
            </w:r>
          </w:p>
        </w:tc>
        <w:tc>
          <w:tcPr>
            <w:tcW w:w="1916" w:type="dxa"/>
          </w:tcPr>
          <w:p w14:paraId="7791E105" w14:textId="77777777" w:rsidR="00064119" w:rsidRDefault="00064119" w:rsidP="000B5A19">
            <w:r>
              <w:t>31.3 (27.0, 35.9)</w:t>
            </w:r>
          </w:p>
        </w:tc>
        <w:tc>
          <w:tcPr>
            <w:tcW w:w="1916" w:type="dxa"/>
          </w:tcPr>
          <w:p w14:paraId="327264AB" w14:textId="77777777" w:rsidR="00064119" w:rsidRDefault="00064119" w:rsidP="000B5A19">
            <w:r>
              <w:t>35.3 (30.9, 40.1)</w:t>
            </w:r>
          </w:p>
        </w:tc>
        <w:tc>
          <w:tcPr>
            <w:tcW w:w="1916" w:type="dxa"/>
          </w:tcPr>
          <w:p w14:paraId="698CC4AB" w14:textId="77777777" w:rsidR="00064119" w:rsidRDefault="00064119" w:rsidP="000B5A19">
            <w:r>
              <w:t>11.7 (9.1, 15.0)</w:t>
            </w:r>
          </w:p>
        </w:tc>
        <w:tc>
          <w:tcPr>
            <w:tcW w:w="1916" w:type="dxa"/>
          </w:tcPr>
          <w:p w14:paraId="5861B813" w14:textId="77777777" w:rsidR="00064119" w:rsidRDefault="00064119" w:rsidP="000B5A19">
            <w:r>
              <w:t>35.8 (31.4, 40.5)</w:t>
            </w:r>
          </w:p>
        </w:tc>
        <w:tc>
          <w:tcPr>
            <w:tcW w:w="1916" w:type="dxa"/>
          </w:tcPr>
          <w:p w14:paraId="37DF9695" w14:textId="77777777" w:rsidR="00064119" w:rsidRDefault="00064119" w:rsidP="000B5A19">
            <w:r>
              <w:rPr>
                <w:lang w:val="en-US"/>
              </w:rPr>
              <w:t>16.0 (15.2, 16.8)</w:t>
            </w:r>
          </w:p>
        </w:tc>
      </w:tr>
      <w:tr w:rsidR="00064119" w14:paraId="5FD2CC03" w14:textId="77777777" w:rsidTr="000B5A19">
        <w:trPr>
          <w:trHeight w:val="218"/>
        </w:trPr>
        <w:tc>
          <w:tcPr>
            <w:tcW w:w="385" w:type="dxa"/>
          </w:tcPr>
          <w:p w14:paraId="06FE1CC8" w14:textId="77777777" w:rsidR="00064119" w:rsidRDefault="00064119" w:rsidP="000B5A19"/>
        </w:tc>
        <w:tc>
          <w:tcPr>
            <w:tcW w:w="2856" w:type="dxa"/>
          </w:tcPr>
          <w:p w14:paraId="5DA2E159" w14:textId="77777777" w:rsidR="00064119" w:rsidRDefault="00064119" w:rsidP="000B5A19">
            <w:r>
              <w:t>31-40</w:t>
            </w:r>
          </w:p>
        </w:tc>
        <w:tc>
          <w:tcPr>
            <w:tcW w:w="1916" w:type="dxa"/>
          </w:tcPr>
          <w:p w14:paraId="4CABF21E" w14:textId="77777777" w:rsidR="00064119" w:rsidRDefault="00064119" w:rsidP="000B5A19">
            <w:r>
              <w:t>60.8 [57.2, 64.2]</w:t>
            </w:r>
          </w:p>
        </w:tc>
        <w:tc>
          <w:tcPr>
            <w:tcW w:w="1916" w:type="dxa"/>
          </w:tcPr>
          <w:p w14:paraId="7B743A1E" w14:textId="77777777" w:rsidR="00064119" w:rsidRDefault="00064119" w:rsidP="000B5A19">
            <w:r>
              <w:t>24.2 (20.6, 28.1)</w:t>
            </w:r>
          </w:p>
        </w:tc>
        <w:tc>
          <w:tcPr>
            <w:tcW w:w="1916" w:type="dxa"/>
          </w:tcPr>
          <w:p w14:paraId="34E68D35" w14:textId="77777777" w:rsidR="00064119" w:rsidRDefault="00064119" w:rsidP="000B5A19">
            <w:r>
              <w:t>30.6 (26.6, 34.8)</w:t>
            </w:r>
          </w:p>
        </w:tc>
        <w:tc>
          <w:tcPr>
            <w:tcW w:w="1916" w:type="dxa"/>
          </w:tcPr>
          <w:p w14:paraId="0BC3EAEC" w14:textId="77777777" w:rsidR="00064119" w:rsidRDefault="00064119" w:rsidP="000B5A19">
            <w:r>
              <w:t>11.0 (8.7, 13.9)</w:t>
            </w:r>
          </w:p>
        </w:tc>
        <w:tc>
          <w:tcPr>
            <w:tcW w:w="1916" w:type="dxa"/>
          </w:tcPr>
          <w:p w14:paraId="761809D7" w14:textId="77777777" w:rsidR="00064119" w:rsidRDefault="00064119" w:rsidP="000B5A19">
            <w:r>
              <w:t>32.3 (28.3, 36.5)</w:t>
            </w:r>
          </w:p>
        </w:tc>
        <w:tc>
          <w:tcPr>
            <w:tcW w:w="1916" w:type="dxa"/>
          </w:tcPr>
          <w:p w14:paraId="133E8075" w14:textId="77777777" w:rsidR="00064119" w:rsidRDefault="00064119" w:rsidP="000B5A19">
            <w:r>
              <w:rPr>
                <w:lang w:val="en-US"/>
              </w:rPr>
              <w:t>15.9 (15.0, 16.7)</w:t>
            </w:r>
          </w:p>
        </w:tc>
      </w:tr>
      <w:tr w:rsidR="00064119" w14:paraId="153399CA" w14:textId="77777777" w:rsidTr="000B5A19">
        <w:trPr>
          <w:trHeight w:val="218"/>
        </w:trPr>
        <w:tc>
          <w:tcPr>
            <w:tcW w:w="385" w:type="dxa"/>
          </w:tcPr>
          <w:p w14:paraId="34E9822E" w14:textId="77777777" w:rsidR="00064119" w:rsidRDefault="00064119" w:rsidP="000B5A19"/>
        </w:tc>
        <w:tc>
          <w:tcPr>
            <w:tcW w:w="2856" w:type="dxa"/>
          </w:tcPr>
          <w:p w14:paraId="7D33F88C" w14:textId="77777777" w:rsidR="00064119" w:rsidRDefault="00064119" w:rsidP="000B5A19">
            <w:r>
              <w:t>41-50</w:t>
            </w:r>
          </w:p>
        </w:tc>
        <w:tc>
          <w:tcPr>
            <w:tcW w:w="1916" w:type="dxa"/>
          </w:tcPr>
          <w:p w14:paraId="4DD30AE5" w14:textId="77777777" w:rsidR="00064119" w:rsidRDefault="00064119" w:rsidP="000B5A19">
            <w:r>
              <w:t>58.5 [54.4, 62.4]</w:t>
            </w:r>
          </w:p>
        </w:tc>
        <w:tc>
          <w:tcPr>
            <w:tcW w:w="1916" w:type="dxa"/>
          </w:tcPr>
          <w:p w14:paraId="3455CCBB" w14:textId="77777777" w:rsidR="00064119" w:rsidRDefault="00064119" w:rsidP="000B5A19">
            <w:r>
              <w:t>22.0 (18.0, 26.5)</w:t>
            </w:r>
          </w:p>
        </w:tc>
        <w:tc>
          <w:tcPr>
            <w:tcW w:w="1916" w:type="dxa"/>
          </w:tcPr>
          <w:p w14:paraId="5A9BFE18" w14:textId="77777777" w:rsidR="00064119" w:rsidRDefault="00064119" w:rsidP="000B5A19">
            <w:r>
              <w:t>23.6 (19.6, 28.2)</w:t>
            </w:r>
          </w:p>
        </w:tc>
        <w:tc>
          <w:tcPr>
            <w:tcW w:w="1916" w:type="dxa"/>
          </w:tcPr>
          <w:p w14:paraId="2D6FC898" w14:textId="77777777" w:rsidR="00064119" w:rsidRDefault="00064119" w:rsidP="000B5A19">
            <w:r>
              <w:t>9.2 (7.0, 12.1)</w:t>
            </w:r>
          </w:p>
        </w:tc>
        <w:tc>
          <w:tcPr>
            <w:tcW w:w="1916" w:type="dxa"/>
          </w:tcPr>
          <w:p w14:paraId="346F3BF2" w14:textId="77777777" w:rsidR="00064119" w:rsidRDefault="00064119" w:rsidP="000B5A19">
            <w:r>
              <w:t>30.6 (25.9, 35.7)</w:t>
            </w:r>
          </w:p>
        </w:tc>
        <w:tc>
          <w:tcPr>
            <w:tcW w:w="1916" w:type="dxa"/>
          </w:tcPr>
          <w:p w14:paraId="2A5B8CC1" w14:textId="77777777" w:rsidR="00064119" w:rsidRDefault="00064119" w:rsidP="000B5A19">
            <w:r>
              <w:rPr>
                <w:lang w:val="en-US"/>
              </w:rPr>
              <w:t>15.6 (14.7, 16.5)</w:t>
            </w:r>
          </w:p>
        </w:tc>
      </w:tr>
      <w:tr w:rsidR="00064119" w14:paraId="2FAF8933" w14:textId="77777777" w:rsidTr="000B5A19">
        <w:trPr>
          <w:trHeight w:val="218"/>
        </w:trPr>
        <w:tc>
          <w:tcPr>
            <w:tcW w:w="385" w:type="dxa"/>
          </w:tcPr>
          <w:p w14:paraId="779F8D68" w14:textId="77777777" w:rsidR="00064119" w:rsidRDefault="00064119" w:rsidP="000B5A19"/>
        </w:tc>
        <w:tc>
          <w:tcPr>
            <w:tcW w:w="2856" w:type="dxa"/>
          </w:tcPr>
          <w:p w14:paraId="3F00C35F" w14:textId="77777777" w:rsidR="00064119" w:rsidRDefault="00064119" w:rsidP="000B5A19">
            <w:r>
              <w:t>51-60</w:t>
            </w:r>
          </w:p>
        </w:tc>
        <w:tc>
          <w:tcPr>
            <w:tcW w:w="1916" w:type="dxa"/>
          </w:tcPr>
          <w:p w14:paraId="1B53DF44" w14:textId="77777777" w:rsidR="00064119" w:rsidRDefault="00064119" w:rsidP="000B5A19">
            <w:r>
              <w:t>49.9 [45.6, 54.2]</w:t>
            </w:r>
          </w:p>
        </w:tc>
        <w:tc>
          <w:tcPr>
            <w:tcW w:w="1916" w:type="dxa"/>
          </w:tcPr>
          <w:p w14:paraId="7BA8FFAD" w14:textId="77777777" w:rsidR="00064119" w:rsidRDefault="00064119" w:rsidP="000B5A19">
            <w:r>
              <w:t>17.7 (13.9, 22.3)</w:t>
            </w:r>
          </w:p>
        </w:tc>
        <w:tc>
          <w:tcPr>
            <w:tcW w:w="1916" w:type="dxa"/>
          </w:tcPr>
          <w:p w14:paraId="1D659718" w14:textId="77777777" w:rsidR="00064119" w:rsidRDefault="00064119" w:rsidP="000B5A19">
            <w:r>
              <w:t>20.7 (16.7, 25.3)</w:t>
            </w:r>
          </w:p>
        </w:tc>
        <w:tc>
          <w:tcPr>
            <w:tcW w:w="1916" w:type="dxa"/>
          </w:tcPr>
          <w:p w14:paraId="5D624850" w14:textId="77777777" w:rsidR="00064119" w:rsidRDefault="00064119" w:rsidP="000B5A19">
            <w:r>
              <w:t>10.0 (7.3, 13.5)</w:t>
            </w:r>
          </w:p>
        </w:tc>
        <w:tc>
          <w:tcPr>
            <w:tcW w:w="1916" w:type="dxa"/>
          </w:tcPr>
          <w:p w14:paraId="1E7D01AD" w14:textId="77777777" w:rsidR="00064119" w:rsidRDefault="00064119" w:rsidP="000B5A19">
            <w:r>
              <w:t>21.9 (17.8, 26.6)</w:t>
            </w:r>
          </w:p>
        </w:tc>
        <w:tc>
          <w:tcPr>
            <w:tcW w:w="1916" w:type="dxa"/>
          </w:tcPr>
          <w:p w14:paraId="3CB610CE" w14:textId="77777777" w:rsidR="00064119" w:rsidRDefault="00064119" w:rsidP="000B5A19">
            <w:r>
              <w:rPr>
                <w:lang w:val="en-US"/>
              </w:rPr>
              <w:t>14.5 (13.7, 15.2)</w:t>
            </w:r>
          </w:p>
        </w:tc>
      </w:tr>
      <w:tr w:rsidR="00064119" w14:paraId="7941A9BF" w14:textId="77777777" w:rsidTr="000B5A19">
        <w:trPr>
          <w:trHeight w:val="218"/>
        </w:trPr>
        <w:tc>
          <w:tcPr>
            <w:tcW w:w="385" w:type="dxa"/>
          </w:tcPr>
          <w:p w14:paraId="7C2F459C" w14:textId="77777777" w:rsidR="00064119" w:rsidRDefault="00064119" w:rsidP="000B5A19"/>
        </w:tc>
        <w:tc>
          <w:tcPr>
            <w:tcW w:w="2856" w:type="dxa"/>
          </w:tcPr>
          <w:p w14:paraId="3C8E7AF1" w14:textId="77777777" w:rsidR="00064119" w:rsidRDefault="00064119" w:rsidP="000B5A19">
            <w:r>
              <w:rPr>
                <w:rFonts w:cs="Calibri Light"/>
              </w:rPr>
              <w:t>≥</w:t>
            </w:r>
            <w:r>
              <w:t>61</w:t>
            </w:r>
          </w:p>
        </w:tc>
        <w:tc>
          <w:tcPr>
            <w:tcW w:w="1916" w:type="dxa"/>
          </w:tcPr>
          <w:p w14:paraId="410F4066" w14:textId="77777777" w:rsidR="00064119" w:rsidRDefault="00064119" w:rsidP="000B5A19">
            <w:r>
              <w:t>43.0 [33.1, 53.5]</w:t>
            </w:r>
          </w:p>
        </w:tc>
        <w:tc>
          <w:tcPr>
            <w:tcW w:w="1916" w:type="dxa"/>
          </w:tcPr>
          <w:p w14:paraId="01266286" w14:textId="77777777" w:rsidR="00064119" w:rsidRDefault="00064119" w:rsidP="000B5A19">
            <w:r>
              <w:t>6.8 (3.4, 13.1)</w:t>
            </w:r>
          </w:p>
        </w:tc>
        <w:tc>
          <w:tcPr>
            <w:tcW w:w="1916" w:type="dxa"/>
          </w:tcPr>
          <w:p w14:paraId="389E5D83" w14:textId="77777777" w:rsidR="00064119" w:rsidRDefault="00064119" w:rsidP="000B5A19">
            <w:r>
              <w:t>12.7 (7.4, 20.9)</w:t>
            </w:r>
          </w:p>
        </w:tc>
        <w:tc>
          <w:tcPr>
            <w:tcW w:w="1916" w:type="dxa"/>
          </w:tcPr>
          <w:p w14:paraId="2E763239" w14:textId="77777777" w:rsidR="00064119" w:rsidRDefault="00064119" w:rsidP="000B5A19">
            <w:r>
              <w:t>8.9 (4.4, 17.2)</w:t>
            </w:r>
          </w:p>
        </w:tc>
        <w:tc>
          <w:tcPr>
            <w:tcW w:w="1916" w:type="dxa"/>
          </w:tcPr>
          <w:p w14:paraId="07718C87" w14:textId="77777777" w:rsidR="00064119" w:rsidRDefault="00064119" w:rsidP="000B5A19">
            <w:r>
              <w:t>19.3 (11.2, 31.3)</w:t>
            </w:r>
          </w:p>
        </w:tc>
        <w:tc>
          <w:tcPr>
            <w:tcW w:w="1916" w:type="dxa"/>
          </w:tcPr>
          <w:p w14:paraId="2A28C606" w14:textId="77777777" w:rsidR="00064119" w:rsidRDefault="00064119" w:rsidP="000B5A19">
            <w:r>
              <w:rPr>
                <w:lang w:val="en-US"/>
              </w:rPr>
              <w:t>14.4 (12.5, 16.2)</w:t>
            </w:r>
          </w:p>
        </w:tc>
      </w:tr>
      <w:tr w:rsidR="00064119" w14:paraId="479C5373" w14:textId="77777777" w:rsidTr="000B5A19">
        <w:trPr>
          <w:trHeight w:val="218"/>
        </w:trPr>
        <w:tc>
          <w:tcPr>
            <w:tcW w:w="3241" w:type="dxa"/>
            <w:gridSpan w:val="2"/>
          </w:tcPr>
          <w:p w14:paraId="6719EEDC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</w:tc>
        <w:tc>
          <w:tcPr>
            <w:tcW w:w="1916" w:type="dxa"/>
          </w:tcPr>
          <w:p w14:paraId="68ED4C1B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n=3,965***</w:t>
            </w:r>
          </w:p>
        </w:tc>
        <w:tc>
          <w:tcPr>
            <w:tcW w:w="1916" w:type="dxa"/>
          </w:tcPr>
          <w:p w14:paraId="728D8E02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n=2,471*</w:t>
            </w:r>
          </w:p>
        </w:tc>
        <w:tc>
          <w:tcPr>
            <w:tcW w:w="1916" w:type="dxa"/>
          </w:tcPr>
          <w:p w14:paraId="3B8DD9A3" w14:textId="77777777" w:rsidR="00064119" w:rsidRDefault="00064119" w:rsidP="000B5A19">
            <w:r>
              <w:t>n=2,466</w:t>
            </w:r>
          </w:p>
        </w:tc>
        <w:tc>
          <w:tcPr>
            <w:tcW w:w="1916" w:type="dxa"/>
          </w:tcPr>
          <w:p w14:paraId="4BE3263E" w14:textId="77777777" w:rsidR="00064119" w:rsidRDefault="00064119" w:rsidP="000B5A19">
            <w:r>
              <w:t>=2,308</w:t>
            </w:r>
          </w:p>
        </w:tc>
        <w:tc>
          <w:tcPr>
            <w:tcW w:w="1916" w:type="dxa"/>
          </w:tcPr>
          <w:p w14:paraId="643F052B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n=2,447**</w:t>
            </w:r>
          </w:p>
        </w:tc>
        <w:tc>
          <w:tcPr>
            <w:tcW w:w="1916" w:type="dxa"/>
          </w:tcPr>
          <w:p w14:paraId="60B62AFF" w14:textId="77777777" w:rsidR="00064119" w:rsidRDefault="00064119" w:rsidP="000B5A19">
            <w:r>
              <w:t>n=2,399</w:t>
            </w:r>
          </w:p>
        </w:tc>
      </w:tr>
      <w:tr w:rsidR="00064119" w14:paraId="21BE6F14" w14:textId="77777777" w:rsidTr="000B5A19">
        <w:trPr>
          <w:trHeight w:val="218"/>
        </w:trPr>
        <w:tc>
          <w:tcPr>
            <w:tcW w:w="385" w:type="dxa"/>
          </w:tcPr>
          <w:p w14:paraId="533A424F" w14:textId="77777777" w:rsidR="00064119" w:rsidRDefault="00064119" w:rsidP="000B5A19"/>
        </w:tc>
        <w:tc>
          <w:tcPr>
            <w:tcW w:w="2856" w:type="dxa"/>
          </w:tcPr>
          <w:p w14:paraId="7D0EC13D" w14:textId="77777777" w:rsidR="00064119" w:rsidRDefault="00064119" w:rsidP="000B5A19">
            <w:r>
              <w:t>Female</w:t>
            </w:r>
          </w:p>
        </w:tc>
        <w:tc>
          <w:tcPr>
            <w:tcW w:w="1916" w:type="dxa"/>
          </w:tcPr>
          <w:p w14:paraId="3A183A9F" w14:textId="77777777" w:rsidR="00064119" w:rsidRDefault="00064119" w:rsidP="000B5A19">
            <w:r>
              <w:t>62.2 (60.2, 64.3)</w:t>
            </w:r>
          </w:p>
        </w:tc>
        <w:tc>
          <w:tcPr>
            <w:tcW w:w="1916" w:type="dxa"/>
          </w:tcPr>
          <w:p w14:paraId="4E8DAA2C" w14:textId="77777777" w:rsidR="00064119" w:rsidRDefault="00064119" w:rsidP="000B5A19">
            <w:r>
              <w:t xml:space="preserve">24.8 (22.6, 27.1)                          </w:t>
            </w:r>
          </w:p>
        </w:tc>
        <w:tc>
          <w:tcPr>
            <w:tcW w:w="1916" w:type="dxa"/>
          </w:tcPr>
          <w:p w14:paraId="2BC62D9B" w14:textId="77777777" w:rsidR="00064119" w:rsidRDefault="00064119" w:rsidP="000B5A19">
            <w:r>
              <w:t xml:space="preserve">28.8 (26.5, 31.2)                 </w:t>
            </w:r>
          </w:p>
        </w:tc>
        <w:tc>
          <w:tcPr>
            <w:tcW w:w="1916" w:type="dxa"/>
          </w:tcPr>
          <w:p w14:paraId="6CD0620E" w14:textId="77777777" w:rsidR="00064119" w:rsidRDefault="00064119" w:rsidP="000B5A19">
            <w:r>
              <w:t>9.5 (8.2, 11.0)</w:t>
            </w:r>
          </w:p>
        </w:tc>
        <w:tc>
          <w:tcPr>
            <w:tcW w:w="1916" w:type="dxa"/>
          </w:tcPr>
          <w:p w14:paraId="114EAF9F" w14:textId="77777777" w:rsidR="00064119" w:rsidRDefault="00064119" w:rsidP="000B5A19">
            <w:r>
              <w:t>32.4 (30.0, 35.0)</w:t>
            </w:r>
          </w:p>
        </w:tc>
        <w:tc>
          <w:tcPr>
            <w:tcW w:w="1916" w:type="dxa"/>
          </w:tcPr>
          <w:p w14:paraId="12B4160B" w14:textId="77777777" w:rsidR="00064119" w:rsidRDefault="00064119" w:rsidP="000B5A19">
            <w:r>
              <w:rPr>
                <w:lang w:val="en-US"/>
              </w:rPr>
              <w:t>15.3 (14.9, 15.7)</w:t>
            </w:r>
          </w:p>
        </w:tc>
      </w:tr>
      <w:tr w:rsidR="00064119" w14:paraId="1CB2CCB8" w14:textId="77777777" w:rsidTr="000B5A19">
        <w:trPr>
          <w:trHeight w:val="218"/>
        </w:trPr>
        <w:tc>
          <w:tcPr>
            <w:tcW w:w="385" w:type="dxa"/>
          </w:tcPr>
          <w:p w14:paraId="21B805E5" w14:textId="77777777" w:rsidR="00064119" w:rsidRDefault="00064119" w:rsidP="000B5A19"/>
        </w:tc>
        <w:tc>
          <w:tcPr>
            <w:tcW w:w="2856" w:type="dxa"/>
          </w:tcPr>
          <w:p w14:paraId="2BC6DB70" w14:textId="77777777" w:rsidR="00064119" w:rsidRDefault="00064119" w:rsidP="000B5A19">
            <w:r>
              <w:t>Male</w:t>
            </w:r>
          </w:p>
        </w:tc>
        <w:tc>
          <w:tcPr>
            <w:tcW w:w="1916" w:type="dxa"/>
          </w:tcPr>
          <w:p w14:paraId="06DD28D7" w14:textId="77777777" w:rsidR="00064119" w:rsidRDefault="00064119" w:rsidP="000B5A19">
            <w:r>
              <w:t>48.7 (44.5, 52.9)</w:t>
            </w:r>
          </w:p>
        </w:tc>
        <w:tc>
          <w:tcPr>
            <w:tcW w:w="1916" w:type="dxa"/>
          </w:tcPr>
          <w:p w14:paraId="6D7468B7" w14:textId="77777777" w:rsidR="00064119" w:rsidRDefault="00064119" w:rsidP="000B5A19">
            <w:r>
              <w:t xml:space="preserve">18.2 (14.4, 22.7)                         </w:t>
            </w:r>
          </w:p>
        </w:tc>
        <w:tc>
          <w:tcPr>
            <w:tcW w:w="1916" w:type="dxa"/>
          </w:tcPr>
          <w:p w14:paraId="25E21F8E" w14:textId="77777777" w:rsidR="00064119" w:rsidRDefault="00064119" w:rsidP="000B5A19">
            <w:r>
              <w:t xml:space="preserve">22.5 (18.4, 27.3)                </w:t>
            </w:r>
          </w:p>
        </w:tc>
        <w:tc>
          <w:tcPr>
            <w:tcW w:w="1916" w:type="dxa"/>
          </w:tcPr>
          <w:p w14:paraId="6EE153CA" w14:textId="77777777" w:rsidR="00064119" w:rsidRDefault="00064119" w:rsidP="000B5A19">
            <w:r>
              <w:t>13.8 (10.7, 17.6)</w:t>
            </w:r>
          </w:p>
        </w:tc>
        <w:tc>
          <w:tcPr>
            <w:tcW w:w="1916" w:type="dxa"/>
          </w:tcPr>
          <w:p w14:paraId="555857FB" w14:textId="77777777" w:rsidR="00064119" w:rsidRDefault="00064119" w:rsidP="000B5A19">
            <w:r>
              <w:t>23.6 (19.2, 28.5)</w:t>
            </w:r>
          </w:p>
        </w:tc>
        <w:tc>
          <w:tcPr>
            <w:tcW w:w="1916" w:type="dxa"/>
          </w:tcPr>
          <w:p w14:paraId="39340BBB" w14:textId="77777777" w:rsidR="00064119" w:rsidRDefault="00064119" w:rsidP="000B5A19">
            <w:r>
              <w:rPr>
                <w:lang w:val="en-US"/>
              </w:rPr>
              <w:t>16.3 (15.3, 17.4)</w:t>
            </w:r>
          </w:p>
        </w:tc>
      </w:tr>
      <w:tr w:rsidR="00064119" w14:paraId="6E15BB63" w14:textId="77777777" w:rsidTr="000B5A19">
        <w:trPr>
          <w:trHeight w:val="218"/>
        </w:trPr>
        <w:tc>
          <w:tcPr>
            <w:tcW w:w="385" w:type="dxa"/>
          </w:tcPr>
          <w:p w14:paraId="126462C6" w14:textId="77777777" w:rsidR="00064119" w:rsidRDefault="00064119" w:rsidP="000B5A19"/>
        </w:tc>
        <w:tc>
          <w:tcPr>
            <w:tcW w:w="2856" w:type="dxa"/>
          </w:tcPr>
          <w:p w14:paraId="302DF4B0" w14:textId="77777777" w:rsidR="00064119" w:rsidRDefault="00064119" w:rsidP="000B5A19">
            <w:r>
              <w:t>Other</w:t>
            </w:r>
          </w:p>
        </w:tc>
        <w:tc>
          <w:tcPr>
            <w:tcW w:w="1916" w:type="dxa"/>
          </w:tcPr>
          <w:p w14:paraId="6E10C499" w14:textId="77777777" w:rsidR="00064119" w:rsidRDefault="00064119" w:rsidP="000B5A19">
            <w:r>
              <w:t>58.6 (19.3, 89.3)</w:t>
            </w:r>
          </w:p>
        </w:tc>
        <w:tc>
          <w:tcPr>
            <w:tcW w:w="1916" w:type="dxa"/>
          </w:tcPr>
          <w:p w14:paraId="1453186C" w14:textId="77777777" w:rsidR="00064119" w:rsidRDefault="00064119" w:rsidP="000B5A19">
            <w:r>
              <w:t xml:space="preserve">32.3 (7.0, 75.0)                          </w:t>
            </w:r>
          </w:p>
        </w:tc>
        <w:tc>
          <w:tcPr>
            <w:tcW w:w="1916" w:type="dxa"/>
          </w:tcPr>
          <w:p w14:paraId="52DC9E02" w14:textId="77777777" w:rsidR="00064119" w:rsidRDefault="00064119" w:rsidP="000B5A19">
            <w:r>
              <w:t xml:space="preserve">32.3 (7.1, 75.0)                 </w:t>
            </w:r>
          </w:p>
        </w:tc>
        <w:tc>
          <w:tcPr>
            <w:tcW w:w="1916" w:type="dxa"/>
          </w:tcPr>
          <w:p w14:paraId="74A68419" w14:textId="77777777" w:rsidR="00064119" w:rsidRDefault="00064119" w:rsidP="000B5A19">
            <w:r>
              <w:t>0</w:t>
            </w:r>
          </w:p>
        </w:tc>
        <w:tc>
          <w:tcPr>
            <w:tcW w:w="1916" w:type="dxa"/>
          </w:tcPr>
          <w:p w14:paraId="332696F6" w14:textId="77777777" w:rsidR="00064119" w:rsidRDefault="00064119" w:rsidP="000B5A19">
            <w:r>
              <w:t>15.9 (2.0, 63.5)</w:t>
            </w:r>
          </w:p>
        </w:tc>
        <w:tc>
          <w:tcPr>
            <w:tcW w:w="1916" w:type="dxa"/>
          </w:tcPr>
          <w:p w14:paraId="6A7A3A26" w14:textId="77777777" w:rsidR="00064119" w:rsidRDefault="00064119" w:rsidP="000B5A19">
            <w:r>
              <w:rPr>
                <w:lang w:val="en-US"/>
              </w:rPr>
              <w:t>19.2 (9.7, 28.8)</w:t>
            </w:r>
          </w:p>
        </w:tc>
      </w:tr>
      <w:tr w:rsidR="00064119" w14:paraId="584F75F1" w14:textId="77777777" w:rsidTr="000B5A19">
        <w:trPr>
          <w:trHeight w:val="218"/>
        </w:trPr>
        <w:tc>
          <w:tcPr>
            <w:tcW w:w="385" w:type="dxa"/>
          </w:tcPr>
          <w:p w14:paraId="52C2C145" w14:textId="77777777" w:rsidR="00064119" w:rsidRDefault="00064119" w:rsidP="000B5A19"/>
        </w:tc>
        <w:tc>
          <w:tcPr>
            <w:tcW w:w="2856" w:type="dxa"/>
          </w:tcPr>
          <w:p w14:paraId="147D5B19" w14:textId="77777777" w:rsidR="00064119" w:rsidRDefault="00064119" w:rsidP="000B5A19">
            <w:r>
              <w:t>Prefer not to say</w:t>
            </w:r>
          </w:p>
        </w:tc>
        <w:tc>
          <w:tcPr>
            <w:tcW w:w="1916" w:type="dxa"/>
          </w:tcPr>
          <w:p w14:paraId="281C7832" w14:textId="77777777" w:rsidR="00064119" w:rsidRDefault="00064119" w:rsidP="000B5A19">
            <w:r>
              <w:t>67.0 (34.7, 88.6)</w:t>
            </w:r>
          </w:p>
        </w:tc>
        <w:tc>
          <w:tcPr>
            <w:tcW w:w="1916" w:type="dxa"/>
          </w:tcPr>
          <w:p w14:paraId="673BCCC9" w14:textId="77777777" w:rsidR="00064119" w:rsidRDefault="00064119" w:rsidP="000B5A19">
            <w:r>
              <w:t xml:space="preserve">23.9 (4.9, 65.7)               </w:t>
            </w:r>
          </w:p>
        </w:tc>
        <w:tc>
          <w:tcPr>
            <w:tcW w:w="1916" w:type="dxa"/>
          </w:tcPr>
          <w:p w14:paraId="7C2C24D1" w14:textId="77777777" w:rsidR="00064119" w:rsidRDefault="00064119" w:rsidP="000B5A19">
            <w:r>
              <w:t xml:space="preserve">30.2 (7.5, 70.0)               </w:t>
            </w:r>
          </w:p>
        </w:tc>
        <w:tc>
          <w:tcPr>
            <w:tcW w:w="1916" w:type="dxa"/>
          </w:tcPr>
          <w:p w14:paraId="448D520C" w14:textId="77777777" w:rsidR="00064119" w:rsidRDefault="00064119" w:rsidP="000B5A19">
            <w:r>
              <w:t>0</w:t>
            </w:r>
          </w:p>
        </w:tc>
        <w:tc>
          <w:tcPr>
            <w:tcW w:w="1916" w:type="dxa"/>
          </w:tcPr>
          <w:p w14:paraId="7C917464" w14:textId="77777777" w:rsidR="00064119" w:rsidRDefault="00064119" w:rsidP="000B5A19">
            <w:r>
              <w:t>9.8 (1.2, 50.4)</w:t>
            </w:r>
          </w:p>
        </w:tc>
        <w:tc>
          <w:tcPr>
            <w:tcW w:w="1916" w:type="dxa"/>
          </w:tcPr>
          <w:p w14:paraId="732B1EF4" w14:textId="77777777" w:rsidR="00064119" w:rsidRDefault="00064119" w:rsidP="000B5A19">
            <w:r>
              <w:rPr>
                <w:lang w:val="en-US"/>
              </w:rPr>
              <w:t>14.1 (9.1, 19.1)</w:t>
            </w:r>
          </w:p>
        </w:tc>
      </w:tr>
      <w:tr w:rsidR="00064119" w14:paraId="29C339BA" w14:textId="77777777" w:rsidTr="000B5A19">
        <w:trPr>
          <w:trHeight w:val="218"/>
        </w:trPr>
        <w:tc>
          <w:tcPr>
            <w:tcW w:w="3241" w:type="dxa"/>
            <w:gridSpan w:val="2"/>
          </w:tcPr>
          <w:p w14:paraId="7B6C8FC4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status</w:t>
            </w:r>
          </w:p>
        </w:tc>
        <w:tc>
          <w:tcPr>
            <w:tcW w:w="1916" w:type="dxa"/>
          </w:tcPr>
          <w:p w14:paraId="0ED43DA7" w14:textId="77777777" w:rsidR="00064119" w:rsidRDefault="00064119" w:rsidP="000B5A19">
            <w:r>
              <w:t>n=3,953</w:t>
            </w:r>
          </w:p>
        </w:tc>
        <w:tc>
          <w:tcPr>
            <w:tcW w:w="1916" w:type="dxa"/>
          </w:tcPr>
          <w:p w14:paraId="7F4DF56C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n=2,463*</w:t>
            </w:r>
          </w:p>
        </w:tc>
        <w:tc>
          <w:tcPr>
            <w:tcW w:w="1916" w:type="dxa"/>
          </w:tcPr>
          <w:p w14:paraId="6CCD348E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n=2,459***</w:t>
            </w:r>
          </w:p>
        </w:tc>
        <w:tc>
          <w:tcPr>
            <w:tcW w:w="1916" w:type="dxa"/>
          </w:tcPr>
          <w:p w14:paraId="17662366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n=2,301***</w:t>
            </w:r>
          </w:p>
        </w:tc>
        <w:tc>
          <w:tcPr>
            <w:tcW w:w="1916" w:type="dxa"/>
          </w:tcPr>
          <w:p w14:paraId="4468C49D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n=2,440***</w:t>
            </w:r>
          </w:p>
        </w:tc>
        <w:tc>
          <w:tcPr>
            <w:tcW w:w="1916" w:type="dxa"/>
          </w:tcPr>
          <w:p w14:paraId="024B9C99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n=2,392**</w:t>
            </w:r>
          </w:p>
        </w:tc>
      </w:tr>
      <w:tr w:rsidR="00064119" w14:paraId="22CF6CA5" w14:textId="77777777" w:rsidTr="000B5A19">
        <w:trPr>
          <w:trHeight w:val="218"/>
        </w:trPr>
        <w:tc>
          <w:tcPr>
            <w:tcW w:w="385" w:type="dxa"/>
          </w:tcPr>
          <w:p w14:paraId="418A6B7D" w14:textId="77777777" w:rsidR="00064119" w:rsidRDefault="00064119" w:rsidP="000B5A19"/>
        </w:tc>
        <w:tc>
          <w:tcPr>
            <w:tcW w:w="2856" w:type="dxa"/>
          </w:tcPr>
          <w:p w14:paraId="764A7FDC" w14:textId="77777777" w:rsidR="00064119" w:rsidRDefault="00064119" w:rsidP="000B5A19">
            <w:r>
              <w:t>Married/Civil partnership</w:t>
            </w:r>
          </w:p>
        </w:tc>
        <w:tc>
          <w:tcPr>
            <w:tcW w:w="1916" w:type="dxa"/>
          </w:tcPr>
          <w:p w14:paraId="231818E1" w14:textId="77777777" w:rsidR="00064119" w:rsidRDefault="00064119" w:rsidP="000B5A19">
            <w:r>
              <w:t>55.7 (52.8, 58.5)</w:t>
            </w:r>
          </w:p>
        </w:tc>
        <w:tc>
          <w:tcPr>
            <w:tcW w:w="1916" w:type="dxa"/>
          </w:tcPr>
          <w:p w14:paraId="6E7F3040" w14:textId="77777777" w:rsidR="00064119" w:rsidRDefault="00064119" w:rsidP="000B5A19">
            <w:r>
              <w:t>20.0 (17.2, 23.0)</w:t>
            </w:r>
          </w:p>
        </w:tc>
        <w:tc>
          <w:tcPr>
            <w:tcW w:w="1916" w:type="dxa"/>
          </w:tcPr>
          <w:p w14:paraId="206AF027" w14:textId="77777777" w:rsidR="00064119" w:rsidRDefault="00064119" w:rsidP="000B5A19">
            <w:r>
              <w:t xml:space="preserve">21.9 (19.1, 25.0) </w:t>
            </w:r>
          </w:p>
        </w:tc>
        <w:tc>
          <w:tcPr>
            <w:tcW w:w="1916" w:type="dxa"/>
          </w:tcPr>
          <w:p w14:paraId="418BC708" w14:textId="77777777" w:rsidR="00064119" w:rsidRDefault="00064119" w:rsidP="000B5A19">
            <w:r>
              <w:t>8.6 (7.0, 10.6)</w:t>
            </w:r>
          </w:p>
        </w:tc>
        <w:tc>
          <w:tcPr>
            <w:tcW w:w="1916" w:type="dxa"/>
          </w:tcPr>
          <w:p w14:paraId="2A5F66F5" w14:textId="77777777" w:rsidR="00064119" w:rsidRDefault="00064119" w:rsidP="000B5A19">
            <w:r>
              <w:t>25.1 (22.1, 28.4)</w:t>
            </w:r>
          </w:p>
        </w:tc>
        <w:tc>
          <w:tcPr>
            <w:tcW w:w="1916" w:type="dxa"/>
          </w:tcPr>
          <w:p w14:paraId="28FD91CF" w14:textId="77777777" w:rsidR="00064119" w:rsidRDefault="00064119" w:rsidP="000B5A19">
            <w:r>
              <w:rPr>
                <w:lang w:val="en-US"/>
              </w:rPr>
              <w:t>14.9 (14.3, 15.5)</w:t>
            </w:r>
          </w:p>
        </w:tc>
      </w:tr>
      <w:tr w:rsidR="00064119" w14:paraId="7DCCDA3B" w14:textId="77777777" w:rsidTr="000B5A19">
        <w:trPr>
          <w:trHeight w:val="218"/>
        </w:trPr>
        <w:tc>
          <w:tcPr>
            <w:tcW w:w="385" w:type="dxa"/>
          </w:tcPr>
          <w:p w14:paraId="0A87C37F" w14:textId="77777777" w:rsidR="00064119" w:rsidRDefault="00064119" w:rsidP="000B5A19"/>
        </w:tc>
        <w:tc>
          <w:tcPr>
            <w:tcW w:w="2856" w:type="dxa"/>
          </w:tcPr>
          <w:p w14:paraId="1563928A" w14:textId="77777777" w:rsidR="00064119" w:rsidRDefault="00064119" w:rsidP="000B5A19">
            <w:r>
              <w:t>Co-habiting/in a relationship</w:t>
            </w:r>
          </w:p>
        </w:tc>
        <w:tc>
          <w:tcPr>
            <w:tcW w:w="1916" w:type="dxa"/>
          </w:tcPr>
          <w:p w14:paraId="27F982D7" w14:textId="77777777" w:rsidR="00064119" w:rsidRDefault="00064119" w:rsidP="000B5A19">
            <w:r>
              <w:t>61.3 (57.7, 64.8)</w:t>
            </w:r>
          </w:p>
        </w:tc>
        <w:tc>
          <w:tcPr>
            <w:tcW w:w="1916" w:type="dxa"/>
          </w:tcPr>
          <w:p w14:paraId="2A1D2941" w14:textId="77777777" w:rsidR="00064119" w:rsidRDefault="00064119" w:rsidP="000B5A19">
            <w:r>
              <w:t>26.5 (22.9, 30.5)</w:t>
            </w:r>
          </w:p>
        </w:tc>
        <w:tc>
          <w:tcPr>
            <w:tcW w:w="1916" w:type="dxa"/>
          </w:tcPr>
          <w:p w14:paraId="3BC47077" w14:textId="77777777" w:rsidR="00064119" w:rsidRDefault="00064119" w:rsidP="000B5A19">
            <w:r>
              <w:t>30.4 (26.5, 34.5)</w:t>
            </w:r>
          </w:p>
        </w:tc>
        <w:tc>
          <w:tcPr>
            <w:tcW w:w="1916" w:type="dxa"/>
          </w:tcPr>
          <w:p w14:paraId="7A1B5480" w14:textId="77777777" w:rsidR="00064119" w:rsidRDefault="00064119" w:rsidP="000B5A19">
            <w:r>
              <w:t>14.2 (11.5, 17.6)</w:t>
            </w:r>
          </w:p>
        </w:tc>
        <w:tc>
          <w:tcPr>
            <w:tcW w:w="1916" w:type="dxa"/>
          </w:tcPr>
          <w:p w14:paraId="0585B973" w14:textId="77777777" w:rsidR="00064119" w:rsidRDefault="00064119" w:rsidP="000B5A19">
            <w:r>
              <w:t>34.8 (30.7, 39.2)</w:t>
            </w:r>
          </w:p>
        </w:tc>
        <w:tc>
          <w:tcPr>
            <w:tcW w:w="1916" w:type="dxa"/>
          </w:tcPr>
          <w:p w14:paraId="7628297F" w14:textId="77777777" w:rsidR="00064119" w:rsidRDefault="00064119" w:rsidP="000B5A19">
            <w:r>
              <w:rPr>
                <w:lang w:val="en-US"/>
              </w:rPr>
              <w:t>15.6 (14.8, 16.3)</w:t>
            </w:r>
          </w:p>
        </w:tc>
      </w:tr>
      <w:tr w:rsidR="00064119" w14:paraId="6E35DFD9" w14:textId="77777777" w:rsidTr="000B5A19">
        <w:trPr>
          <w:trHeight w:val="218"/>
        </w:trPr>
        <w:tc>
          <w:tcPr>
            <w:tcW w:w="385" w:type="dxa"/>
          </w:tcPr>
          <w:p w14:paraId="36DCF542" w14:textId="77777777" w:rsidR="00064119" w:rsidRDefault="00064119" w:rsidP="000B5A19"/>
        </w:tc>
        <w:tc>
          <w:tcPr>
            <w:tcW w:w="2856" w:type="dxa"/>
          </w:tcPr>
          <w:p w14:paraId="55B9A723" w14:textId="77777777" w:rsidR="00064119" w:rsidRDefault="00064119" w:rsidP="000B5A19">
            <w:r>
              <w:t>Divorced/separated/widowed</w:t>
            </w:r>
          </w:p>
        </w:tc>
        <w:tc>
          <w:tcPr>
            <w:tcW w:w="1916" w:type="dxa"/>
          </w:tcPr>
          <w:p w14:paraId="4E4DD277" w14:textId="77777777" w:rsidR="00064119" w:rsidRDefault="00064119" w:rsidP="000B5A19">
            <w:r>
              <w:t>59.8 (51.5, 67.6)</w:t>
            </w:r>
          </w:p>
        </w:tc>
        <w:tc>
          <w:tcPr>
            <w:tcW w:w="1916" w:type="dxa"/>
          </w:tcPr>
          <w:p w14:paraId="1A8FF686" w14:textId="77777777" w:rsidR="00064119" w:rsidRDefault="00064119" w:rsidP="000B5A19">
            <w:r>
              <w:t>21.4 (14.6, 30.1)</w:t>
            </w:r>
          </w:p>
        </w:tc>
        <w:tc>
          <w:tcPr>
            <w:tcW w:w="1916" w:type="dxa"/>
          </w:tcPr>
          <w:p w14:paraId="1FF13D9C" w14:textId="77777777" w:rsidR="00064119" w:rsidRDefault="00064119" w:rsidP="000B5A19">
            <w:r>
              <w:t>23.3 (16.4, 32.0)</w:t>
            </w:r>
          </w:p>
        </w:tc>
        <w:tc>
          <w:tcPr>
            <w:tcW w:w="1916" w:type="dxa"/>
          </w:tcPr>
          <w:p w14:paraId="04D555BA" w14:textId="77777777" w:rsidR="00064119" w:rsidRDefault="00064119" w:rsidP="000B5A19">
            <w:r>
              <w:t>3.6 (1.6, 7.7)</w:t>
            </w:r>
          </w:p>
        </w:tc>
        <w:tc>
          <w:tcPr>
            <w:tcW w:w="1916" w:type="dxa"/>
          </w:tcPr>
          <w:p w14:paraId="07468210" w14:textId="77777777" w:rsidR="00064119" w:rsidRDefault="00064119" w:rsidP="000B5A19">
            <w:r>
              <w:t>39.7 (30.1, 50.1)</w:t>
            </w:r>
          </w:p>
        </w:tc>
        <w:tc>
          <w:tcPr>
            <w:tcW w:w="1916" w:type="dxa"/>
          </w:tcPr>
          <w:p w14:paraId="36F849D9" w14:textId="77777777" w:rsidR="00064119" w:rsidRDefault="00064119" w:rsidP="000B5A19">
            <w:r>
              <w:rPr>
                <w:lang w:val="en-US"/>
              </w:rPr>
              <w:t>16.3 (14.8, 17.8)</w:t>
            </w:r>
          </w:p>
        </w:tc>
      </w:tr>
      <w:tr w:rsidR="00064119" w14:paraId="678CFA3A" w14:textId="77777777" w:rsidTr="000B5A19">
        <w:trPr>
          <w:trHeight w:val="218"/>
        </w:trPr>
        <w:tc>
          <w:tcPr>
            <w:tcW w:w="385" w:type="dxa"/>
          </w:tcPr>
          <w:p w14:paraId="23D975C1" w14:textId="77777777" w:rsidR="00064119" w:rsidRDefault="00064119" w:rsidP="000B5A19"/>
        </w:tc>
        <w:tc>
          <w:tcPr>
            <w:tcW w:w="2856" w:type="dxa"/>
          </w:tcPr>
          <w:p w14:paraId="68873292" w14:textId="77777777" w:rsidR="00064119" w:rsidRDefault="00064119" w:rsidP="000B5A19">
            <w:r>
              <w:t>Single</w:t>
            </w:r>
          </w:p>
        </w:tc>
        <w:tc>
          <w:tcPr>
            <w:tcW w:w="1916" w:type="dxa"/>
          </w:tcPr>
          <w:p w14:paraId="25ABF37E" w14:textId="77777777" w:rsidR="00064119" w:rsidRDefault="00064119" w:rsidP="000B5A19">
            <w:r>
              <w:t>61.9 (58.2, 65.4)</w:t>
            </w:r>
          </w:p>
        </w:tc>
        <w:tc>
          <w:tcPr>
            <w:tcW w:w="1916" w:type="dxa"/>
          </w:tcPr>
          <w:p w14:paraId="50A8E431" w14:textId="77777777" w:rsidR="00064119" w:rsidRDefault="00064119" w:rsidP="000B5A19">
            <w:r>
              <w:t>25.6 (21.6, 30.1)</w:t>
            </w:r>
          </w:p>
        </w:tc>
        <w:tc>
          <w:tcPr>
            <w:tcW w:w="1916" w:type="dxa"/>
          </w:tcPr>
          <w:p w14:paraId="7A470736" w14:textId="77777777" w:rsidR="00064119" w:rsidRDefault="00064119" w:rsidP="000B5A19">
            <w:r>
              <w:t>33.7 (29.3, 38.4)</w:t>
            </w:r>
          </w:p>
        </w:tc>
        <w:tc>
          <w:tcPr>
            <w:tcW w:w="1916" w:type="dxa"/>
          </w:tcPr>
          <w:p w14:paraId="11EC938A" w14:textId="77777777" w:rsidR="00064119" w:rsidRDefault="00064119" w:rsidP="000B5A19">
            <w:r>
              <w:t>11.4 (8.8, 14.5)</w:t>
            </w:r>
          </w:p>
        </w:tc>
        <w:tc>
          <w:tcPr>
            <w:tcW w:w="1916" w:type="dxa"/>
          </w:tcPr>
          <w:p w14:paraId="3BE4BE6B" w14:textId="77777777" w:rsidR="00064119" w:rsidRDefault="00064119" w:rsidP="000B5A19">
            <w:r>
              <w:t>32.1 (27.8, 36.6)</w:t>
            </w:r>
          </w:p>
        </w:tc>
        <w:tc>
          <w:tcPr>
            <w:tcW w:w="1916" w:type="dxa"/>
          </w:tcPr>
          <w:p w14:paraId="5169EBEE" w14:textId="77777777" w:rsidR="00064119" w:rsidRDefault="00064119" w:rsidP="000B5A19">
            <w:r>
              <w:rPr>
                <w:lang w:val="en-US"/>
              </w:rPr>
              <w:t>16.4 (15.5, 17.3)</w:t>
            </w:r>
          </w:p>
        </w:tc>
      </w:tr>
      <w:tr w:rsidR="00064119" w14:paraId="653E5DFC" w14:textId="77777777" w:rsidTr="000B5A19">
        <w:trPr>
          <w:trHeight w:val="218"/>
        </w:trPr>
        <w:tc>
          <w:tcPr>
            <w:tcW w:w="3241" w:type="dxa"/>
            <w:gridSpan w:val="2"/>
          </w:tcPr>
          <w:p w14:paraId="26686B13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</w:tc>
        <w:tc>
          <w:tcPr>
            <w:tcW w:w="1916" w:type="dxa"/>
          </w:tcPr>
          <w:p w14:paraId="0EE06FE1" w14:textId="77777777" w:rsidR="00064119" w:rsidRDefault="00064119" w:rsidP="000B5A19">
            <w:r>
              <w:t>n=3,958</w:t>
            </w:r>
          </w:p>
        </w:tc>
        <w:tc>
          <w:tcPr>
            <w:tcW w:w="1916" w:type="dxa"/>
          </w:tcPr>
          <w:p w14:paraId="5330B226" w14:textId="77777777" w:rsidR="00064119" w:rsidRDefault="00064119" w:rsidP="000B5A19">
            <w:r>
              <w:t xml:space="preserve">n=2,466 </w:t>
            </w:r>
          </w:p>
        </w:tc>
        <w:tc>
          <w:tcPr>
            <w:tcW w:w="1916" w:type="dxa"/>
          </w:tcPr>
          <w:p w14:paraId="0E2F4A7A" w14:textId="77777777" w:rsidR="00064119" w:rsidRDefault="00064119" w:rsidP="000B5A19">
            <w:r>
              <w:t>n=2,461</w:t>
            </w:r>
          </w:p>
        </w:tc>
        <w:tc>
          <w:tcPr>
            <w:tcW w:w="1916" w:type="dxa"/>
          </w:tcPr>
          <w:p w14:paraId="4748E8A9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n=2,303***</w:t>
            </w:r>
          </w:p>
        </w:tc>
        <w:tc>
          <w:tcPr>
            <w:tcW w:w="1916" w:type="dxa"/>
          </w:tcPr>
          <w:p w14:paraId="53127A07" w14:textId="77777777" w:rsidR="00064119" w:rsidRDefault="00064119" w:rsidP="000B5A19">
            <w:r>
              <w:t>n=2,442</w:t>
            </w:r>
          </w:p>
        </w:tc>
        <w:tc>
          <w:tcPr>
            <w:tcW w:w="1916" w:type="dxa"/>
          </w:tcPr>
          <w:p w14:paraId="06E04832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n=2,394***</w:t>
            </w:r>
          </w:p>
        </w:tc>
      </w:tr>
      <w:tr w:rsidR="00064119" w14:paraId="6C6E5323" w14:textId="77777777" w:rsidTr="000B5A19">
        <w:trPr>
          <w:trHeight w:val="218"/>
        </w:trPr>
        <w:tc>
          <w:tcPr>
            <w:tcW w:w="385" w:type="dxa"/>
          </w:tcPr>
          <w:p w14:paraId="24A872C0" w14:textId="77777777" w:rsidR="00064119" w:rsidRDefault="00064119" w:rsidP="000B5A19"/>
        </w:tc>
        <w:tc>
          <w:tcPr>
            <w:tcW w:w="2856" w:type="dxa"/>
          </w:tcPr>
          <w:p w14:paraId="6D47004C" w14:textId="77777777" w:rsidR="00064119" w:rsidRDefault="00064119" w:rsidP="000B5A19">
            <w:r>
              <w:t>White</w:t>
            </w:r>
          </w:p>
        </w:tc>
        <w:tc>
          <w:tcPr>
            <w:tcW w:w="1916" w:type="dxa"/>
          </w:tcPr>
          <w:p w14:paraId="57E34790" w14:textId="77777777" w:rsidR="00064119" w:rsidRDefault="00064119" w:rsidP="000B5A19">
            <w:r>
              <w:t>59.6 (57.6, 61.4)</w:t>
            </w:r>
          </w:p>
        </w:tc>
        <w:tc>
          <w:tcPr>
            <w:tcW w:w="1916" w:type="dxa"/>
          </w:tcPr>
          <w:p w14:paraId="453D4524" w14:textId="77777777" w:rsidR="00064119" w:rsidRDefault="00064119" w:rsidP="000B5A19">
            <w:r>
              <w:t xml:space="preserve">22.6 (20.7, 24.7)                     </w:t>
            </w:r>
          </w:p>
        </w:tc>
        <w:tc>
          <w:tcPr>
            <w:tcW w:w="1916" w:type="dxa"/>
          </w:tcPr>
          <w:p w14:paraId="5A924A25" w14:textId="77777777" w:rsidR="00064119" w:rsidRDefault="00064119" w:rsidP="000B5A19">
            <w:r>
              <w:t xml:space="preserve">27.5 (25.4, 29.7)                </w:t>
            </w:r>
          </w:p>
        </w:tc>
        <w:tc>
          <w:tcPr>
            <w:tcW w:w="1916" w:type="dxa"/>
          </w:tcPr>
          <w:p w14:paraId="39336600" w14:textId="77777777" w:rsidR="00064119" w:rsidRDefault="00064119" w:rsidP="000B5A19">
            <w:r>
              <w:t>14.5 (12.8, 16.4)</w:t>
            </w:r>
          </w:p>
        </w:tc>
        <w:tc>
          <w:tcPr>
            <w:tcW w:w="1916" w:type="dxa"/>
          </w:tcPr>
          <w:p w14:paraId="03DCF1CF" w14:textId="77777777" w:rsidR="00064119" w:rsidRDefault="00064119" w:rsidP="000B5A19">
            <w:r>
              <w:t>29.5 (27.3, 31.7)</w:t>
            </w:r>
          </w:p>
        </w:tc>
        <w:tc>
          <w:tcPr>
            <w:tcW w:w="1916" w:type="dxa"/>
          </w:tcPr>
          <w:p w14:paraId="4E354394" w14:textId="77777777" w:rsidR="00064119" w:rsidRDefault="00064119" w:rsidP="000B5A19">
            <w:r>
              <w:rPr>
                <w:lang w:val="en-US"/>
              </w:rPr>
              <w:t>14.9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(14.5, 15.4)</w:t>
            </w:r>
          </w:p>
        </w:tc>
      </w:tr>
      <w:tr w:rsidR="00064119" w14:paraId="136ADDEB" w14:textId="77777777" w:rsidTr="000B5A19">
        <w:trPr>
          <w:trHeight w:val="218"/>
        </w:trPr>
        <w:tc>
          <w:tcPr>
            <w:tcW w:w="385" w:type="dxa"/>
          </w:tcPr>
          <w:p w14:paraId="5F7865C4" w14:textId="77777777" w:rsidR="00064119" w:rsidRDefault="00064119" w:rsidP="000B5A19"/>
        </w:tc>
        <w:tc>
          <w:tcPr>
            <w:tcW w:w="2856" w:type="dxa"/>
          </w:tcPr>
          <w:p w14:paraId="28E4FA61" w14:textId="77777777" w:rsidR="00064119" w:rsidRDefault="00064119" w:rsidP="000B5A19">
            <w:r>
              <w:t>Black/African/ Caribbean/Black British</w:t>
            </w:r>
          </w:p>
        </w:tc>
        <w:tc>
          <w:tcPr>
            <w:tcW w:w="1916" w:type="dxa"/>
          </w:tcPr>
          <w:p w14:paraId="73661D79" w14:textId="77777777" w:rsidR="00064119" w:rsidRDefault="00064119" w:rsidP="000B5A19">
            <w:r>
              <w:t>58.4 (52.8, 63.9)</w:t>
            </w:r>
          </w:p>
        </w:tc>
        <w:tc>
          <w:tcPr>
            <w:tcW w:w="1916" w:type="dxa"/>
          </w:tcPr>
          <w:p w14:paraId="2F859AAD" w14:textId="77777777" w:rsidR="00064119" w:rsidRDefault="00064119" w:rsidP="000B5A19">
            <w:r>
              <w:t xml:space="preserve">24.7 (18.5, 32.1)               </w:t>
            </w:r>
          </w:p>
        </w:tc>
        <w:tc>
          <w:tcPr>
            <w:tcW w:w="1916" w:type="dxa"/>
          </w:tcPr>
          <w:p w14:paraId="338BB218" w14:textId="77777777" w:rsidR="00064119" w:rsidRDefault="00064119" w:rsidP="000B5A19">
            <w:r>
              <w:t xml:space="preserve">21.9 (16.0, 29.1)                  </w:t>
            </w:r>
          </w:p>
        </w:tc>
        <w:tc>
          <w:tcPr>
            <w:tcW w:w="1916" w:type="dxa"/>
          </w:tcPr>
          <w:p w14:paraId="113C14FE" w14:textId="77777777" w:rsidR="00064119" w:rsidRDefault="00064119" w:rsidP="000B5A19">
            <w:r>
              <w:t>4.1 (1.9, 8.4)</w:t>
            </w:r>
          </w:p>
        </w:tc>
        <w:tc>
          <w:tcPr>
            <w:tcW w:w="1916" w:type="dxa"/>
          </w:tcPr>
          <w:p w14:paraId="48FE18AF" w14:textId="77777777" w:rsidR="00064119" w:rsidRDefault="00064119" w:rsidP="000B5A19">
            <w:r>
              <w:t>31.1 (24.3, 38.97)</w:t>
            </w:r>
          </w:p>
        </w:tc>
        <w:tc>
          <w:tcPr>
            <w:tcW w:w="1916" w:type="dxa"/>
          </w:tcPr>
          <w:p w14:paraId="5705C531" w14:textId="77777777" w:rsidR="00064119" w:rsidRDefault="00064119" w:rsidP="000B5A19">
            <w:r>
              <w:rPr>
                <w:lang w:val="en-US"/>
              </w:rPr>
              <w:t>15.3 (14.1, 16.4)</w:t>
            </w:r>
          </w:p>
        </w:tc>
      </w:tr>
      <w:tr w:rsidR="00064119" w14:paraId="6C04532C" w14:textId="77777777" w:rsidTr="000B5A19">
        <w:trPr>
          <w:trHeight w:val="218"/>
        </w:trPr>
        <w:tc>
          <w:tcPr>
            <w:tcW w:w="385" w:type="dxa"/>
          </w:tcPr>
          <w:p w14:paraId="05D0302E" w14:textId="77777777" w:rsidR="00064119" w:rsidRDefault="00064119" w:rsidP="000B5A19"/>
        </w:tc>
        <w:tc>
          <w:tcPr>
            <w:tcW w:w="2856" w:type="dxa"/>
          </w:tcPr>
          <w:p w14:paraId="1ED503D8" w14:textId="77777777" w:rsidR="00064119" w:rsidRDefault="00064119" w:rsidP="000B5A19">
            <w:r>
              <w:t>Asian/Asian British</w:t>
            </w:r>
          </w:p>
        </w:tc>
        <w:tc>
          <w:tcPr>
            <w:tcW w:w="1916" w:type="dxa"/>
          </w:tcPr>
          <w:p w14:paraId="6D01329C" w14:textId="77777777" w:rsidR="00064119" w:rsidRDefault="00064119" w:rsidP="000B5A19">
            <w:r>
              <w:t>55.9 (50.8, 60.8)</w:t>
            </w:r>
          </w:p>
        </w:tc>
        <w:tc>
          <w:tcPr>
            <w:tcW w:w="1916" w:type="dxa"/>
          </w:tcPr>
          <w:p w14:paraId="61FF6CE7" w14:textId="77777777" w:rsidR="00064119" w:rsidRDefault="00064119" w:rsidP="000B5A19">
            <w:r>
              <w:t xml:space="preserve">24.2 (18.9, 30.5)                   </w:t>
            </w:r>
          </w:p>
        </w:tc>
        <w:tc>
          <w:tcPr>
            <w:tcW w:w="1916" w:type="dxa"/>
          </w:tcPr>
          <w:p w14:paraId="1F01B8DB" w14:textId="77777777" w:rsidR="00064119" w:rsidRDefault="00064119" w:rsidP="000B5A19">
            <w:r>
              <w:t xml:space="preserve">30.6 (24.6, 37.2)                 </w:t>
            </w:r>
          </w:p>
        </w:tc>
        <w:tc>
          <w:tcPr>
            <w:tcW w:w="1916" w:type="dxa"/>
          </w:tcPr>
          <w:p w14:paraId="201D625B" w14:textId="77777777" w:rsidR="00064119" w:rsidRDefault="00064119" w:rsidP="000B5A19">
            <w:r>
              <w:t>4.9 (2.5, 9.3)</w:t>
            </w:r>
          </w:p>
        </w:tc>
        <w:tc>
          <w:tcPr>
            <w:tcW w:w="1916" w:type="dxa"/>
          </w:tcPr>
          <w:p w14:paraId="22530AC3" w14:textId="77777777" w:rsidR="00064119" w:rsidRDefault="00064119" w:rsidP="000B5A19">
            <w:r>
              <w:t>32.1 (26.1, 38.8)</w:t>
            </w:r>
          </w:p>
        </w:tc>
        <w:tc>
          <w:tcPr>
            <w:tcW w:w="1916" w:type="dxa"/>
          </w:tcPr>
          <w:p w14:paraId="66D09C2D" w14:textId="77777777" w:rsidR="00064119" w:rsidRDefault="00064119" w:rsidP="000B5A19">
            <w:r>
              <w:rPr>
                <w:lang w:val="en-US"/>
              </w:rPr>
              <w:t>18.0 (16.5, 19.5)</w:t>
            </w:r>
          </w:p>
        </w:tc>
      </w:tr>
      <w:tr w:rsidR="00064119" w14:paraId="4BABF932" w14:textId="77777777" w:rsidTr="000B5A19">
        <w:trPr>
          <w:trHeight w:val="218"/>
        </w:trPr>
        <w:tc>
          <w:tcPr>
            <w:tcW w:w="385" w:type="dxa"/>
          </w:tcPr>
          <w:p w14:paraId="7CF79D3E" w14:textId="77777777" w:rsidR="00064119" w:rsidRDefault="00064119" w:rsidP="000B5A19"/>
        </w:tc>
        <w:tc>
          <w:tcPr>
            <w:tcW w:w="2856" w:type="dxa"/>
          </w:tcPr>
          <w:p w14:paraId="425840D8" w14:textId="77777777" w:rsidR="00064119" w:rsidRDefault="00064119" w:rsidP="000B5A19">
            <w:r>
              <w:t>Mixed/Multiple ethnic groups</w:t>
            </w:r>
          </w:p>
        </w:tc>
        <w:tc>
          <w:tcPr>
            <w:tcW w:w="1916" w:type="dxa"/>
          </w:tcPr>
          <w:p w14:paraId="4EBC78E8" w14:textId="77777777" w:rsidR="00064119" w:rsidRDefault="00064119" w:rsidP="000B5A19">
            <w:r>
              <w:t>65.8 (57.7, 73.0)</w:t>
            </w:r>
          </w:p>
        </w:tc>
        <w:tc>
          <w:tcPr>
            <w:tcW w:w="1916" w:type="dxa"/>
          </w:tcPr>
          <w:p w14:paraId="2F773F56" w14:textId="77777777" w:rsidR="00064119" w:rsidRDefault="00064119" w:rsidP="000B5A19">
            <w:r>
              <w:t xml:space="preserve">26.4 (18.3, 36.5)                 </w:t>
            </w:r>
          </w:p>
        </w:tc>
        <w:tc>
          <w:tcPr>
            <w:tcW w:w="1916" w:type="dxa"/>
          </w:tcPr>
          <w:p w14:paraId="0CC5A508" w14:textId="77777777" w:rsidR="00064119" w:rsidRDefault="00064119" w:rsidP="000B5A19">
            <w:r>
              <w:t xml:space="preserve">31.3 (22.4, 41.7)                     </w:t>
            </w:r>
          </w:p>
        </w:tc>
        <w:tc>
          <w:tcPr>
            <w:tcW w:w="1916" w:type="dxa"/>
          </w:tcPr>
          <w:p w14:paraId="1558CEC5" w14:textId="77777777" w:rsidR="00064119" w:rsidRDefault="00064119" w:rsidP="000B5A19">
            <w:r>
              <w:t>8.7 (4.3, 16.9)</w:t>
            </w:r>
          </w:p>
        </w:tc>
        <w:tc>
          <w:tcPr>
            <w:tcW w:w="1916" w:type="dxa"/>
          </w:tcPr>
          <w:p w14:paraId="0B010B26" w14:textId="77777777" w:rsidR="00064119" w:rsidRDefault="00064119" w:rsidP="000B5A19">
            <w:r>
              <w:t>33.2 (24.2, 43.5)</w:t>
            </w:r>
          </w:p>
        </w:tc>
        <w:tc>
          <w:tcPr>
            <w:tcW w:w="1916" w:type="dxa"/>
          </w:tcPr>
          <w:p w14:paraId="42157165" w14:textId="77777777" w:rsidR="00064119" w:rsidRDefault="00064119" w:rsidP="000B5A19">
            <w:r>
              <w:rPr>
                <w:lang w:val="en-US"/>
              </w:rPr>
              <w:t>15.5 (13.8, 17.1)</w:t>
            </w:r>
          </w:p>
        </w:tc>
      </w:tr>
      <w:tr w:rsidR="00064119" w14:paraId="14739C72" w14:textId="77777777" w:rsidTr="000B5A19">
        <w:trPr>
          <w:trHeight w:val="218"/>
        </w:trPr>
        <w:tc>
          <w:tcPr>
            <w:tcW w:w="385" w:type="dxa"/>
          </w:tcPr>
          <w:p w14:paraId="1F83D446" w14:textId="77777777" w:rsidR="00064119" w:rsidRDefault="00064119" w:rsidP="000B5A19"/>
        </w:tc>
        <w:tc>
          <w:tcPr>
            <w:tcW w:w="2856" w:type="dxa"/>
          </w:tcPr>
          <w:p w14:paraId="1F73447E" w14:textId="77777777" w:rsidR="00064119" w:rsidRDefault="00064119" w:rsidP="000B5A19">
            <w:r>
              <w:t>Other racial and ethnic minority groups</w:t>
            </w:r>
          </w:p>
        </w:tc>
        <w:tc>
          <w:tcPr>
            <w:tcW w:w="1916" w:type="dxa"/>
          </w:tcPr>
          <w:p w14:paraId="24175F0E" w14:textId="77777777" w:rsidR="00064119" w:rsidRDefault="00064119" w:rsidP="000B5A19">
            <w:r>
              <w:t>59.6 (46.7, 71.3)</w:t>
            </w:r>
          </w:p>
        </w:tc>
        <w:tc>
          <w:tcPr>
            <w:tcW w:w="1916" w:type="dxa"/>
          </w:tcPr>
          <w:p w14:paraId="2FA6684A" w14:textId="77777777" w:rsidR="00064119" w:rsidRDefault="00064119" w:rsidP="000B5A19">
            <w:r>
              <w:t xml:space="preserve">17.0 (8.4, 31.5)                  </w:t>
            </w:r>
          </w:p>
        </w:tc>
        <w:tc>
          <w:tcPr>
            <w:tcW w:w="1916" w:type="dxa"/>
          </w:tcPr>
          <w:p w14:paraId="1DFBAE4F" w14:textId="77777777" w:rsidR="00064119" w:rsidRDefault="00064119" w:rsidP="000B5A19">
            <w:r>
              <w:t xml:space="preserve">33.3 (18.9, 51.7)                         </w:t>
            </w:r>
          </w:p>
        </w:tc>
        <w:tc>
          <w:tcPr>
            <w:tcW w:w="1916" w:type="dxa"/>
          </w:tcPr>
          <w:p w14:paraId="5B5AD4DB" w14:textId="77777777" w:rsidR="00064119" w:rsidRDefault="00064119" w:rsidP="000B5A19">
            <w:r>
              <w:t>0</w:t>
            </w:r>
          </w:p>
        </w:tc>
        <w:tc>
          <w:tcPr>
            <w:tcW w:w="1916" w:type="dxa"/>
          </w:tcPr>
          <w:p w14:paraId="46A4AC53" w14:textId="77777777" w:rsidR="00064119" w:rsidRDefault="00064119" w:rsidP="000B5A19">
            <w:r>
              <w:t>25.8 (13.4, 43.9)</w:t>
            </w:r>
          </w:p>
        </w:tc>
        <w:tc>
          <w:tcPr>
            <w:tcW w:w="1916" w:type="dxa"/>
          </w:tcPr>
          <w:p w14:paraId="3673D308" w14:textId="77777777" w:rsidR="00064119" w:rsidRDefault="00064119" w:rsidP="000B5A19">
            <w:r>
              <w:rPr>
                <w:lang w:val="en-US"/>
              </w:rPr>
              <w:t>16.3 (13.4, 19.2)</w:t>
            </w:r>
          </w:p>
        </w:tc>
      </w:tr>
      <w:tr w:rsidR="00064119" w14:paraId="70098C29" w14:textId="77777777" w:rsidTr="000B5A19">
        <w:trPr>
          <w:trHeight w:val="218"/>
        </w:trPr>
        <w:tc>
          <w:tcPr>
            <w:tcW w:w="3241" w:type="dxa"/>
            <w:gridSpan w:val="2"/>
          </w:tcPr>
          <w:p w14:paraId="32458048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1916" w:type="dxa"/>
          </w:tcPr>
          <w:p w14:paraId="2F570CD8" w14:textId="77777777" w:rsidR="00064119" w:rsidRDefault="00064119" w:rsidP="000B5A19">
            <w:r>
              <w:t>n=3,943</w:t>
            </w:r>
          </w:p>
        </w:tc>
        <w:tc>
          <w:tcPr>
            <w:tcW w:w="1916" w:type="dxa"/>
          </w:tcPr>
          <w:p w14:paraId="39948745" w14:textId="77777777" w:rsidR="00064119" w:rsidRDefault="00064119" w:rsidP="000B5A19">
            <w:r>
              <w:t>=2,456</w:t>
            </w:r>
          </w:p>
        </w:tc>
        <w:tc>
          <w:tcPr>
            <w:tcW w:w="1916" w:type="dxa"/>
          </w:tcPr>
          <w:p w14:paraId="121642E0" w14:textId="77777777" w:rsidR="00064119" w:rsidRDefault="00064119" w:rsidP="000B5A19">
            <w:r>
              <w:t>n=2,451</w:t>
            </w:r>
          </w:p>
        </w:tc>
        <w:tc>
          <w:tcPr>
            <w:tcW w:w="1916" w:type="dxa"/>
          </w:tcPr>
          <w:p w14:paraId="7B1058EC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n=2,293***</w:t>
            </w:r>
          </w:p>
        </w:tc>
        <w:tc>
          <w:tcPr>
            <w:tcW w:w="1916" w:type="dxa"/>
          </w:tcPr>
          <w:p w14:paraId="3D3055DD" w14:textId="77777777" w:rsidR="00064119" w:rsidRDefault="00064119" w:rsidP="000B5A19">
            <w:r>
              <w:t>n=2, 432</w:t>
            </w:r>
          </w:p>
        </w:tc>
        <w:tc>
          <w:tcPr>
            <w:tcW w:w="1916" w:type="dxa"/>
          </w:tcPr>
          <w:p w14:paraId="025ACA25" w14:textId="77777777" w:rsidR="00064119" w:rsidRDefault="00064119" w:rsidP="000B5A19">
            <w:r>
              <w:t>n=2,385</w:t>
            </w:r>
          </w:p>
        </w:tc>
      </w:tr>
      <w:tr w:rsidR="00064119" w14:paraId="3EAE8F20" w14:textId="77777777" w:rsidTr="000B5A19">
        <w:trPr>
          <w:trHeight w:val="218"/>
        </w:trPr>
        <w:tc>
          <w:tcPr>
            <w:tcW w:w="385" w:type="dxa"/>
          </w:tcPr>
          <w:p w14:paraId="3952ECDF" w14:textId="77777777" w:rsidR="00064119" w:rsidRDefault="00064119" w:rsidP="000B5A19"/>
        </w:tc>
        <w:tc>
          <w:tcPr>
            <w:tcW w:w="2856" w:type="dxa"/>
          </w:tcPr>
          <w:p w14:paraId="3D55E7AD" w14:textId="77777777" w:rsidR="00064119" w:rsidRDefault="00064119" w:rsidP="000B5A19">
            <w:r>
              <w:t>UK</w:t>
            </w:r>
          </w:p>
        </w:tc>
        <w:tc>
          <w:tcPr>
            <w:tcW w:w="1916" w:type="dxa"/>
          </w:tcPr>
          <w:p w14:paraId="23A5A853" w14:textId="77777777" w:rsidR="00064119" w:rsidRDefault="00064119" w:rsidP="000B5A19">
            <w:r>
              <w:t>58.7 (56.5, 60.9)</w:t>
            </w:r>
          </w:p>
        </w:tc>
        <w:tc>
          <w:tcPr>
            <w:tcW w:w="1916" w:type="dxa"/>
          </w:tcPr>
          <w:p w14:paraId="25372EC7" w14:textId="77777777" w:rsidR="00064119" w:rsidRDefault="00064119" w:rsidP="000B5A19">
            <w:r>
              <w:t xml:space="preserve">22.7 (20.5, 25.0)               </w:t>
            </w:r>
          </w:p>
        </w:tc>
        <w:tc>
          <w:tcPr>
            <w:tcW w:w="1916" w:type="dxa"/>
          </w:tcPr>
          <w:p w14:paraId="510A4BBA" w14:textId="77777777" w:rsidR="00064119" w:rsidRDefault="00064119" w:rsidP="000B5A19">
            <w:r>
              <w:t xml:space="preserve">26.0 (23.7, 28.4)                   </w:t>
            </w:r>
          </w:p>
        </w:tc>
        <w:tc>
          <w:tcPr>
            <w:tcW w:w="1916" w:type="dxa"/>
          </w:tcPr>
          <w:p w14:paraId="13080AB2" w14:textId="77777777" w:rsidR="00064119" w:rsidRDefault="00064119" w:rsidP="000B5A19">
            <w:r>
              <w:t>13.0 (11.4, 14.9)</w:t>
            </w:r>
          </w:p>
        </w:tc>
        <w:tc>
          <w:tcPr>
            <w:tcW w:w="1916" w:type="dxa"/>
          </w:tcPr>
          <w:p w14:paraId="368F0643" w14:textId="77777777" w:rsidR="00064119" w:rsidRDefault="00064119" w:rsidP="000B5A19">
            <w:r>
              <w:t>29.1 (26.7, 31.7)</w:t>
            </w:r>
          </w:p>
        </w:tc>
        <w:tc>
          <w:tcPr>
            <w:tcW w:w="1916" w:type="dxa"/>
          </w:tcPr>
          <w:p w14:paraId="27F009A4" w14:textId="77777777" w:rsidR="00064119" w:rsidRDefault="00064119" w:rsidP="000B5A19">
            <w:r>
              <w:rPr>
                <w:lang w:val="en-US"/>
              </w:rPr>
              <w:t>15.2 (14.8, 15.7)</w:t>
            </w:r>
          </w:p>
        </w:tc>
      </w:tr>
      <w:tr w:rsidR="00064119" w14:paraId="49618119" w14:textId="77777777" w:rsidTr="000B5A19">
        <w:trPr>
          <w:trHeight w:val="218"/>
        </w:trPr>
        <w:tc>
          <w:tcPr>
            <w:tcW w:w="385" w:type="dxa"/>
          </w:tcPr>
          <w:p w14:paraId="49B5A175" w14:textId="77777777" w:rsidR="00064119" w:rsidRDefault="00064119" w:rsidP="000B5A19"/>
        </w:tc>
        <w:tc>
          <w:tcPr>
            <w:tcW w:w="2856" w:type="dxa"/>
          </w:tcPr>
          <w:p w14:paraId="57FFCF62" w14:textId="77777777" w:rsidR="00064119" w:rsidRDefault="00064119" w:rsidP="000B5A19">
            <w:r>
              <w:t>EU not UK)</w:t>
            </w:r>
          </w:p>
        </w:tc>
        <w:tc>
          <w:tcPr>
            <w:tcW w:w="1916" w:type="dxa"/>
          </w:tcPr>
          <w:p w14:paraId="0BC3C031" w14:textId="77777777" w:rsidR="00064119" w:rsidRDefault="00064119" w:rsidP="000B5A19">
            <w:r>
              <w:t>63.9 (59.1, 68.4)</w:t>
            </w:r>
          </w:p>
        </w:tc>
        <w:tc>
          <w:tcPr>
            <w:tcW w:w="1916" w:type="dxa"/>
          </w:tcPr>
          <w:p w14:paraId="6FB0C641" w14:textId="77777777" w:rsidR="00064119" w:rsidRDefault="00064119" w:rsidP="000B5A19">
            <w:r>
              <w:t xml:space="preserve">23.6 (18.8, 29.3)                      </w:t>
            </w:r>
          </w:p>
        </w:tc>
        <w:tc>
          <w:tcPr>
            <w:tcW w:w="1916" w:type="dxa"/>
          </w:tcPr>
          <w:p w14:paraId="6BB29D21" w14:textId="77777777" w:rsidR="00064119" w:rsidRDefault="00064119" w:rsidP="000B5A19">
            <w:r>
              <w:t xml:space="preserve">29.7 (24.4, 35.7)                   </w:t>
            </w:r>
          </w:p>
        </w:tc>
        <w:tc>
          <w:tcPr>
            <w:tcW w:w="1916" w:type="dxa"/>
          </w:tcPr>
          <w:p w14:paraId="3E42DC05" w14:textId="77777777" w:rsidR="00064119" w:rsidRDefault="00064119" w:rsidP="000B5A19">
            <w:r>
              <w:t>7.1 (4.4, 11.4)</w:t>
            </w:r>
          </w:p>
        </w:tc>
        <w:tc>
          <w:tcPr>
            <w:tcW w:w="1916" w:type="dxa"/>
          </w:tcPr>
          <w:p w14:paraId="25FF8E59" w14:textId="77777777" w:rsidR="00064119" w:rsidRDefault="00064119" w:rsidP="000B5A19">
            <w:r>
              <w:t>33.5 (27.7, 39.8)</w:t>
            </w:r>
          </w:p>
        </w:tc>
        <w:tc>
          <w:tcPr>
            <w:tcW w:w="1916" w:type="dxa"/>
          </w:tcPr>
          <w:p w14:paraId="5804C0B3" w14:textId="77777777" w:rsidR="00064119" w:rsidRDefault="00064119" w:rsidP="000B5A19">
            <w:r>
              <w:rPr>
                <w:lang w:val="en-US"/>
              </w:rPr>
              <w:t>16.2 (15.0, 17.3)</w:t>
            </w:r>
          </w:p>
        </w:tc>
      </w:tr>
      <w:tr w:rsidR="00064119" w14:paraId="75D0CCCD" w14:textId="77777777" w:rsidTr="000B5A19">
        <w:trPr>
          <w:trHeight w:val="218"/>
        </w:trPr>
        <w:tc>
          <w:tcPr>
            <w:tcW w:w="385" w:type="dxa"/>
          </w:tcPr>
          <w:p w14:paraId="3CA26F67" w14:textId="77777777" w:rsidR="00064119" w:rsidRDefault="00064119" w:rsidP="000B5A19"/>
        </w:tc>
        <w:tc>
          <w:tcPr>
            <w:tcW w:w="2856" w:type="dxa"/>
          </w:tcPr>
          <w:p w14:paraId="3E989BA8" w14:textId="77777777" w:rsidR="00064119" w:rsidRDefault="00064119" w:rsidP="000B5A19">
            <w:r>
              <w:t>Other</w:t>
            </w:r>
          </w:p>
        </w:tc>
        <w:tc>
          <w:tcPr>
            <w:tcW w:w="1916" w:type="dxa"/>
          </w:tcPr>
          <w:p w14:paraId="7F9862AE" w14:textId="77777777" w:rsidR="00064119" w:rsidRDefault="00064119" w:rsidP="000B5A19">
            <w:r>
              <w:t>58.0 (53.7, 62.2)</w:t>
            </w:r>
          </w:p>
        </w:tc>
        <w:tc>
          <w:tcPr>
            <w:tcW w:w="1916" w:type="dxa"/>
          </w:tcPr>
          <w:p w14:paraId="140EA792" w14:textId="77777777" w:rsidR="00064119" w:rsidRDefault="00064119" w:rsidP="000B5A19">
            <w:r>
              <w:t xml:space="preserve">24.5 (19.8, 29.8)                   </w:t>
            </w:r>
          </w:p>
        </w:tc>
        <w:tc>
          <w:tcPr>
            <w:tcW w:w="1916" w:type="dxa"/>
          </w:tcPr>
          <w:p w14:paraId="113F5758" w14:textId="77777777" w:rsidR="00064119" w:rsidRDefault="00064119" w:rsidP="000B5A19">
            <w:r>
              <w:t xml:space="preserve">29.5 (24.6, 35.0)                     </w:t>
            </w:r>
          </w:p>
        </w:tc>
        <w:tc>
          <w:tcPr>
            <w:tcW w:w="1916" w:type="dxa"/>
          </w:tcPr>
          <w:p w14:paraId="46069380" w14:textId="77777777" w:rsidR="00064119" w:rsidRDefault="00064119" w:rsidP="000B5A19">
            <w:r>
              <w:t>4.8 (3.1, 7.3)</w:t>
            </w:r>
          </w:p>
        </w:tc>
        <w:tc>
          <w:tcPr>
            <w:tcW w:w="1916" w:type="dxa"/>
          </w:tcPr>
          <w:p w14:paraId="055568C0" w14:textId="77777777" w:rsidR="00064119" w:rsidRDefault="00064119" w:rsidP="000B5A19">
            <w:r>
              <w:t>32.0 (28.1, 32.5)</w:t>
            </w:r>
          </w:p>
        </w:tc>
        <w:tc>
          <w:tcPr>
            <w:tcW w:w="1916" w:type="dxa"/>
          </w:tcPr>
          <w:p w14:paraId="38A039A9" w14:textId="77777777" w:rsidR="00064119" w:rsidRDefault="00064119" w:rsidP="000B5A19">
            <w:r>
              <w:rPr>
                <w:lang w:val="en-US"/>
              </w:rPr>
              <w:t>16.1 (15.1, 17.2)</w:t>
            </w:r>
          </w:p>
        </w:tc>
      </w:tr>
      <w:tr w:rsidR="00064119" w14:paraId="69F48BF1" w14:textId="77777777" w:rsidTr="000B5A19">
        <w:trPr>
          <w:trHeight w:val="218"/>
        </w:trPr>
        <w:tc>
          <w:tcPr>
            <w:tcW w:w="3241" w:type="dxa"/>
            <w:gridSpan w:val="2"/>
          </w:tcPr>
          <w:p w14:paraId="664DCE74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Length of time living in the UK</w:t>
            </w:r>
          </w:p>
        </w:tc>
        <w:tc>
          <w:tcPr>
            <w:tcW w:w="1916" w:type="dxa"/>
          </w:tcPr>
          <w:p w14:paraId="51F62D41" w14:textId="77777777" w:rsidR="00064119" w:rsidRDefault="00064119" w:rsidP="000B5A19">
            <w:r>
              <w:t>n=1,176</w:t>
            </w:r>
          </w:p>
        </w:tc>
        <w:tc>
          <w:tcPr>
            <w:tcW w:w="1916" w:type="dxa"/>
          </w:tcPr>
          <w:p w14:paraId="6C32ECC7" w14:textId="77777777" w:rsidR="00064119" w:rsidRDefault="00064119" w:rsidP="000B5A19">
            <w:r>
              <w:t>n=674</w:t>
            </w:r>
          </w:p>
        </w:tc>
        <w:tc>
          <w:tcPr>
            <w:tcW w:w="1916" w:type="dxa"/>
          </w:tcPr>
          <w:p w14:paraId="78B28A25" w14:textId="77777777" w:rsidR="00064119" w:rsidRDefault="00064119" w:rsidP="000B5A19">
            <w:r>
              <w:t>n=672</w:t>
            </w:r>
          </w:p>
        </w:tc>
        <w:tc>
          <w:tcPr>
            <w:tcW w:w="1916" w:type="dxa"/>
          </w:tcPr>
          <w:p w14:paraId="746AB762" w14:textId="77777777" w:rsidR="00064119" w:rsidRDefault="00064119" w:rsidP="000B5A19">
            <w:r>
              <w:t>n=627</w:t>
            </w:r>
          </w:p>
        </w:tc>
        <w:tc>
          <w:tcPr>
            <w:tcW w:w="1916" w:type="dxa"/>
          </w:tcPr>
          <w:p w14:paraId="3D0A13E0" w14:textId="77777777" w:rsidR="00064119" w:rsidRDefault="00064119" w:rsidP="000B5A19">
            <w:r>
              <w:t>n=666</w:t>
            </w:r>
          </w:p>
        </w:tc>
        <w:tc>
          <w:tcPr>
            <w:tcW w:w="1916" w:type="dxa"/>
          </w:tcPr>
          <w:p w14:paraId="46A95A28" w14:textId="77777777" w:rsidR="00064119" w:rsidRDefault="00064119" w:rsidP="000B5A19">
            <w:r>
              <w:rPr>
                <w:b/>
                <w:bCs/>
              </w:rPr>
              <w:t>n=646**</w:t>
            </w:r>
          </w:p>
        </w:tc>
      </w:tr>
      <w:tr w:rsidR="00064119" w14:paraId="7157633F" w14:textId="77777777" w:rsidTr="000B5A19">
        <w:trPr>
          <w:trHeight w:val="218"/>
        </w:trPr>
        <w:tc>
          <w:tcPr>
            <w:tcW w:w="385" w:type="dxa"/>
          </w:tcPr>
          <w:p w14:paraId="65A98D77" w14:textId="77777777" w:rsidR="00064119" w:rsidRDefault="00064119" w:rsidP="000B5A19"/>
        </w:tc>
        <w:tc>
          <w:tcPr>
            <w:tcW w:w="2856" w:type="dxa"/>
          </w:tcPr>
          <w:p w14:paraId="34A5042B" w14:textId="77777777" w:rsidR="00064119" w:rsidRDefault="00064119" w:rsidP="000B5A19">
            <w:r>
              <w:t>&lt;1-2 years</w:t>
            </w:r>
          </w:p>
        </w:tc>
        <w:tc>
          <w:tcPr>
            <w:tcW w:w="1916" w:type="dxa"/>
          </w:tcPr>
          <w:p w14:paraId="399DBBB7" w14:textId="77777777" w:rsidR="00064119" w:rsidRDefault="00064119" w:rsidP="000B5A19">
            <w:r>
              <w:t>69.4 (58.4, 78.6)</w:t>
            </w:r>
          </w:p>
        </w:tc>
        <w:tc>
          <w:tcPr>
            <w:tcW w:w="1916" w:type="dxa"/>
          </w:tcPr>
          <w:p w14:paraId="73372A01" w14:textId="77777777" w:rsidR="00064119" w:rsidRDefault="00064119" w:rsidP="000B5A19">
            <w:r>
              <w:t>29.1 (17.4, 44.4)</w:t>
            </w:r>
          </w:p>
        </w:tc>
        <w:tc>
          <w:tcPr>
            <w:tcW w:w="1916" w:type="dxa"/>
          </w:tcPr>
          <w:p w14:paraId="26534FFE" w14:textId="77777777" w:rsidR="00064119" w:rsidRDefault="00064119" w:rsidP="000B5A19">
            <w:r>
              <w:t>40.3 (27.0, 55.2)</w:t>
            </w:r>
          </w:p>
        </w:tc>
        <w:tc>
          <w:tcPr>
            <w:tcW w:w="1916" w:type="dxa"/>
          </w:tcPr>
          <w:p w14:paraId="65307ED7" w14:textId="77777777" w:rsidR="00064119" w:rsidRDefault="00064119" w:rsidP="000B5A19">
            <w:r>
              <w:t>7.0 (2.9, 16.3)</w:t>
            </w:r>
          </w:p>
        </w:tc>
        <w:tc>
          <w:tcPr>
            <w:tcW w:w="1916" w:type="dxa"/>
          </w:tcPr>
          <w:p w14:paraId="107EE775" w14:textId="77777777" w:rsidR="00064119" w:rsidRDefault="00064119" w:rsidP="000B5A19">
            <w:r>
              <w:t>34.8 (22.5, 49.6)</w:t>
            </w:r>
          </w:p>
        </w:tc>
        <w:tc>
          <w:tcPr>
            <w:tcW w:w="1916" w:type="dxa"/>
          </w:tcPr>
          <w:p w14:paraId="6F8235D0" w14:textId="77777777" w:rsidR="00064119" w:rsidRDefault="00064119" w:rsidP="000B5A19">
            <w:r>
              <w:rPr>
                <w:lang w:val="en-US"/>
              </w:rPr>
              <w:t>18.4 (15.3, 21.5)</w:t>
            </w:r>
          </w:p>
        </w:tc>
      </w:tr>
      <w:tr w:rsidR="00064119" w14:paraId="52D9CCBE" w14:textId="77777777" w:rsidTr="000B5A19">
        <w:trPr>
          <w:trHeight w:val="218"/>
        </w:trPr>
        <w:tc>
          <w:tcPr>
            <w:tcW w:w="385" w:type="dxa"/>
          </w:tcPr>
          <w:p w14:paraId="40875D4D" w14:textId="77777777" w:rsidR="00064119" w:rsidRDefault="00064119" w:rsidP="000B5A19"/>
        </w:tc>
        <w:tc>
          <w:tcPr>
            <w:tcW w:w="2856" w:type="dxa"/>
          </w:tcPr>
          <w:p w14:paraId="24131EBA" w14:textId="77777777" w:rsidR="00064119" w:rsidRDefault="00064119" w:rsidP="000B5A19">
            <w:r>
              <w:t>3-5 years</w:t>
            </w:r>
          </w:p>
        </w:tc>
        <w:tc>
          <w:tcPr>
            <w:tcW w:w="1916" w:type="dxa"/>
          </w:tcPr>
          <w:p w14:paraId="0C8E918D" w14:textId="77777777" w:rsidR="00064119" w:rsidRDefault="00064119" w:rsidP="000B5A19">
            <w:r>
              <w:t>68.7 (59.8, 76.5)</w:t>
            </w:r>
          </w:p>
        </w:tc>
        <w:tc>
          <w:tcPr>
            <w:tcW w:w="1916" w:type="dxa"/>
          </w:tcPr>
          <w:p w14:paraId="547288BE" w14:textId="77777777" w:rsidR="00064119" w:rsidRDefault="00064119" w:rsidP="000B5A19">
            <w:r>
              <w:t>27.1 (18.6, 37.6)</w:t>
            </w:r>
          </w:p>
        </w:tc>
        <w:tc>
          <w:tcPr>
            <w:tcW w:w="1916" w:type="dxa"/>
          </w:tcPr>
          <w:p w14:paraId="48F4B58B" w14:textId="77777777" w:rsidR="00064119" w:rsidRDefault="00064119" w:rsidP="000B5A19">
            <w:r>
              <w:t>28.6 (19.8, 39.3)</w:t>
            </w:r>
          </w:p>
        </w:tc>
        <w:tc>
          <w:tcPr>
            <w:tcW w:w="1916" w:type="dxa"/>
          </w:tcPr>
          <w:p w14:paraId="6EE56B23" w14:textId="77777777" w:rsidR="00064119" w:rsidRDefault="00064119" w:rsidP="000B5A19">
            <w:r>
              <w:t>4.4 (1.8, 10.5)</w:t>
            </w:r>
          </w:p>
        </w:tc>
        <w:tc>
          <w:tcPr>
            <w:tcW w:w="1916" w:type="dxa"/>
          </w:tcPr>
          <w:p w14:paraId="724C0F27" w14:textId="77777777" w:rsidR="00064119" w:rsidRDefault="00064119" w:rsidP="000B5A19">
            <w:r>
              <w:t>26.8 (18.4, 37.4)</w:t>
            </w:r>
          </w:p>
        </w:tc>
        <w:tc>
          <w:tcPr>
            <w:tcW w:w="1916" w:type="dxa"/>
          </w:tcPr>
          <w:p w14:paraId="6AEE4BAB" w14:textId="77777777" w:rsidR="00064119" w:rsidRDefault="00064119" w:rsidP="000B5A19">
            <w:r>
              <w:rPr>
                <w:lang w:val="en-US"/>
              </w:rPr>
              <w:t>17.8 (15.2, 20.3)</w:t>
            </w:r>
          </w:p>
        </w:tc>
      </w:tr>
      <w:tr w:rsidR="00064119" w14:paraId="6C5C57F8" w14:textId="77777777" w:rsidTr="000B5A19">
        <w:trPr>
          <w:trHeight w:val="218"/>
        </w:trPr>
        <w:tc>
          <w:tcPr>
            <w:tcW w:w="385" w:type="dxa"/>
          </w:tcPr>
          <w:p w14:paraId="089064FA" w14:textId="77777777" w:rsidR="00064119" w:rsidRDefault="00064119" w:rsidP="000B5A19"/>
        </w:tc>
        <w:tc>
          <w:tcPr>
            <w:tcW w:w="2856" w:type="dxa"/>
          </w:tcPr>
          <w:p w14:paraId="267E7708" w14:textId="77777777" w:rsidR="00064119" w:rsidRDefault="00064119" w:rsidP="000B5A19">
            <w:r>
              <w:t>6-10 years</w:t>
            </w:r>
          </w:p>
        </w:tc>
        <w:tc>
          <w:tcPr>
            <w:tcW w:w="1916" w:type="dxa"/>
          </w:tcPr>
          <w:p w14:paraId="5CA927D3" w14:textId="77777777" w:rsidR="00064119" w:rsidRDefault="00064119" w:rsidP="000B5A19">
            <w:r>
              <w:t>57.6 (49.4, 65.4)</w:t>
            </w:r>
          </w:p>
        </w:tc>
        <w:tc>
          <w:tcPr>
            <w:tcW w:w="1916" w:type="dxa"/>
          </w:tcPr>
          <w:p w14:paraId="6069B326" w14:textId="77777777" w:rsidR="00064119" w:rsidRDefault="00064119" w:rsidP="000B5A19">
            <w:r>
              <w:t>25.6 (17.8, 35.4)</w:t>
            </w:r>
          </w:p>
        </w:tc>
        <w:tc>
          <w:tcPr>
            <w:tcW w:w="1916" w:type="dxa"/>
          </w:tcPr>
          <w:p w14:paraId="520AAF6A" w14:textId="77777777" w:rsidR="00064119" w:rsidRDefault="00064119" w:rsidP="000B5A19">
            <w:r>
              <w:t>29.7 (21.5, 39.5)</w:t>
            </w:r>
          </w:p>
        </w:tc>
        <w:tc>
          <w:tcPr>
            <w:tcW w:w="1916" w:type="dxa"/>
          </w:tcPr>
          <w:p w14:paraId="7EF863F3" w14:textId="77777777" w:rsidR="00064119" w:rsidRDefault="00064119" w:rsidP="000B5A19">
            <w:r>
              <w:t>8.3 (4.3, 15.3)</w:t>
            </w:r>
          </w:p>
        </w:tc>
        <w:tc>
          <w:tcPr>
            <w:tcW w:w="1916" w:type="dxa"/>
          </w:tcPr>
          <w:p w14:paraId="1A1F5771" w14:textId="77777777" w:rsidR="00064119" w:rsidRDefault="00064119" w:rsidP="000B5A19">
            <w:r>
              <w:t>29.7 (21.4, 39.7)</w:t>
            </w:r>
          </w:p>
        </w:tc>
        <w:tc>
          <w:tcPr>
            <w:tcW w:w="1916" w:type="dxa"/>
          </w:tcPr>
          <w:p w14:paraId="3F6A4EC3" w14:textId="77777777" w:rsidR="00064119" w:rsidRDefault="00064119" w:rsidP="000B5A19">
            <w:r>
              <w:rPr>
                <w:lang w:val="en-US"/>
              </w:rPr>
              <w:t>16.0 (13.7, 18.3)</w:t>
            </w:r>
          </w:p>
        </w:tc>
      </w:tr>
      <w:tr w:rsidR="00064119" w14:paraId="43F7508B" w14:textId="77777777" w:rsidTr="000B5A19">
        <w:trPr>
          <w:trHeight w:val="218"/>
        </w:trPr>
        <w:tc>
          <w:tcPr>
            <w:tcW w:w="385" w:type="dxa"/>
          </w:tcPr>
          <w:p w14:paraId="2DA7A9B9" w14:textId="77777777" w:rsidR="00064119" w:rsidRDefault="00064119" w:rsidP="000B5A19"/>
        </w:tc>
        <w:tc>
          <w:tcPr>
            <w:tcW w:w="2856" w:type="dxa"/>
          </w:tcPr>
          <w:p w14:paraId="1426F5F3" w14:textId="77777777" w:rsidR="00064119" w:rsidRDefault="00064119" w:rsidP="000B5A19">
            <w:r>
              <w:t>11-20 years</w:t>
            </w:r>
          </w:p>
        </w:tc>
        <w:tc>
          <w:tcPr>
            <w:tcW w:w="1916" w:type="dxa"/>
          </w:tcPr>
          <w:p w14:paraId="35B639A7" w14:textId="77777777" w:rsidR="00064119" w:rsidRDefault="00064119" w:rsidP="000B5A19">
            <w:r>
              <w:t>60.5 (54.3, 66.5)</w:t>
            </w:r>
          </w:p>
        </w:tc>
        <w:tc>
          <w:tcPr>
            <w:tcW w:w="1916" w:type="dxa"/>
          </w:tcPr>
          <w:p w14:paraId="2ACE955C" w14:textId="77777777" w:rsidR="00064119" w:rsidRDefault="00064119" w:rsidP="000B5A19">
            <w:r>
              <w:t>24.2 (17.5, 32.6)</w:t>
            </w:r>
          </w:p>
        </w:tc>
        <w:tc>
          <w:tcPr>
            <w:tcW w:w="1916" w:type="dxa"/>
          </w:tcPr>
          <w:p w14:paraId="5244AE28" w14:textId="77777777" w:rsidR="00064119" w:rsidRDefault="00064119" w:rsidP="000B5A19">
            <w:r>
              <w:t>27.1 (20.4, 35.0)</w:t>
            </w:r>
          </w:p>
        </w:tc>
        <w:tc>
          <w:tcPr>
            <w:tcW w:w="1916" w:type="dxa"/>
          </w:tcPr>
          <w:p w14:paraId="2FDA162A" w14:textId="77777777" w:rsidR="00064119" w:rsidRDefault="00064119" w:rsidP="000B5A19">
            <w:r>
              <w:t>5.3 (2.8, 9.9)</w:t>
            </w:r>
          </w:p>
        </w:tc>
        <w:tc>
          <w:tcPr>
            <w:tcW w:w="1916" w:type="dxa"/>
          </w:tcPr>
          <w:p w14:paraId="5C9116BB" w14:textId="77777777" w:rsidR="00064119" w:rsidRDefault="00064119" w:rsidP="000B5A19">
            <w:r>
              <w:t>37.7 (29.8, 46.2)</w:t>
            </w:r>
          </w:p>
        </w:tc>
        <w:tc>
          <w:tcPr>
            <w:tcW w:w="1916" w:type="dxa"/>
          </w:tcPr>
          <w:p w14:paraId="4521FD18" w14:textId="77777777" w:rsidR="00064119" w:rsidRDefault="00064119" w:rsidP="000B5A19">
            <w:r>
              <w:rPr>
                <w:lang w:val="en-US"/>
              </w:rPr>
              <w:t>16.0 (14.4, 17.5)</w:t>
            </w:r>
          </w:p>
        </w:tc>
      </w:tr>
      <w:tr w:rsidR="00064119" w14:paraId="5DF2CE30" w14:textId="77777777" w:rsidTr="000B5A19">
        <w:trPr>
          <w:trHeight w:val="218"/>
        </w:trPr>
        <w:tc>
          <w:tcPr>
            <w:tcW w:w="385" w:type="dxa"/>
          </w:tcPr>
          <w:p w14:paraId="01D9C1A3" w14:textId="77777777" w:rsidR="00064119" w:rsidRDefault="00064119" w:rsidP="000B5A19"/>
        </w:tc>
        <w:tc>
          <w:tcPr>
            <w:tcW w:w="2856" w:type="dxa"/>
          </w:tcPr>
          <w:p w14:paraId="19E6353A" w14:textId="77777777" w:rsidR="00064119" w:rsidRDefault="00064119" w:rsidP="000B5A19">
            <w:r>
              <w:t>21-29 years</w:t>
            </w:r>
          </w:p>
        </w:tc>
        <w:tc>
          <w:tcPr>
            <w:tcW w:w="1916" w:type="dxa"/>
          </w:tcPr>
          <w:p w14:paraId="2F94AF97" w14:textId="77777777" w:rsidR="00064119" w:rsidRDefault="00064119" w:rsidP="000B5A19">
            <w:r>
              <w:t>55.1 (46.6, 63.3)</w:t>
            </w:r>
          </w:p>
        </w:tc>
        <w:tc>
          <w:tcPr>
            <w:tcW w:w="1916" w:type="dxa"/>
          </w:tcPr>
          <w:p w14:paraId="76210334" w14:textId="77777777" w:rsidR="00064119" w:rsidRDefault="00064119" w:rsidP="000B5A19">
            <w:r>
              <w:t>20.2 (13.0, 30.1)</w:t>
            </w:r>
          </w:p>
        </w:tc>
        <w:tc>
          <w:tcPr>
            <w:tcW w:w="1916" w:type="dxa"/>
          </w:tcPr>
          <w:p w14:paraId="6B84C970" w14:textId="77777777" w:rsidR="00064119" w:rsidRDefault="00064119" w:rsidP="000B5A19">
            <w:r>
              <w:t>32.8 (23.0, 44.4)</w:t>
            </w:r>
          </w:p>
        </w:tc>
        <w:tc>
          <w:tcPr>
            <w:tcW w:w="1916" w:type="dxa"/>
          </w:tcPr>
          <w:p w14:paraId="6030CF16" w14:textId="77777777" w:rsidR="00064119" w:rsidRDefault="00064119" w:rsidP="000B5A19">
            <w:r>
              <w:t>5.7 (2.5, 12.5)</w:t>
            </w:r>
          </w:p>
        </w:tc>
        <w:tc>
          <w:tcPr>
            <w:tcW w:w="1916" w:type="dxa"/>
          </w:tcPr>
          <w:p w14:paraId="4B857381" w14:textId="77777777" w:rsidR="00064119" w:rsidRDefault="00064119" w:rsidP="000B5A19">
            <w:r>
              <w:t>26.2 (17.8, 36.9)</w:t>
            </w:r>
          </w:p>
        </w:tc>
        <w:tc>
          <w:tcPr>
            <w:tcW w:w="1916" w:type="dxa"/>
          </w:tcPr>
          <w:p w14:paraId="59AD0702" w14:textId="77777777" w:rsidR="00064119" w:rsidRDefault="00064119" w:rsidP="000B5A19">
            <w:r>
              <w:rPr>
                <w:lang w:val="en-US"/>
              </w:rPr>
              <w:t>15.6 (13.9, 17.2)</w:t>
            </w:r>
          </w:p>
        </w:tc>
      </w:tr>
      <w:tr w:rsidR="00064119" w14:paraId="4008FDE6" w14:textId="77777777" w:rsidTr="000B5A19">
        <w:trPr>
          <w:trHeight w:val="218"/>
        </w:trPr>
        <w:tc>
          <w:tcPr>
            <w:tcW w:w="385" w:type="dxa"/>
          </w:tcPr>
          <w:p w14:paraId="46DCE7F2" w14:textId="77777777" w:rsidR="00064119" w:rsidRDefault="00064119" w:rsidP="000B5A19"/>
        </w:tc>
        <w:tc>
          <w:tcPr>
            <w:tcW w:w="2856" w:type="dxa"/>
          </w:tcPr>
          <w:p w14:paraId="23BB06F5" w14:textId="77777777" w:rsidR="00064119" w:rsidRDefault="00064119" w:rsidP="000B5A19">
            <w:r>
              <w:t>&gt;30 years</w:t>
            </w:r>
          </w:p>
        </w:tc>
        <w:tc>
          <w:tcPr>
            <w:tcW w:w="1916" w:type="dxa"/>
          </w:tcPr>
          <w:p w14:paraId="5906A8E3" w14:textId="77777777" w:rsidR="00064119" w:rsidRDefault="00064119" w:rsidP="000B5A19">
            <w:r>
              <w:t>50.8 (42.4, 59.2)</w:t>
            </w:r>
          </w:p>
        </w:tc>
        <w:tc>
          <w:tcPr>
            <w:tcW w:w="1916" w:type="dxa"/>
          </w:tcPr>
          <w:p w14:paraId="6F89FC08" w14:textId="77777777" w:rsidR="00064119" w:rsidRDefault="00064119" w:rsidP="000B5A19">
            <w:r>
              <w:t>19.1 (11.6, 29.9)</w:t>
            </w:r>
          </w:p>
        </w:tc>
        <w:tc>
          <w:tcPr>
            <w:tcW w:w="1916" w:type="dxa"/>
          </w:tcPr>
          <w:p w14:paraId="1B96AA81" w14:textId="77777777" w:rsidR="00064119" w:rsidRDefault="00064119" w:rsidP="000B5A19">
            <w:r>
              <w:t>23.2 (14.5, 35.0)</w:t>
            </w:r>
          </w:p>
        </w:tc>
        <w:tc>
          <w:tcPr>
            <w:tcW w:w="1916" w:type="dxa"/>
          </w:tcPr>
          <w:p w14:paraId="7E17EA68" w14:textId="77777777" w:rsidR="00064119" w:rsidRDefault="00064119" w:rsidP="000B5A19">
            <w:r>
              <w:t>2.4 (0.8, 7.3)</w:t>
            </w:r>
          </w:p>
        </w:tc>
        <w:tc>
          <w:tcPr>
            <w:tcW w:w="1916" w:type="dxa"/>
          </w:tcPr>
          <w:p w14:paraId="768885EC" w14:textId="77777777" w:rsidR="00064119" w:rsidRDefault="00064119" w:rsidP="000B5A19">
            <w:r>
              <w:t>30.0 (20.3, 42.0)</w:t>
            </w:r>
          </w:p>
        </w:tc>
        <w:tc>
          <w:tcPr>
            <w:tcW w:w="1916" w:type="dxa"/>
          </w:tcPr>
          <w:p w14:paraId="6E86AF89" w14:textId="77777777" w:rsidR="00064119" w:rsidRDefault="00064119" w:rsidP="000B5A19">
            <w:r>
              <w:rPr>
                <w:lang w:val="en-US"/>
              </w:rPr>
              <w:t>14.5 (13.1, 15.9)</w:t>
            </w:r>
          </w:p>
        </w:tc>
      </w:tr>
      <w:tr w:rsidR="00064119" w14:paraId="6E45358A" w14:textId="77777777" w:rsidTr="000B5A19">
        <w:trPr>
          <w:trHeight w:val="218"/>
        </w:trPr>
        <w:tc>
          <w:tcPr>
            <w:tcW w:w="385" w:type="dxa"/>
          </w:tcPr>
          <w:p w14:paraId="34014662" w14:textId="77777777" w:rsidR="00064119" w:rsidRDefault="00064119" w:rsidP="000B5A19"/>
        </w:tc>
        <w:tc>
          <w:tcPr>
            <w:tcW w:w="2856" w:type="dxa"/>
          </w:tcPr>
          <w:p w14:paraId="2FF5F1AC" w14:textId="77777777" w:rsidR="00064119" w:rsidRDefault="00064119" w:rsidP="000B5A19">
            <w:r>
              <w:t>Prefer not to say</w:t>
            </w:r>
          </w:p>
        </w:tc>
        <w:tc>
          <w:tcPr>
            <w:tcW w:w="1916" w:type="dxa"/>
          </w:tcPr>
          <w:p w14:paraId="094525AF" w14:textId="77777777" w:rsidR="00064119" w:rsidRDefault="00064119" w:rsidP="000B5A19">
            <w:r>
              <w:t>61.5 (20.0, 91.1)</w:t>
            </w:r>
          </w:p>
        </w:tc>
        <w:tc>
          <w:tcPr>
            <w:tcW w:w="1916" w:type="dxa"/>
          </w:tcPr>
          <w:p w14:paraId="3CC36804" w14:textId="77777777" w:rsidR="00064119" w:rsidRDefault="00064119" w:rsidP="000B5A19">
            <w:r>
              <w:t>35.0 (4.6, 85.6)</w:t>
            </w:r>
          </w:p>
        </w:tc>
        <w:tc>
          <w:tcPr>
            <w:tcW w:w="1916" w:type="dxa"/>
          </w:tcPr>
          <w:p w14:paraId="2F7A3932" w14:textId="77777777" w:rsidR="00064119" w:rsidRDefault="00064119" w:rsidP="000B5A19">
            <w:r>
              <w:t>35.1 (4.7, 85.7)</w:t>
            </w:r>
          </w:p>
        </w:tc>
        <w:tc>
          <w:tcPr>
            <w:tcW w:w="1916" w:type="dxa"/>
          </w:tcPr>
          <w:p w14:paraId="7EF10189" w14:textId="77777777" w:rsidR="00064119" w:rsidRDefault="00064119" w:rsidP="000B5A19">
            <w:r>
              <w:t>7.0 (2.9, 16.3)</w:t>
            </w:r>
          </w:p>
        </w:tc>
        <w:tc>
          <w:tcPr>
            <w:tcW w:w="1916" w:type="dxa"/>
          </w:tcPr>
          <w:p w14:paraId="7ED4E4D2" w14:textId="77777777" w:rsidR="00064119" w:rsidRDefault="00064119" w:rsidP="000B5A19">
            <w:r>
              <w:t>70.7 (17.9, 96.4)</w:t>
            </w:r>
          </w:p>
        </w:tc>
        <w:tc>
          <w:tcPr>
            <w:tcW w:w="1916" w:type="dxa"/>
          </w:tcPr>
          <w:p w14:paraId="485B3676" w14:textId="77777777" w:rsidR="00064119" w:rsidRDefault="00064119" w:rsidP="000B5A19">
            <w:r>
              <w:rPr>
                <w:lang w:val="en-US"/>
              </w:rPr>
              <w:t>14.6 (10.0, 19.1)</w:t>
            </w:r>
          </w:p>
        </w:tc>
      </w:tr>
      <w:tr w:rsidR="00064119" w14:paraId="26FC3348" w14:textId="77777777" w:rsidTr="000B5A19">
        <w:trPr>
          <w:trHeight w:val="218"/>
        </w:trPr>
        <w:tc>
          <w:tcPr>
            <w:tcW w:w="3241" w:type="dxa"/>
            <w:gridSpan w:val="2"/>
          </w:tcPr>
          <w:p w14:paraId="7023E5D1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Main role</w:t>
            </w:r>
          </w:p>
        </w:tc>
        <w:tc>
          <w:tcPr>
            <w:tcW w:w="1916" w:type="dxa"/>
          </w:tcPr>
          <w:p w14:paraId="2C347857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n=3,964 ***</w:t>
            </w:r>
          </w:p>
        </w:tc>
        <w:tc>
          <w:tcPr>
            <w:tcW w:w="1916" w:type="dxa"/>
          </w:tcPr>
          <w:p w14:paraId="73F96D5B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n=2,480 ***</w:t>
            </w:r>
          </w:p>
        </w:tc>
        <w:tc>
          <w:tcPr>
            <w:tcW w:w="1916" w:type="dxa"/>
          </w:tcPr>
          <w:p w14:paraId="42E52E66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n=2,465***</w:t>
            </w:r>
          </w:p>
        </w:tc>
        <w:tc>
          <w:tcPr>
            <w:tcW w:w="1916" w:type="dxa"/>
          </w:tcPr>
          <w:p w14:paraId="6D31E016" w14:textId="77777777" w:rsidR="00064119" w:rsidRDefault="00064119" w:rsidP="000B5A19">
            <w:r>
              <w:t>n=2,307</w:t>
            </w:r>
          </w:p>
        </w:tc>
        <w:tc>
          <w:tcPr>
            <w:tcW w:w="1916" w:type="dxa"/>
          </w:tcPr>
          <w:p w14:paraId="2D6E8E73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n=2,446***</w:t>
            </w:r>
          </w:p>
        </w:tc>
        <w:tc>
          <w:tcPr>
            <w:tcW w:w="1916" w:type="dxa"/>
          </w:tcPr>
          <w:p w14:paraId="055B9F55" w14:textId="77777777" w:rsidR="00064119" w:rsidRDefault="00064119" w:rsidP="000B5A19">
            <w:pPr>
              <w:rPr>
                <w:b/>
                <w:bCs/>
              </w:rPr>
            </w:pPr>
            <w:r>
              <w:rPr>
                <w:b/>
                <w:bCs/>
              </w:rPr>
              <w:t>n=2,398**</w:t>
            </w:r>
          </w:p>
        </w:tc>
      </w:tr>
      <w:tr w:rsidR="00064119" w14:paraId="4E0EA3A2" w14:textId="77777777" w:rsidTr="000B5A19">
        <w:trPr>
          <w:trHeight w:val="218"/>
        </w:trPr>
        <w:tc>
          <w:tcPr>
            <w:tcW w:w="385" w:type="dxa"/>
          </w:tcPr>
          <w:p w14:paraId="34481BDC" w14:textId="77777777" w:rsidR="00064119" w:rsidRDefault="00064119" w:rsidP="000B5A19"/>
        </w:tc>
        <w:tc>
          <w:tcPr>
            <w:tcW w:w="2856" w:type="dxa"/>
          </w:tcPr>
          <w:p w14:paraId="4D61A46F" w14:textId="77777777" w:rsidR="00064119" w:rsidRDefault="00064119" w:rsidP="000B5A19">
            <w:r>
              <w:t>Doctor</w:t>
            </w:r>
          </w:p>
        </w:tc>
        <w:tc>
          <w:tcPr>
            <w:tcW w:w="1916" w:type="dxa"/>
          </w:tcPr>
          <w:p w14:paraId="35EE042D" w14:textId="77777777" w:rsidR="00064119" w:rsidRDefault="00064119" w:rsidP="000B5A19">
            <w:r>
              <w:t>46.9 (41.8,52.0)</w:t>
            </w:r>
          </w:p>
        </w:tc>
        <w:tc>
          <w:tcPr>
            <w:tcW w:w="1916" w:type="dxa"/>
          </w:tcPr>
          <w:p w14:paraId="072301A0" w14:textId="77777777" w:rsidR="00064119" w:rsidRDefault="00064119" w:rsidP="000B5A19">
            <w:r>
              <w:t xml:space="preserve">13.6 (9.7, 18.9)                   </w:t>
            </w:r>
          </w:p>
        </w:tc>
        <w:tc>
          <w:tcPr>
            <w:tcW w:w="1916" w:type="dxa"/>
          </w:tcPr>
          <w:p w14:paraId="65021158" w14:textId="77777777" w:rsidR="00064119" w:rsidRDefault="00064119" w:rsidP="000B5A19">
            <w:r>
              <w:t xml:space="preserve">15.4 (11.4, 20.4)                        </w:t>
            </w:r>
          </w:p>
        </w:tc>
        <w:tc>
          <w:tcPr>
            <w:tcW w:w="1916" w:type="dxa"/>
          </w:tcPr>
          <w:p w14:paraId="1B603BFB" w14:textId="77777777" w:rsidR="00064119" w:rsidRDefault="00064119" w:rsidP="000B5A19">
            <w:r>
              <w:t>10.2 (6.9, 14.8)</w:t>
            </w:r>
          </w:p>
        </w:tc>
        <w:tc>
          <w:tcPr>
            <w:tcW w:w="1916" w:type="dxa"/>
          </w:tcPr>
          <w:p w14:paraId="55E9CBF2" w14:textId="77777777" w:rsidR="00064119" w:rsidRDefault="00064119" w:rsidP="000B5A19">
            <w:r>
              <w:t>18.3 (13.8, 23.8)</w:t>
            </w:r>
          </w:p>
        </w:tc>
        <w:tc>
          <w:tcPr>
            <w:tcW w:w="1916" w:type="dxa"/>
          </w:tcPr>
          <w:p w14:paraId="0541F2DC" w14:textId="77777777" w:rsidR="00064119" w:rsidRDefault="00064119" w:rsidP="000B5A19">
            <w:r>
              <w:rPr>
                <w:lang w:val="en-US"/>
              </w:rPr>
              <w:t>14.4 (13.4, 15.4)</w:t>
            </w:r>
          </w:p>
        </w:tc>
      </w:tr>
      <w:tr w:rsidR="00064119" w14:paraId="3EF599E2" w14:textId="77777777" w:rsidTr="000B5A19">
        <w:trPr>
          <w:trHeight w:val="218"/>
        </w:trPr>
        <w:tc>
          <w:tcPr>
            <w:tcW w:w="385" w:type="dxa"/>
          </w:tcPr>
          <w:p w14:paraId="22A86328" w14:textId="77777777" w:rsidR="00064119" w:rsidRDefault="00064119" w:rsidP="000B5A19"/>
        </w:tc>
        <w:tc>
          <w:tcPr>
            <w:tcW w:w="2856" w:type="dxa"/>
          </w:tcPr>
          <w:p w14:paraId="30F0BF30" w14:textId="77777777" w:rsidR="00064119" w:rsidRDefault="00064119" w:rsidP="000B5A19">
            <w:r>
              <w:t>Nurse</w:t>
            </w:r>
          </w:p>
        </w:tc>
        <w:tc>
          <w:tcPr>
            <w:tcW w:w="1916" w:type="dxa"/>
          </w:tcPr>
          <w:p w14:paraId="1EE35D1F" w14:textId="77777777" w:rsidR="00064119" w:rsidRDefault="00064119" w:rsidP="000B5A19">
            <w:r>
              <w:t>68.1 (64.6,71.3)</w:t>
            </w:r>
          </w:p>
        </w:tc>
        <w:tc>
          <w:tcPr>
            <w:tcW w:w="1916" w:type="dxa"/>
          </w:tcPr>
          <w:p w14:paraId="13782915" w14:textId="77777777" w:rsidR="00064119" w:rsidRDefault="00064119" w:rsidP="000B5A19">
            <w:r>
              <w:t xml:space="preserve">30.2 (26.3, 34.5)                </w:t>
            </w:r>
          </w:p>
        </w:tc>
        <w:tc>
          <w:tcPr>
            <w:tcW w:w="1916" w:type="dxa"/>
          </w:tcPr>
          <w:p w14:paraId="03CCD4A9" w14:textId="77777777" w:rsidR="00064119" w:rsidRDefault="00064119" w:rsidP="000B5A19">
            <w:r>
              <w:t xml:space="preserve">33.1 (29.0, 37.4)               </w:t>
            </w:r>
          </w:p>
        </w:tc>
        <w:tc>
          <w:tcPr>
            <w:tcW w:w="1916" w:type="dxa"/>
          </w:tcPr>
          <w:p w14:paraId="64071C8D" w14:textId="77777777" w:rsidR="00064119" w:rsidRDefault="00064119" w:rsidP="000B5A19">
            <w:r>
              <w:t xml:space="preserve">10.2 (8.0, 12.8)  </w:t>
            </w:r>
          </w:p>
        </w:tc>
        <w:tc>
          <w:tcPr>
            <w:tcW w:w="1916" w:type="dxa"/>
          </w:tcPr>
          <w:p w14:paraId="7FDF4029" w14:textId="77777777" w:rsidR="00064119" w:rsidRDefault="00064119" w:rsidP="000B5A19">
            <w:r>
              <w:t>36.5 (32.3, 40.9)</w:t>
            </w:r>
          </w:p>
        </w:tc>
        <w:tc>
          <w:tcPr>
            <w:tcW w:w="1916" w:type="dxa"/>
          </w:tcPr>
          <w:p w14:paraId="32AD5729" w14:textId="77777777" w:rsidR="00064119" w:rsidRDefault="00064119" w:rsidP="000B5A19">
            <w:r>
              <w:rPr>
                <w:lang w:val="en-US"/>
              </w:rPr>
              <w:t>17.4 (16.5, 18.3)</w:t>
            </w:r>
          </w:p>
        </w:tc>
      </w:tr>
      <w:tr w:rsidR="00064119" w14:paraId="53740D51" w14:textId="77777777" w:rsidTr="000B5A19">
        <w:trPr>
          <w:trHeight w:val="218"/>
        </w:trPr>
        <w:tc>
          <w:tcPr>
            <w:tcW w:w="385" w:type="dxa"/>
          </w:tcPr>
          <w:p w14:paraId="6F1D52B5" w14:textId="77777777" w:rsidR="00064119" w:rsidRDefault="00064119" w:rsidP="000B5A19"/>
        </w:tc>
        <w:tc>
          <w:tcPr>
            <w:tcW w:w="2856" w:type="dxa"/>
          </w:tcPr>
          <w:p w14:paraId="52FAE144" w14:textId="77777777" w:rsidR="00064119" w:rsidRDefault="00064119" w:rsidP="000B5A19">
            <w:r>
              <w:t>Other clinical</w:t>
            </w:r>
          </w:p>
        </w:tc>
        <w:tc>
          <w:tcPr>
            <w:tcW w:w="1916" w:type="dxa"/>
          </w:tcPr>
          <w:p w14:paraId="7DA0BCC0" w14:textId="77777777" w:rsidR="00064119" w:rsidRDefault="00064119" w:rsidP="000B5A19">
            <w:r>
              <w:t>59.5 (56.1,62.9)</w:t>
            </w:r>
          </w:p>
        </w:tc>
        <w:tc>
          <w:tcPr>
            <w:tcW w:w="1916" w:type="dxa"/>
          </w:tcPr>
          <w:p w14:paraId="1A7603CB" w14:textId="77777777" w:rsidR="00064119" w:rsidRDefault="00064119" w:rsidP="000B5A19">
            <w:r>
              <w:t xml:space="preserve">19.5 (16.3, 23.2)               </w:t>
            </w:r>
          </w:p>
        </w:tc>
        <w:tc>
          <w:tcPr>
            <w:tcW w:w="1916" w:type="dxa"/>
          </w:tcPr>
          <w:p w14:paraId="3C7C47E8" w14:textId="77777777" w:rsidR="00064119" w:rsidRDefault="00064119" w:rsidP="000B5A19">
            <w:r>
              <w:t xml:space="preserve">24.0 (20.5, 28.2)                        </w:t>
            </w:r>
          </w:p>
        </w:tc>
        <w:tc>
          <w:tcPr>
            <w:tcW w:w="1916" w:type="dxa"/>
          </w:tcPr>
          <w:p w14:paraId="06DF5BDD" w14:textId="77777777" w:rsidR="00064119" w:rsidRDefault="00064119" w:rsidP="000B5A19">
            <w:r>
              <w:t>8.2 (6.3, 10.7)</w:t>
            </w:r>
          </w:p>
        </w:tc>
        <w:tc>
          <w:tcPr>
            <w:tcW w:w="1916" w:type="dxa"/>
          </w:tcPr>
          <w:p w14:paraId="41D3D2D3" w14:textId="77777777" w:rsidR="00064119" w:rsidRDefault="00064119" w:rsidP="000B5A19">
            <w:r>
              <w:t>29.0 (25.2, 33.3)</w:t>
            </w:r>
          </w:p>
        </w:tc>
        <w:tc>
          <w:tcPr>
            <w:tcW w:w="1916" w:type="dxa"/>
          </w:tcPr>
          <w:p w14:paraId="764BC290" w14:textId="77777777" w:rsidR="00064119" w:rsidRDefault="00064119" w:rsidP="000B5A19">
            <w:r>
              <w:rPr>
                <w:lang w:val="en-US"/>
              </w:rPr>
              <w:t>15.2 (14.4, 16.0)</w:t>
            </w:r>
          </w:p>
        </w:tc>
      </w:tr>
      <w:tr w:rsidR="00064119" w14:paraId="0C381793" w14:textId="77777777" w:rsidTr="000B5A19">
        <w:trPr>
          <w:trHeight w:val="70"/>
        </w:trPr>
        <w:tc>
          <w:tcPr>
            <w:tcW w:w="385" w:type="dxa"/>
          </w:tcPr>
          <w:p w14:paraId="262FB1C5" w14:textId="77777777" w:rsidR="00064119" w:rsidRDefault="00064119" w:rsidP="000B5A19"/>
        </w:tc>
        <w:tc>
          <w:tcPr>
            <w:tcW w:w="2856" w:type="dxa"/>
          </w:tcPr>
          <w:p w14:paraId="0EC3A823" w14:textId="77777777" w:rsidR="00064119" w:rsidRDefault="00064119" w:rsidP="000B5A19">
            <w:r>
              <w:t>Non-clinical</w:t>
            </w:r>
          </w:p>
        </w:tc>
        <w:tc>
          <w:tcPr>
            <w:tcW w:w="1916" w:type="dxa"/>
          </w:tcPr>
          <w:p w14:paraId="03160AD4" w14:textId="77777777" w:rsidR="00064119" w:rsidRDefault="00064119" w:rsidP="000B5A19">
            <w:r>
              <w:t>55.6 (52.2,59.1)</w:t>
            </w:r>
          </w:p>
        </w:tc>
        <w:tc>
          <w:tcPr>
            <w:tcW w:w="1916" w:type="dxa"/>
          </w:tcPr>
          <w:p w14:paraId="7FAA1EC2" w14:textId="77777777" w:rsidR="00064119" w:rsidRDefault="00064119" w:rsidP="000B5A19">
            <w:r>
              <w:t xml:space="preserve">23.8 (20.4, 27.5)               </w:t>
            </w:r>
          </w:p>
        </w:tc>
        <w:tc>
          <w:tcPr>
            <w:tcW w:w="1916" w:type="dxa"/>
          </w:tcPr>
          <w:p w14:paraId="3C6AFE14" w14:textId="77777777" w:rsidR="00064119" w:rsidRDefault="00064119" w:rsidP="000B5A19">
            <w:r>
              <w:t xml:space="preserve">29.3 (25.6, 33.2)               </w:t>
            </w:r>
          </w:p>
        </w:tc>
        <w:tc>
          <w:tcPr>
            <w:tcW w:w="1916" w:type="dxa"/>
          </w:tcPr>
          <w:p w14:paraId="6FA20A92" w14:textId="77777777" w:rsidR="00064119" w:rsidRDefault="00064119" w:rsidP="000B5A19">
            <w:r>
              <w:t>12.6 (10.2, 15.5)</w:t>
            </w:r>
          </w:p>
        </w:tc>
        <w:tc>
          <w:tcPr>
            <w:tcW w:w="1916" w:type="dxa"/>
          </w:tcPr>
          <w:p w14:paraId="367C83EB" w14:textId="77777777" w:rsidR="00064119" w:rsidRDefault="00064119" w:rsidP="000B5A19">
            <w:r>
              <w:t>30.0 (28.1, 32.5)</w:t>
            </w:r>
          </w:p>
        </w:tc>
        <w:tc>
          <w:tcPr>
            <w:tcW w:w="1916" w:type="dxa"/>
          </w:tcPr>
          <w:p w14:paraId="61DD9208" w14:textId="77777777" w:rsidR="00064119" w:rsidRDefault="00064119" w:rsidP="000B5A19">
            <w:r>
              <w:rPr>
                <w:lang w:val="en-US"/>
              </w:rPr>
              <w:t>14.6 (14.0, 15.3)</w:t>
            </w:r>
          </w:p>
        </w:tc>
      </w:tr>
    </w:tbl>
    <w:p w14:paraId="5EED0DA2" w14:textId="77777777" w:rsidR="00064119" w:rsidRPr="000D3830" w:rsidRDefault="00064119" w:rsidP="00064119">
      <w:pPr>
        <w:spacing w:after="80" w:line="240" w:lineRule="auto"/>
        <w:rPr>
          <w:sz w:val="18"/>
          <w:szCs w:val="18"/>
        </w:rPr>
      </w:pPr>
      <w:r w:rsidRPr="000D3830">
        <w:rPr>
          <w:sz w:val="18"/>
          <w:szCs w:val="18"/>
        </w:rPr>
        <w:t>a Numbers are unweighted, proportions are weighted.</w:t>
      </w:r>
    </w:p>
    <w:p w14:paraId="4730F8A3" w14:textId="77777777" w:rsidR="00064119" w:rsidRPr="000D3830" w:rsidRDefault="00064119" w:rsidP="00064119">
      <w:pPr>
        <w:tabs>
          <w:tab w:val="left" w:pos="3391"/>
          <w:tab w:val="left" w:pos="6294"/>
          <w:tab w:val="left" w:pos="7695"/>
          <w:tab w:val="left" w:pos="9096"/>
          <w:tab w:val="left" w:pos="10497"/>
        </w:tabs>
        <w:spacing w:after="80" w:line="240" w:lineRule="auto"/>
        <w:rPr>
          <w:sz w:val="18"/>
          <w:szCs w:val="18"/>
        </w:rPr>
      </w:pPr>
      <w:r w:rsidRPr="000D3830">
        <w:rPr>
          <w:sz w:val="18"/>
          <w:szCs w:val="18"/>
        </w:rPr>
        <w:t>Differences within categories are statistically significant at: *p&lt;0.05, **p&lt;0.01, ***p&lt;0.001</w:t>
      </w:r>
    </w:p>
    <w:p w14:paraId="3CBF5790" w14:textId="77777777" w:rsidR="00064119" w:rsidRDefault="00064119" w:rsidP="00064119">
      <w:pPr>
        <w:spacing w:after="80" w:line="240" w:lineRule="auto"/>
      </w:pPr>
    </w:p>
    <w:p w14:paraId="138EFAB2" w14:textId="77777777" w:rsidR="00064119" w:rsidRDefault="00064119" w:rsidP="00064119"/>
    <w:p w14:paraId="2DEBD049" w14:textId="77777777" w:rsidR="00064119" w:rsidRDefault="00064119"/>
    <w:sectPr w:rsidR="00064119" w:rsidSect="000641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107"/>
    <w:multiLevelType w:val="hybridMultilevel"/>
    <w:tmpl w:val="5852CBE4"/>
    <w:lvl w:ilvl="0" w:tplc="FA9CC912">
      <w:numFmt w:val="bullet"/>
      <w:lvlText w:val=""/>
      <w:lvlJc w:val="left"/>
      <w:pPr>
        <w:ind w:left="720" w:hanging="360"/>
      </w:pPr>
      <w:rPr>
        <w:rFonts w:ascii="Symbol" w:eastAsia="Calibri" w:hAnsi="Symbol" w:cs="Basic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8B"/>
    <w:multiLevelType w:val="multilevel"/>
    <w:tmpl w:val="7CE0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D4E0B"/>
    <w:multiLevelType w:val="multilevel"/>
    <w:tmpl w:val="92928B60"/>
    <w:name w:val="Numbered list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3" w15:restartNumberingAfterBreak="0">
    <w:nsid w:val="286867BE"/>
    <w:multiLevelType w:val="hybridMultilevel"/>
    <w:tmpl w:val="24C01F70"/>
    <w:lvl w:ilvl="0" w:tplc="D78CA756">
      <w:numFmt w:val="bullet"/>
      <w:lvlText w:val=""/>
      <w:lvlJc w:val="left"/>
      <w:pPr>
        <w:ind w:left="720" w:hanging="360"/>
      </w:pPr>
      <w:rPr>
        <w:rFonts w:ascii="Symbol" w:eastAsia="Calibri" w:hAnsi="Symbol" w:cs="Basic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6749"/>
    <w:multiLevelType w:val="multilevel"/>
    <w:tmpl w:val="35E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D5BE0"/>
    <w:multiLevelType w:val="hybridMultilevel"/>
    <w:tmpl w:val="BB2C061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28D28D0"/>
    <w:multiLevelType w:val="multilevel"/>
    <w:tmpl w:val="E076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05051"/>
    <w:multiLevelType w:val="hybridMultilevel"/>
    <w:tmpl w:val="0B3663B2"/>
    <w:lvl w:ilvl="0" w:tplc="CE842C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7C98"/>
    <w:multiLevelType w:val="hybridMultilevel"/>
    <w:tmpl w:val="7006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5896"/>
    <w:multiLevelType w:val="hybridMultilevel"/>
    <w:tmpl w:val="69648C00"/>
    <w:lvl w:ilvl="0" w:tplc="743A6F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91020C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00691E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B5E5B4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F7C361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51AFD8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72C3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D9E5D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328906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19"/>
    <w:rsid w:val="000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EDAF"/>
  <w15:chartTrackingRefBased/>
  <w15:docId w15:val="{7C04565C-9186-4B90-9473-21F1547F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19"/>
    <w:rPr>
      <w:rFonts w:ascii="Calibri Light" w:eastAsia="Calibri" w:hAnsi="Calibri Light" w:cs="Basic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64119"/>
    <w:pPr>
      <w:keepNext/>
      <w:keepLines/>
      <w:spacing w:before="240" w:after="0"/>
      <w:outlineLvl w:val="0"/>
    </w:pPr>
    <w:rPr>
      <w:rFonts w:eastAsia="Calibri Light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64119"/>
    <w:pPr>
      <w:keepNext/>
      <w:keepLines/>
      <w:spacing w:before="40" w:after="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64119"/>
    <w:pPr>
      <w:keepNext/>
      <w:keepLines/>
      <w:spacing w:before="40" w:after="0"/>
      <w:outlineLvl w:val="2"/>
    </w:pPr>
    <w:rPr>
      <w:rFonts w:asciiTheme="majorHAnsi" w:eastAsiaTheme="majorEastAsia" w:hAnsiTheme="majorHAnsi" w:cs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119"/>
    <w:rPr>
      <w:rFonts w:ascii="Calibri Light" w:eastAsia="Calibri Light" w:hAnsi="Calibri Light" w:cs="Basic Roman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064119"/>
    <w:rPr>
      <w:rFonts w:ascii="Calibri Light" w:eastAsia="Calibri" w:hAnsi="Calibri Light" w:cs="Basic Roman"/>
      <w:b/>
      <w:bCs/>
      <w:i/>
      <w:iCs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64119"/>
    <w:rPr>
      <w:rFonts w:asciiTheme="majorHAnsi" w:eastAsiaTheme="majorEastAsia" w:hAnsiTheme="majorHAnsi" w:cstheme="majorHAnsi"/>
      <w:i/>
      <w:iCs/>
      <w:lang w:eastAsia="zh-CN"/>
    </w:rPr>
  </w:style>
  <w:style w:type="paragraph" w:customStyle="1" w:styleId="CommentText1">
    <w:name w:val="Comment Text1"/>
    <w:basedOn w:val="Normal"/>
    <w:qFormat/>
    <w:rsid w:val="00064119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sid w:val="00064119"/>
    <w:rPr>
      <w:b/>
      <w:bCs/>
    </w:rPr>
  </w:style>
  <w:style w:type="paragraph" w:styleId="BalloonText">
    <w:name w:val="Balloon Text"/>
    <w:basedOn w:val="Normal"/>
    <w:link w:val="BalloonTextChar"/>
    <w:qFormat/>
    <w:rsid w:val="0006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4119"/>
    <w:rPr>
      <w:rFonts w:ascii="Segoe UI" w:eastAsia="Calibr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qFormat/>
    <w:rsid w:val="0006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4119"/>
    <w:rPr>
      <w:rFonts w:ascii="Calibri Light" w:eastAsia="Calibri" w:hAnsi="Calibri Light" w:cs="Basic Roman"/>
      <w:lang w:eastAsia="zh-CN"/>
    </w:rPr>
  </w:style>
  <w:style w:type="paragraph" w:styleId="Footer">
    <w:name w:val="footer"/>
    <w:basedOn w:val="Normal"/>
    <w:link w:val="FooterChar"/>
    <w:qFormat/>
    <w:rsid w:val="0006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4119"/>
    <w:rPr>
      <w:rFonts w:ascii="Calibri Light" w:eastAsia="Calibri" w:hAnsi="Calibri Light" w:cs="Basic Roman"/>
      <w:lang w:eastAsia="zh-CN"/>
    </w:rPr>
  </w:style>
  <w:style w:type="paragraph" w:styleId="ListParagraph">
    <w:name w:val="List Paragraph"/>
    <w:basedOn w:val="Normal"/>
    <w:qFormat/>
    <w:rsid w:val="00064119"/>
    <w:pPr>
      <w:ind w:left="720"/>
      <w:contextualSpacing/>
    </w:pPr>
  </w:style>
  <w:style w:type="paragraph" w:customStyle="1" w:styleId="EndNoteBibliographyTitle">
    <w:name w:val="EndNote Bibliography Title"/>
    <w:basedOn w:val="Normal"/>
    <w:qFormat/>
    <w:rsid w:val="00064119"/>
    <w:pPr>
      <w:spacing w:after="0"/>
      <w:jc w:val="center"/>
    </w:pPr>
    <w:rPr>
      <w:rFonts w:cs="Calibri Light"/>
      <w:lang w:val="en-US"/>
    </w:rPr>
  </w:style>
  <w:style w:type="paragraph" w:customStyle="1" w:styleId="EndNoteBibliography">
    <w:name w:val="EndNote Bibliography"/>
    <w:basedOn w:val="Normal"/>
    <w:qFormat/>
    <w:rsid w:val="00064119"/>
    <w:pPr>
      <w:spacing w:line="240" w:lineRule="auto"/>
    </w:pPr>
    <w:rPr>
      <w:rFonts w:cs="Calibri Light"/>
      <w:lang w:val="en-US"/>
    </w:rPr>
  </w:style>
  <w:style w:type="paragraph" w:styleId="Caption">
    <w:name w:val="caption"/>
    <w:basedOn w:val="Normal"/>
    <w:next w:val="Normal"/>
    <w:qFormat/>
    <w:rsid w:val="00064119"/>
    <w:rPr>
      <w:b/>
      <w:bCs/>
    </w:rPr>
  </w:style>
  <w:style w:type="paragraph" w:styleId="Bibliography">
    <w:name w:val="Bibliography"/>
    <w:basedOn w:val="Normal"/>
    <w:next w:val="Normal"/>
    <w:qFormat/>
    <w:rsid w:val="00064119"/>
    <w:pPr>
      <w:tabs>
        <w:tab w:val="left" w:pos="504"/>
      </w:tabs>
      <w:spacing w:after="240" w:line="240" w:lineRule="auto"/>
      <w:ind w:left="504" w:hanging="504"/>
    </w:pPr>
  </w:style>
  <w:style w:type="paragraph" w:customStyle="1" w:styleId="Revision1">
    <w:name w:val="Revision1"/>
    <w:qFormat/>
    <w:rsid w:val="00064119"/>
    <w:pPr>
      <w:spacing w:after="0" w:line="240" w:lineRule="auto"/>
    </w:pPr>
    <w:rPr>
      <w:rFonts w:ascii="Calibri Light" w:eastAsia="Calibri" w:hAnsi="Calibri Light" w:cs="Basic Roman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06411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119"/>
    <w:rPr>
      <w:rFonts w:ascii="Calibri Light" w:eastAsia="Calibri" w:hAnsi="Calibri Light" w:cs="Basic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64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119"/>
    <w:rPr>
      <w:rFonts w:ascii="Calibri Light" w:eastAsia="Calibri" w:hAnsi="Calibri Light" w:cs="Basic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rsid w:val="00064119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064119"/>
    <w:rPr>
      <w:color w:val="605E5C"/>
      <w:shd w:val="clear" w:color="auto" w:fill="E1DFDD"/>
    </w:rPr>
  </w:style>
  <w:style w:type="character" w:customStyle="1" w:styleId="CommentReference1">
    <w:name w:val="Comment Reference1"/>
    <w:basedOn w:val="DefaultParagraphFont"/>
    <w:rsid w:val="00064119"/>
    <w:rPr>
      <w:sz w:val="16"/>
      <w:szCs w:val="16"/>
    </w:rPr>
  </w:style>
  <w:style w:type="character" w:customStyle="1" w:styleId="UnresolvedMention2">
    <w:name w:val="Unresolved Mention2"/>
    <w:basedOn w:val="DefaultParagraphFont"/>
    <w:rsid w:val="000641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64119"/>
    <w:rPr>
      <w:color w:val="954F72"/>
      <w:u w:val="single"/>
    </w:rPr>
  </w:style>
  <w:style w:type="character" w:customStyle="1" w:styleId="EndNoteBibliographyTitleChar">
    <w:name w:val="EndNote Bibliography Title Char"/>
    <w:basedOn w:val="DefaultParagraphFont"/>
    <w:rsid w:val="00064119"/>
    <w:rPr>
      <w:rFonts w:cs="Calibri Light"/>
      <w:lang w:val="en-US"/>
    </w:rPr>
  </w:style>
  <w:style w:type="character" w:customStyle="1" w:styleId="EndNoteBibliographyChar">
    <w:name w:val="EndNote Bibliography Char"/>
    <w:basedOn w:val="DefaultParagraphFont"/>
    <w:rsid w:val="00064119"/>
    <w:rPr>
      <w:rFonts w:cs="Calibri Light"/>
      <w:lang w:val="en-US"/>
    </w:rPr>
  </w:style>
  <w:style w:type="character" w:customStyle="1" w:styleId="UnresolvedMention3">
    <w:name w:val="Unresolved Mention3"/>
    <w:basedOn w:val="DefaultParagraphFont"/>
    <w:rsid w:val="00064119"/>
    <w:rPr>
      <w:color w:val="605E5C"/>
      <w:shd w:val="clear" w:color="auto" w:fill="E1DFDD"/>
    </w:rPr>
  </w:style>
  <w:style w:type="character" w:customStyle="1" w:styleId="Zotero">
    <w:name w:val="Zotero"/>
    <w:rsid w:val="00064119"/>
  </w:style>
  <w:style w:type="table" w:styleId="TableGrid">
    <w:name w:val="Table Grid"/>
    <w:basedOn w:val="TableNormal"/>
    <w:uiPriority w:val="59"/>
    <w:rsid w:val="00064119"/>
    <w:pPr>
      <w:spacing w:after="0" w:line="240" w:lineRule="auto"/>
    </w:pPr>
    <w:rPr>
      <w:rFonts w:ascii="Calibri Light" w:eastAsia="Calibri" w:hAnsi="Calibri Light" w:cs="Basic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064119"/>
    <w:rPr>
      <w:sz w:val="16"/>
      <w:szCs w:val="16"/>
    </w:rPr>
  </w:style>
  <w:style w:type="paragraph" w:styleId="Revision">
    <w:name w:val="Revision"/>
    <w:hidden/>
    <w:uiPriority w:val="99"/>
    <w:semiHidden/>
    <w:rsid w:val="00064119"/>
    <w:pPr>
      <w:spacing w:after="0" w:line="240" w:lineRule="auto"/>
    </w:pPr>
    <w:rPr>
      <w:rFonts w:ascii="Calibri Light" w:eastAsia="Calibri" w:hAnsi="Calibri Light" w:cs="Basic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641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4119"/>
    <w:rPr>
      <w:b/>
      <w:bCs/>
    </w:rPr>
  </w:style>
  <w:style w:type="character" w:customStyle="1" w:styleId="reflabel">
    <w:name w:val="reflabel"/>
    <w:basedOn w:val="DefaultParagraphFont"/>
    <w:rsid w:val="00064119"/>
  </w:style>
  <w:style w:type="paragraph" w:customStyle="1" w:styleId="refauthorsname">
    <w:name w:val="ref__authors__name"/>
    <w:basedOn w:val="Normal"/>
    <w:rsid w:val="0006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comment">
    <w:name w:val="refcomment"/>
    <w:basedOn w:val="DefaultParagraphFont"/>
    <w:rsid w:val="00064119"/>
  </w:style>
  <w:style w:type="paragraph" w:customStyle="1" w:styleId="xmsolistparagraph">
    <w:name w:val="x_msolistparagraph"/>
    <w:basedOn w:val="Normal"/>
    <w:rsid w:val="00064119"/>
    <w:pPr>
      <w:spacing w:after="0" w:line="240" w:lineRule="auto"/>
      <w:ind w:left="720"/>
    </w:pPr>
    <w:rPr>
      <w:rFonts w:ascii="Calibri" w:eastAsiaTheme="minorHAnsi" w:hAnsi="Calibri" w:cs="Calibri"/>
      <w:lang w:eastAsia="en-GB"/>
    </w:rPr>
  </w:style>
  <w:style w:type="character" w:customStyle="1" w:styleId="title-text">
    <w:name w:val="title-text"/>
    <w:basedOn w:val="DefaultParagraphFont"/>
    <w:rsid w:val="00064119"/>
  </w:style>
  <w:style w:type="paragraph" w:customStyle="1" w:styleId="xmsonormal">
    <w:name w:val="x_msonormal"/>
    <w:basedOn w:val="Normal"/>
    <w:rsid w:val="00064119"/>
    <w:pPr>
      <w:spacing w:after="0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Danielle</dc:creator>
  <cp:keywords/>
  <dc:description/>
  <cp:lastModifiedBy>Lamb, Danielle</cp:lastModifiedBy>
  <cp:revision>1</cp:revision>
  <dcterms:created xsi:type="dcterms:W3CDTF">2020-11-30T14:59:00Z</dcterms:created>
  <dcterms:modified xsi:type="dcterms:W3CDTF">2020-11-30T15:00:00Z</dcterms:modified>
</cp:coreProperties>
</file>