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822B3" w14:textId="77777777" w:rsidR="00CA5118" w:rsidRDefault="00345C25">
      <w:pPr>
        <w:rPr>
          <w:b/>
        </w:rPr>
      </w:pPr>
      <w:r>
        <w:rPr>
          <w:b/>
        </w:rPr>
        <w:t>Supplementary Materials for “International Comparisons of Harmonized Laboratory Value Trajectories to Predict Severe COVID-19: Leveraging the 4CE Collaborative Across 342 Hospitals and 6 Countries”</w:t>
      </w:r>
    </w:p>
    <w:p w14:paraId="3BB8170D" w14:textId="77777777" w:rsidR="00CA5118" w:rsidRDefault="00CA5118">
      <w:pPr>
        <w:rPr>
          <w:b/>
        </w:rPr>
      </w:pPr>
    </w:p>
    <w:p w14:paraId="20592863" w14:textId="77777777" w:rsidR="00CA5118" w:rsidRDefault="00CA5118">
      <w:pPr>
        <w:rPr>
          <w:b/>
        </w:rPr>
      </w:pPr>
    </w:p>
    <w:p w14:paraId="176F2F91" w14:textId="77777777" w:rsidR="00CA5118" w:rsidRDefault="00CA5118">
      <w:pPr>
        <w:rPr>
          <w:b/>
        </w:rPr>
      </w:pPr>
    </w:p>
    <w:p w14:paraId="1F8079BC" w14:textId="77777777" w:rsidR="00CA5118" w:rsidRDefault="00345C25">
      <w:pPr>
        <w:numPr>
          <w:ilvl w:val="0"/>
          <w:numId w:val="2"/>
        </w:numPr>
        <w:rPr>
          <w:b/>
        </w:rPr>
      </w:pPr>
      <w:r>
        <w:rPr>
          <w:b/>
        </w:rPr>
        <w:t>Further Methods</w:t>
      </w:r>
    </w:p>
    <w:p w14:paraId="1ECAF3A5" w14:textId="77777777" w:rsidR="00CA5118" w:rsidRDefault="00345C25">
      <w:pPr>
        <w:numPr>
          <w:ilvl w:val="1"/>
          <w:numId w:val="2"/>
        </w:numPr>
        <w:rPr>
          <w:b/>
        </w:rPr>
      </w:pPr>
      <w:r>
        <w:rPr>
          <w:b/>
        </w:rPr>
        <w:t>AUC estimation for laboratory Tests</w:t>
      </w:r>
    </w:p>
    <w:p w14:paraId="6AF1CC51" w14:textId="77777777" w:rsidR="00CA5118" w:rsidRDefault="00345C25">
      <w:pPr>
        <w:numPr>
          <w:ilvl w:val="0"/>
          <w:numId w:val="2"/>
        </w:numPr>
        <w:rPr>
          <w:b/>
        </w:rPr>
      </w:pPr>
      <w:proofErr w:type="spellStart"/>
      <w:r>
        <w:rPr>
          <w:b/>
        </w:rPr>
        <w:t>Efigures</w:t>
      </w:r>
      <w:proofErr w:type="spellEnd"/>
    </w:p>
    <w:p w14:paraId="59383549" w14:textId="77777777" w:rsidR="00CA5118" w:rsidRDefault="00345C25">
      <w:pPr>
        <w:numPr>
          <w:ilvl w:val="1"/>
          <w:numId w:val="2"/>
        </w:numPr>
        <w:rPr>
          <w:b/>
        </w:rPr>
      </w:pPr>
      <w:proofErr w:type="spellStart"/>
      <w:r>
        <w:rPr>
          <w:b/>
        </w:rPr>
        <w:t>eFIGURE</w:t>
      </w:r>
      <w:proofErr w:type="spellEnd"/>
      <w:r>
        <w:rPr>
          <w:b/>
        </w:rPr>
        <w:t xml:space="preserve"> 1. Risk difference of severe disease between age groups 0-25, 26-49, 70-79, and 80+ compared to age group 50-69 stratified by country.</w:t>
      </w:r>
    </w:p>
    <w:p w14:paraId="5C612715" w14:textId="77777777" w:rsidR="00CA5118" w:rsidRDefault="00345C25">
      <w:pPr>
        <w:numPr>
          <w:ilvl w:val="1"/>
          <w:numId w:val="2"/>
        </w:numPr>
        <w:rPr>
          <w:b/>
        </w:rPr>
      </w:pPr>
      <w:proofErr w:type="spellStart"/>
      <w:r>
        <w:rPr>
          <w:b/>
        </w:rPr>
        <w:t>eFIGURE</w:t>
      </w:r>
      <w:proofErr w:type="spellEnd"/>
      <w:r>
        <w:rPr>
          <w:b/>
        </w:rPr>
        <w:t xml:space="preserve"> 2: A) Pooled laboratory values in ever-severe and never-severe patients for selected laboratory tests, and B) patient-level AUC at each day after admission for those labs. </w:t>
      </w:r>
    </w:p>
    <w:p w14:paraId="16252A3F" w14:textId="77777777" w:rsidR="00CA5118" w:rsidRDefault="00345C25">
      <w:pPr>
        <w:numPr>
          <w:ilvl w:val="1"/>
          <w:numId w:val="2"/>
        </w:numPr>
        <w:rPr>
          <w:b/>
        </w:rPr>
      </w:pPr>
      <w:proofErr w:type="spellStart"/>
      <w:r>
        <w:rPr>
          <w:b/>
        </w:rPr>
        <w:t>eFIGURE</w:t>
      </w:r>
      <w:proofErr w:type="spellEnd"/>
      <w:r>
        <w:rPr>
          <w:b/>
        </w:rPr>
        <w:t xml:space="preserve"> 3: Site-level and country-level variation of laboratory tests.</w:t>
      </w:r>
    </w:p>
    <w:p w14:paraId="2AD26FA8" w14:textId="77777777" w:rsidR="00CA5118" w:rsidRDefault="00345C25">
      <w:pPr>
        <w:numPr>
          <w:ilvl w:val="1"/>
          <w:numId w:val="2"/>
        </w:numPr>
        <w:rPr>
          <w:b/>
        </w:rPr>
      </w:pPr>
      <w:proofErr w:type="spellStart"/>
      <w:r>
        <w:rPr>
          <w:b/>
        </w:rPr>
        <w:t>eFIGURE</w:t>
      </w:r>
      <w:proofErr w:type="spellEnd"/>
      <w:r>
        <w:rPr>
          <w:b/>
        </w:rPr>
        <w:t xml:space="preserve"> 4: Patient level AUC of laboratory tests stratified by regions.</w:t>
      </w:r>
    </w:p>
    <w:p w14:paraId="66123F6B" w14:textId="77777777" w:rsidR="00CA5118" w:rsidRDefault="00CA5118">
      <w:pPr>
        <w:ind w:left="1440"/>
      </w:pPr>
    </w:p>
    <w:p w14:paraId="6517DF55" w14:textId="77777777" w:rsidR="00CA5118" w:rsidRDefault="00345C25">
      <w:pPr>
        <w:numPr>
          <w:ilvl w:val="0"/>
          <w:numId w:val="2"/>
        </w:numPr>
        <w:rPr>
          <w:b/>
        </w:rPr>
      </w:pPr>
      <w:proofErr w:type="spellStart"/>
      <w:r>
        <w:rPr>
          <w:b/>
        </w:rPr>
        <w:t>Etables</w:t>
      </w:r>
      <w:proofErr w:type="spellEnd"/>
    </w:p>
    <w:p w14:paraId="5FDFBC8F" w14:textId="77777777" w:rsidR="00CA5118" w:rsidRDefault="00345C25">
      <w:pPr>
        <w:numPr>
          <w:ilvl w:val="1"/>
          <w:numId w:val="2"/>
        </w:numPr>
        <w:spacing w:line="240" w:lineRule="auto"/>
        <w:rPr>
          <w:b/>
        </w:rPr>
      </w:pPr>
      <w:r>
        <w:rPr>
          <w:b/>
        </w:rPr>
        <w:t>eTABLE1:  Membership of 4CE.</w:t>
      </w:r>
    </w:p>
    <w:p w14:paraId="25519D62" w14:textId="77777777" w:rsidR="00CA5118" w:rsidRDefault="00345C25">
      <w:pPr>
        <w:numPr>
          <w:ilvl w:val="1"/>
          <w:numId w:val="2"/>
        </w:numPr>
        <w:spacing w:line="240" w:lineRule="auto"/>
        <w:rPr>
          <w:b/>
        </w:rPr>
      </w:pPr>
      <w:r>
        <w:rPr>
          <w:b/>
        </w:rPr>
        <w:t>eTABLE2: Participating sites.</w:t>
      </w:r>
    </w:p>
    <w:p w14:paraId="470F6D80" w14:textId="77777777" w:rsidR="00CA5118" w:rsidRDefault="00345C25">
      <w:pPr>
        <w:numPr>
          <w:ilvl w:val="1"/>
          <w:numId w:val="2"/>
        </w:numPr>
        <w:rPr>
          <w:b/>
        </w:rPr>
      </w:pPr>
      <w:proofErr w:type="spellStart"/>
      <w:r>
        <w:rPr>
          <w:b/>
        </w:rPr>
        <w:t>eTABLE</w:t>
      </w:r>
      <w:proofErr w:type="spellEnd"/>
      <w:r>
        <w:rPr>
          <w:b/>
        </w:rPr>
        <w:t xml:space="preserve"> 3: Definition of severe COVID-19 based on the 4CE Severity Algorithm.</w:t>
      </w:r>
    </w:p>
    <w:p w14:paraId="35E8AA7B" w14:textId="77777777" w:rsidR="00CA5118" w:rsidRDefault="00345C25">
      <w:pPr>
        <w:numPr>
          <w:ilvl w:val="1"/>
          <w:numId w:val="2"/>
        </w:numPr>
        <w:rPr>
          <w:b/>
        </w:rPr>
      </w:pPr>
      <w:proofErr w:type="spellStart"/>
      <w:r>
        <w:rPr>
          <w:b/>
        </w:rPr>
        <w:t>eTABLE</w:t>
      </w:r>
      <w:proofErr w:type="spellEnd"/>
      <w:r>
        <w:rPr>
          <w:b/>
        </w:rPr>
        <w:t xml:space="preserve"> 4: Six comma-separated values (CSV) files and their descriptions.</w:t>
      </w:r>
    </w:p>
    <w:p w14:paraId="39E10880" w14:textId="77777777" w:rsidR="00CA5118" w:rsidRDefault="00345C25">
      <w:pPr>
        <w:numPr>
          <w:ilvl w:val="1"/>
          <w:numId w:val="2"/>
        </w:numPr>
        <w:spacing w:line="240" w:lineRule="auto"/>
        <w:rPr>
          <w:b/>
          <w:sz w:val="24"/>
          <w:szCs w:val="24"/>
        </w:rPr>
      </w:pPr>
      <w:proofErr w:type="spellStart"/>
      <w:r>
        <w:rPr>
          <w:b/>
        </w:rPr>
        <w:t>eTABLE</w:t>
      </w:r>
      <w:proofErr w:type="spellEnd"/>
      <w:r>
        <w:rPr>
          <w:b/>
        </w:rPr>
        <w:t xml:space="preserve"> 5: Pooled difference between admission laboratory measures in ever-severe and never-severe patients over all sites.</w:t>
      </w:r>
    </w:p>
    <w:p w14:paraId="090FEBD9" w14:textId="77777777" w:rsidR="00CA5118" w:rsidRDefault="00CA5118">
      <w:pPr>
        <w:rPr>
          <w:b/>
        </w:rPr>
      </w:pPr>
    </w:p>
    <w:p w14:paraId="42D79309" w14:textId="77777777" w:rsidR="00CA5118" w:rsidRDefault="00CA5118"/>
    <w:p w14:paraId="6330AABE" w14:textId="77777777" w:rsidR="00CA5118" w:rsidRDefault="00CA5118"/>
    <w:p w14:paraId="5D131922" w14:textId="77777777" w:rsidR="00CA5118" w:rsidRDefault="00CA5118"/>
    <w:p w14:paraId="40B80C96" w14:textId="77777777" w:rsidR="00CA5118" w:rsidRDefault="00CA5118"/>
    <w:p w14:paraId="6FC7AB29" w14:textId="77777777" w:rsidR="00CA5118" w:rsidRDefault="00CA5118"/>
    <w:p w14:paraId="59FE2779" w14:textId="77777777" w:rsidR="00CA5118" w:rsidRDefault="00CA5118"/>
    <w:p w14:paraId="063D363C" w14:textId="77777777" w:rsidR="00CA5118" w:rsidRDefault="00CA5118"/>
    <w:p w14:paraId="75565723" w14:textId="77777777" w:rsidR="00CA5118" w:rsidRDefault="00CA5118"/>
    <w:p w14:paraId="0C59D487" w14:textId="77777777" w:rsidR="00CA5118" w:rsidRDefault="00CA5118"/>
    <w:p w14:paraId="6D3AE76D" w14:textId="77777777" w:rsidR="00CA5118" w:rsidRDefault="00CA5118"/>
    <w:p w14:paraId="07CD3D22" w14:textId="77777777" w:rsidR="00CA5118" w:rsidRDefault="00CA5118"/>
    <w:p w14:paraId="67AEF0A1" w14:textId="77777777" w:rsidR="00CA5118" w:rsidRDefault="00CA5118"/>
    <w:p w14:paraId="3D5241EE" w14:textId="77777777" w:rsidR="00CA5118" w:rsidRDefault="00CA5118"/>
    <w:p w14:paraId="17B82174" w14:textId="77777777" w:rsidR="00CA5118" w:rsidRDefault="00CA5118"/>
    <w:p w14:paraId="0DE81864" w14:textId="77777777" w:rsidR="00CA5118" w:rsidRDefault="00CA5118"/>
    <w:p w14:paraId="3BD9AA83" w14:textId="7BA0C169" w:rsidR="00CA5118" w:rsidRDefault="0084400D">
      <w:r>
        <w:br w:type="page"/>
      </w:r>
    </w:p>
    <w:p w14:paraId="286F284D" w14:textId="77777777" w:rsidR="00CA5118" w:rsidRDefault="00345C25">
      <w:pPr>
        <w:numPr>
          <w:ilvl w:val="0"/>
          <w:numId w:val="1"/>
        </w:numPr>
        <w:jc w:val="both"/>
        <w:rPr>
          <w:b/>
        </w:rPr>
      </w:pPr>
      <w:r>
        <w:rPr>
          <w:b/>
          <w:u w:val="single"/>
        </w:rPr>
        <w:lastRenderedPageBreak/>
        <w:t>Further Methods</w:t>
      </w:r>
    </w:p>
    <w:p w14:paraId="4B69DB1A" w14:textId="77777777" w:rsidR="00CA5118" w:rsidRDefault="00CA5118">
      <w:pPr>
        <w:jc w:val="both"/>
        <w:rPr>
          <w:b/>
          <w:u w:val="single"/>
        </w:rPr>
      </w:pPr>
    </w:p>
    <w:p w14:paraId="37075913" w14:textId="77777777" w:rsidR="00CA5118" w:rsidRDefault="00345C25">
      <w:pPr>
        <w:jc w:val="both"/>
        <w:rPr>
          <w:b/>
          <w:u w:val="single"/>
        </w:rPr>
      </w:pPr>
      <w:r>
        <w:rPr>
          <w:b/>
          <w:u w:val="single"/>
        </w:rPr>
        <w:t>AUC estimation for laboratory tests</w:t>
      </w:r>
    </w:p>
    <w:p w14:paraId="2FF10592" w14:textId="77777777" w:rsidR="00CA5118" w:rsidRDefault="00345C25">
      <w:pPr>
        <w:jc w:val="both"/>
      </w:pPr>
      <w:r>
        <w:t xml:space="preserve">We estimated patient-level AUC under distribution assumptions. The averaged AUC over sites on day </w:t>
      </w:r>
      <m:oMath>
        <m:r>
          <w:rPr>
            <w:rFonts w:ascii="Cambria Math" w:hAnsi="Cambria Math"/>
          </w:rPr>
          <m:t>t</m:t>
        </m:r>
      </m:oMath>
      <w:r>
        <w:t xml:space="preserve"> was calculated as  </w:t>
      </w:r>
      <m:oMath>
        <m:sSub>
          <m:sSubPr>
            <m:ctrlPr>
              <w:rPr>
                <w:rFonts w:ascii="Cambria Math" w:hAnsi="Cambria Math"/>
              </w:rPr>
            </m:ctrlPr>
          </m:sSubPr>
          <m:e>
            <m:bar>
              <m:barPr>
                <m:ctrlPr>
                  <w:rPr>
                    <w:rFonts w:ascii="Cambria Math" w:hAnsi="Cambria Math"/>
                  </w:rPr>
                </m:ctrlPr>
              </m:barPr>
              <m:e>
                <m:r>
                  <w:rPr>
                    <w:rFonts w:ascii="Cambria Math" w:hAnsi="Cambria Math"/>
                  </w:rPr>
                  <m:t>AUC</m:t>
                </m:r>
              </m:e>
            </m:bar>
          </m:e>
          <m:sub>
            <m:r>
              <w:rPr>
                <w:rFonts w:ascii="Cambria Math" w:hAnsi="Cambria Math"/>
              </w:rPr>
              <m:t>jt</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j=1</m:t>
                </m:r>
              </m:sub>
              <m:sup>
                <m:r>
                  <w:rPr>
                    <w:rFonts w:ascii="Cambria Math" w:hAnsi="Cambria Math"/>
                  </w:rPr>
                  <m:t>K</m:t>
                </m:r>
              </m:sup>
              <m:e/>
            </m:nary>
            <m:sSub>
              <m:sSubPr>
                <m:ctrlPr>
                  <w:rPr>
                    <w:rFonts w:ascii="Cambria Math" w:hAnsi="Cambria Math"/>
                  </w:rPr>
                </m:ctrlPr>
              </m:sSubPr>
              <m:e>
                <m:acc>
                  <m:accPr>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j</m:t>
                        </m:r>
                      </m:sub>
                    </m:sSub>
                    <m:r>
                      <w:rPr>
                        <w:rFonts w:ascii="Cambria Math" w:hAnsi="Cambria Math"/>
                      </w:rPr>
                      <m:t xml:space="preserve"> AUC</m:t>
                    </m:r>
                  </m:e>
                </m:acc>
              </m:e>
              <m:sub>
                <m:r>
                  <w:rPr>
                    <w:rFonts w:ascii="Cambria Math" w:hAnsi="Cambria Math"/>
                  </w:rPr>
                  <m:t>jt</m:t>
                </m:r>
              </m:sub>
            </m:sSub>
          </m:num>
          <m:den>
            <m:nary>
              <m:naryPr>
                <m:chr m:val="∑"/>
                <m:ctrlPr>
                  <w:rPr>
                    <w:rFonts w:ascii="Cambria Math" w:hAnsi="Cambria Math"/>
                  </w:rPr>
                </m:ctrlPr>
              </m:naryPr>
              <m:sub>
                <m:r>
                  <w:rPr>
                    <w:rFonts w:ascii="Cambria Math" w:hAnsi="Cambria Math"/>
                  </w:rPr>
                  <m:t>j=1</m:t>
                </m:r>
              </m:sub>
              <m:sup>
                <m:r>
                  <w:rPr>
                    <w:rFonts w:ascii="Cambria Math" w:hAnsi="Cambria Math"/>
                  </w:rPr>
                  <m:t>K</m:t>
                </m:r>
              </m:sup>
              <m:e/>
            </m:nary>
            <m:sSub>
              <m:sSubPr>
                <m:ctrlPr>
                  <w:rPr>
                    <w:rFonts w:ascii="Cambria Math" w:hAnsi="Cambria Math"/>
                  </w:rPr>
                </m:ctrlPr>
              </m:sSubPr>
              <m:e>
                <m:r>
                  <w:rPr>
                    <w:rFonts w:ascii="Cambria Math" w:hAnsi="Cambria Math"/>
                  </w:rPr>
                  <m:t>w</m:t>
                </m:r>
              </m:e>
              <m:sub>
                <m:r>
                  <w:rPr>
                    <w:rFonts w:ascii="Cambria Math" w:hAnsi="Cambria Math"/>
                  </w:rPr>
                  <m:t>j</m:t>
                </m:r>
              </m:sub>
            </m:sSub>
          </m:den>
        </m:f>
      </m:oMath>
      <w:r>
        <w:t xml:space="preserve">, where </w:t>
      </w:r>
      <m:oMath>
        <m:acc>
          <m:accPr>
            <m:ctrlPr>
              <w:rPr>
                <w:rFonts w:ascii="Cambria Math" w:hAnsi="Cambria Math"/>
              </w:rPr>
            </m:ctrlPr>
          </m:accPr>
          <m:e>
            <m:sSub>
              <m:sSubPr>
                <m:ctrlPr>
                  <w:rPr>
                    <w:rFonts w:ascii="Cambria Math" w:hAnsi="Cambria Math"/>
                  </w:rPr>
                </m:ctrlPr>
              </m:sSubPr>
              <m:e>
                <m:r>
                  <w:rPr>
                    <w:rFonts w:ascii="Cambria Math" w:hAnsi="Cambria Math"/>
                  </w:rPr>
                  <m:t>AUC</m:t>
                </m:r>
              </m:e>
              <m:sub>
                <m:r>
                  <w:rPr>
                    <w:rFonts w:ascii="Cambria Math" w:hAnsi="Cambria Math"/>
                  </w:rPr>
                  <m:t>jt</m:t>
                </m:r>
              </m:sub>
            </m:sSub>
          </m:e>
        </m:acc>
        <m:r>
          <w:rPr>
            <w:rFonts w:ascii="Cambria Math" w:hAnsi="Cambria Math"/>
          </w:rPr>
          <m:t>=φ(</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jt1</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jt0</m:t>
                </m:r>
              </m:sub>
            </m:sSub>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w:rPr>
                        <w:rFonts w:ascii="Cambria Math" w:hAnsi="Cambria Math"/>
                      </w:rPr>
                      <m:t>jt1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jt0</m:t>
                    </m:r>
                  </m:sub>
                  <m:sup>
                    <m:r>
                      <w:rPr>
                        <w:rFonts w:ascii="Cambria Math" w:hAnsi="Cambria Math"/>
                      </w:rPr>
                      <m:t>2</m:t>
                    </m:r>
                  </m:sup>
                </m:sSubSup>
              </m:e>
            </m:rad>
          </m:den>
        </m:f>
        <m:r>
          <w:rPr>
            <w:rFonts w:ascii="Cambria Math" w:hAnsi="Cambria Math"/>
          </w:rPr>
          <m:t>)</m:t>
        </m:r>
      </m:oMath>
      <w:r>
        <w:t xml:space="preserve">was the estimated AUC at the </w:t>
      </w:r>
      <m:oMath>
        <m:r>
          <w:rPr>
            <w:rFonts w:ascii="Cambria Math" w:hAnsi="Cambria Math"/>
          </w:rPr>
          <m:t>j</m:t>
        </m:r>
      </m:oMath>
      <w:r>
        <w:t xml:space="preserve">th site, </w:t>
      </w:r>
      <m:oMath>
        <m:sSub>
          <m:sSubPr>
            <m:ctrlPr>
              <w:rPr>
                <w:rFonts w:ascii="Cambria Math" w:hAnsi="Cambria Math"/>
              </w:rPr>
            </m:ctrlPr>
          </m:sSubPr>
          <m:e>
            <m:r>
              <w:rPr>
                <w:rFonts w:ascii="Cambria Math" w:hAnsi="Cambria Math"/>
              </w:rPr>
              <m:t>w</m:t>
            </m:r>
          </m:e>
          <m:sub>
            <m:r>
              <w:rPr>
                <w:rFonts w:ascii="Cambria Math" w:hAnsi="Cambria Math"/>
              </w:rPr>
              <m:t>j</m:t>
            </m:r>
          </m:sub>
        </m:sSub>
      </m:oMath>
      <w:r>
        <w:t xml:space="preserve">was the maximum number of patients at the </w:t>
      </w:r>
      <m:oMath>
        <m:r>
          <w:rPr>
            <w:rFonts w:ascii="Cambria Math" w:hAnsi="Cambria Math"/>
          </w:rPr>
          <m:t>j</m:t>
        </m:r>
      </m:oMath>
      <w:r>
        <w:t xml:space="preserve">the site over 14 days, </w:t>
      </w:r>
      <m:oMath>
        <m:sSub>
          <m:sSubPr>
            <m:ctrlPr>
              <w:rPr>
                <w:rFonts w:ascii="Cambria Math" w:hAnsi="Cambria Math"/>
              </w:rPr>
            </m:ctrlPr>
          </m:sSubPr>
          <m:e>
            <m:r>
              <w:rPr>
                <w:rFonts w:ascii="Cambria Math" w:hAnsi="Cambria Math"/>
              </w:rPr>
              <m:t>μ</m:t>
            </m:r>
          </m:e>
          <m:sub>
            <m:r>
              <w:rPr>
                <w:rFonts w:ascii="Cambria Math" w:hAnsi="Cambria Math"/>
              </w:rPr>
              <m:t>jt1</m:t>
            </m:r>
          </m:sub>
        </m:sSub>
      </m:oMath>
      <w:r>
        <w:t xml:space="preserve">, </w:t>
      </w:r>
      <m:oMath>
        <m:sSub>
          <m:sSubPr>
            <m:ctrlPr>
              <w:rPr>
                <w:rFonts w:ascii="Cambria Math" w:hAnsi="Cambria Math"/>
              </w:rPr>
            </m:ctrlPr>
          </m:sSubPr>
          <m:e>
            <m:r>
              <w:rPr>
                <w:rFonts w:ascii="Cambria Math" w:hAnsi="Cambria Math"/>
              </w:rPr>
              <m:t>μ</m:t>
            </m:r>
          </m:e>
          <m:sub>
            <m:r>
              <w:rPr>
                <w:rFonts w:ascii="Cambria Math" w:hAnsi="Cambria Math"/>
              </w:rPr>
              <m:t>jt0</m:t>
            </m:r>
          </m:sub>
        </m:sSub>
      </m:oMath>
      <w:r>
        <w:t xml:space="preserve">, </w:t>
      </w:r>
      <m:oMath>
        <m:sSubSup>
          <m:sSubSupPr>
            <m:ctrlPr>
              <w:rPr>
                <w:rFonts w:ascii="Cambria Math" w:hAnsi="Cambria Math"/>
              </w:rPr>
            </m:ctrlPr>
          </m:sSubSupPr>
          <m:e>
            <m:r>
              <w:rPr>
                <w:rFonts w:ascii="Cambria Math" w:hAnsi="Cambria Math"/>
              </w:rPr>
              <m:t>σ</m:t>
            </m:r>
          </m:e>
          <m:sub>
            <m:r>
              <w:rPr>
                <w:rFonts w:ascii="Cambria Math" w:hAnsi="Cambria Math"/>
              </w:rPr>
              <m:t>jt1</m:t>
            </m:r>
          </m:sub>
          <m:sup/>
        </m:sSubSup>
      </m:oMath>
      <w:r>
        <w:t xml:space="preserve"> and </w:t>
      </w:r>
      <m:oMath>
        <m:sSubSup>
          <m:sSubSupPr>
            <m:ctrlPr>
              <w:rPr>
                <w:rFonts w:ascii="Cambria Math" w:hAnsi="Cambria Math"/>
              </w:rPr>
            </m:ctrlPr>
          </m:sSubSupPr>
          <m:e>
            <m:r>
              <w:rPr>
                <w:rFonts w:ascii="Cambria Math" w:hAnsi="Cambria Math"/>
              </w:rPr>
              <m:t>σ</m:t>
            </m:r>
          </m:e>
          <m:sub>
            <m:r>
              <w:rPr>
                <w:rFonts w:ascii="Cambria Math" w:hAnsi="Cambria Math"/>
              </w:rPr>
              <m:t>jt0</m:t>
            </m:r>
          </m:sub>
          <m:sup/>
        </m:sSubSup>
      </m:oMath>
      <w:r>
        <w:t xml:space="preserve"> were mean and standard deviation of lab measures among ever-severe patients and those among never-severe patients at the </w:t>
      </w:r>
      <m:oMath>
        <m:r>
          <w:rPr>
            <w:rFonts w:ascii="Cambria Math" w:hAnsi="Cambria Math"/>
          </w:rPr>
          <m:t>j</m:t>
        </m:r>
      </m:oMath>
      <w:r>
        <w:t xml:space="preserve">the site for </w:t>
      </w:r>
      <m:oMath>
        <m:r>
          <w:rPr>
            <w:rFonts w:ascii="Cambria Math" w:hAnsi="Cambria Math"/>
          </w:rPr>
          <m:t>j=1,...,</m:t>
        </m:r>
        <m:sSub>
          <m:sSubPr>
            <m:ctrlPr>
              <w:rPr>
                <w:rFonts w:ascii="Cambria Math" w:hAnsi="Cambria Math"/>
              </w:rPr>
            </m:ctrlPr>
          </m:sSubPr>
          <m:e>
            <m:r>
              <w:rPr>
                <w:rFonts w:ascii="Cambria Math" w:hAnsi="Cambria Math"/>
              </w:rPr>
              <m:t>K</m:t>
            </m:r>
          </m:e>
          <m:sub/>
        </m:sSub>
        <m:r>
          <w:rPr>
            <w:rFonts w:ascii="Cambria Math" w:hAnsi="Cambria Math"/>
          </w:rPr>
          <m:t>.</m:t>
        </m:r>
      </m:oMath>
      <w:r>
        <w:t xml:space="preserve"> We also calculated the standard error of </w:t>
      </w:r>
      <m:oMath>
        <m:sSub>
          <m:sSubPr>
            <m:ctrlPr>
              <w:rPr>
                <w:rFonts w:ascii="Cambria Math" w:hAnsi="Cambria Math"/>
              </w:rPr>
            </m:ctrlPr>
          </m:sSubPr>
          <m:e>
            <m:bar>
              <m:barPr>
                <m:ctrlPr>
                  <w:rPr>
                    <w:rFonts w:ascii="Cambria Math" w:hAnsi="Cambria Math"/>
                  </w:rPr>
                </m:ctrlPr>
              </m:barPr>
              <m:e>
                <m:r>
                  <w:rPr>
                    <w:rFonts w:ascii="Cambria Math" w:hAnsi="Cambria Math"/>
                  </w:rPr>
                  <m:t>AUC</m:t>
                </m:r>
              </m:e>
            </m:bar>
          </m:e>
          <m:sub>
            <m:r>
              <w:rPr>
                <w:rFonts w:ascii="Cambria Math" w:hAnsi="Cambria Math"/>
              </w:rPr>
              <m:t>jt</m:t>
            </m:r>
          </m:sub>
        </m:sSub>
      </m:oMath>
      <w:r>
        <w:t xml:space="preserve"> via monte carlo simulation. Specifically, at the </w:t>
      </w:r>
      <m:oMath>
        <m:r>
          <w:rPr>
            <w:rFonts w:ascii="Cambria Math" w:hAnsi="Cambria Math"/>
          </w:rPr>
          <m:t>j</m:t>
        </m:r>
      </m:oMath>
      <w:r>
        <w:t xml:space="preserve">th site on day </w:t>
      </w:r>
      <m:oMath>
        <m:r>
          <w:rPr>
            <w:rFonts w:ascii="Cambria Math" w:hAnsi="Cambria Math"/>
          </w:rPr>
          <m:t>t</m:t>
        </m:r>
      </m:oMath>
      <w:r>
        <w:t xml:space="preserve">, we repeatedly generated the four measures: </w:t>
      </w:r>
      <m:oMath>
        <m:sSubSup>
          <m:sSubSupPr>
            <m:ctrlPr>
              <w:rPr>
                <w:rFonts w:ascii="Cambria Math" w:hAnsi="Cambria Math"/>
              </w:rPr>
            </m:ctrlPr>
          </m:sSubSupPr>
          <m:e>
            <m:r>
              <w:rPr>
                <w:rFonts w:ascii="Cambria Math" w:hAnsi="Cambria Math"/>
              </w:rPr>
              <m:t>μ</m:t>
            </m:r>
          </m:e>
          <m:sub>
            <m:r>
              <w:rPr>
                <w:rFonts w:ascii="Cambria Math" w:hAnsi="Cambria Math"/>
              </w:rPr>
              <m:t>jt1</m:t>
            </m:r>
          </m:sub>
          <m:sup>
            <m:r>
              <w:rPr>
                <w:rFonts w:ascii="Cambria Math" w:hAnsi="Cambria Math"/>
              </w:rPr>
              <m:t>(d)</m:t>
            </m:r>
          </m:sup>
        </m:sSubSup>
      </m:oMath>
      <w:r>
        <w:t xml:space="preserve">, </w:t>
      </w:r>
      <m:oMath>
        <m:sSubSup>
          <m:sSubSupPr>
            <m:ctrlPr>
              <w:rPr>
                <w:rFonts w:ascii="Cambria Math" w:hAnsi="Cambria Math"/>
              </w:rPr>
            </m:ctrlPr>
          </m:sSubSupPr>
          <m:e>
            <m:r>
              <w:rPr>
                <w:rFonts w:ascii="Cambria Math" w:hAnsi="Cambria Math"/>
              </w:rPr>
              <m:t>μ</m:t>
            </m:r>
          </m:e>
          <m:sub>
            <m:r>
              <w:rPr>
                <w:rFonts w:ascii="Cambria Math" w:hAnsi="Cambria Math"/>
              </w:rPr>
              <m:t>jt0</m:t>
            </m:r>
          </m:sub>
          <m:sup>
            <m:r>
              <w:rPr>
                <w:rFonts w:ascii="Cambria Math" w:hAnsi="Cambria Math"/>
              </w:rPr>
              <m:t>(d)</m:t>
            </m:r>
          </m:sup>
        </m:sSubSup>
      </m:oMath>
      <w:r>
        <w:t xml:space="preserve">, </w:t>
      </w:r>
      <m:oMath>
        <m:sSubSup>
          <m:sSubSupPr>
            <m:ctrlPr>
              <w:rPr>
                <w:rFonts w:ascii="Cambria Math" w:hAnsi="Cambria Math"/>
              </w:rPr>
            </m:ctrlPr>
          </m:sSubSupPr>
          <m:e>
            <m:r>
              <w:rPr>
                <w:rFonts w:ascii="Cambria Math" w:hAnsi="Cambria Math"/>
              </w:rPr>
              <m:t>σ</m:t>
            </m:r>
          </m:e>
          <m:sub>
            <m:r>
              <w:rPr>
                <w:rFonts w:ascii="Cambria Math" w:hAnsi="Cambria Math"/>
              </w:rPr>
              <m:t>jt1</m:t>
            </m:r>
          </m:sub>
          <m:sup>
            <m:r>
              <w:rPr>
                <w:rFonts w:ascii="Cambria Math" w:hAnsi="Cambria Math"/>
              </w:rPr>
              <m:t>2(d)</m:t>
            </m:r>
          </m:sup>
        </m:sSubSup>
      </m:oMath>
      <w:r>
        <w:t xml:space="preserve"> and </w:t>
      </w:r>
      <m:oMath>
        <m: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jt0</m:t>
            </m:r>
          </m:sub>
          <m:sup>
            <m:r>
              <w:rPr>
                <w:rFonts w:ascii="Cambria Math" w:hAnsi="Cambria Math"/>
              </w:rPr>
              <m:t>2(d)</m:t>
            </m:r>
          </m:sup>
        </m:sSubSup>
      </m:oMath>
      <w:r>
        <w:t xml:space="preserve">, for </w:t>
      </w:r>
      <m:oMath>
        <m:r>
          <w:rPr>
            <w:rFonts w:ascii="Cambria Math" w:hAnsi="Cambria Math"/>
          </w:rPr>
          <m:t>d=1,...,1000</m:t>
        </m:r>
      </m:oMath>
      <w:r>
        <w:t xml:space="preserve">, where </w:t>
      </w:r>
      <m:oMath>
        <m:sSubSup>
          <m:sSubSupPr>
            <m:ctrlPr>
              <w:rPr>
                <w:rFonts w:ascii="Cambria Math" w:hAnsi="Cambria Math"/>
              </w:rPr>
            </m:ctrlPr>
          </m:sSubSupPr>
          <m:e>
            <m:r>
              <w:rPr>
                <w:rFonts w:ascii="Cambria Math" w:hAnsi="Cambria Math"/>
              </w:rPr>
              <m:t>μ</m:t>
            </m:r>
          </m:e>
          <m:sub>
            <m:r>
              <w:rPr>
                <w:rFonts w:ascii="Cambria Math" w:hAnsi="Cambria Math"/>
              </w:rPr>
              <m:t>jty</m:t>
            </m:r>
          </m:sub>
          <m:sup>
            <m:r>
              <w:rPr>
                <w:rFonts w:ascii="Cambria Math" w:hAnsi="Cambria Math"/>
              </w:rPr>
              <m:t>(d)</m:t>
            </m:r>
          </m:sup>
        </m:sSubSup>
      </m:oMath>
      <w:r>
        <w:t xml:space="preserve"> was generated from a normal distribution </w:t>
      </w:r>
      <m:oMath>
        <m:r>
          <w:rPr>
            <w:rFonts w:ascii="Cambria Math" w:hAnsi="Cambria Math"/>
          </w:rPr>
          <m:t>N(</m:t>
        </m:r>
        <m:sSub>
          <m:sSubPr>
            <m:ctrlPr>
              <w:rPr>
                <w:rFonts w:ascii="Cambria Math" w:hAnsi="Cambria Math"/>
              </w:rPr>
            </m:ctrlPr>
          </m:sSubPr>
          <m:e>
            <m:r>
              <w:rPr>
                <w:rFonts w:ascii="Cambria Math" w:hAnsi="Cambria Math"/>
              </w:rPr>
              <m:t>μ</m:t>
            </m:r>
          </m:e>
          <m:sub>
            <m:r>
              <w:rPr>
                <w:rFonts w:ascii="Cambria Math" w:hAnsi="Cambria Math"/>
              </w:rPr>
              <m:t>ity</m:t>
            </m:r>
          </m:sub>
        </m:sSub>
        <m: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jty</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jty</m:t>
            </m:r>
          </m:sub>
        </m:sSub>
        <m:r>
          <w:rPr>
            <w:rFonts w:ascii="Cambria Math" w:hAnsi="Cambria Math"/>
          </w:rPr>
          <m:t>)</m:t>
        </m:r>
      </m:oMath>
      <w:r>
        <w:t xml:space="preserve">, and </w:t>
      </w:r>
      <m:oMath>
        <m:sSubSup>
          <m:sSubSupPr>
            <m:ctrlPr>
              <w:rPr>
                <w:rFonts w:ascii="Cambria Math" w:hAnsi="Cambria Math"/>
              </w:rPr>
            </m:ctrlPr>
          </m:sSubSupPr>
          <m:e>
            <m:r>
              <w:rPr>
                <w:rFonts w:ascii="Cambria Math" w:hAnsi="Cambria Math"/>
              </w:rPr>
              <m:t>σ</m:t>
            </m:r>
          </m:e>
          <m:sub>
            <m:r>
              <w:rPr>
                <w:rFonts w:ascii="Cambria Math" w:hAnsi="Cambria Math"/>
              </w:rPr>
              <m:t>jty</m:t>
            </m:r>
          </m:sub>
          <m:sup>
            <m:r>
              <w:rPr>
                <w:rFonts w:ascii="Cambria Math" w:hAnsi="Cambria Math"/>
              </w:rPr>
              <m:t>2(d)</m:t>
            </m:r>
          </m:sup>
        </m:sSubSup>
      </m:oMath>
      <w:r>
        <w:t xml:space="preserve"> was generated from a Chi-squared distribution </w:t>
      </w:r>
      <m:oMath>
        <m:sSub>
          <m:sSubPr>
            <m:ctrlPr>
              <w:rPr>
                <w:rFonts w:ascii="Cambria Math" w:hAnsi="Cambria Math"/>
              </w:rPr>
            </m:ctrlPr>
          </m:sSubPr>
          <m:e>
            <m:sSup>
              <m:sSupPr>
                <m:ctrlPr>
                  <w:rPr>
                    <w:rFonts w:ascii="Cambria Math" w:hAnsi="Cambria Math"/>
                  </w:rPr>
                </m:ctrlPr>
              </m:sSupPr>
              <m:e>
                <m:r>
                  <w:rPr>
                    <w:rFonts w:ascii="Cambria Math" w:hAnsi="Cambria Math"/>
                  </w:rPr>
                  <m:t>χ</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jty</m:t>
                </m:r>
              </m:sub>
            </m:sSub>
            <m:r>
              <w:rPr>
                <w:rFonts w:ascii="Cambria Math" w:hAnsi="Cambria Math"/>
              </w:rPr>
              <m:t>-1)</m:t>
            </m:r>
            <m:sSubSup>
              <m:sSubSupPr>
                <m:ctrlPr>
                  <w:rPr>
                    <w:rFonts w:ascii="Cambria Math" w:hAnsi="Cambria Math"/>
                  </w:rPr>
                </m:ctrlPr>
              </m:sSubSupPr>
              <m:e>
                <m:r>
                  <w:rPr>
                    <w:rFonts w:ascii="Cambria Math" w:hAnsi="Cambria Math"/>
                  </w:rPr>
                  <m:t>σ</m:t>
                </m:r>
              </m:e>
              <m:sub>
                <m:r>
                  <w:rPr>
                    <w:rFonts w:ascii="Cambria Math" w:hAnsi="Cambria Math"/>
                  </w:rPr>
                  <m:t>jty</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jty</m:t>
                </m:r>
              </m:sub>
            </m:sSub>
            <m:r>
              <w:rPr>
                <w:rFonts w:ascii="Cambria Math" w:hAnsi="Cambria Math"/>
              </w:rPr>
              <m:t>-1)</m:t>
            </m:r>
          </m:e>
          <m:sub>
            <m:sSub>
              <m:sSubPr>
                <m:ctrlPr>
                  <w:rPr>
                    <w:rFonts w:ascii="Cambria Math" w:hAnsi="Cambria Math"/>
                  </w:rPr>
                </m:ctrlPr>
              </m:sSubPr>
              <m:e/>
              <m:sub/>
            </m:sSub>
          </m:sub>
        </m:sSub>
      </m:oMath>
      <w:r>
        <w:t xml:space="preserve"> for </w:t>
      </w:r>
      <m:oMath>
        <m:r>
          <w:rPr>
            <w:rFonts w:ascii="Cambria Math" w:hAnsi="Cambria Math"/>
          </w:rPr>
          <m:t>y=1,0</m:t>
        </m:r>
      </m:oMath>
      <w:r>
        <w:t xml:space="preserve">. We then calculated </w:t>
      </w:r>
      <m:oMath>
        <m:acc>
          <m:accPr>
            <m:ctrlPr>
              <w:rPr>
                <w:rFonts w:ascii="Cambria Math" w:hAnsi="Cambria Math"/>
              </w:rPr>
            </m:ctrlPr>
          </m:accPr>
          <m:e>
            <m:sSubSup>
              <m:sSubSupPr>
                <m:ctrlPr>
                  <w:rPr>
                    <w:rFonts w:ascii="Cambria Math" w:hAnsi="Cambria Math"/>
                  </w:rPr>
                </m:ctrlPr>
              </m:sSubSupPr>
              <m:e>
                <m:r>
                  <w:rPr>
                    <w:rFonts w:ascii="Cambria Math" w:hAnsi="Cambria Math"/>
                  </w:rPr>
                  <m:t>AUC</m:t>
                </m:r>
              </m:e>
              <m:sub>
                <m:r>
                  <w:rPr>
                    <w:rFonts w:ascii="Cambria Math" w:hAnsi="Cambria Math"/>
                  </w:rPr>
                  <m:t>jt</m:t>
                </m:r>
              </m:sub>
              <m:sup>
                <m:r>
                  <w:rPr>
                    <w:rFonts w:ascii="Cambria Math" w:hAnsi="Cambria Math"/>
                  </w:rPr>
                  <m:t>(d)</m:t>
                </m:r>
              </m:sup>
            </m:sSubSup>
          </m:e>
        </m:acc>
      </m:oMath>
      <w:r>
        <w:t xml:space="preserve"> as the function of </w:t>
      </w:r>
      <m:oMath>
        <m:sSubSup>
          <m:sSubSupPr>
            <m:ctrlPr>
              <w:rPr>
                <w:rFonts w:ascii="Cambria Math" w:hAnsi="Cambria Math"/>
              </w:rPr>
            </m:ctrlPr>
          </m:sSubSupPr>
          <m:e>
            <m:r>
              <w:rPr>
                <w:rFonts w:ascii="Cambria Math" w:hAnsi="Cambria Math"/>
              </w:rPr>
              <m:t>μ</m:t>
            </m:r>
          </m:e>
          <m:sub>
            <m:r>
              <w:rPr>
                <w:rFonts w:ascii="Cambria Math" w:hAnsi="Cambria Math"/>
              </w:rPr>
              <m:t>jt1</m:t>
            </m:r>
          </m:sub>
          <m:sup>
            <m:r>
              <w:rPr>
                <w:rFonts w:ascii="Cambria Math" w:hAnsi="Cambria Math"/>
              </w:rPr>
              <m:t>(d)</m:t>
            </m:r>
          </m:sup>
        </m:sSubSup>
      </m:oMath>
      <w:r>
        <w:t xml:space="preserve">, </w:t>
      </w:r>
      <m:oMath>
        <m:sSubSup>
          <m:sSubSupPr>
            <m:ctrlPr>
              <w:rPr>
                <w:rFonts w:ascii="Cambria Math" w:hAnsi="Cambria Math"/>
              </w:rPr>
            </m:ctrlPr>
          </m:sSubSupPr>
          <m:e>
            <m:r>
              <w:rPr>
                <w:rFonts w:ascii="Cambria Math" w:hAnsi="Cambria Math"/>
              </w:rPr>
              <m:t>μ</m:t>
            </m:r>
          </m:e>
          <m:sub>
            <m:r>
              <w:rPr>
                <w:rFonts w:ascii="Cambria Math" w:hAnsi="Cambria Math"/>
              </w:rPr>
              <m:t>jt0</m:t>
            </m:r>
          </m:sub>
          <m:sup>
            <m:r>
              <w:rPr>
                <w:rFonts w:ascii="Cambria Math" w:hAnsi="Cambria Math"/>
              </w:rPr>
              <m:t>(d)</m:t>
            </m:r>
          </m:sup>
        </m:sSubSup>
      </m:oMath>
      <w:r>
        <w:t xml:space="preserve">, </w:t>
      </w:r>
      <m:oMath>
        <m:sSubSup>
          <m:sSubSupPr>
            <m:ctrlPr>
              <w:rPr>
                <w:rFonts w:ascii="Cambria Math" w:hAnsi="Cambria Math"/>
              </w:rPr>
            </m:ctrlPr>
          </m:sSubSupPr>
          <m:e>
            <m:r>
              <w:rPr>
                <w:rFonts w:ascii="Cambria Math" w:hAnsi="Cambria Math"/>
              </w:rPr>
              <m:t>σ</m:t>
            </m:r>
          </m:e>
          <m:sub>
            <m:r>
              <w:rPr>
                <w:rFonts w:ascii="Cambria Math" w:hAnsi="Cambria Math"/>
              </w:rPr>
              <m:t>jt1</m:t>
            </m:r>
          </m:sub>
          <m:sup>
            <m:r>
              <w:rPr>
                <w:rFonts w:ascii="Cambria Math" w:hAnsi="Cambria Math"/>
              </w:rPr>
              <m:t>2(d)</m:t>
            </m:r>
          </m:sup>
        </m:sSubSup>
      </m:oMath>
      <w:r>
        <w:t xml:space="preserve"> and </w:t>
      </w:r>
      <m:oMath>
        <m: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jt0</m:t>
            </m:r>
          </m:sub>
          <m:sup>
            <m:r>
              <w:rPr>
                <w:rFonts w:ascii="Cambria Math" w:hAnsi="Cambria Math"/>
              </w:rPr>
              <m:t>2(d)</m:t>
            </m:r>
          </m:sup>
        </m:sSubSup>
      </m:oMath>
      <w:r>
        <w:t xml:space="preserve">. The standard error of </w:t>
      </w:r>
      <m:oMath>
        <m:acc>
          <m:accPr>
            <m:ctrlPr>
              <w:rPr>
                <w:rFonts w:ascii="Cambria Math" w:hAnsi="Cambria Math"/>
              </w:rPr>
            </m:ctrlPr>
          </m:accPr>
          <m:e>
            <m:sSubSup>
              <m:sSubSupPr>
                <m:ctrlPr>
                  <w:rPr>
                    <w:rFonts w:ascii="Cambria Math" w:hAnsi="Cambria Math"/>
                  </w:rPr>
                </m:ctrlPr>
              </m:sSubSupPr>
              <m:e>
                <m:r>
                  <w:rPr>
                    <w:rFonts w:ascii="Cambria Math" w:hAnsi="Cambria Math"/>
                  </w:rPr>
                  <m:t>AUC</m:t>
                </m:r>
              </m:e>
              <m:sub>
                <m:r>
                  <w:rPr>
                    <w:rFonts w:ascii="Cambria Math" w:hAnsi="Cambria Math"/>
                  </w:rPr>
                  <m:t>jt</m:t>
                </m:r>
              </m:sub>
              <m:sup/>
            </m:sSubSup>
          </m:e>
        </m:acc>
      </m:oMath>
      <w:r>
        <w:t xml:space="preserve"> was then calculated as </w:t>
      </w:r>
      <m:oMath>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SE</m:t>
                    </m:r>
                  </m:e>
                </m:acc>
              </m:e>
              <m:sub>
                <m:r>
                  <w:rPr>
                    <w:rFonts w:ascii="Cambria Math" w:hAnsi="Cambria Math"/>
                  </w:rPr>
                  <m:t>jt</m:t>
                </m:r>
              </m:sub>
            </m:sSub>
          </m:e>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1000</m:t>
                </m:r>
              </m:den>
            </m:f>
            <m:nary>
              <m:naryPr>
                <m:chr m:val="∑"/>
                <m:ctrlPr>
                  <w:rPr>
                    <w:rFonts w:ascii="Cambria Math" w:hAnsi="Cambria Math"/>
                  </w:rPr>
                </m:ctrlPr>
              </m:naryPr>
              <m:sub>
                <m:r>
                  <w:rPr>
                    <w:rFonts w:ascii="Cambria Math" w:hAnsi="Cambria Math"/>
                  </w:rPr>
                  <m:t>d=1</m:t>
                </m:r>
              </m:sub>
              <m:sup>
                <m:r>
                  <w:rPr>
                    <w:rFonts w:ascii="Cambria Math" w:hAnsi="Cambria Math"/>
                  </w:rPr>
                  <m:t>1000</m:t>
                </m:r>
              </m:sup>
              <m:e/>
            </m:nary>
            <m:sSup>
              <m:sSupPr>
                <m:ctrlPr>
                  <w:rPr>
                    <w:rFonts w:ascii="Cambria Math" w:hAnsi="Cambria Math"/>
                  </w:rPr>
                </m:ctrlPr>
              </m:sSupPr>
              <m:e>
                <m:sSubSup>
                  <m:sSubSupPr>
                    <m:ctrlPr>
                      <w:rPr>
                        <w:rFonts w:ascii="Cambria Math" w:hAnsi="Cambria Math"/>
                      </w:rPr>
                    </m:ctrlPr>
                  </m:sSubSupPr>
                  <m:e>
                    <m:acc>
                      <m:accPr>
                        <m:ctrlPr>
                          <w:rPr>
                            <w:rFonts w:ascii="Cambria Math" w:hAnsi="Cambria Math"/>
                          </w:rPr>
                        </m:ctrlPr>
                      </m:accPr>
                      <m:e>
                        <m:r>
                          <w:rPr>
                            <w:rFonts w:ascii="Cambria Math" w:hAnsi="Cambria Math"/>
                          </w:rPr>
                          <m:t>(AUC</m:t>
                        </m:r>
                      </m:e>
                    </m:acc>
                  </m:e>
                  <m:sub>
                    <m:r>
                      <w:rPr>
                        <w:rFonts w:ascii="Cambria Math" w:hAnsi="Cambria Math"/>
                      </w:rPr>
                      <m:t>jt</m:t>
                    </m:r>
                  </m:sub>
                  <m:sup>
                    <m:r>
                      <w:rPr>
                        <w:rFonts w:ascii="Cambria Math" w:hAnsi="Cambria Math"/>
                      </w:rPr>
                      <m:t>(d)</m:t>
                    </m:r>
                  </m:sup>
                </m:sSub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1000</m:t>
                    </m:r>
                  </m:den>
                </m:f>
                <m:nary>
                  <m:naryPr>
                    <m:chr m:val="∑"/>
                    <m:ctrlPr>
                      <w:rPr>
                        <w:rFonts w:ascii="Cambria Math" w:hAnsi="Cambria Math"/>
                      </w:rPr>
                    </m:ctrlPr>
                  </m:naryPr>
                  <m:sub>
                    <m:r>
                      <w:rPr>
                        <w:rFonts w:ascii="Cambria Math" w:hAnsi="Cambria Math"/>
                      </w:rPr>
                      <m:t>d=1</m:t>
                    </m:r>
                  </m:sub>
                  <m:sup>
                    <m:r>
                      <w:rPr>
                        <w:rFonts w:ascii="Cambria Math" w:hAnsi="Cambria Math"/>
                      </w:rPr>
                      <m:t>1000</m:t>
                    </m:r>
                  </m:sup>
                  <m:e/>
                </m:nary>
                <m:sSubSup>
                  <m:sSubSupPr>
                    <m:ctrlPr>
                      <w:rPr>
                        <w:rFonts w:ascii="Cambria Math" w:hAnsi="Cambria Math"/>
                      </w:rPr>
                    </m:ctrlPr>
                  </m:sSubSupPr>
                  <m:e>
                    <m:acc>
                      <m:accPr>
                        <m:ctrlPr>
                          <w:rPr>
                            <w:rFonts w:ascii="Cambria Math" w:hAnsi="Cambria Math"/>
                          </w:rPr>
                        </m:ctrlPr>
                      </m:accPr>
                      <m:e>
                        <m:r>
                          <w:rPr>
                            <w:rFonts w:ascii="Cambria Math" w:hAnsi="Cambria Math"/>
                          </w:rPr>
                          <m:t>(AUC</m:t>
                        </m:r>
                      </m:e>
                    </m:acc>
                  </m:e>
                  <m:sub>
                    <m:r>
                      <w:rPr>
                        <w:rFonts w:ascii="Cambria Math" w:hAnsi="Cambria Math"/>
                      </w:rPr>
                      <m:t>jt</m:t>
                    </m:r>
                  </m:sub>
                  <m:sup>
                    <m:r>
                      <w:rPr>
                        <w:rFonts w:ascii="Cambria Math" w:hAnsi="Cambria Math"/>
                      </w:rPr>
                      <m:t>(d)</m:t>
                    </m:r>
                  </m:sup>
                </m:sSubSup>
                <m:r>
                  <w:rPr>
                    <w:rFonts w:ascii="Cambria Math" w:hAnsi="Cambria Math"/>
                  </w:rPr>
                  <m:t>)</m:t>
                </m:r>
              </m:e>
              <m:sup>
                <m:r>
                  <w:rPr>
                    <w:rFonts w:ascii="Cambria Math" w:hAnsi="Cambria Math"/>
                  </w:rPr>
                  <m:t>2</m:t>
                </m:r>
              </m:sup>
            </m:sSup>
          </m:e>
        </m:rad>
      </m:oMath>
      <w:r>
        <w:t xml:space="preserve">.  Finally, the averaged SE of AUC over sites on day </w:t>
      </w:r>
      <m:oMath>
        <m:r>
          <w:rPr>
            <w:rFonts w:ascii="Cambria Math" w:hAnsi="Cambria Math"/>
          </w:rPr>
          <m:t>t</m:t>
        </m:r>
      </m:oMath>
      <w:r>
        <w:t xml:space="preserve"> was calculated as </w:t>
      </w:r>
      <m:oMath>
        <m:sSub>
          <m:sSubPr>
            <m:ctrlPr>
              <w:rPr>
                <w:rFonts w:ascii="Cambria Math" w:hAnsi="Cambria Math"/>
              </w:rPr>
            </m:ctrlPr>
          </m:sSubPr>
          <m:e>
            <m:bar>
              <m:barPr>
                <m:ctrlPr>
                  <w:rPr>
                    <w:rFonts w:ascii="Cambria Math" w:hAnsi="Cambria Math"/>
                  </w:rPr>
                </m:ctrlPr>
              </m:barPr>
              <m:e>
                <m:r>
                  <w:rPr>
                    <w:rFonts w:ascii="Cambria Math" w:hAnsi="Cambria Math"/>
                  </w:rPr>
                  <m:t>SE</m:t>
                </m:r>
              </m:e>
            </m:bar>
          </m:e>
          <m:sub>
            <m:r>
              <w:rPr>
                <w:rFonts w:ascii="Cambria Math" w:hAnsi="Cambria Math"/>
              </w:rPr>
              <m:t>jt</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j=1</m:t>
                </m:r>
              </m:sub>
              <m:sup>
                <m:r>
                  <w:rPr>
                    <w:rFonts w:ascii="Cambria Math" w:hAnsi="Cambria Math"/>
                  </w:rPr>
                  <m:t>K</m:t>
                </m:r>
              </m:sup>
              <m:e/>
            </m:nary>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acc>
                  <m:accPr>
                    <m:ctrlPr>
                      <w:rPr>
                        <w:rFonts w:ascii="Cambria Math" w:hAnsi="Cambria Math"/>
                      </w:rPr>
                    </m:ctrlPr>
                  </m:accPr>
                  <m:e>
                    <m:r>
                      <w:rPr>
                        <w:rFonts w:ascii="Cambria Math" w:hAnsi="Cambria Math"/>
                      </w:rPr>
                      <m:t>SE</m:t>
                    </m:r>
                  </m:e>
                </m:acc>
              </m:e>
              <m:sub>
                <m:r>
                  <w:rPr>
                    <w:rFonts w:ascii="Cambria Math" w:hAnsi="Cambria Math"/>
                  </w:rPr>
                  <m:t>jt</m:t>
                </m:r>
              </m:sub>
            </m:sSub>
          </m:num>
          <m:den>
            <m:nary>
              <m:naryPr>
                <m:chr m:val="∑"/>
                <m:ctrlPr>
                  <w:rPr>
                    <w:rFonts w:ascii="Cambria Math" w:hAnsi="Cambria Math"/>
                  </w:rPr>
                </m:ctrlPr>
              </m:naryPr>
              <m:sub>
                <m:r>
                  <w:rPr>
                    <w:rFonts w:ascii="Cambria Math" w:hAnsi="Cambria Math"/>
                  </w:rPr>
                  <m:t>j=1</m:t>
                </m:r>
              </m:sub>
              <m:sup>
                <m:r>
                  <w:rPr>
                    <w:rFonts w:ascii="Cambria Math" w:hAnsi="Cambria Math"/>
                  </w:rPr>
                  <m:t>K</m:t>
                </m:r>
              </m:sup>
              <m:e/>
            </m:nary>
            <m:sSub>
              <m:sSubPr>
                <m:ctrlPr>
                  <w:rPr>
                    <w:rFonts w:ascii="Cambria Math" w:hAnsi="Cambria Math"/>
                  </w:rPr>
                </m:ctrlPr>
              </m:sSubPr>
              <m:e>
                <m:r>
                  <w:rPr>
                    <w:rFonts w:ascii="Cambria Math" w:hAnsi="Cambria Math"/>
                  </w:rPr>
                  <m:t>w</m:t>
                </m:r>
              </m:e>
              <m:sub>
                <m:r>
                  <w:rPr>
                    <w:rFonts w:ascii="Cambria Math" w:hAnsi="Cambria Math"/>
                  </w:rPr>
                  <m:t>j</m:t>
                </m:r>
              </m:sub>
            </m:sSub>
          </m:den>
        </m:f>
      </m:oMath>
      <w:r>
        <w:t>.</w:t>
      </w:r>
    </w:p>
    <w:p w14:paraId="4C6F7972" w14:textId="77777777" w:rsidR="00CA5118" w:rsidRDefault="00CA5118">
      <w:pPr>
        <w:jc w:val="both"/>
      </w:pPr>
    </w:p>
    <w:p w14:paraId="6B92E839" w14:textId="6128C9AF" w:rsidR="0084400D" w:rsidRDefault="0084400D">
      <w:pPr>
        <w:rPr>
          <w:b/>
          <w:u w:val="single"/>
        </w:rPr>
      </w:pPr>
      <w:r>
        <w:rPr>
          <w:b/>
          <w:u w:val="single"/>
        </w:rPr>
        <w:br w:type="page"/>
      </w:r>
    </w:p>
    <w:p w14:paraId="74CE382E" w14:textId="77777777" w:rsidR="00CA5118" w:rsidRDefault="00CA5118">
      <w:pPr>
        <w:rPr>
          <w:b/>
          <w:u w:val="single"/>
        </w:rPr>
      </w:pPr>
    </w:p>
    <w:p w14:paraId="7DE3BC6D" w14:textId="77777777" w:rsidR="00CA5118" w:rsidRDefault="00345C25">
      <w:pPr>
        <w:numPr>
          <w:ilvl w:val="0"/>
          <w:numId w:val="1"/>
        </w:numPr>
        <w:rPr>
          <w:b/>
        </w:rPr>
      </w:pPr>
      <w:proofErr w:type="spellStart"/>
      <w:r>
        <w:rPr>
          <w:b/>
          <w:u w:val="single"/>
        </w:rPr>
        <w:t>eFIGURES</w:t>
      </w:r>
      <w:proofErr w:type="spellEnd"/>
    </w:p>
    <w:p w14:paraId="24C0AD31" w14:textId="77777777" w:rsidR="00CA5118" w:rsidRDefault="00CA5118">
      <w:pPr>
        <w:rPr>
          <w:highlight w:val="yellow"/>
        </w:rPr>
      </w:pPr>
    </w:p>
    <w:p w14:paraId="0EC0F391" w14:textId="03D39FED" w:rsidR="00CA5118" w:rsidRPr="004C5EFD" w:rsidRDefault="00345C25" w:rsidP="004C5EFD">
      <w:pPr>
        <w:rPr>
          <w:highlight w:val="yellow"/>
        </w:rPr>
      </w:pPr>
      <w:proofErr w:type="spellStart"/>
      <w:r w:rsidRPr="004C5EFD">
        <w:rPr>
          <w:b/>
          <w:bCs/>
        </w:rPr>
        <w:t>eFIGURE</w:t>
      </w:r>
      <w:proofErr w:type="spellEnd"/>
      <w:r w:rsidRPr="004C5EFD">
        <w:rPr>
          <w:b/>
          <w:bCs/>
        </w:rPr>
        <w:t xml:space="preserve"> 1</w:t>
      </w:r>
      <w:r>
        <w:t xml:space="preserve">. Risk difference of severe disease between age groups 0-25, 26-49, 70-79, and 80+ compared to age group 50-69 stratified by country. Risk is defined as the likelihood of being </w:t>
      </w:r>
      <w:proofErr w:type="gramStart"/>
      <w:r>
        <w:t>ever-severe</w:t>
      </w:r>
      <w:proofErr w:type="gramEnd"/>
      <w:r>
        <w:t>.</w:t>
      </w:r>
    </w:p>
    <w:p w14:paraId="1B4CAF16" w14:textId="77777777" w:rsidR="00CA5118" w:rsidRDefault="00CA5118"/>
    <w:p w14:paraId="67E59550" w14:textId="77777777" w:rsidR="00CA5118" w:rsidRDefault="00345C25">
      <w:r>
        <w:rPr>
          <w:noProof/>
        </w:rPr>
        <w:drawing>
          <wp:inline distT="114300" distB="114300" distL="114300" distR="114300" wp14:anchorId="142B7EEE" wp14:editId="4DB0F66B">
            <wp:extent cx="3818374" cy="6672106"/>
            <wp:effectExtent l="0" t="0" r="444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831184" cy="6694490"/>
                    </a:xfrm>
                    <a:prstGeom prst="rect">
                      <a:avLst/>
                    </a:prstGeom>
                    <a:ln/>
                  </pic:spPr>
                </pic:pic>
              </a:graphicData>
            </a:graphic>
          </wp:inline>
        </w:drawing>
      </w:r>
    </w:p>
    <w:p w14:paraId="6D9E1259" w14:textId="77777777" w:rsidR="00CA5118" w:rsidRDefault="00CA5118">
      <w:pPr>
        <w:rPr>
          <w:b/>
        </w:rPr>
      </w:pPr>
    </w:p>
    <w:p w14:paraId="6432DCF0" w14:textId="77777777" w:rsidR="00CA5118" w:rsidRDefault="00CA5118">
      <w:pPr>
        <w:rPr>
          <w:b/>
        </w:rPr>
      </w:pPr>
    </w:p>
    <w:p w14:paraId="0E575312" w14:textId="77777777" w:rsidR="00CA5118" w:rsidRDefault="00345C25">
      <w:proofErr w:type="spellStart"/>
      <w:r>
        <w:rPr>
          <w:b/>
        </w:rPr>
        <w:t>eFIGURE</w:t>
      </w:r>
      <w:proofErr w:type="spellEnd"/>
      <w:r>
        <w:rPr>
          <w:b/>
        </w:rPr>
        <w:t xml:space="preserve"> 2</w:t>
      </w:r>
      <w:r>
        <w:t>: A) Pooled laboratory values in ever-severe and never-severe patients for selected laboratory tests, and B) patient-level AUC at each day after admission for those labs. Inset shows AUC of laboratory value at admission and in-hospital to individually predict ever-severe as well as optimized thresholds.</w:t>
      </w:r>
    </w:p>
    <w:p w14:paraId="471AA537" w14:textId="77777777" w:rsidR="00CA5118" w:rsidRDefault="00CA5118"/>
    <w:p w14:paraId="64411A5A" w14:textId="77777777" w:rsidR="00CA5118" w:rsidRDefault="00345C25">
      <w:r>
        <w:rPr>
          <w:noProof/>
        </w:rPr>
        <w:drawing>
          <wp:inline distT="114300" distB="114300" distL="114300" distR="114300" wp14:anchorId="1E7D1732" wp14:editId="3FEFAAFC">
            <wp:extent cx="5149912" cy="67675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49912" cy="6767513"/>
                    </a:xfrm>
                    <a:prstGeom prst="rect">
                      <a:avLst/>
                    </a:prstGeom>
                    <a:ln/>
                  </pic:spPr>
                </pic:pic>
              </a:graphicData>
            </a:graphic>
          </wp:inline>
        </w:drawing>
      </w:r>
    </w:p>
    <w:p w14:paraId="309CD3B3" w14:textId="77777777" w:rsidR="00CA5118" w:rsidRDefault="00CA5118"/>
    <w:p w14:paraId="0B724E2D" w14:textId="77777777" w:rsidR="00CA5118" w:rsidRDefault="00CA5118">
      <w:pPr>
        <w:rPr>
          <w:b/>
        </w:rPr>
      </w:pPr>
    </w:p>
    <w:p w14:paraId="3B2DC726" w14:textId="77777777" w:rsidR="00CA5118" w:rsidRDefault="00345C25">
      <w:proofErr w:type="spellStart"/>
      <w:r>
        <w:rPr>
          <w:b/>
        </w:rPr>
        <w:t>eFIGURE</w:t>
      </w:r>
      <w:proofErr w:type="spellEnd"/>
      <w:r>
        <w:rPr>
          <w:b/>
        </w:rPr>
        <w:t xml:space="preserve"> 3</w:t>
      </w:r>
      <w:r>
        <w:t>: Site-level and country-level variation of laboratory tests.</w:t>
      </w:r>
    </w:p>
    <w:p w14:paraId="663DDC7C" w14:textId="77777777" w:rsidR="00CA5118" w:rsidRDefault="00345C25">
      <w:r>
        <w:rPr>
          <w:noProof/>
        </w:rPr>
        <w:drawing>
          <wp:inline distT="114300" distB="114300" distL="114300" distR="114300" wp14:anchorId="687F6CDF" wp14:editId="7B80935B">
            <wp:extent cx="5943600" cy="2794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794000"/>
                    </a:xfrm>
                    <a:prstGeom prst="rect">
                      <a:avLst/>
                    </a:prstGeom>
                    <a:ln/>
                  </pic:spPr>
                </pic:pic>
              </a:graphicData>
            </a:graphic>
          </wp:inline>
        </w:drawing>
      </w:r>
    </w:p>
    <w:p w14:paraId="6E407F86" w14:textId="77777777" w:rsidR="00CA5118" w:rsidRDefault="00CA5118"/>
    <w:p w14:paraId="3B6928E6" w14:textId="77777777" w:rsidR="00CA5118" w:rsidRDefault="00CA5118"/>
    <w:p w14:paraId="4C52C4B7" w14:textId="77777777" w:rsidR="00CA5118" w:rsidRDefault="00CA5118"/>
    <w:p w14:paraId="1E516D0F" w14:textId="77777777" w:rsidR="00CA5118" w:rsidRDefault="00CA5118"/>
    <w:p w14:paraId="34D1A45A" w14:textId="77777777" w:rsidR="00CA5118" w:rsidRDefault="00CA5118"/>
    <w:p w14:paraId="699AEA9B" w14:textId="77777777" w:rsidR="00CA5118" w:rsidRDefault="00CA5118"/>
    <w:p w14:paraId="77273B4F" w14:textId="77777777" w:rsidR="00CA5118" w:rsidRDefault="00CA5118"/>
    <w:p w14:paraId="371B4155" w14:textId="77777777" w:rsidR="00CA5118" w:rsidRDefault="00CA5118"/>
    <w:p w14:paraId="2BA628A1" w14:textId="77777777" w:rsidR="00CA5118" w:rsidRDefault="00CA5118"/>
    <w:p w14:paraId="20717EA8" w14:textId="77777777" w:rsidR="00CA5118" w:rsidRDefault="00CA5118"/>
    <w:p w14:paraId="3D14C886" w14:textId="77777777" w:rsidR="00CA5118" w:rsidRDefault="00CA5118"/>
    <w:p w14:paraId="615DA02F" w14:textId="77777777" w:rsidR="00CA5118" w:rsidRDefault="00CA5118"/>
    <w:p w14:paraId="5FD70D4E" w14:textId="77777777" w:rsidR="00CA5118" w:rsidRDefault="00CA5118"/>
    <w:p w14:paraId="58264832" w14:textId="77777777" w:rsidR="00CA5118" w:rsidRDefault="00CA5118"/>
    <w:p w14:paraId="4FAC7E5B" w14:textId="77777777" w:rsidR="00CA5118" w:rsidRDefault="00CA5118"/>
    <w:p w14:paraId="27783AE2" w14:textId="77777777" w:rsidR="00CA5118" w:rsidRDefault="00CA5118"/>
    <w:p w14:paraId="4A77B110" w14:textId="77777777" w:rsidR="00CA5118" w:rsidRDefault="00CA5118"/>
    <w:p w14:paraId="6CD09F28" w14:textId="77777777" w:rsidR="00CA5118" w:rsidRDefault="00CA5118"/>
    <w:p w14:paraId="1A76B466" w14:textId="77777777" w:rsidR="00CA5118" w:rsidRDefault="00CA5118"/>
    <w:p w14:paraId="56F37210" w14:textId="77777777" w:rsidR="00CA5118" w:rsidRDefault="00CA5118"/>
    <w:p w14:paraId="546BB4D1" w14:textId="77777777" w:rsidR="00CA5118" w:rsidRDefault="00CA5118"/>
    <w:p w14:paraId="43048A12" w14:textId="77777777" w:rsidR="00CA5118" w:rsidRDefault="00CA5118"/>
    <w:p w14:paraId="2031ADB5" w14:textId="77777777" w:rsidR="00CA5118" w:rsidRDefault="00CA5118"/>
    <w:p w14:paraId="2CE1B213" w14:textId="77777777" w:rsidR="00CA5118" w:rsidRDefault="00CA5118"/>
    <w:p w14:paraId="69795B04" w14:textId="77777777" w:rsidR="00CA5118" w:rsidRDefault="00CA5118"/>
    <w:p w14:paraId="6FA599AB" w14:textId="77777777" w:rsidR="00CA5118" w:rsidRDefault="00CA5118"/>
    <w:p w14:paraId="3F052092" w14:textId="77777777" w:rsidR="00CA5118" w:rsidRDefault="00CA5118">
      <w:pPr>
        <w:rPr>
          <w:b/>
        </w:rPr>
      </w:pPr>
    </w:p>
    <w:p w14:paraId="42BF46CC" w14:textId="68AB024A" w:rsidR="00CA5118" w:rsidRDefault="00345C25">
      <w:proofErr w:type="spellStart"/>
      <w:r>
        <w:rPr>
          <w:b/>
        </w:rPr>
        <w:lastRenderedPageBreak/>
        <w:t>eFIGURE</w:t>
      </w:r>
      <w:proofErr w:type="spellEnd"/>
      <w:r>
        <w:rPr>
          <w:b/>
        </w:rPr>
        <w:t xml:space="preserve"> 4</w:t>
      </w:r>
      <w:r>
        <w:t>: Patient level AUC of laboratory tests stratified by regions.</w:t>
      </w:r>
    </w:p>
    <w:p w14:paraId="0383BDC2" w14:textId="77777777" w:rsidR="004C5EFD" w:rsidRDefault="004C5EFD"/>
    <w:p w14:paraId="3F0BDE12" w14:textId="77777777" w:rsidR="00CA5118" w:rsidRDefault="00345C25">
      <w:r>
        <w:rPr>
          <w:noProof/>
        </w:rPr>
        <w:drawing>
          <wp:inline distT="114300" distB="114300" distL="114300" distR="114300" wp14:anchorId="0EA1FCED" wp14:editId="7770D51B">
            <wp:extent cx="5943600" cy="5803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5803900"/>
                    </a:xfrm>
                    <a:prstGeom prst="rect">
                      <a:avLst/>
                    </a:prstGeom>
                    <a:ln/>
                  </pic:spPr>
                </pic:pic>
              </a:graphicData>
            </a:graphic>
          </wp:inline>
        </w:drawing>
      </w:r>
    </w:p>
    <w:p w14:paraId="455329D6" w14:textId="77777777" w:rsidR="00CA5118" w:rsidRDefault="00CA5118"/>
    <w:p w14:paraId="2278D3A8" w14:textId="77777777" w:rsidR="00CA5118" w:rsidRDefault="00CA5118">
      <w:pPr>
        <w:rPr>
          <w:b/>
          <w:u w:val="single"/>
        </w:rPr>
      </w:pPr>
    </w:p>
    <w:p w14:paraId="105C9080" w14:textId="77777777" w:rsidR="00CA5118" w:rsidRDefault="00CA5118">
      <w:pPr>
        <w:rPr>
          <w:b/>
          <w:u w:val="single"/>
        </w:rPr>
      </w:pPr>
    </w:p>
    <w:p w14:paraId="4A204861" w14:textId="77777777" w:rsidR="00CA5118" w:rsidRDefault="00CA5118">
      <w:pPr>
        <w:rPr>
          <w:b/>
          <w:u w:val="single"/>
        </w:rPr>
      </w:pPr>
    </w:p>
    <w:p w14:paraId="53858ED3" w14:textId="77777777" w:rsidR="00CA5118" w:rsidRDefault="00CA5118">
      <w:pPr>
        <w:rPr>
          <w:b/>
          <w:u w:val="single"/>
        </w:rPr>
      </w:pPr>
    </w:p>
    <w:p w14:paraId="45C50979" w14:textId="77777777" w:rsidR="00CA5118" w:rsidRDefault="00CA5118">
      <w:pPr>
        <w:rPr>
          <w:b/>
          <w:u w:val="single"/>
        </w:rPr>
      </w:pPr>
    </w:p>
    <w:p w14:paraId="3309321C" w14:textId="77777777" w:rsidR="00CA5118" w:rsidRDefault="00CA5118">
      <w:pPr>
        <w:rPr>
          <w:b/>
          <w:u w:val="single"/>
        </w:rPr>
      </w:pPr>
    </w:p>
    <w:p w14:paraId="02D43D22" w14:textId="77777777" w:rsidR="00CA5118" w:rsidRDefault="00CA5118">
      <w:pPr>
        <w:rPr>
          <w:b/>
          <w:u w:val="single"/>
        </w:rPr>
      </w:pPr>
    </w:p>
    <w:p w14:paraId="2339F67A" w14:textId="77777777" w:rsidR="00CA5118" w:rsidRDefault="00CA5118">
      <w:pPr>
        <w:rPr>
          <w:b/>
          <w:u w:val="single"/>
        </w:rPr>
      </w:pPr>
    </w:p>
    <w:p w14:paraId="01B177D9" w14:textId="74305FCB" w:rsidR="00CA5118" w:rsidRDefault="00CA5118">
      <w:pPr>
        <w:rPr>
          <w:b/>
          <w:u w:val="single"/>
        </w:rPr>
      </w:pPr>
    </w:p>
    <w:p w14:paraId="7ED7D3AC" w14:textId="77777777" w:rsidR="000C21ED" w:rsidRDefault="000C21ED">
      <w:pPr>
        <w:rPr>
          <w:b/>
          <w:u w:val="single"/>
        </w:rPr>
      </w:pPr>
    </w:p>
    <w:p w14:paraId="104F7BEE" w14:textId="77777777" w:rsidR="00CA5118" w:rsidRDefault="00CA5118">
      <w:pPr>
        <w:rPr>
          <w:b/>
          <w:u w:val="single"/>
        </w:rPr>
      </w:pPr>
    </w:p>
    <w:p w14:paraId="54520080" w14:textId="77777777" w:rsidR="00CA5118" w:rsidRDefault="00345C25">
      <w:pPr>
        <w:rPr>
          <w:b/>
          <w:u w:val="single"/>
        </w:rPr>
      </w:pPr>
      <w:r>
        <w:rPr>
          <w:b/>
          <w:u w:val="single"/>
        </w:rPr>
        <w:t xml:space="preserve">IV. </w:t>
      </w:r>
      <w:proofErr w:type="spellStart"/>
      <w:r>
        <w:rPr>
          <w:b/>
          <w:u w:val="single"/>
        </w:rPr>
        <w:t>eTABLES</w:t>
      </w:r>
      <w:proofErr w:type="spellEnd"/>
    </w:p>
    <w:p w14:paraId="3DB0534A" w14:textId="34243D5B" w:rsidR="000C21ED" w:rsidRDefault="00345C25">
      <w:pPr>
        <w:spacing w:before="240" w:line="240" w:lineRule="auto"/>
      </w:pPr>
      <w:r>
        <w:rPr>
          <w:b/>
        </w:rPr>
        <w:t>eTABLE1</w:t>
      </w:r>
      <w:r>
        <w:t>:  Membership of 4CE.</w:t>
      </w:r>
    </w:p>
    <w:p w14:paraId="6D52ACCA" w14:textId="77777777" w:rsidR="004C5EFD" w:rsidRDefault="004C5EFD">
      <w:pPr>
        <w:spacing w:before="240" w:line="240" w:lineRule="auto"/>
      </w:pPr>
    </w:p>
    <w:tbl>
      <w:tblPr>
        <w:tblW w:w="9352" w:type="dxa"/>
        <w:tblLayout w:type="fixed"/>
        <w:tblCellMar>
          <w:left w:w="0" w:type="dxa"/>
          <w:right w:w="0" w:type="dxa"/>
        </w:tblCellMar>
        <w:tblLook w:val="04A0" w:firstRow="1" w:lastRow="0" w:firstColumn="1" w:lastColumn="0" w:noHBand="0" w:noVBand="1"/>
      </w:tblPr>
      <w:tblGrid>
        <w:gridCol w:w="802"/>
        <w:gridCol w:w="630"/>
        <w:gridCol w:w="994"/>
        <w:gridCol w:w="872"/>
        <w:gridCol w:w="2544"/>
        <w:gridCol w:w="2340"/>
        <w:gridCol w:w="1170"/>
      </w:tblGrid>
      <w:tr w:rsidR="000C21ED" w:rsidRPr="000C21ED" w14:paraId="4F05EE9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2120B72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First Name</w:t>
            </w:r>
          </w:p>
        </w:tc>
        <w:tc>
          <w:tcPr>
            <w:tcW w:w="630"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7F20459C" w14:textId="77777777" w:rsidR="000C21ED" w:rsidRPr="000C21ED" w:rsidRDefault="000C21ED" w:rsidP="000C21ED">
            <w:pPr>
              <w:spacing w:line="240" w:lineRule="auto"/>
              <w:jc w:val="center"/>
              <w:rPr>
                <w:rFonts w:eastAsia="Times New Roman"/>
                <w:b/>
                <w:bCs/>
                <w:sz w:val="15"/>
                <w:szCs w:val="15"/>
                <w:lang w:val="en-US"/>
              </w:rPr>
            </w:pPr>
            <w:r w:rsidRPr="000C21ED">
              <w:rPr>
                <w:rFonts w:eastAsia="Times New Roman"/>
                <w:b/>
                <w:bCs/>
                <w:sz w:val="15"/>
                <w:szCs w:val="15"/>
                <w:lang w:val="en-US"/>
              </w:rPr>
              <w:t>Middle Initial</w:t>
            </w:r>
          </w:p>
        </w:tc>
        <w:tc>
          <w:tcPr>
            <w:tcW w:w="994"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141B7313" w14:textId="77777777" w:rsidR="000C21ED" w:rsidRPr="000C21ED" w:rsidRDefault="000C21ED" w:rsidP="000C21ED">
            <w:pPr>
              <w:spacing w:line="240" w:lineRule="auto"/>
              <w:jc w:val="center"/>
              <w:rPr>
                <w:rFonts w:eastAsia="Times New Roman"/>
                <w:b/>
                <w:bCs/>
                <w:sz w:val="15"/>
                <w:szCs w:val="15"/>
                <w:lang w:val="en-US"/>
              </w:rPr>
            </w:pPr>
            <w:r w:rsidRPr="000C21ED">
              <w:rPr>
                <w:rFonts w:eastAsia="Times New Roman"/>
                <w:b/>
                <w:bCs/>
                <w:sz w:val="15"/>
                <w:szCs w:val="15"/>
                <w:lang w:val="en-US"/>
              </w:rPr>
              <w:t>Last Name</w:t>
            </w:r>
          </w:p>
        </w:tc>
        <w:tc>
          <w:tcPr>
            <w:tcW w:w="872"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7C1A6E0D" w14:textId="77777777" w:rsidR="000C21ED" w:rsidRPr="000C21ED" w:rsidRDefault="000C21ED" w:rsidP="000C21ED">
            <w:pPr>
              <w:spacing w:line="240" w:lineRule="auto"/>
              <w:jc w:val="center"/>
              <w:rPr>
                <w:rFonts w:eastAsia="Times New Roman"/>
                <w:b/>
                <w:bCs/>
                <w:sz w:val="15"/>
                <w:szCs w:val="15"/>
                <w:lang w:val="en-US"/>
              </w:rPr>
            </w:pPr>
            <w:r w:rsidRPr="000C21ED">
              <w:rPr>
                <w:rFonts w:eastAsia="Times New Roman"/>
                <w:b/>
                <w:bCs/>
                <w:sz w:val="15"/>
                <w:szCs w:val="15"/>
                <w:lang w:val="en-US"/>
              </w:rPr>
              <w:t>Degree(s)</w:t>
            </w:r>
          </w:p>
        </w:tc>
        <w:tc>
          <w:tcPr>
            <w:tcW w:w="2544"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1CFCD3DF" w14:textId="77777777" w:rsidR="000C21ED" w:rsidRPr="000C21ED" w:rsidRDefault="000C21ED" w:rsidP="000C21ED">
            <w:pPr>
              <w:spacing w:line="240" w:lineRule="auto"/>
              <w:jc w:val="center"/>
              <w:rPr>
                <w:rFonts w:eastAsia="Times New Roman"/>
                <w:b/>
                <w:bCs/>
                <w:sz w:val="15"/>
                <w:szCs w:val="15"/>
                <w:lang w:val="en-US"/>
              </w:rPr>
            </w:pPr>
            <w:r w:rsidRPr="000C21ED">
              <w:rPr>
                <w:rFonts w:eastAsia="Times New Roman"/>
                <w:b/>
                <w:bCs/>
                <w:sz w:val="15"/>
                <w:szCs w:val="15"/>
                <w:lang w:val="en-US"/>
              </w:rPr>
              <w:t>Email Address</w:t>
            </w:r>
          </w:p>
        </w:tc>
        <w:tc>
          <w:tcPr>
            <w:tcW w:w="2340"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center"/>
            <w:hideMark/>
          </w:tcPr>
          <w:p w14:paraId="2A58E243" w14:textId="77777777" w:rsidR="000C21ED" w:rsidRPr="000C21ED" w:rsidRDefault="000C21ED" w:rsidP="000C21ED">
            <w:pPr>
              <w:spacing w:line="240" w:lineRule="auto"/>
              <w:jc w:val="center"/>
              <w:rPr>
                <w:rFonts w:eastAsia="Times New Roman"/>
                <w:b/>
                <w:bCs/>
                <w:sz w:val="15"/>
                <w:szCs w:val="15"/>
                <w:lang w:val="en-US"/>
              </w:rPr>
            </w:pPr>
            <w:r w:rsidRPr="000C21ED">
              <w:rPr>
                <w:rFonts w:eastAsia="Times New Roman"/>
                <w:b/>
                <w:bCs/>
                <w:sz w:val="15"/>
                <w:szCs w:val="15"/>
                <w:lang w:val="en-US"/>
              </w:rPr>
              <w:t>Primary Affiliation - Institution</w:t>
            </w:r>
          </w:p>
        </w:tc>
        <w:tc>
          <w:tcPr>
            <w:tcW w:w="1170"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18B20CE8" w14:textId="77777777" w:rsidR="000C21ED" w:rsidRPr="000C21ED" w:rsidRDefault="000C21ED" w:rsidP="000C21ED">
            <w:pPr>
              <w:spacing w:line="240" w:lineRule="auto"/>
              <w:jc w:val="center"/>
              <w:rPr>
                <w:rFonts w:eastAsia="Times New Roman"/>
                <w:b/>
                <w:bCs/>
                <w:color w:val="000000"/>
                <w:sz w:val="15"/>
                <w:szCs w:val="15"/>
                <w:lang w:val="en-US"/>
              </w:rPr>
            </w:pPr>
            <w:r w:rsidRPr="000C21ED">
              <w:rPr>
                <w:rFonts w:eastAsia="Times New Roman"/>
                <w:b/>
                <w:bCs/>
                <w:color w:val="000000"/>
                <w:sz w:val="15"/>
                <w:szCs w:val="15"/>
                <w:lang w:val="en-US"/>
              </w:rPr>
              <w:t>Country</w:t>
            </w:r>
          </w:p>
        </w:tc>
      </w:tr>
      <w:tr w:rsidR="000C21ED" w:rsidRPr="000C21ED" w14:paraId="0EB8AB3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5B63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0486B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B08E7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Aaron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574F3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MHA</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86C9D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james.aaron@uky.edu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FA4DA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Kentucky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F725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43BA8B0" w14:textId="77777777" w:rsidTr="000C21ED">
        <w:trPr>
          <w:trHeight w:val="30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A70C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Giuseppe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91FC58"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8A640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Agapito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2D4DB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0C57F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agapito@unicz.it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98DA02"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CC72E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0039747A" w14:textId="77777777" w:rsidTr="000C21ED">
        <w:trPr>
          <w:trHeight w:val="30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ED95EB"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Adem</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9D1AD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1B3BA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Albayrak</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CBC96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F9A76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adem.albayrak@healthcatalyst.com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978BA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Health Catalyst, INC.</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EF59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4780EA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B98EE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Mario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AD1F5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A9764F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Alessiani</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D09C3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FACS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8AE4B0" w14:textId="77777777" w:rsidR="000C21ED" w:rsidRPr="000C21ED" w:rsidRDefault="00177871" w:rsidP="000C21ED">
            <w:pPr>
              <w:spacing w:line="240" w:lineRule="auto"/>
              <w:rPr>
                <w:rFonts w:eastAsia="Times New Roman"/>
                <w:sz w:val="15"/>
                <w:szCs w:val="15"/>
                <w:u w:val="single"/>
                <w:lang w:val="en-US"/>
              </w:rPr>
            </w:pPr>
            <w:hyperlink r:id="rId11" w:tgtFrame="_blank" w:history="1">
              <w:r w:rsidR="000C21ED" w:rsidRPr="000C21ED">
                <w:rPr>
                  <w:rFonts w:eastAsia="Times New Roman"/>
                  <w:color w:val="0000FF"/>
                  <w:sz w:val="15"/>
                  <w:szCs w:val="15"/>
                  <w:u w:val="single"/>
                  <w:lang w:val="en-US"/>
                </w:rPr>
                <w:t>m.alessiani@unipv.it</w:t>
              </w:r>
            </w:hyperlink>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7420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ASST Pavia, </w:t>
            </w:r>
            <w:proofErr w:type="spellStart"/>
            <w:r w:rsidRPr="000C21ED">
              <w:rPr>
                <w:rFonts w:eastAsia="Times New Roman"/>
                <w:sz w:val="15"/>
                <w:szCs w:val="15"/>
                <w:lang w:val="en-US"/>
              </w:rPr>
              <w:t>Lombardia</w:t>
            </w:r>
            <w:proofErr w:type="spellEnd"/>
            <w:r w:rsidRPr="000C21ED">
              <w:rPr>
                <w:rFonts w:eastAsia="Times New Roman"/>
                <w:sz w:val="15"/>
                <w:szCs w:val="15"/>
                <w:lang w:val="en-US"/>
              </w:rPr>
              <w:t xml:space="preserve"> Region Health System</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DB5A9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59FDDA1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03B70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Danilo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923B5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FBA61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Amendola</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1EA0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0A105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daniloupeclin@gmail.com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228A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Clinical Research Unit of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xml:space="preserve"> Medical School, São Paulo State University,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0A61C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37E0486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C1BC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Li</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5F480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L.L.J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5BF71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Anthony</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23C59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5FF238" w14:textId="77777777" w:rsidR="000C21ED" w:rsidRPr="000C21ED" w:rsidRDefault="000C21ED" w:rsidP="000C21ED">
            <w:pPr>
              <w:spacing w:line="240" w:lineRule="auto"/>
              <w:rPr>
                <w:rFonts w:eastAsia="Times New Roman"/>
                <w:sz w:val="15"/>
                <w:szCs w:val="15"/>
                <w:lang w:val="en-US"/>
              </w:rPr>
            </w:pPr>
            <w:r w:rsidRPr="000C21ED">
              <w:rPr>
                <w:rFonts w:eastAsia="Times New Roman"/>
                <w:color w:val="000000"/>
                <w:sz w:val="15"/>
                <w:szCs w:val="15"/>
                <w:u w:val="single"/>
                <w:lang w:val="en-US"/>
              </w:rPr>
              <w:t>anthony.li</w:t>
            </w:r>
            <w:r w:rsidRPr="000C21ED">
              <w:rPr>
                <w:rFonts w:eastAsia="Times New Roman"/>
                <w:color w:val="000000"/>
                <w:sz w:val="15"/>
                <w:szCs w:val="15"/>
                <w:lang w:val="en-US"/>
              </w:rPr>
              <w:t>@mohh.com.sg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DC294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National Center for Infectious Diseases, Tan Tock Seng Hospital, Singapore</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146F9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Singapore</w:t>
            </w:r>
          </w:p>
        </w:tc>
      </w:tr>
      <w:tr w:rsidR="000C21ED" w:rsidRPr="000C21ED" w14:paraId="5C31926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6C778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Bruce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31F0C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EFA70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Aronow</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E7F7E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1D7D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bruce.aronow@cchmc.org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5EE73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Cincinnati Children's Hospital Medical Center, University of Cincinnati</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930CB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3763B4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F52A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Andrew</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63F76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161B4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Atz</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225BB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25A09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atzam@musc.edu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8FDA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Medical University of South Carolina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0727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3058B7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C28A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Paul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0EAE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FB3E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Avillach</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44EB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BF6F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paul_avillach@hms.harvard.edu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DC4E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4344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2A078E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4E95F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DCFEE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2B9E4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Balshi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644378"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7D0A4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James.Balshi@sluhn.org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FFAAF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St. Luke's University Health Network, </w:t>
            </w:r>
            <w:proofErr w:type="spellStart"/>
            <w:r w:rsidRPr="000C21ED">
              <w:rPr>
                <w:rFonts w:eastAsia="Times New Roman"/>
                <w:sz w:val="15"/>
                <w:szCs w:val="15"/>
                <w:lang w:val="en-US"/>
              </w:rPr>
              <w:t>Bethlehm</w:t>
            </w:r>
            <w:proofErr w:type="spellEnd"/>
            <w:r w:rsidRPr="000C21ED">
              <w:rPr>
                <w:rFonts w:eastAsia="Times New Roman"/>
                <w:sz w:val="15"/>
                <w:szCs w:val="15"/>
                <w:lang w:val="en-US"/>
              </w:rPr>
              <w:t xml:space="preserve"> PA</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497E0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BF46A8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9FE6E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Brett</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6AB9A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615EA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Beaulieu-Jones</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9786FA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611F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brett_beaulieu-jones@hms.harvard.edu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F7FD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6E58D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C46B80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FCCC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Douglas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3D6C1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688D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Bell</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12F0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686D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dbell@mednet.ucla.edu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20021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Medicine, David Geffen School of Medicine at UCLA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28E5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74E0B1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B5259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Antonio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7097A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76D48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Bellasi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C450B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58E7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abellasi@asst-pg23.it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B318D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UOC </w:t>
            </w:r>
            <w:proofErr w:type="spellStart"/>
            <w:r w:rsidRPr="000C21ED">
              <w:rPr>
                <w:rFonts w:eastAsia="Times New Roman"/>
                <w:sz w:val="15"/>
                <w:szCs w:val="15"/>
                <w:lang w:val="en-US"/>
              </w:rPr>
              <w:t>Ricerca</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Innovazione</w:t>
            </w:r>
            <w:proofErr w:type="spellEnd"/>
            <w:r w:rsidRPr="000C21ED">
              <w:rPr>
                <w:rFonts w:eastAsia="Times New Roman"/>
                <w:sz w:val="15"/>
                <w:szCs w:val="15"/>
                <w:lang w:val="en-US"/>
              </w:rPr>
              <w:t xml:space="preserve"> e Brand reputation, ASST Papa Giovanni XXIII, Bergamo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1AB8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75393DD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7B25A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Riccardo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6009E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67B58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Bellazzi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AC167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E6E1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riccardo.bellazzi@unipv.it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5DE3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Pavia, Italy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4389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2E5B9C5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9DB3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Vincent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F203B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85C4D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Benoit</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E71C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C0E11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vincent.benoit@aphp.fr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8602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2352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002B3F4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06986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Michele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10A258"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30F364"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Beraghi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632F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0E46A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michele_beraghi@asst-pavia.it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B990D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ASST Pavia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8979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33BE708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DC969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José Luis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8A1E4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B8DD7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Bernal </w:t>
            </w:r>
            <w:proofErr w:type="spellStart"/>
            <w:r w:rsidRPr="000C21ED">
              <w:rPr>
                <w:rFonts w:eastAsia="Times New Roman"/>
                <w:sz w:val="15"/>
                <w:szCs w:val="15"/>
                <w:lang w:val="en-US"/>
              </w:rPr>
              <w:t>Sobrino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14FD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43F3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joseluis.bernal@salud.madrid.org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D92789"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4782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42B9D18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5D59A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Mélodie</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45950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73890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Bernaux</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5BEC8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E49A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melodie.bernaux@aphp.fr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ACEF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5CBE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17E87F1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1C9B3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Romain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7CB82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B151D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Bey</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C616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51287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romain.bey@aphp.fr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9859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CA6E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5153DDD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86E39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Alvar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D6744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3849E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Blanco Martínez</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78B3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7CF55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alvar.blanco@salud.madrid.org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DE0511"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94E9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10CBDCA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ADF68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Martin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D6633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A82EB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Boeker</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14C2C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10AC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martin.boeker@imbi.uni-freiburg.de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8787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Faculty of Medicine and Medical Center, University of Freiburg, Freiburg, Germany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90CD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727E283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68F8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Clara-Lea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03C9C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5FBAC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Bonzel</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CE03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3B2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clbonzel@hsph.harvard.edu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53269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8D89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3C1297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0535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John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D3D8F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37CC2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Booth</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A0E6F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CA4F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john.booth@gosh.nhs.uk</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55E86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Great Ormond Street Hospital for Children, UK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B381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Kingdom</w:t>
            </w:r>
          </w:p>
        </w:tc>
      </w:tr>
      <w:tr w:rsidR="000C21ED" w:rsidRPr="000C21ED" w14:paraId="06DC965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09CF8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lastRenderedPageBreak/>
              <w:t>Silvano</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6C6F9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031C54"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Bosari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6275C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4CC35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silvano.bosari@unimi.it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EE79A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Scientific Direction, IRCCS Ca' </w:t>
            </w:r>
            <w:proofErr w:type="spellStart"/>
            <w:r w:rsidRPr="000C21ED">
              <w:rPr>
                <w:rFonts w:eastAsia="Times New Roman"/>
                <w:sz w:val="15"/>
                <w:szCs w:val="15"/>
                <w:lang w:val="en-US"/>
              </w:rPr>
              <w:t>Granda</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Ospedale</w:t>
            </w:r>
            <w:proofErr w:type="spellEnd"/>
            <w:r w:rsidRPr="000C21ED">
              <w:rPr>
                <w:rFonts w:eastAsia="Times New Roman"/>
                <w:sz w:val="15"/>
                <w:szCs w:val="15"/>
                <w:lang w:val="en-US"/>
              </w:rPr>
              <w:t xml:space="preserve"> Maggiore </w:t>
            </w:r>
            <w:proofErr w:type="spellStart"/>
            <w:r w:rsidRPr="000C21ED">
              <w:rPr>
                <w:rFonts w:eastAsia="Times New Roman"/>
                <w:sz w:val="15"/>
                <w:szCs w:val="15"/>
                <w:lang w:val="en-US"/>
              </w:rPr>
              <w:t>Policlinico</w:t>
            </w:r>
            <w:proofErr w:type="spellEnd"/>
            <w:r w:rsidRPr="000C21ED">
              <w:rPr>
                <w:rFonts w:eastAsia="Times New Roman"/>
                <w:sz w:val="15"/>
                <w:szCs w:val="15"/>
                <w:lang w:val="en-US"/>
              </w:rPr>
              <w:t xml:space="preserve"> di Milano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AF06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5E22B8B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CCFB7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Florence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D6C55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5C6EC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Bourgeois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134EB1"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EBA5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florence.bourgeois@childrens.harvard.edu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5FF4D8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B6E8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6CC225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64F54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Robert</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2246E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063EB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Bradford</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1D56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52DF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rbrad@med.unc.edu</w:t>
            </w: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center"/>
            <w:hideMark/>
          </w:tcPr>
          <w:p w14:paraId="1541D4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North Carolina Translational and Clinical Sciences (NC </w:t>
            </w:r>
            <w:proofErr w:type="spellStart"/>
            <w:r w:rsidRPr="000C21ED">
              <w:rPr>
                <w:rFonts w:eastAsia="Times New Roman"/>
                <w:sz w:val="15"/>
                <w:szCs w:val="15"/>
                <w:lang w:val="en-US"/>
              </w:rPr>
              <w:t>TraCS</w:t>
            </w:r>
            <w:proofErr w:type="spellEnd"/>
            <w:r w:rsidRPr="000C21ED">
              <w:rPr>
                <w:rFonts w:eastAsia="Times New Roman"/>
                <w:sz w:val="15"/>
                <w:szCs w:val="15"/>
                <w:lang w:val="en-US"/>
              </w:rPr>
              <w:t>) Institute, UNC Chapel Hill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EAD74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309A00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AF0F0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Gabriel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E144A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13C03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Brat</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C0E58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31473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gbrat@bidmc.harvard.edu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85585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1C2F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6BC45D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72DFB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Stéphane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FD36F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32772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Bréant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1C95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5F50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stephane.breant@aphp.fr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6195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A47C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43CC51E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42CD5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Mauro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CC599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617F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Bucalo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3948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6323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mauro.bucalo@biomeris.it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C08D9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BIOMERIS (</w:t>
            </w:r>
            <w:proofErr w:type="spellStart"/>
            <w:r w:rsidRPr="000C21ED">
              <w:rPr>
                <w:rFonts w:eastAsia="Times New Roman"/>
                <w:sz w:val="15"/>
                <w:szCs w:val="15"/>
                <w:lang w:val="en-US"/>
              </w:rPr>
              <w:t>BIOMedical</w:t>
            </w:r>
            <w:proofErr w:type="spellEnd"/>
            <w:r w:rsidRPr="000C21ED">
              <w:rPr>
                <w:rFonts w:eastAsia="Times New Roman"/>
                <w:sz w:val="15"/>
                <w:szCs w:val="15"/>
                <w:lang w:val="en-US"/>
              </w:rPr>
              <w:t xml:space="preserve"> Research Informatics Solutions)</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AFCE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0A1F831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50A73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Anita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2B283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B3AEC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Burgun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44396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5AA74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anita.burgun@aphp.fr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CFB1C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00362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6013235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194D7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Tianxi</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BE845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1E88FF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Cai</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E8E38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6EA81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tcai@hsph.harvard.edu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3324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D626EC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D089A2B" w14:textId="77777777" w:rsidTr="000C21ED">
        <w:trPr>
          <w:trHeight w:val="9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F7BF9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7CB67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7144E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Cannataro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6C4E6B" w14:textId="77777777" w:rsidR="000C21ED" w:rsidRPr="000C21ED" w:rsidRDefault="000C21ED" w:rsidP="000C21ED">
            <w:pPr>
              <w:spacing w:line="240" w:lineRule="auto"/>
              <w:rPr>
                <w:rFonts w:eastAsia="Times New Roman"/>
                <w:sz w:val="15"/>
                <w:szCs w:val="15"/>
                <w:lang w:val="en-US"/>
              </w:rPr>
            </w:pPr>
            <w:r w:rsidRPr="000C21ED">
              <w:rPr>
                <w:rFonts w:eastAsia="Times New Roman"/>
                <w:color w:val="000000"/>
                <w:sz w:val="15"/>
                <w:szCs w:val="15"/>
                <w:lang w:val="en-US"/>
              </w:rPr>
              <w:t>M.Sc.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09412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cannataro@unicz.it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16412D"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BE60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2722DB6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E2F96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Aize</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87CBD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A42A5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Cao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F8EB4C"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67BC7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aize.cao@va.gov</w:t>
            </w:r>
          </w:p>
        </w:tc>
        <w:tc>
          <w:tcPr>
            <w:tcW w:w="2340" w:type="dxa"/>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5DB5226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Tennessee Valley Healthcare System Veterans Affairs Medical Center</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D288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807722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37DD7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Aldo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37B17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A0D60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Carmona</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3FF800"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1A050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aldo.carmona@sluhn.org</w:t>
            </w:r>
          </w:p>
        </w:tc>
        <w:tc>
          <w:tcPr>
            <w:tcW w:w="2340" w:type="dxa"/>
            <w:tcBorders>
              <w:top w:val="single" w:sz="6" w:space="0" w:color="auto"/>
              <w:left w:val="single" w:sz="6" w:space="0" w:color="auto"/>
              <w:bottom w:val="single" w:sz="6" w:space="0" w:color="auto"/>
              <w:right w:val="single" w:sz="6" w:space="0" w:color="auto"/>
            </w:tcBorders>
            <w:shd w:val="clear" w:color="auto" w:fill="F5F5F5"/>
            <w:tcMar>
              <w:top w:w="30" w:type="dxa"/>
              <w:left w:w="0" w:type="dxa"/>
              <w:bottom w:w="30" w:type="dxa"/>
              <w:right w:w="0" w:type="dxa"/>
            </w:tcMar>
            <w:vAlign w:val="bottom"/>
            <w:hideMark/>
          </w:tcPr>
          <w:p w14:paraId="3E3F75B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Anesthesia, St. Luke's University Health Network, Bethlehem, PA</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53EEE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65B863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52F6A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Charlotte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CD38A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039CF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Caucheteux</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A5778"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A9452"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9063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25C7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1EBBE1E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D5F96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Julien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CCCA1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70C11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Champ</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D9F0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A7E1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julien.champ@inria.fr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83710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INRIA Sophia-Antipolis – ZENITH team, LIRMM, Montpellier, France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8CDE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3C53DEA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D06068"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Jin</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0F44C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CD8B2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Chen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61799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81944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chen.jin@uky.edu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234C0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Kentucky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62D49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128E1A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8067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Luca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FC80E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EB160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Chiovato</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BA10FE"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2ACE6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luca.chiovato@icsmaugeri.it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3DB92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Unit of Internal Medicine and Endocrinology, </w:t>
            </w:r>
            <w:proofErr w:type="spellStart"/>
            <w:r w:rsidRPr="000C21ED">
              <w:rPr>
                <w:rFonts w:eastAsia="Times New Roman"/>
                <w:sz w:val="15"/>
                <w:szCs w:val="15"/>
                <w:lang w:val="en-US"/>
              </w:rPr>
              <w:t>Istituti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Clinici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Scientifici</w:t>
            </w:r>
            <w:proofErr w:type="spellEnd"/>
            <w:r w:rsidRPr="000C21ED">
              <w:rPr>
                <w:rFonts w:eastAsia="Times New Roman"/>
                <w:sz w:val="15"/>
                <w:szCs w:val="15"/>
                <w:lang w:val="en-US"/>
              </w:rPr>
              <w:t xml:space="preserve"> Maugeri </w:t>
            </w:r>
            <w:proofErr w:type="spellStart"/>
            <w:r w:rsidRPr="000C21ED">
              <w:rPr>
                <w:rFonts w:eastAsia="Times New Roman"/>
                <w:sz w:val="15"/>
                <w:szCs w:val="15"/>
                <w:lang w:val="en-US"/>
              </w:rPr>
              <w:t>SpA</w:t>
            </w:r>
            <w:proofErr w:type="spellEnd"/>
            <w:r w:rsidRPr="000C21ED">
              <w:rPr>
                <w:rFonts w:eastAsia="Times New Roman"/>
                <w:sz w:val="15"/>
                <w:szCs w:val="15"/>
                <w:lang w:val="en-US"/>
              </w:rPr>
              <w:t xml:space="preserve"> SB IRCCS, Pavia, Italy and Department of Internal Medicine and Therapeutics, University of Pavia, Pavia, Italy.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BE85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0BF3926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8CE58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4E0F8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B7BE8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Cimino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15629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7406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ciminoj@uab.edu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175BA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UAB Informatics Institute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7EDB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3068A3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A0A4E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Tiago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E2AC7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FE87A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Colicchio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A6DD45"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83847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tcolicchio@uabmc.edu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7DD8B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UAB Informatics Institute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DCC2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BFD2C7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A8768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Sylvie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D7CA4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779FF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Cormont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3FC97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2026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sylvie.cormont@aphp.fr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EDD6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F7BC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52C21F3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A56B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Sébastien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0F70E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6A354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Cossin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8B31B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FF57E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sebastien.cossin@chu-bordeaux.fr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DB2C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Bordeaux University Hospital / ERIAS - </w:t>
            </w:r>
            <w:proofErr w:type="spellStart"/>
            <w:r w:rsidRPr="000C21ED">
              <w:rPr>
                <w:rFonts w:eastAsia="Times New Roman"/>
                <w:sz w:val="15"/>
                <w:szCs w:val="15"/>
                <w:lang w:val="en-US"/>
              </w:rPr>
              <w:t>Inserm</w:t>
            </w:r>
            <w:proofErr w:type="spellEnd"/>
            <w:r w:rsidRPr="000C21ED">
              <w:rPr>
                <w:rFonts w:eastAsia="Times New Roman"/>
                <w:sz w:val="15"/>
                <w:szCs w:val="15"/>
                <w:lang w:val="en-US"/>
              </w:rPr>
              <w:t xml:space="preserve"> U1219 BPH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1432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64F90FA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DBE0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Jean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2ED7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0635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Craig</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3502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A37D8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craigje@musc.edu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148E9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Medical University of South Carolina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1A31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9BD7F42" w14:textId="77777777" w:rsidTr="000C21ED">
        <w:trPr>
          <w:trHeight w:val="36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6900E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Juan Luis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53E5D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A67AF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Cruz </w:t>
            </w:r>
            <w:proofErr w:type="spellStart"/>
            <w:r w:rsidRPr="000C21ED">
              <w:rPr>
                <w:rFonts w:eastAsia="Times New Roman"/>
                <w:sz w:val="15"/>
                <w:szCs w:val="15"/>
                <w:lang w:val="en-US"/>
              </w:rPr>
              <w:t>Bermúdez</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C775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E3279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juanluis.cruz@salud.madrid.org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5733243"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880A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2BDB35E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2516C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Jaime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E8512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7DEB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Cruz </w:t>
            </w:r>
            <w:proofErr w:type="spellStart"/>
            <w:r w:rsidRPr="000C21ED">
              <w:rPr>
                <w:rFonts w:eastAsia="Times New Roman"/>
                <w:sz w:val="15"/>
                <w:szCs w:val="15"/>
                <w:lang w:val="en-US"/>
              </w:rPr>
              <w:t>Rojo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CA39D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1A723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jaime.cruz@salud.madrid.org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9D1BF2"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E45F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3720BD3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A370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Arianna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DB85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50538"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Dagliati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E6109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17ED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arianna.dagliati@unipv.it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F707B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Pavia, Italy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77EB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1565923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9E7F8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Mohamad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9012A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29312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Daniar</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F180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MSIS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AB31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mohamad.daniar@childrens.harvard.edu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9569A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Boston Children's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AE86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D8D569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B72E3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Christel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73BAD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D35D9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Daniel</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A260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1888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christel.daniel@aphp.fr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F050E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 INSERM</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FD9D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359F7CA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C6CCB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Anahita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A7964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3D8C9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Davoudi</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486D4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951B8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anahita.davoudi@pennmedicine.upenn.edu</w:t>
            </w:r>
          </w:p>
        </w:tc>
        <w:tc>
          <w:tcPr>
            <w:tcW w:w="234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4D4CEE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DA5F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8C7049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30E464"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Batsal</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B6886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9A9F9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Devkota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A5AF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FDAF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devkotab@email.chop.edu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711D6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Biomedical and Health Informatics, Children's Hospital of Philadelphia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1C39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D64CDE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6FE2D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Julien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5EF7C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5354D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Dubiel</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E9CE7C"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A34ED9"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4D8F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D2F2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0A36FE7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9C9C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Scott</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2C56A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0620E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DuVall</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2A54D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061BD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scott.duvall@va.gov</w:t>
            </w:r>
          </w:p>
        </w:tc>
        <w:tc>
          <w:tcPr>
            <w:tcW w:w="2340" w:type="dxa"/>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6F66EF7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VA Informatics and Computing Infrastructure, VA Salt Lake City Health Care System</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0C16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668BBE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2D698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Loic</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37716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078B0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Esteve</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DBEB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9981F"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D8E7E"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SED/SIERRA, </w:t>
            </w:r>
            <w:proofErr w:type="spellStart"/>
            <w:r w:rsidRPr="004C5EFD">
              <w:rPr>
                <w:rFonts w:eastAsia="Times New Roman"/>
                <w:sz w:val="15"/>
                <w:szCs w:val="15"/>
                <w:lang w:val="es-US"/>
              </w:rPr>
              <w:t>Inria</w:t>
            </w:r>
            <w:proofErr w:type="spellEnd"/>
            <w:r w:rsidRPr="004C5EFD">
              <w:rPr>
                <w:rFonts w:eastAsia="Times New Roman"/>
                <w:sz w:val="15"/>
                <w:szCs w:val="15"/>
                <w:lang w:val="es-US"/>
              </w:rPr>
              <w:t xml:space="preserve"> Centre de Paris</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A5CA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71BC52B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49D1C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Shirley</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1882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FFC6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Fan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11FD6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32AB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shirlfan@med.umich.edu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008C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Michigan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935D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72203C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17D0A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Robert</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ABDA4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E1A03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Follett</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CB862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E6D79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rfollett@mednet.ucla.edu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E9AFF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Medicine, David Geffen School of Medicine at UCLA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82F4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F702F3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B5702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Paula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9C775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 A</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9BF38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Gaiolla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DADD48"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67FF6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paulagaiolla@gmail.com</w:t>
            </w: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68BEE4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Internal Medicine Department of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xml:space="preserve"> Medical School, São Paulo State University,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7658C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671DE40F" w14:textId="77777777" w:rsidTr="000C21ED">
        <w:trPr>
          <w:trHeight w:val="52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FF1F7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66AAE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B6A92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Ganslandt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83D2C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38CF3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thomas.ganslandt@medma.uni-heidelberg.de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72450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Medicine Mannheim, Heidelberg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EA21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12BC1804" w14:textId="77777777" w:rsidTr="000C21ED">
        <w:trPr>
          <w:trHeight w:val="27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C78B7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Noelia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3F644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F6AE4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García Barrio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88429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6E82A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ngbarrio@salud.madrid.org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98040F"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8D82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6820EF05" w14:textId="77777777" w:rsidTr="000C21ED">
        <w:trPr>
          <w:trHeight w:val="48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2948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Nils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C7881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BBC2B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Gehlenborg</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934A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5CC8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nils@hms.harvard.edu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14130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40F5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62C0DC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AD7D1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Alon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A49DB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44595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Geva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2343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MPH</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DEA5F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alon.geva@childrens.harvard.edu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9271E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Boston Children's Hospital, Boston, MA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94E7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A3D285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24474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Tobias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CFD3A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F670A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Gradinger</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4B793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BSc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775EE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tobias.gradinger@medma.uni-heidelberg.de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805E8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Medicine Mannheim, Heidelberg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D755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7F75EA3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2E21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Alexandre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C0615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62FC54"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Gramfort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7056C"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7D11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alexandre.gramfort@inria.fr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CEC1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608E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34E8F8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B8B5D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Romain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2524F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08F1F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Griffier</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37C528"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378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romain.griffier@chu-bordeaux.fr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7D195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Bordeaux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AD00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0AFCAA8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F9385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Nicolas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F388A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CD10E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Griffon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D6EC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5F25A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nicolas.griffon@aphp.fr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353AD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 INSERM</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4647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C0D836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1B98C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Olivier</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C0201E"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9D106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Grisel</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B938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7F7AA"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5092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62DC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62A7B36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915212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Alba</w:t>
            </w:r>
          </w:p>
        </w:tc>
        <w:tc>
          <w:tcPr>
            <w:tcW w:w="63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3AA54A4E"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2205F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Gutiérrez-</w:t>
            </w:r>
            <w:proofErr w:type="spellStart"/>
            <w:r w:rsidRPr="000C21ED">
              <w:rPr>
                <w:rFonts w:eastAsia="Times New Roman"/>
                <w:sz w:val="15"/>
                <w:szCs w:val="15"/>
                <w:lang w:val="en-US"/>
              </w:rPr>
              <w:t>Sacristán</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5EF4624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606A902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alba_gutierrez@hms.harvard.edu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3295D5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13969CA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87449D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6D9BC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David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FF4F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A38D1B"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Hanauer</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69378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3ED1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hanauer@umich.edu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2C5EC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University of </w:t>
            </w:r>
            <w:proofErr w:type="spellStart"/>
            <w:r w:rsidRPr="000C21ED">
              <w:rPr>
                <w:rFonts w:eastAsia="Times New Roman"/>
                <w:sz w:val="15"/>
                <w:szCs w:val="15"/>
                <w:lang w:val="en-US"/>
              </w:rPr>
              <w:t>of</w:t>
            </w:r>
            <w:proofErr w:type="spellEnd"/>
            <w:r w:rsidRPr="000C21ED">
              <w:rPr>
                <w:rFonts w:eastAsia="Times New Roman"/>
                <w:sz w:val="15"/>
                <w:szCs w:val="15"/>
                <w:lang w:val="en-US"/>
              </w:rPr>
              <w:t xml:space="preserve"> Michigan Medical School, Ann Arbor, Michigan, USA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2D8F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0F91A1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19E79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Christian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D75DB4"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32C34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Haverkamp</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79F1B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3B473B"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289A6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Institute of Digitalization in Medicine, Faculty of Medicine and Medical Center, University of Freiburg, Germany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64A8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7AF9409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7626F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Darren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C0B2C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987F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Henderson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4FC78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A5844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darren.henderson@uky.edu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D00DD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Kentucky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AB5A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1D6933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03904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Martin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C1CAE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91F017"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Hilka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B452AF"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D4E37B"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7D2B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C9CD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466DB9F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AA475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John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7FAAE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CD032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Holmes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F3D9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EADA2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jhholmes@pennmedicine.upenn.edu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C08E5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 (</w:t>
            </w:r>
            <w:proofErr w:type="spellStart"/>
            <w:r w:rsidRPr="000C21ED">
              <w:rPr>
                <w:rFonts w:eastAsia="Times New Roman"/>
                <w:sz w:val="15"/>
                <w:szCs w:val="15"/>
                <w:lang w:val="en-US"/>
              </w:rPr>
              <w:t>inst</w:t>
            </w:r>
            <w:proofErr w:type="spellEnd"/>
            <w:r w:rsidRPr="000C21ED">
              <w:rPr>
                <w:rFonts w:eastAsia="Times New Roman"/>
                <w:sz w:val="15"/>
                <w:szCs w:val="15"/>
                <w:lang w:val="en-US"/>
              </w:rPr>
              <w:t>), Philadelphia, Pennsylvania, United States of America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85CA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D1C395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2FFE5677"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Chuan</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4B47DB6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1EB83B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Hong</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85BD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3346FD1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Chuan_Hong@hms.harvard.edu </w:t>
            </w:r>
          </w:p>
        </w:tc>
        <w:tc>
          <w:tcPr>
            <w:tcW w:w="234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45688D4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18BC40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AD4C83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12ADEB"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Petar</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A6F60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3A16E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Horki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8E89DF"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4BE89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horki@imbi.uni-freiburg.de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267B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Institute of Medical Biometry and Statistics, Medical Center, University of Freiburg</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C67B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328E431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B566F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Meghan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3BE4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AF5E6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Hutch</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4C33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2489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meghan.hutch@northwestern.edu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7650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Northwestern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1821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C601A8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DD71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Richard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4E17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F17AB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Issitt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C814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DClinP</w:t>
            </w:r>
            <w:proofErr w:type="spellEnd"/>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8B5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richard.issitt@gosh.nhs.uk</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474E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Great Ormond Street Hospital for Children, UK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4E96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Kingdom</w:t>
            </w:r>
          </w:p>
        </w:tc>
      </w:tr>
      <w:tr w:rsidR="000C21ED" w:rsidRPr="000C21ED" w14:paraId="5518E9F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CBA5A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Anne Sophie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9DFD9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1727A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Jannot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8432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4E5B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annesophie.jannot@aphp.fr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BD8DF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Biomedical Informatics, HEGP,  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6B72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4EA72FA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D44E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Vianney</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CCCFB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488C8C"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Jouhet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44A92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MD,PhD</w:t>
            </w:r>
            <w:proofErr w:type="spellEnd"/>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1941C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vianney.jouhet@chu-bordeaux.fr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FCA97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Bordeaux University Hospital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B790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3C5D8CC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629D6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Mark</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3E9BF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F1469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Keller</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EDB9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BE30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mark_keller@hms.harvard.edu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32AC2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CD25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17EA66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0643D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Katie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655F5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07EE2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Kirchoff</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47AAE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MSHI</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733E5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kirchoff@musc.edu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2CAB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Medical University of South Carolina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46AF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1448A8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3E154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Jeffrey</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C2AF8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D41E5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Klann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9BC83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MEng,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5CC81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jeff.klann@mgh.harvard.edu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73DE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Massachusetts General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96F1B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5175E9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5A739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Isaac</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11B6E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A1D11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Kohane</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E78C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C50F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isaac_kohane@harvard.edu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4A27E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1788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058F0A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71238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6C6C8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8B336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Krantz</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FEC8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0F4E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krantz@email.chop.edu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9FBB7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Department of Pediatrics, Division of Human </w:t>
            </w:r>
            <w:proofErr w:type="spellStart"/>
            <w:r w:rsidRPr="000C21ED">
              <w:rPr>
                <w:rFonts w:eastAsia="Times New Roman"/>
                <w:sz w:val="15"/>
                <w:szCs w:val="15"/>
                <w:lang w:val="en-US"/>
              </w:rPr>
              <w:t>Genetcs</w:t>
            </w:r>
            <w:proofErr w:type="spellEnd"/>
            <w:r w:rsidRPr="000C21ED">
              <w:rPr>
                <w:rFonts w:eastAsia="Times New Roman"/>
                <w:sz w:val="15"/>
                <w:szCs w:val="15"/>
                <w:lang w:val="en-US"/>
              </w:rPr>
              <w:t>, The Children's Hospital of Philadelphia and the Perelman School of Medicine at the University of Pennsylvania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1959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93AD56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4CAA9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Detlef</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39AEA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EE65A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Kraska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BDC25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Dr.</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D4FF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detlef.kraska@uk-erlangen.de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5A124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Hospital Erlangen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F7E0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4CEA052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F3C5F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Ashok</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FFA03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B1B93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Krishnamurthy</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A5F8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F5F8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ashokk@email.unc.edu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0EC1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North Carolina, Chapel Hill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550D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FA4800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3C8B47"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Sehi</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B8118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85A098"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L'Yi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EA94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1F7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sehi_lyi@hms.harvard.edu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E52155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CDA8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DB794F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7817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Trang</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29D05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82A100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B539B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373767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ttle@pennmedicine.upenn.edu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4CF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EE16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AA83B8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39807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Judith</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0241B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A0570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Leblanc</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6CAD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1196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judith.leblanc@aphp.fr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07BF0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AE40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AB88B2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80C7D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Guillaume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7FF9B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9AF30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Lemaitre</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A8425"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C8483"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4863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A966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41C7680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541AD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Leslie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95C8B4"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414FC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Lenert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9E23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B5F4C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lenert@musc.edu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7BC5E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Medical University of South Carolina</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3D562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8A8574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3106C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Damien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DF043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B0D99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Leprovost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975CA1"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C954DE"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C9B45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Clevy.io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08A04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069EB50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B12FE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Molei</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868F9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3FB7A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Liu</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7537B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E659B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molei_liu@g.harvard.edu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0CA83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T.H. Chan School of Public Health</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0372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1F647C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1E26D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Ne </w:t>
            </w:r>
            <w:proofErr w:type="spellStart"/>
            <w:r w:rsidRPr="000C21ED">
              <w:rPr>
                <w:rFonts w:eastAsia="Times New Roman"/>
                <w:sz w:val="15"/>
                <w:szCs w:val="15"/>
                <w:lang w:val="en-US"/>
              </w:rPr>
              <w:t>Hooi</w:t>
            </w:r>
            <w:proofErr w:type="spellEnd"/>
            <w:r w:rsidRPr="000C21ED">
              <w:rPr>
                <w:rFonts w:eastAsia="Times New Roman"/>
                <w:sz w:val="15"/>
                <w:szCs w:val="15"/>
                <w:lang w:val="en-US"/>
              </w:rPr>
              <w:t xml:space="preserve"> Will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C4077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5FAE3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Loh</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AB0D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MBBS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3B918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will.loh@nus.edu.sg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4B08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National University Health System, Singapore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BC36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Singapore</w:t>
            </w:r>
          </w:p>
        </w:tc>
      </w:tr>
      <w:tr w:rsidR="000C21ED" w:rsidRPr="000C21ED" w14:paraId="6B4B398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24393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Yuan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B2D42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80F33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Luo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FE8CA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667AD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yuan.luo@northwestern.edu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848A3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Northwestern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85F6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B55966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77EF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Kristine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21D2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86DC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Lynch</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CEDA3C"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9703A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kristine.lynch@va.gov</w:t>
            </w:r>
          </w:p>
        </w:tc>
        <w:tc>
          <w:tcPr>
            <w:tcW w:w="2340" w:type="dxa"/>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14738E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VA Informatics and Computing Infrastructure, VA Salt Lake City Health Care System</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0744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FC21FD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05ED7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Sadiqa</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739C04"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34F84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Mahmood</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24B54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4BFCCD" w14:textId="77777777" w:rsidR="000C21ED" w:rsidRPr="000C21ED" w:rsidRDefault="00177871" w:rsidP="000C21ED">
            <w:pPr>
              <w:spacing w:line="240" w:lineRule="auto"/>
              <w:rPr>
                <w:rFonts w:eastAsia="Times New Roman"/>
                <w:sz w:val="15"/>
                <w:szCs w:val="15"/>
                <w:u w:val="single"/>
                <w:lang w:val="en-US"/>
              </w:rPr>
            </w:pPr>
            <w:hyperlink r:id="rId12" w:tgtFrame="_blank" w:history="1">
              <w:r w:rsidR="000C21ED" w:rsidRPr="000C21ED">
                <w:rPr>
                  <w:rFonts w:eastAsia="Times New Roman"/>
                  <w:color w:val="0000FF"/>
                  <w:sz w:val="15"/>
                  <w:szCs w:val="15"/>
                  <w:u w:val="single"/>
                  <w:lang w:val="en-US"/>
                </w:rPr>
                <w:t>sadiqa.mahmood@healthcatalyst.com</w:t>
              </w:r>
            </w:hyperlink>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2E16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Health Catalyst, INC.</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C389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BB7B9C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22B0E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Sarah</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EA750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993E5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Maidlow</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F9D93C"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0FCB3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smaidlow@umich.edu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F386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Michigan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F8B9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9FD099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31910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Alberto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951B1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3E6ED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Malovini</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2F349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F01D38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alberto.malovini@icsmaugeri.it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1BFAD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Istituti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Clinici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Scientifici</w:t>
            </w:r>
            <w:proofErr w:type="spellEnd"/>
            <w:r w:rsidRPr="000C21ED">
              <w:rPr>
                <w:rFonts w:eastAsia="Times New Roman"/>
                <w:sz w:val="15"/>
                <w:szCs w:val="15"/>
                <w:lang w:val="en-US"/>
              </w:rPr>
              <w:t xml:space="preserve"> Maugeri </w:t>
            </w:r>
            <w:proofErr w:type="spellStart"/>
            <w:r w:rsidRPr="000C21ED">
              <w:rPr>
                <w:rFonts w:eastAsia="Times New Roman"/>
                <w:sz w:val="15"/>
                <w:szCs w:val="15"/>
                <w:lang w:val="en-US"/>
              </w:rPr>
              <w:t>SpA</w:t>
            </w:r>
            <w:proofErr w:type="spellEnd"/>
            <w:r w:rsidRPr="000C21ED">
              <w:rPr>
                <w:rFonts w:eastAsia="Times New Roman"/>
                <w:sz w:val="15"/>
                <w:szCs w:val="15"/>
                <w:lang w:val="en-US"/>
              </w:rPr>
              <w:t xml:space="preserve"> SB IRCCS, Pavia, Italy.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A2C8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799F58E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0DB9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Kenneth</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8ABE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B8345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Mandl</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BBBD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MPH</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59FD7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kenneth_mandl@harvard.edu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5D13B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Boston Children's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3FDD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496051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64934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Chengsheng</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73EDE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79A2C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66CEE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1BBA7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chengsheng.mao@northwestern.edu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CC9B6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Northwestern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C2E0A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31534D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E218C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Patricia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DE0D6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B4B9E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Martel</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BAC9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87A5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patricia.martel@aphp.fr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E9330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2CB7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604D598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20CC3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Aaron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4793E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00EB2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Masino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A8E9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CF2A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masinoa@email.chop.edu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05A25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Children's Hospital of Philadelphia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43D5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BACC83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0C9B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Michael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AC054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53E66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Matheny</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BC289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6DCA8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michael.matheny@va.gov</w:t>
            </w:r>
          </w:p>
        </w:tc>
        <w:tc>
          <w:tcPr>
            <w:tcW w:w="2340" w:type="dxa"/>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02FE595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Tennessee Valley Healthcare System Veterans Affairs Medical Center</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3405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11BB4A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E99D8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4CB58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DC0D1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Maulhardt</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EE6B71"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9CAA3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thomas.maulhardt@uniklinik-freiburg.de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3AC3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Medical Center Freiburg, Germany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0305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50DA2E0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83091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FF81F4"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29510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Mazzitelli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151B1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BCC3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m.mazzitelli88@gmail.com </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9D56B0"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66D1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49D22E8F" w14:textId="77777777" w:rsidTr="000C21ED">
        <w:trPr>
          <w:trHeight w:val="30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11306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Michael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57BED7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50B6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McDuffie</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F03FF"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8FBD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michael_mcduffie@hms.harvard.edu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3504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5FE8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A14283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1F975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Arthur</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FD7E2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DD9C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Mensch</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BB3824"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57F9E"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D8F4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ENS, PSL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76DD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380E937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D1280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Marianna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FA3F6E"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604E7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Milano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AE9CC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C1093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m.milano@unicz.it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8C0A34"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37AC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1807ECC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36EA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Marcos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CEA3F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F</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75EDF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Minicucci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5DF89"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D7251"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65A78EA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Internal Medicine Department of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xml:space="preserve"> Medical School, São Paulo State University,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3E947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0623880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0EDF7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Bertrand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9E7A1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BDDFBB"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Moal</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3CBE9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684D1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bertrand.moal@chu-bordeaux.fr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61777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Bordeaux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958C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255B1B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8A47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Jason</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E0124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28F0D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Moore</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2ABA4B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DC01F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jhmoore@upenn.edu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450F2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C521F9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872A24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DE489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Jeffrey</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93E74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1B820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Morris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572E9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A3229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jeffrey.morris@pennmedicine.upenn.edu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7386A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884A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42DF8A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6A55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Michele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11FC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D82E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Morris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33E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BA</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0F8D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mim18@pitt.edu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6B10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Pittsburgh</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0F6F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C3B784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02472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Karyn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6FF28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B8766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Moshal</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A2C77F"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CC45E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karyn.moshal@gosh.nhs.uk</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A379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Great Ormond Street Hospital for Children, UK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B827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Kingdom</w:t>
            </w:r>
          </w:p>
        </w:tc>
      </w:tr>
      <w:tr w:rsidR="000C21ED" w:rsidRPr="000C21ED" w14:paraId="25F12AB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235D806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Sajad</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551376F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66C888A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Mousavi</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2F1FB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48E1BB4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sayedsajad_mousavi@hms.harvard.edu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16D9706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F604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DA88D8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B5648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Danielle</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DF65F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5882F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Mowery</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5E2D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FC8ED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dlmowery@pennmedicine.upenn.edu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0109D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Perelman School of Medicine</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7BEC3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8900C5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8733E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Douglas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DFA57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DBEA6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Murad</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C23E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AD88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dmurad@mednet.ucla.edu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12352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David Geffen School of Medicine at UCLA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3336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1BE419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8BCD8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Shawn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589BF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64507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Murphy</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F90C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11772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snmurphy@partners.org, </w:t>
            </w:r>
            <w:proofErr w:type="spellStart"/>
            <w:r w:rsidRPr="000C21ED">
              <w:rPr>
                <w:rFonts w:eastAsia="Times New Roman"/>
                <w:sz w:val="15"/>
                <w:szCs w:val="15"/>
                <w:lang w:val="en-US"/>
              </w:rPr>
              <w:t>googledoc</w:t>
            </w:r>
            <w:proofErr w:type="spellEnd"/>
            <w:r w:rsidRPr="000C21ED">
              <w:rPr>
                <w:rFonts w:eastAsia="Times New Roman"/>
                <w:sz w:val="15"/>
                <w:szCs w:val="15"/>
                <w:lang w:val="en-US"/>
              </w:rPr>
              <w:t xml:space="preserve"> is snmurphy00@gmail.com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143B9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Massachusetts General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54C3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A46368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7033E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845BA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BD89D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Naughton</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F5E95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BA</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A99AAB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thomas_naughton@hms.harvard.edu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6DAEA" w14:textId="77777777" w:rsidR="000C21ED" w:rsidRPr="000C21ED" w:rsidRDefault="000C21ED" w:rsidP="000C21ED">
            <w:pPr>
              <w:spacing w:line="240" w:lineRule="auto"/>
              <w:rPr>
                <w:rFonts w:ascii="Calibri" w:eastAsia="Times New Roman" w:hAnsi="Calibri" w:cs="Calibri"/>
                <w:sz w:val="15"/>
                <w:szCs w:val="15"/>
                <w:lang w:val="en-US"/>
              </w:rPr>
            </w:pPr>
            <w:r w:rsidRPr="000C21ED">
              <w:rPr>
                <w:rFonts w:ascii="Calibri" w:eastAsia="Times New Roman" w:hAnsi="Calibri" w:cs="Calibri"/>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B09A5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6D9063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3ED8C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Antoine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DFEF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FA1814"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Neuraz</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7A776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4396D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antoine.neuraz@aphp.fr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E9514" w14:textId="77777777" w:rsidR="000C21ED" w:rsidRPr="000C21ED" w:rsidRDefault="000C21ED" w:rsidP="000C21ED">
            <w:pPr>
              <w:spacing w:line="240" w:lineRule="auto"/>
              <w:rPr>
                <w:rFonts w:ascii="Calibri" w:eastAsia="Times New Roman" w:hAnsi="Calibri" w:cs="Calibri"/>
                <w:sz w:val="15"/>
                <w:szCs w:val="15"/>
                <w:lang w:val="en-US"/>
              </w:rPr>
            </w:pPr>
            <w:proofErr w:type="spellStart"/>
            <w:r w:rsidRPr="000C21ED">
              <w:rPr>
                <w:rFonts w:ascii="Calibri" w:eastAsia="Times New Roman" w:hAnsi="Calibri" w:cs="Calibri"/>
                <w:sz w:val="15"/>
                <w:szCs w:val="15"/>
                <w:lang w:val="en-US"/>
              </w:rPr>
              <w:t>Hôpital</w:t>
            </w:r>
            <w:proofErr w:type="spellEnd"/>
            <w:r w:rsidRPr="000C21ED">
              <w:rPr>
                <w:rFonts w:ascii="Calibri" w:eastAsia="Times New Roman" w:hAnsi="Calibri" w:cs="Calibri"/>
                <w:sz w:val="15"/>
                <w:szCs w:val="15"/>
                <w:lang w:val="en-US"/>
              </w:rPr>
              <w:t xml:space="preserve"> Necker-Enfants </w:t>
            </w:r>
            <w:proofErr w:type="spellStart"/>
            <w:r w:rsidRPr="000C21ED">
              <w:rPr>
                <w:rFonts w:ascii="Calibri" w:eastAsia="Times New Roman" w:hAnsi="Calibri" w:cs="Calibri"/>
                <w:sz w:val="15"/>
                <w:szCs w:val="15"/>
                <w:lang w:val="en-US"/>
              </w:rPr>
              <w:t>Malade</w:t>
            </w:r>
            <w:proofErr w:type="spellEnd"/>
            <w:r w:rsidRPr="000C21ED">
              <w:rPr>
                <w:rFonts w:ascii="Calibri" w:eastAsia="Times New Roman" w:hAnsi="Calibri" w:cs="Calibri"/>
                <w:sz w:val="15"/>
                <w:szCs w:val="15"/>
                <w:lang w:val="en-US"/>
              </w:rPr>
              <w:t xml:space="preserve">, Assistance </w:t>
            </w:r>
            <w:proofErr w:type="spellStart"/>
            <w:r w:rsidRPr="000C21ED">
              <w:rPr>
                <w:rFonts w:ascii="Calibri" w:eastAsia="Times New Roman" w:hAnsi="Calibri" w:cs="Calibri"/>
                <w:sz w:val="15"/>
                <w:szCs w:val="15"/>
                <w:lang w:val="en-US"/>
              </w:rPr>
              <w:t>Publique</w:t>
            </w:r>
            <w:proofErr w:type="spellEnd"/>
            <w:r w:rsidRPr="000C21ED">
              <w:rPr>
                <w:rFonts w:ascii="Calibri" w:eastAsia="Times New Roman" w:hAnsi="Calibri" w:cs="Calibri"/>
                <w:sz w:val="15"/>
                <w:szCs w:val="15"/>
                <w:lang w:val="en-US"/>
              </w:rPr>
              <w:t xml:space="preserve"> </w:t>
            </w:r>
            <w:proofErr w:type="spellStart"/>
            <w:r w:rsidRPr="000C21ED">
              <w:rPr>
                <w:rFonts w:ascii="Calibri" w:eastAsia="Times New Roman" w:hAnsi="Calibri" w:cs="Calibri"/>
                <w:sz w:val="15"/>
                <w:szCs w:val="15"/>
                <w:lang w:val="en-US"/>
              </w:rPr>
              <w:t>Hôpitaux</w:t>
            </w:r>
            <w:proofErr w:type="spellEnd"/>
            <w:r w:rsidRPr="000C21ED">
              <w:rPr>
                <w:rFonts w:ascii="Calibri" w:eastAsia="Times New Roman" w:hAnsi="Calibri" w:cs="Calibri"/>
                <w:sz w:val="15"/>
                <w:szCs w:val="15"/>
                <w:lang w:val="en-US"/>
              </w:rPr>
              <w:t xml:space="preserve"> de Paris (APHP), University of Paris</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E014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55ED4DE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652BD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Kee Yuan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4EF87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9F03F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Ngiam</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68C61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MBBS, MRCS, </w:t>
            </w:r>
            <w:proofErr w:type="spellStart"/>
            <w:r w:rsidRPr="000C21ED">
              <w:rPr>
                <w:rFonts w:eastAsia="Times New Roman"/>
                <w:sz w:val="15"/>
                <w:szCs w:val="15"/>
                <w:lang w:val="en-US"/>
              </w:rPr>
              <w:t>MMed</w:t>
            </w:r>
            <w:proofErr w:type="spellEnd"/>
            <w:r w:rsidRPr="000C21ED">
              <w:rPr>
                <w:rFonts w:eastAsia="Times New Roman"/>
                <w:sz w:val="15"/>
                <w:szCs w:val="15"/>
                <w:lang w:val="en-US"/>
              </w:rPr>
              <w:t>, FRCS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36D1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kee_yuan_ngiam@nuhs.edu.sg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FDE3C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National </w:t>
            </w:r>
            <w:proofErr w:type="spellStart"/>
            <w:r w:rsidRPr="000C21ED">
              <w:rPr>
                <w:rFonts w:eastAsia="Times New Roman"/>
                <w:sz w:val="15"/>
                <w:szCs w:val="15"/>
                <w:lang w:val="en-US"/>
              </w:rPr>
              <w:t>Univerisity</w:t>
            </w:r>
            <w:proofErr w:type="spellEnd"/>
            <w:r w:rsidRPr="000C21ED">
              <w:rPr>
                <w:rFonts w:eastAsia="Times New Roman"/>
                <w:sz w:val="15"/>
                <w:szCs w:val="15"/>
                <w:lang w:val="en-US"/>
              </w:rPr>
              <w:t xml:space="preserve"> Health Systems Singapore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3569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Singapore</w:t>
            </w:r>
          </w:p>
        </w:tc>
      </w:tr>
      <w:tr w:rsidR="000C21ED" w:rsidRPr="000C21ED" w14:paraId="5A5E955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2B2D3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Jihad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7265A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B2AD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Obeid</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AC8A2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FAMIA</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3BB15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jobeid@musc.edu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0FF80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Medical University of South Carolina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AD9F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5F044D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2246B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FEE4E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A0E56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Okoshi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8EB9E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7EA00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marina.okoshi@unesp.br</w:t>
            </w: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43CDB6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Internal Medicine Department of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xml:space="preserve"> Medical School, São Paulo State University,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CB2625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496030B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33CDB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Karen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68623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8CA54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Olson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AE8C8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53210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karen.olson@childrens.harvard.edu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2672D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Boston Children's Hospital and 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BABF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CD169D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85CC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Gilbert</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D3BF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2CA4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Omenn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7B5B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28A0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gomenn@umich.edu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67EC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Michigan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CF5E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6F9680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E99FD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A5918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CC0DF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Orlova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412349"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F37DD6"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F5E2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5647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A8B92C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BC9A7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Brian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7EFA5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55872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Ostasiewski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2FF1C9"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5B927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bostasie@wakehealth.edu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0E04D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CTSI, WFBMI, Wake Forest School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8513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DE51B3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C9DA2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Nicolas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C33F1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59552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Paris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4077E"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0363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nicolas.paris@aphp.fr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C430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EE21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1B06360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AA06DC"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Lav</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D5EB1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CA8513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Patel</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0402A2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9E1A8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lpatel@kumc.edu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46C3FE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Kansas Medical Center</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A5BDF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2D8B62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6CE2B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Miguel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42689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B22D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Pedrera Jimenez</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7E4E3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8C1BC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miguel.pedrera@salud.madrid.org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1376AB"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9EBF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78B727A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CCE6B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Nathan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BB3E7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58221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Palmer</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2185E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1BDBA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nathan_palmer@hms.harvard.edu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C711A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6EFE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BC7D06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1AB1D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Danielle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25287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8E799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Pillion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DC0C5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D362E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danielle_pillion@hms.harvard.edu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8693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9922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CCDBB9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48D92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Hans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BF5D3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67319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Prokosch</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E53875"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39D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ulli.prokosch@uk-erlangen.de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ADE56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Erlangen-</w:t>
            </w:r>
            <w:proofErr w:type="spellStart"/>
            <w:r w:rsidRPr="000C21ED">
              <w:rPr>
                <w:rFonts w:eastAsia="Times New Roman"/>
                <w:sz w:val="15"/>
                <w:szCs w:val="15"/>
                <w:lang w:val="en-US"/>
              </w:rPr>
              <w:t>Nürnberg</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B5D5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2513319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BE75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Robson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A65F3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9F97D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Prudente</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90413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227A1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robsonapp@gmail.com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B2135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Clinical Research Unit São Paulo State University,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16DAD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4720E1C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66F1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Víctor</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39DA7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7F965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Quirós</w:t>
            </w:r>
            <w:proofErr w:type="spellEnd"/>
            <w:r w:rsidRPr="000C21ED">
              <w:rPr>
                <w:rFonts w:eastAsia="Times New Roman"/>
                <w:sz w:val="15"/>
                <w:szCs w:val="15"/>
                <w:lang w:val="en-US"/>
              </w:rPr>
              <w:t xml:space="preserve"> González</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B6A86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66238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victor.quiros@salud.madrid.org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6D8B72"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358A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20D8F96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CD156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Rachel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BB83C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BB8EA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Ramoni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5CBEA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0B4E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rachel.ramoni@va.gov</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C9E7A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Office of Research and Development, Department of Veterans Affairs</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6D24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E6344CD" w14:textId="77777777" w:rsidTr="000C21ED">
        <w:trPr>
          <w:trHeight w:val="360"/>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E9025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Maryna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0C511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90F9F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Raskin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D23B3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35A50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maryna.raskin@healthcatalyst.com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0A1D9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Health Catalyst, INC.</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0135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771D0F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3574C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Siegbert</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CDA1F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CBC9B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Rieg</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05451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379F1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siegbert.rieg@uniklinik-freiburg.de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DF80F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Division of Infectious Diseases, Department of Medicine II, Medical Center – University of Freiburg, Faculty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7954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4A80D681"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D8FA0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Gustavo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FCF46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38D1A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Roig</w:t>
            </w:r>
            <w:proofErr w:type="spellEnd"/>
            <w:r w:rsidRPr="000C21ED">
              <w:rPr>
                <w:rFonts w:eastAsia="Times New Roman"/>
                <w:sz w:val="15"/>
                <w:szCs w:val="15"/>
                <w:lang w:val="en-US"/>
              </w:rPr>
              <w:t xml:space="preserve"> Domínguez</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D0FE3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B657E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gustavo.roig@h12o.es </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582346"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D9AD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74993E2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EF45C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Elisa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546D1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EA9D2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Salamanca</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9B6358"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3EE4C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e_l_salamanca@yahoo.fr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BC73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C9CB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64AD972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B5646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Malarkodi</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DA1E8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D13F8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Samayamuthu</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80451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E74BD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mas609@pitt.edu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5436D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Pittsburgh</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4515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9B1320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9165E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Arnaud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FFE9C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B81F0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Sandrin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A4D8B"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DA1B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arnaud.sandrin@aphp.fr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1C99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92E6D3B"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51F9C90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0F51D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Maria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C41CB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8F8B3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Savino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DD009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36D915A" w14:textId="77777777" w:rsidR="000C21ED" w:rsidRPr="000C21ED" w:rsidRDefault="00177871" w:rsidP="000C21ED">
            <w:pPr>
              <w:spacing w:line="240" w:lineRule="auto"/>
              <w:rPr>
                <w:rFonts w:eastAsia="Times New Roman"/>
                <w:sz w:val="15"/>
                <w:szCs w:val="15"/>
                <w:u w:val="single"/>
                <w:lang w:val="en-US"/>
              </w:rPr>
            </w:pPr>
            <w:hyperlink r:id="rId13" w:tgtFrame="_blank" w:history="1">
              <w:r w:rsidR="000C21ED" w:rsidRPr="000C21ED">
                <w:rPr>
                  <w:rFonts w:eastAsia="Times New Roman"/>
                  <w:color w:val="0000FF"/>
                  <w:sz w:val="15"/>
                  <w:szCs w:val="15"/>
                  <w:u w:val="single"/>
                  <w:lang w:val="en-US"/>
                </w:rPr>
                <w:t>maria1_savino@asst-pavia.it</w:t>
              </w:r>
            </w:hyperlink>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6E0F6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Management Engineer, Direction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BD1B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2B93485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BCEDF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Emily </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015E5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w:t>
            </w: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8C178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Schriver</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6E6DA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72806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emily.schriver@pennmedicine.upenn.edu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3B5DC1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Pennsylvania Health System</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BADD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5042B6F3"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54DEA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Juergen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EEB14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14510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Schuettler</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765297"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4B2FC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juergen.schuettler@kfa.imed.uni-erlangen.de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75366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Anesthesiology, University Hospital Erlangen, FAU Erlangen-</w:t>
            </w:r>
            <w:proofErr w:type="spellStart"/>
            <w:r w:rsidRPr="000C21ED">
              <w:rPr>
                <w:rFonts w:eastAsia="Times New Roman"/>
                <w:sz w:val="15"/>
                <w:szCs w:val="15"/>
                <w:lang w:val="en-US"/>
              </w:rPr>
              <w:t>Nürnberg</w:t>
            </w:r>
            <w:proofErr w:type="spellEnd"/>
            <w:r w:rsidRPr="000C21ED">
              <w:rPr>
                <w:rFonts w:eastAsia="Times New Roman"/>
                <w:sz w:val="15"/>
                <w:szCs w:val="15"/>
                <w:lang w:val="en-US"/>
              </w:rPr>
              <w:t>, Germany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04A1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286CCF9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77576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Luigia</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61F43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E3F43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Scudeller</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BFDC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4810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luigia.scudeller@policlinico.mi.it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35F3E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Scientific Direction, IRCCS Ca' </w:t>
            </w:r>
            <w:proofErr w:type="spellStart"/>
            <w:r w:rsidRPr="000C21ED">
              <w:rPr>
                <w:rFonts w:eastAsia="Times New Roman"/>
                <w:sz w:val="15"/>
                <w:szCs w:val="15"/>
                <w:lang w:val="en-US"/>
              </w:rPr>
              <w:t>Granda</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Ospedale</w:t>
            </w:r>
            <w:proofErr w:type="spellEnd"/>
            <w:r w:rsidRPr="000C21ED">
              <w:rPr>
                <w:rFonts w:eastAsia="Times New Roman"/>
                <w:sz w:val="15"/>
                <w:szCs w:val="15"/>
                <w:lang w:val="en-US"/>
              </w:rPr>
              <w:t xml:space="preserve"> Maggiore </w:t>
            </w:r>
            <w:proofErr w:type="spellStart"/>
            <w:r w:rsidRPr="000C21ED">
              <w:rPr>
                <w:rFonts w:eastAsia="Times New Roman"/>
                <w:sz w:val="15"/>
                <w:szCs w:val="15"/>
                <w:lang w:val="en-US"/>
              </w:rPr>
              <w:t>Policlinico</w:t>
            </w:r>
            <w:proofErr w:type="spellEnd"/>
            <w:r w:rsidRPr="000C21ED">
              <w:rPr>
                <w:rFonts w:eastAsia="Times New Roman"/>
                <w:sz w:val="15"/>
                <w:szCs w:val="15"/>
                <w:lang w:val="en-US"/>
              </w:rPr>
              <w:t xml:space="preserve"> di Milano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CFAE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6947E34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066C6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Neil</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7A562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481E1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Sebire</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71ED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MD, </w:t>
            </w:r>
            <w:proofErr w:type="spellStart"/>
            <w:r w:rsidRPr="000C21ED">
              <w:rPr>
                <w:rFonts w:eastAsia="Times New Roman"/>
                <w:sz w:val="15"/>
                <w:szCs w:val="15"/>
                <w:lang w:val="en-US"/>
              </w:rPr>
              <w:t>FRCPath</w:t>
            </w:r>
            <w:proofErr w:type="spellEnd"/>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7DB4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neil.sebire@gosh.nhs.uk</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14083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Great Ormond Street Hospital for Children NIHR BRC, UK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D0A23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Kingdom</w:t>
            </w:r>
          </w:p>
        </w:tc>
      </w:tr>
      <w:tr w:rsidR="000C21ED" w:rsidRPr="000C21ED" w14:paraId="78FA0B2A"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AC116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Pablo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250CC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686FD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Serrano </w:t>
            </w:r>
            <w:proofErr w:type="spellStart"/>
            <w:r w:rsidRPr="000C21ED">
              <w:rPr>
                <w:rFonts w:eastAsia="Times New Roman"/>
                <w:sz w:val="15"/>
                <w:szCs w:val="15"/>
                <w:lang w:val="en-US"/>
              </w:rPr>
              <w:t>Balazote</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971F1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9162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pserranob@salud.madrid.org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6DF6C8"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68C5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0304A49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E28C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Patricia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26AF3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1DD4E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Serre</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7CC980"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4B26D0"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CE86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APHP Greater Paris University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8F74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0AC358D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9735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Arnaud</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DAB12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CBDE7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Serret-Larmande</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17FD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1954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arnaud.serret-larmande@aphp.fr</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386D2E" w14:textId="77777777" w:rsidR="000C21ED" w:rsidRPr="000C21ED" w:rsidRDefault="000C21ED" w:rsidP="000C21ED">
            <w:pPr>
              <w:spacing w:line="240" w:lineRule="auto"/>
              <w:rPr>
                <w:rFonts w:eastAsia="Times New Roman"/>
                <w:sz w:val="15"/>
                <w:szCs w:val="15"/>
                <w:lang w:val="en-US"/>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FE1EF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2277657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D6090A"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Domenick</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259CC0"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FB539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Silvio</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343B0"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8A3B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silviod@umich.edu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E333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Michigan, MICHR</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D2A5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42ADA3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EF511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Piotr</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07D253"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1C9F9C"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Sliz</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23D4E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AB625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piotr.sliz@childrens.harvard.edu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E91EF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Boston Children's Hospital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89DE2"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7DB2F0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6155C43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Jiyeon</w:t>
            </w:r>
            <w:proofErr w:type="spellEnd"/>
            <w:r w:rsidRPr="000C21ED">
              <w:rPr>
                <w:rFonts w:eastAsia="Times New Roman"/>
                <w:sz w:val="15"/>
                <w:szCs w:val="15"/>
                <w:lang w:val="en-US"/>
              </w:rPr>
              <w:t> </w:t>
            </w:r>
          </w:p>
        </w:tc>
        <w:tc>
          <w:tcPr>
            <w:tcW w:w="63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3254CC1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A25857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Son</w:t>
            </w:r>
          </w:p>
        </w:tc>
        <w:tc>
          <w:tcPr>
            <w:tcW w:w="872"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0C7DDF2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w:t>
            </w:r>
          </w:p>
        </w:tc>
        <w:tc>
          <w:tcPr>
            <w:tcW w:w="2544"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53E79CF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sonj@upmc.edu</w:t>
            </w:r>
          </w:p>
        </w:tc>
        <w:tc>
          <w:tcPr>
            <w:tcW w:w="2340" w:type="dxa"/>
            <w:tcBorders>
              <w:top w:val="single" w:sz="6" w:space="0" w:color="CCCCCC"/>
              <w:left w:val="single" w:sz="6" w:space="0" w:color="CCCCCC"/>
              <w:bottom w:val="single" w:sz="6" w:space="0" w:color="CCCCCC"/>
              <w:right w:val="single" w:sz="6" w:space="0" w:color="CCCCCC"/>
            </w:tcBorders>
            <w:shd w:val="clear" w:color="auto" w:fill="F3F3F3"/>
            <w:tcMar>
              <w:top w:w="30" w:type="dxa"/>
              <w:left w:w="45" w:type="dxa"/>
              <w:bottom w:w="30" w:type="dxa"/>
              <w:right w:w="45" w:type="dxa"/>
            </w:tcMar>
            <w:vAlign w:val="bottom"/>
            <w:hideMark/>
          </w:tcPr>
          <w:p w14:paraId="777E4F0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Pittsburgh Medical Center</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1619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68CB4E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7F180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Charles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CAD4BD"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500FA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Sonday</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7668D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9FF54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Charles.Sonday@sluhn.org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90F5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Critical Care Medicine, Department of Medicine, St. Luke's University Health Network, </w:t>
            </w:r>
            <w:proofErr w:type="spellStart"/>
            <w:r w:rsidRPr="000C21ED">
              <w:rPr>
                <w:rFonts w:eastAsia="Times New Roman"/>
                <w:sz w:val="15"/>
                <w:szCs w:val="15"/>
                <w:lang w:val="en-US"/>
              </w:rPr>
              <w:t>Bethlehm</w:t>
            </w:r>
            <w:proofErr w:type="spellEnd"/>
            <w:r w:rsidRPr="000C21ED">
              <w:rPr>
                <w:rFonts w:eastAsia="Times New Roman"/>
                <w:sz w:val="15"/>
                <w:szCs w:val="15"/>
                <w:lang w:val="en-US"/>
              </w:rPr>
              <w:t xml:space="preserve"> PA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F011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78041F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0BB50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Andrew</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2C883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72621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South</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29404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94BC2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asouth@wakehealth.edu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036A3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Brenner Children's Hospital, Wake Forest School of Medicine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DE64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5733BB9"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05E17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Anastasia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A7EAC6"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E6858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Spiridou</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9D26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 MSc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CC2ED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natassa.spiridou@gosh.nhs.uk</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2D645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Great Ormond Street Hospital for Children, UK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DA9A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Kingdom</w:t>
            </w:r>
          </w:p>
        </w:tc>
      </w:tr>
      <w:tr w:rsidR="000C21ED" w:rsidRPr="000C21ED" w14:paraId="3B5F09C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868DF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Amelia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0047C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CE15A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Tan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216D4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BSc,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6A0CD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amelia_tan@hms.harvard.edu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7A877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DC1B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12C9FF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7B0F4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Bryce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060C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W.Q.</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0C390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Tan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F5E3F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MBBS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36792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bryce_tan@nuhs.edu.sg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D3B16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National University Hospital, Singapore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7CF79"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Singapore</w:t>
            </w:r>
          </w:p>
        </w:tc>
      </w:tr>
      <w:tr w:rsidR="000C21ED" w:rsidRPr="000C21ED" w14:paraId="062867B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CDB17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Byorn</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1EF78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W.L.</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0ADE4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Tan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FDC9F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MBBS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D390A5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byorn_wl_tan@nuhs.edu.sg</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4E020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National University Hospital, Singapore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F632D"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Singapore</w:t>
            </w:r>
          </w:p>
        </w:tc>
      </w:tr>
      <w:tr w:rsidR="000C21ED" w:rsidRPr="000C21ED" w14:paraId="75CF356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367D3"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Suzana</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92CC5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5F26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Tanni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1609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34E6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suzanapneumo@gmail.com</w:t>
            </w: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0563C5A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Internal Medicine Department of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xml:space="preserve"> Medical School, São Paulo State University, </w:t>
            </w:r>
            <w:proofErr w:type="spellStart"/>
            <w:r w:rsidRPr="000C21ED">
              <w:rPr>
                <w:rFonts w:eastAsia="Times New Roman"/>
                <w:sz w:val="15"/>
                <w:szCs w:val="15"/>
                <w:lang w:val="en-US"/>
              </w:rPr>
              <w:t>Botucatu</w:t>
            </w:r>
            <w:proofErr w:type="spellEnd"/>
            <w:r w:rsidRPr="000C21ED">
              <w:rPr>
                <w:rFonts w:eastAsia="Times New Roman"/>
                <w:sz w:val="15"/>
                <w:szCs w:val="15"/>
                <w:lang w:val="en-US"/>
              </w:rPr>
              <w:t>, Brazil</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914FB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Brazil</w:t>
            </w:r>
          </w:p>
        </w:tc>
      </w:tr>
      <w:tr w:rsidR="000C21ED" w:rsidRPr="000C21ED" w14:paraId="4A3B030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8D463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Deanne</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CB001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CEA1C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Taylor</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2251E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ADAEC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taylordm@email.chop.edu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165B7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The Children's Hospital of Philadelphia and the University of Pennsylvania Perelman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139E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6D898B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0D601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2D1C0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998DD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Terriza</w:t>
            </w:r>
            <w:proofErr w:type="spellEnd"/>
            <w:r w:rsidRPr="000C21ED">
              <w:rPr>
                <w:rFonts w:eastAsia="Times New Roman"/>
                <w:sz w:val="15"/>
                <w:szCs w:val="15"/>
                <w:lang w:val="en-US"/>
              </w:rPr>
              <w:t xml:space="preserve"> Torres</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E4362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FE01A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anaisabel.terriza@salud.madrid.org </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9175AB"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Hospital Universitario 12 de Octubre, Madrid, </w:t>
            </w:r>
            <w:proofErr w:type="spellStart"/>
            <w:r w:rsidRPr="004C5EFD">
              <w:rPr>
                <w:rFonts w:eastAsia="Times New Roman"/>
                <w:sz w:val="15"/>
                <w:szCs w:val="15"/>
                <w:lang w:val="es-US"/>
              </w:rPr>
              <w:t>Spain</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7523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Spain</w:t>
            </w:r>
          </w:p>
        </w:tc>
      </w:tr>
      <w:tr w:rsidR="000C21ED" w:rsidRPr="000C21ED" w14:paraId="612C556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18744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Valentina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310B7A"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218B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Tibollo</w:t>
            </w:r>
            <w:proofErr w:type="spellEnd"/>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CA222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E1D7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valentina.tibollo@icsmaugeri.it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0E626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Laboratory of Informatics and Systems Engineering for Clinical Research, </w:t>
            </w:r>
            <w:proofErr w:type="spellStart"/>
            <w:r w:rsidRPr="000C21ED">
              <w:rPr>
                <w:rFonts w:eastAsia="Times New Roman"/>
                <w:sz w:val="15"/>
                <w:szCs w:val="15"/>
                <w:lang w:val="en-US"/>
              </w:rPr>
              <w:t>Istituti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Clinici</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Scientifici</w:t>
            </w:r>
            <w:proofErr w:type="spellEnd"/>
            <w:r w:rsidRPr="000C21ED">
              <w:rPr>
                <w:rFonts w:eastAsia="Times New Roman"/>
                <w:sz w:val="15"/>
                <w:szCs w:val="15"/>
                <w:lang w:val="en-US"/>
              </w:rPr>
              <w:t xml:space="preserve"> Maugeri </w:t>
            </w:r>
            <w:proofErr w:type="spellStart"/>
            <w:r w:rsidRPr="000C21ED">
              <w:rPr>
                <w:rFonts w:eastAsia="Times New Roman"/>
                <w:sz w:val="15"/>
                <w:szCs w:val="15"/>
                <w:lang w:val="en-US"/>
              </w:rPr>
              <w:t>SpA</w:t>
            </w:r>
            <w:proofErr w:type="spellEnd"/>
            <w:r w:rsidRPr="000C21ED">
              <w:rPr>
                <w:rFonts w:eastAsia="Times New Roman"/>
                <w:sz w:val="15"/>
                <w:szCs w:val="15"/>
                <w:lang w:val="en-US"/>
              </w:rPr>
              <w:t xml:space="preserve"> SB IRCCS, Pavia, Italy.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AEB5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214FBFC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D456FC"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Patric</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19DB3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FC76E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Tippmann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6A10D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MSc</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143C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tippmann@imbi.uni-freiburg.de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5390C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Institute of Medical Biometry and Statistics, Medical Center, University of Freiburg</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35FA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Germany</w:t>
            </w:r>
          </w:p>
        </w:tc>
      </w:tr>
      <w:tr w:rsidR="000C21ED" w:rsidRPr="000C21ED" w14:paraId="0B6C43F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12FE1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Carlo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AA4F0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A7CDB7"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Torti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8BA21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D670E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torti@unicz.it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B5FCE6"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E5E7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09BA543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9B8CD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Enrico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760CB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D27358"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Trecarichi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9FA68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C52FD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em.trecarichi@unicz.it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C80812"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0EE16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2DBE348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DD09F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Andrew</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D3EA1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C7AE4C"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Vallejos</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7679D2"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2C407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avallejo@mcw.edu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B1BA2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Clinical &amp; Translational Science Institute, Medical College of Wisconsin</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DC7D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7B96D01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15CC0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Gael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40E9CE"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5665B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Varoquaux</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819AF"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E1503"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3688BDA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 Montréal Neurological Institute, McGill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C0EA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474AF5F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8080A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Jill-</w:t>
            </w:r>
            <w:proofErr w:type="spellStart"/>
            <w:r w:rsidRPr="000C21ED">
              <w:rPr>
                <w:rFonts w:eastAsia="Times New Roman"/>
                <w:sz w:val="15"/>
                <w:szCs w:val="15"/>
                <w:lang w:val="en-US"/>
              </w:rPr>
              <w:t>Jênn</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D4D6AB"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3C40F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Vie</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949A85"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F8BDE6"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9A1BB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SequeL</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xml:space="preserve"> Lille</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471C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14D684C4"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19529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Shyam</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811D4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4C1046"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Visweswaran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1906C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24CBD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shv3@pitt.edu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ADCE8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Pittsburgh</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AF861"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F553D1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3BCD8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Michele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47CBE4"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65D7B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Vitacca</w:t>
            </w:r>
            <w:proofErr w:type="spellEnd"/>
            <w:r w:rsidRPr="000C21ED">
              <w:rPr>
                <w:rFonts w:eastAsia="Times New Roman"/>
                <w:sz w:val="15"/>
                <w:szCs w:val="15"/>
                <w:lang w:val="en-US"/>
              </w:rPr>
              <w:t> </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12A62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7C47D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michele.vitacca@icsmaugeri.it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DC9C48" w14:textId="77777777" w:rsidR="000C21ED" w:rsidRPr="004C5EFD" w:rsidRDefault="000C21ED" w:rsidP="000C21ED">
            <w:pPr>
              <w:spacing w:line="240" w:lineRule="auto"/>
              <w:rPr>
                <w:rFonts w:eastAsia="Times New Roman"/>
                <w:sz w:val="15"/>
                <w:szCs w:val="15"/>
                <w:lang w:val="es-US"/>
              </w:rPr>
            </w:pPr>
            <w:r w:rsidRPr="004C5EFD">
              <w:rPr>
                <w:rFonts w:eastAsia="Times New Roman"/>
                <w:sz w:val="15"/>
                <w:szCs w:val="15"/>
                <w:lang w:val="es-US"/>
              </w:rPr>
              <w:t xml:space="preserve">ICS S. </w:t>
            </w:r>
            <w:proofErr w:type="spellStart"/>
            <w:r w:rsidRPr="004C5EFD">
              <w:rPr>
                <w:rFonts w:eastAsia="Times New Roman"/>
                <w:sz w:val="15"/>
                <w:szCs w:val="15"/>
                <w:lang w:val="es-US"/>
              </w:rPr>
              <w:t>Maugeri</w:t>
            </w:r>
            <w:proofErr w:type="spellEnd"/>
            <w:r w:rsidRPr="004C5EFD">
              <w:rPr>
                <w:rFonts w:eastAsia="Times New Roman"/>
                <w:sz w:val="15"/>
                <w:szCs w:val="15"/>
                <w:lang w:val="es-US"/>
              </w:rPr>
              <w:t xml:space="preserve"> IRCCS </w:t>
            </w:r>
            <w:proofErr w:type="spellStart"/>
            <w:r w:rsidRPr="004C5EFD">
              <w:rPr>
                <w:rFonts w:eastAsia="Times New Roman"/>
                <w:sz w:val="15"/>
                <w:szCs w:val="15"/>
                <w:lang w:val="es-US"/>
              </w:rPr>
              <w:t>Pavia</w:t>
            </w:r>
            <w:proofErr w:type="spellEnd"/>
            <w:r w:rsidRPr="004C5EFD">
              <w:rPr>
                <w:rFonts w:eastAsia="Times New Roman"/>
                <w:sz w:val="15"/>
                <w:szCs w:val="15"/>
                <w:lang w:val="es-US"/>
              </w:rPr>
              <w:t xml:space="preserve"> </w:t>
            </w:r>
            <w:proofErr w:type="spellStart"/>
            <w:r w:rsidRPr="004C5EFD">
              <w:rPr>
                <w:rFonts w:eastAsia="Times New Roman"/>
                <w:sz w:val="15"/>
                <w:szCs w:val="15"/>
                <w:lang w:val="es-US"/>
              </w:rPr>
              <w:t>Italy</w:t>
            </w:r>
            <w:proofErr w:type="spellEnd"/>
            <w:r w:rsidRPr="004C5EFD">
              <w:rPr>
                <w:rFonts w:eastAsia="Times New Roman"/>
                <w:sz w:val="15"/>
                <w:szCs w:val="15"/>
                <w:lang w:val="es-US"/>
              </w:rPr>
              <w:t> </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E3D5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 </w:t>
            </w:r>
          </w:p>
        </w:tc>
      </w:tr>
      <w:tr w:rsidR="000C21ED" w:rsidRPr="000C21ED" w14:paraId="2DE85E2B"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8A93DF"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Kavishwar</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57976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57DF2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Wagholikar</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1980E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MBBS, 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725F8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kwagholikar@mgh.harvard.edu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C6A60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Department of Medicine, Massachusetts General Hospital, Boston, USA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E747C"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DF628E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68AC9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Lemuel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B17AC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BF723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Waitman</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8E817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09EDB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russ.waitman@health.missouri.edu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F0D7B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Missouri, Columbia. MO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31933"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5A90642"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C5CC39"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Demian</w:t>
            </w:r>
            <w:proofErr w:type="spellEnd"/>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3889D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0CBC8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Wassermann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8213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0FF77A" w14:textId="77777777" w:rsidR="000C21ED" w:rsidRPr="000C21ED" w:rsidRDefault="000C21ED" w:rsidP="000C21ED">
            <w:pPr>
              <w:spacing w:line="240" w:lineRule="auto"/>
              <w:rPr>
                <w:rFonts w:ascii="Times New Roman" w:eastAsia="Times New Roman" w:hAnsi="Times New Roman" w:cs="Times New Roman"/>
                <w:sz w:val="15"/>
                <w:szCs w:val="15"/>
                <w:lang w:val="en-US"/>
              </w:rPr>
            </w:pP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5E6C1"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Université</w:t>
            </w:r>
            <w:proofErr w:type="spellEnd"/>
            <w:r w:rsidRPr="000C21ED">
              <w:rPr>
                <w:rFonts w:eastAsia="Times New Roman"/>
                <w:sz w:val="15"/>
                <w:szCs w:val="15"/>
                <w:lang w:val="en-US"/>
              </w:rPr>
              <w:t xml:space="preserve"> Paris-</w:t>
            </w:r>
            <w:proofErr w:type="spellStart"/>
            <w:r w:rsidRPr="000C21ED">
              <w:rPr>
                <w:rFonts w:eastAsia="Times New Roman"/>
                <w:sz w:val="15"/>
                <w:szCs w:val="15"/>
                <w:lang w:val="en-US"/>
              </w:rPr>
              <w:t>Saclay</w:t>
            </w:r>
            <w:proofErr w:type="spellEnd"/>
            <w:r w:rsidRPr="000C21ED">
              <w:rPr>
                <w:rFonts w:eastAsia="Times New Roman"/>
                <w:sz w:val="15"/>
                <w:szCs w:val="15"/>
                <w:lang w:val="en-US"/>
              </w:rPr>
              <w:t xml:space="preserve">, </w:t>
            </w:r>
            <w:proofErr w:type="spellStart"/>
            <w:r w:rsidRPr="000C21ED">
              <w:rPr>
                <w:rFonts w:eastAsia="Times New Roman"/>
                <w:sz w:val="15"/>
                <w:szCs w:val="15"/>
                <w:lang w:val="en-US"/>
              </w:rPr>
              <w:t>Inria</w:t>
            </w:r>
            <w:proofErr w:type="spellEnd"/>
            <w:r w:rsidRPr="000C21ED">
              <w:rPr>
                <w:rFonts w:eastAsia="Times New Roman"/>
                <w:sz w:val="15"/>
                <w:szCs w:val="15"/>
                <w:lang w:val="en-US"/>
              </w:rPr>
              <w:t>, CEA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C193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France</w:t>
            </w:r>
          </w:p>
        </w:tc>
      </w:tr>
      <w:tr w:rsidR="000C21ED" w:rsidRPr="000C21ED" w14:paraId="1B6B695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E938E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Griffin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3946E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61898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Weber</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E5945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78FCC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weber@hms.harvard.edu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869EC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C6FC8"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EDC1535"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61C8E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Yuan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665E21"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35F8B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William</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9397CA"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32FE6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william_yuan@g.harvard.edu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57272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EA2E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A26AA1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27DC3E"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Zongqi</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F393C32"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C725C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Xia</w:t>
            </w:r>
          </w:p>
        </w:tc>
        <w:tc>
          <w:tcPr>
            <w:tcW w:w="87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0208E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PhD</w:t>
            </w:r>
          </w:p>
        </w:tc>
        <w:tc>
          <w:tcPr>
            <w:tcW w:w="254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91D7C0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zxia1@post.harvard.edu</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2C3C7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University of Pittsburgh</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D600E"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99923D6"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4B961B"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Nadir</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CA684C"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0FE0F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Yehya</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35FD6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MD, MSCE</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484A6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yehyan@email.chop.edu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5B9C4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 xml:space="preserve">Children's </w:t>
            </w:r>
            <w:proofErr w:type="spellStart"/>
            <w:r w:rsidRPr="000C21ED">
              <w:rPr>
                <w:rFonts w:eastAsia="Times New Roman"/>
                <w:sz w:val="15"/>
                <w:szCs w:val="15"/>
                <w:lang w:val="en-US"/>
              </w:rPr>
              <w:t>Hospial</w:t>
            </w:r>
            <w:proofErr w:type="spellEnd"/>
            <w:r w:rsidRPr="000C21ED">
              <w:rPr>
                <w:rFonts w:eastAsia="Times New Roman"/>
                <w:sz w:val="15"/>
                <w:szCs w:val="15"/>
                <w:lang w:val="en-US"/>
              </w:rPr>
              <w:t xml:space="preserve"> of Philadelphia and University of Pennsylvania</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F15AA"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2D1B1CE8"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01AAE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Alberto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06622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EFF372"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Zambelli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5B1343"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FEC9A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alberto.zambelli@asst-pg23.it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8BF7F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ASST Papa Giovanni XXIII, Bergamo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46F4E0"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03F8AEC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2B9FE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Harrison</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A2CC1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G</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7D7B4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Zhang</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E5D16"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75BAC2"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harrison_zhang@hms.harvard.edu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8A6CE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F2886"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17256F3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33661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Chiara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DF7FB5"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32FB07"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Zucco</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D4FED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40E93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chiara.zucco@unicz.it</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3F2FBB" w14:textId="77777777" w:rsidR="000C21ED" w:rsidRPr="004C5EFD" w:rsidRDefault="000C21ED" w:rsidP="000C21ED">
            <w:pPr>
              <w:spacing w:line="240" w:lineRule="auto"/>
              <w:rPr>
                <w:rFonts w:eastAsia="Times New Roman"/>
                <w:sz w:val="15"/>
                <w:szCs w:val="15"/>
                <w:lang w:val="es-US"/>
              </w:rPr>
            </w:pPr>
            <w:proofErr w:type="spellStart"/>
            <w:r w:rsidRPr="004C5EFD">
              <w:rPr>
                <w:rFonts w:eastAsia="Times New Roman"/>
                <w:sz w:val="15"/>
                <w:szCs w:val="15"/>
                <w:lang w:val="es-US"/>
              </w:rPr>
              <w:t>University</w:t>
            </w:r>
            <w:proofErr w:type="spellEnd"/>
            <w:r w:rsidRPr="004C5EFD">
              <w:rPr>
                <w:rFonts w:eastAsia="Times New Roman"/>
                <w:sz w:val="15"/>
                <w:szCs w:val="15"/>
                <w:lang w:val="es-US"/>
              </w:rPr>
              <w:t xml:space="preserve"> Magna </w:t>
            </w:r>
            <w:proofErr w:type="spellStart"/>
            <w:r w:rsidRPr="004C5EFD">
              <w:rPr>
                <w:rFonts w:eastAsia="Times New Roman"/>
                <w:sz w:val="15"/>
                <w:szCs w:val="15"/>
                <w:lang w:val="es-US"/>
              </w:rPr>
              <w:t>Graecia</w:t>
            </w:r>
            <w:proofErr w:type="spellEnd"/>
            <w:r w:rsidRPr="004C5EFD">
              <w:rPr>
                <w:rFonts w:eastAsia="Times New Roman"/>
                <w:sz w:val="15"/>
                <w:szCs w:val="15"/>
                <w:lang w:val="es-US"/>
              </w:rPr>
              <w:t xml:space="preserve"> of Catanzaro, </w:t>
            </w:r>
            <w:proofErr w:type="spellStart"/>
            <w:r w:rsidRPr="004C5EFD">
              <w:rPr>
                <w:rFonts w:eastAsia="Times New Roman"/>
                <w:sz w:val="15"/>
                <w:szCs w:val="15"/>
                <w:lang w:val="es-US"/>
              </w:rPr>
              <w:t>Italy</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B40DE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58D689A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03646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2FB349"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FDD8A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Norman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6C5B8D" w14:textId="77777777" w:rsidR="000C21ED" w:rsidRPr="000C21ED" w:rsidRDefault="000C21ED" w:rsidP="000C21ED">
            <w:pPr>
              <w:spacing w:line="240" w:lineRule="auto"/>
              <w:rPr>
                <w:rFonts w:eastAsia="Times New Roman"/>
                <w:sz w:val="15"/>
                <w:szCs w:val="15"/>
                <w:lang w:val="en-US"/>
              </w:rPr>
            </w:pP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00F98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james_norman@hms.harvard.edu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70961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0093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045FB8C7"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FF477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Anupama</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6508C7"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0E99C0"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Maram</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2D445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A2FB7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anupama_maram@hms.harvard.edu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950F5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A4285"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38F8AC0"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99066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lastRenderedPageBreak/>
              <w:t>Nicholas</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9657A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W</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AEA10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Brown</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636155"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MEng</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99B5AD"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nicholas_brown@hms.harvard.edu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DB5F60"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7D4F4"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649870ED"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6304A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Kenneth</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B6C63F"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M</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E04C95"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Huling</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E6C6F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HS</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6C05F1"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kenneth.huling@gmail.com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2CACF8"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Harvard Medical School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99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3A6C61AF"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4BCFA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Emily </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6B2BE4"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R</w:t>
            </w: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7F8FF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Pfaff</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C2AAC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1F83E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epfaff@email.unc.edu</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13A09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UNC Chapel Hill</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0F53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United States</w:t>
            </w:r>
          </w:p>
        </w:tc>
      </w:tr>
      <w:tr w:rsidR="000C21ED" w:rsidRPr="000C21ED" w14:paraId="43B7660E"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D60A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Lorenzo</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0F24F"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C70CD" w14:textId="77777777" w:rsidR="000C21ED" w:rsidRPr="000C21ED" w:rsidRDefault="000C21ED" w:rsidP="000C21ED">
            <w:pPr>
              <w:spacing w:line="240" w:lineRule="auto"/>
              <w:rPr>
                <w:rFonts w:eastAsia="Times New Roman"/>
                <w:sz w:val="15"/>
                <w:szCs w:val="15"/>
                <w:lang w:val="en-US"/>
              </w:rPr>
            </w:pPr>
            <w:proofErr w:type="spellStart"/>
            <w:r w:rsidRPr="000C21ED">
              <w:rPr>
                <w:rFonts w:eastAsia="Times New Roman"/>
                <w:sz w:val="15"/>
                <w:szCs w:val="15"/>
                <w:lang w:val="en-US"/>
              </w:rPr>
              <w:t>Chiudinelli</w:t>
            </w:r>
            <w:proofErr w:type="spellEnd"/>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059D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36033"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chiudinelli.lorenzo@gmail.com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BE6F3A"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ASST Papa Giovanni XXIII, Bergamo</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B010F"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Italy</w:t>
            </w:r>
          </w:p>
        </w:tc>
      </w:tr>
      <w:tr w:rsidR="000C21ED" w:rsidRPr="000C21ED" w14:paraId="104E34AC" w14:textId="77777777" w:rsidTr="000C21ED">
        <w:trPr>
          <w:trHeight w:val="315"/>
        </w:trPr>
        <w:tc>
          <w:tcPr>
            <w:tcW w:w="8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3C73C6"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Yi-Ju</w:t>
            </w:r>
          </w:p>
        </w:tc>
        <w:tc>
          <w:tcPr>
            <w:tcW w:w="6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324979" w14:textId="77777777" w:rsidR="000C21ED" w:rsidRPr="000C21ED" w:rsidRDefault="000C21ED" w:rsidP="000C21ED">
            <w:pPr>
              <w:spacing w:line="240" w:lineRule="auto"/>
              <w:rPr>
                <w:rFonts w:eastAsia="Times New Roman"/>
                <w:sz w:val="15"/>
                <w:szCs w:val="15"/>
                <w:lang w:val="en-US"/>
              </w:rPr>
            </w:pPr>
          </w:p>
        </w:tc>
        <w:tc>
          <w:tcPr>
            <w:tcW w:w="99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3978EE"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Tseng</w:t>
            </w:r>
          </w:p>
        </w:tc>
        <w:tc>
          <w:tcPr>
            <w:tcW w:w="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E1115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PhD</w:t>
            </w:r>
          </w:p>
        </w:tc>
        <w:tc>
          <w:tcPr>
            <w:tcW w:w="25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63DA87"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yjtseng.info@gmail.com</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C33A4C" w14:textId="77777777" w:rsidR="000C21ED" w:rsidRPr="000C21ED" w:rsidRDefault="000C21ED" w:rsidP="000C21ED">
            <w:pPr>
              <w:spacing w:line="240" w:lineRule="auto"/>
              <w:rPr>
                <w:rFonts w:eastAsia="Times New Roman"/>
                <w:sz w:val="15"/>
                <w:szCs w:val="15"/>
                <w:lang w:val="en-US"/>
              </w:rPr>
            </w:pPr>
            <w:r w:rsidRPr="000C21ED">
              <w:rPr>
                <w:rFonts w:eastAsia="Times New Roman"/>
                <w:sz w:val="15"/>
                <w:szCs w:val="15"/>
                <w:lang w:val="en-US"/>
              </w:rPr>
              <w:t>Chang Gung University</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F8C07" w14:textId="77777777" w:rsidR="000C21ED" w:rsidRPr="000C21ED" w:rsidRDefault="000C21ED" w:rsidP="000C21ED">
            <w:pPr>
              <w:spacing w:line="240" w:lineRule="auto"/>
              <w:rPr>
                <w:rFonts w:eastAsia="Times New Roman"/>
                <w:color w:val="000000"/>
                <w:sz w:val="15"/>
                <w:szCs w:val="15"/>
                <w:lang w:val="en-US"/>
              </w:rPr>
            </w:pPr>
            <w:r w:rsidRPr="000C21ED">
              <w:rPr>
                <w:rFonts w:eastAsia="Times New Roman"/>
                <w:color w:val="000000"/>
                <w:sz w:val="15"/>
                <w:szCs w:val="15"/>
                <w:lang w:val="en-US"/>
              </w:rPr>
              <w:t>Taiwan</w:t>
            </w:r>
          </w:p>
        </w:tc>
      </w:tr>
    </w:tbl>
    <w:p w14:paraId="76A7B3C1" w14:textId="77777777" w:rsidR="00CA5118" w:rsidRDefault="00CA5118">
      <w:pPr>
        <w:spacing w:before="240" w:line="240" w:lineRule="auto"/>
      </w:pPr>
    </w:p>
    <w:p w14:paraId="1AA7F711" w14:textId="77777777" w:rsidR="00CA5118" w:rsidRDefault="00CA5118">
      <w:pPr>
        <w:spacing w:before="240" w:line="240" w:lineRule="auto"/>
      </w:pPr>
    </w:p>
    <w:p w14:paraId="38BDF5B5" w14:textId="77777777" w:rsidR="00CA5118" w:rsidRDefault="00345C25">
      <w:pPr>
        <w:spacing w:before="240" w:line="240" w:lineRule="auto"/>
      </w:pPr>
      <w:r>
        <w:rPr>
          <w:b/>
        </w:rPr>
        <w:t>eTABLE2</w:t>
      </w:r>
      <w:r>
        <w:t>: Participating sites.</w:t>
      </w:r>
    </w:p>
    <w:p w14:paraId="6A87F2DF" w14:textId="77777777" w:rsidR="00CA5118" w:rsidRDefault="00CA5118">
      <w:pPr>
        <w:spacing w:before="240" w:line="240" w:lineRule="auto"/>
        <w:rPr>
          <w:sz w:val="14"/>
          <w:szCs w:val="14"/>
        </w:rPr>
      </w:pPr>
    </w:p>
    <w:tbl>
      <w:tblPr>
        <w:tblStyle w:val="a"/>
        <w:tblW w:w="9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75"/>
        <w:gridCol w:w="728"/>
        <w:gridCol w:w="1320"/>
        <w:gridCol w:w="810"/>
        <w:gridCol w:w="1260"/>
        <w:gridCol w:w="705"/>
        <w:gridCol w:w="448"/>
        <w:gridCol w:w="850"/>
        <w:gridCol w:w="966"/>
      </w:tblGrid>
      <w:tr w:rsidR="00CA5118" w14:paraId="585E4E2C" w14:textId="77777777">
        <w:trPr>
          <w:trHeight w:val="97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7D5835" w14:textId="77777777" w:rsidR="00CA5118" w:rsidRDefault="00345C25">
            <w:pPr>
              <w:spacing w:before="240" w:line="240" w:lineRule="auto"/>
              <w:rPr>
                <w:rFonts w:ascii="Verdana" w:eastAsia="Verdana" w:hAnsi="Verdana" w:cs="Verdana"/>
                <w:sz w:val="14"/>
                <w:szCs w:val="14"/>
              </w:rPr>
            </w:pPr>
            <w:r>
              <w:rPr>
                <w:b/>
                <w:sz w:val="14"/>
                <w:szCs w:val="14"/>
              </w:rPr>
              <w:t>Healthcare System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ADEB7A" w14:textId="77777777" w:rsidR="00CA5118" w:rsidRDefault="00345C25">
            <w:pPr>
              <w:spacing w:before="240" w:line="240" w:lineRule="auto"/>
              <w:rPr>
                <w:rFonts w:ascii="Verdana" w:eastAsia="Verdana" w:hAnsi="Verdana" w:cs="Verdana"/>
                <w:sz w:val="14"/>
                <w:szCs w:val="14"/>
              </w:rPr>
            </w:pPr>
            <w:r>
              <w:rPr>
                <w:b/>
                <w:sz w:val="14"/>
                <w:szCs w:val="14"/>
              </w:rPr>
              <w:t>Acronym</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2F9BD5" w14:textId="77777777" w:rsidR="00CA5118" w:rsidRDefault="00345C25">
            <w:pPr>
              <w:spacing w:before="240" w:line="240" w:lineRule="auto"/>
              <w:rPr>
                <w:rFonts w:ascii="Verdana" w:eastAsia="Verdana" w:hAnsi="Verdana" w:cs="Verdana"/>
                <w:sz w:val="14"/>
                <w:szCs w:val="14"/>
              </w:rPr>
            </w:pPr>
            <w:r>
              <w:rPr>
                <w:b/>
                <w:sz w:val="14"/>
                <w:szCs w:val="14"/>
              </w:rPr>
              <w:t>City</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7A259B" w14:textId="77777777" w:rsidR="00CA5118" w:rsidRDefault="00345C25">
            <w:pPr>
              <w:spacing w:before="240" w:line="240" w:lineRule="auto"/>
              <w:rPr>
                <w:rFonts w:ascii="Verdana" w:eastAsia="Verdana" w:hAnsi="Verdana" w:cs="Verdana"/>
                <w:sz w:val="14"/>
                <w:szCs w:val="14"/>
              </w:rPr>
            </w:pPr>
            <w:r>
              <w:rPr>
                <w:b/>
                <w:sz w:val="14"/>
                <w:szCs w:val="14"/>
              </w:rPr>
              <w:t>Country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015C17" w14:textId="77777777" w:rsidR="00CA5118" w:rsidRDefault="00345C25">
            <w:pPr>
              <w:spacing w:before="240" w:line="240" w:lineRule="auto"/>
              <w:rPr>
                <w:rFonts w:ascii="Verdana" w:eastAsia="Verdana" w:hAnsi="Verdana" w:cs="Verdana"/>
                <w:sz w:val="14"/>
                <w:szCs w:val="14"/>
              </w:rPr>
            </w:pPr>
            <w:r>
              <w:rPr>
                <w:b/>
                <w:sz w:val="14"/>
                <w:szCs w:val="14"/>
              </w:rPr>
              <w:t>Patient Population</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369B59" w14:textId="77777777" w:rsidR="00CA5118" w:rsidRDefault="00345C25">
            <w:pPr>
              <w:spacing w:before="240" w:line="240" w:lineRule="auto"/>
              <w:rPr>
                <w:rFonts w:ascii="Verdana" w:eastAsia="Verdana" w:hAnsi="Verdana" w:cs="Verdana"/>
                <w:sz w:val="14"/>
                <w:szCs w:val="14"/>
              </w:rPr>
            </w:pPr>
            <w:r>
              <w:rPr>
                <w:b/>
                <w:sz w:val="14"/>
                <w:szCs w:val="14"/>
              </w:rPr>
              <w:t>Hospitals</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F279A0" w14:textId="77777777" w:rsidR="00CA5118" w:rsidRDefault="00345C25">
            <w:pPr>
              <w:spacing w:before="240" w:line="240" w:lineRule="auto"/>
              <w:rPr>
                <w:rFonts w:ascii="Verdana" w:eastAsia="Verdana" w:hAnsi="Verdana" w:cs="Verdana"/>
                <w:sz w:val="14"/>
                <w:szCs w:val="14"/>
              </w:rPr>
            </w:pPr>
            <w:r>
              <w:rPr>
                <w:b/>
                <w:sz w:val="14"/>
                <w:szCs w:val="14"/>
              </w:rPr>
              <w:t>Beds</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30E416" w14:textId="77777777" w:rsidR="00CA5118" w:rsidRDefault="00345C25">
            <w:pPr>
              <w:spacing w:before="240" w:line="240" w:lineRule="auto"/>
              <w:rPr>
                <w:rFonts w:ascii="Verdana" w:eastAsia="Verdana" w:hAnsi="Verdana" w:cs="Verdana"/>
                <w:sz w:val="14"/>
                <w:szCs w:val="14"/>
              </w:rPr>
            </w:pPr>
            <w:r>
              <w:rPr>
                <w:b/>
                <w:sz w:val="14"/>
                <w:szCs w:val="14"/>
              </w:rPr>
              <w:t>Inpatient discharges/year</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AB0EA9" w14:textId="77777777" w:rsidR="00CA5118" w:rsidRDefault="00345C25">
            <w:pPr>
              <w:spacing w:before="240" w:line="240" w:lineRule="auto"/>
              <w:rPr>
                <w:rFonts w:ascii="Verdana" w:eastAsia="Verdana" w:hAnsi="Verdana" w:cs="Verdana"/>
                <w:sz w:val="14"/>
                <w:szCs w:val="14"/>
              </w:rPr>
            </w:pPr>
            <w:r>
              <w:rPr>
                <w:b/>
                <w:sz w:val="14"/>
                <w:szCs w:val="14"/>
              </w:rPr>
              <w:t>Obfuscation small count mask threshold (e.g., &lt;10)</w:t>
            </w:r>
          </w:p>
        </w:tc>
      </w:tr>
      <w:tr w:rsidR="00CA5118" w14:paraId="40079558" w14:textId="77777777">
        <w:trPr>
          <w:trHeight w:val="67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E9D397" w14:textId="77777777" w:rsidR="00CA5118" w:rsidRPr="004C5EFD" w:rsidRDefault="00345C25">
            <w:pPr>
              <w:spacing w:before="240" w:line="240" w:lineRule="auto"/>
              <w:rPr>
                <w:rFonts w:ascii="Verdana" w:eastAsia="Verdana" w:hAnsi="Verdana" w:cs="Verdana"/>
                <w:sz w:val="14"/>
                <w:szCs w:val="14"/>
                <w:lang w:val="es-US"/>
              </w:rPr>
            </w:pPr>
            <w:proofErr w:type="spellStart"/>
            <w:r w:rsidRPr="004C5EFD">
              <w:rPr>
                <w:sz w:val="14"/>
                <w:szCs w:val="14"/>
                <w:lang w:val="es-US"/>
              </w:rPr>
              <w:t>Assistance</w:t>
            </w:r>
            <w:proofErr w:type="spellEnd"/>
            <w:r w:rsidRPr="004C5EFD">
              <w:rPr>
                <w:sz w:val="14"/>
                <w:szCs w:val="14"/>
                <w:lang w:val="es-US"/>
              </w:rPr>
              <w:t xml:space="preserve"> Publique - </w:t>
            </w:r>
            <w:proofErr w:type="spellStart"/>
            <w:r w:rsidRPr="004C5EFD">
              <w:rPr>
                <w:sz w:val="14"/>
                <w:szCs w:val="14"/>
                <w:lang w:val="es-US"/>
              </w:rPr>
              <w:t>Hôpitaux</w:t>
            </w:r>
            <w:proofErr w:type="spellEnd"/>
            <w:r w:rsidRPr="004C5EFD">
              <w:rPr>
                <w:sz w:val="14"/>
                <w:szCs w:val="14"/>
                <w:lang w:val="es-US"/>
              </w:rPr>
              <w:t xml:space="preserve"> de Paris</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670706" w14:textId="77777777" w:rsidR="00CA5118" w:rsidRDefault="00345C25">
            <w:pPr>
              <w:spacing w:before="240" w:line="240" w:lineRule="auto"/>
              <w:rPr>
                <w:rFonts w:ascii="Verdana" w:eastAsia="Verdana" w:hAnsi="Verdana" w:cs="Verdana"/>
                <w:sz w:val="14"/>
                <w:szCs w:val="14"/>
              </w:rPr>
            </w:pPr>
            <w:r>
              <w:rPr>
                <w:sz w:val="14"/>
                <w:szCs w:val="14"/>
              </w:rPr>
              <w:t>APHP</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852960" w14:textId="77777777" w:rsidR="00CA5118" w:rsidRDefault="00345C25">
            <w:pPr>
              <w:spacing w:before="240" w:line="240" w:lineRule="auto"/>
              <w:rPr>
                <w:rFonts w:ascii="Verdana" w:eastAsia="Verdana" w:hAnsi="Verdana" w:cs="Verdana"/>
                <w:sz w:val="14"/>
                <w:szCs w:val="14"/>
              </w:rPr>
            </w:pPr>
            <w:r>
              <w:rPr>
                <w:sz w:val="14"/>
                <w:szCs w:val="14"/>
              </w:rPr>
              <w:t>Paris</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912A8F" w14:textId="77777777" w:rsidR="00CA5118" w:rsidRDefault="00345C25">
            <w:pPr>
              <w:spacing w:before="240" w:line="240" w:lineRule="auto"/>
              <w:rPr>
                <w:rFonts w:ascii="Verdana" w:eastAsia="Verdana" w:hAnsi="Verdana" w:cs="Verdana"/>
                <w:sz w:val="14"/>
                <w:szCs w:val="14"/>
              </w:rPr>
            </w:pPr>
            <w:r>
              <w:rPr>
                <w:sz w:val="14"/>
                <w:szCs w:val="14"/>
              </w:rPr>
              <w:t>France</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1A6BE5"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A9EFA8" w14:textId="77777777" w:rsidR="00CA5118" w:rsidRDefault="00345C25">
            <w:pPr>
              <w:spacing w:before="240" w:line="240" w:lineRule="auto"/>
              <w:rPr>
                <w:rFonts w:ascii="Verdana" w:eastAsia="Verdana" w:hAnsi="Verdana" w:cs="Verdana"/>
                <w:sz w:val="14"/>
                <w:szCs w:val="14"/>
              </w:rPr>
            </w:pPr>
            <w:r>
              <w:rPr>
                <w:sz w:val="14"/>
                <w:szCs w:val="14"/>
              </w:rPr>
              <w:t>39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5BD41A" w14:textId="77777777" w:rsidR="00CA5118" w:rsidRDefault="00345C25">
            <w:pPr>
              <w:spacing w:before="240" w:line="240" w:lineRule="auto"/>
              <w:rPr>
                <w:rFonts w:ascii="Verdana" w:eastAsia="Verdana" w:hAnsi="Verdana" w:cs="Verdana"/>
                <w:sz w:val="14"/>
                <w:szCs w:val="14"/>
              </w:rPr>
            </w:pPr>
            <w:r>
              <w:rPr>
                <w:sz w:val="14"/>
                <w:szCs w:val="14"/>
              </w:rPr>
              <w:t>20098</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E4BBA5" w14:textId="77777777" w:rsidR="00CA5118" w:rsidRDefault="00345C25">
            <w:pPr>
              <w:spacing w:before="240" w:line="240" w:lineRule="auto"/>
              <w:rPr>
                <w:rFonts w:ascii="Verdana" w:eastAsia="Verdana" w:hAnsi="Verdana" w:cs="Verdana"/>
                <w:sz w:val="14"/>
                <w:szCs w:val="14"/>
              </w:rPr>
            </w:pPr>
            <w:r>
              <w:rPr>
                <w:sz w:val="14"/>
                <w:szCs w:val="14"/>
              </w:rPr>
              <w:t>1375538</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FF6661" w14:textId="77777777" w:rsidR="00CA5118" w:rsidRDefault="00345C25">
            <w:pPr>
              <w:spacing w:before="240" w:line="240" w:lineRule="auto"/>
              <w:rPr>
                <w:rFonts w:ascii="Verdana" w:eastAsia="Verdana" w:hAnsi="Verdana" w:cs="Verdana"/>
                <w:sz w:val="14"/>
                <w:szCs w:val="14"/>
              </w:rPr>
            </w:pPr>
            <w:r>
              <w:rPr>
                <w:sz w:val="14"/>
                <w:szCs w:val="14"/>
              </w:rPr>
              <w:t>&lt;3</w:t>
            </w:r>
          </w:p>
        </w:tc>
      </w:tr>
      <w:tr w:rsidR="00CA5118" w14:paraId="7D96ECB3"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F91F6A" w14:textId="77777777" w:rsidR="00CA5118" w:rsidRDefault="00345C25">
            <w:pPr>
              <w:spacing w:before="240" w:line="240" w:lineRule="auto"/>
              <w:rPr>
                <w:rFonts w:ascii="Verdana" w:eastAsia="Verdana" w:hAnsi="Verdana" w:cs="Verdana"/>
                <w:sz w:val="14"/>
                <w:szCs w:val="14"/>
              </w:rPr>
            </w:pPr>
            <w:r>
              <w:rPr>
                <w:sz w:val="14"/>
                <w:szCs w:val="14"/>
              </w:rPr>
              <w:t>Bordeaux University Hospital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372C87" w14:textId="77777777" w:rsidR="00CA5118" w:rsidRDefault="00345C25">
            <w:pPr>
              <w:spacing w:before="240" w:line="240" w:lineRule="auto"/>
              <w:rPr>
                <w:rFonts w:ascii="Verdana" w:eastAsia="Verdana" w:hAnsi="Verdana" w:cs="Verdana"/>
                <w:sz w:val="14"/>
                <w:szCs w:val="14"/>
              </w:rPr>
            </w:pPr>
            <w:r>
              <w:rPr>
                <w:sz w:val="14"/>
                <w:szCs w:val="14"/>
              </w:rPr>
              <w:t>FRBDX</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B41D2C" w14:textId="77777777" w:rsidR="00CA5118" w:rsidRDefault="00345C25">
            <w:pPr>
              <w:spacing w:before="240" w:line="240" w:lineRule="auto"/>
              <w:rPr>
                <w:rFonts w:ascii="Verdana" w:eastAsia="Verdana" w:hAnsi="Verdana" w:cs="Verdana"/>
                <w:sz w:val="14"/>
                <w:szCs w:val="14"/>
              </w:rPr>
            </w:pPr>
            <w:r>
              <w:rPr>
                <w:sz w:val="14"/>
                <w:szCs w:val="14"/>
              </w:rPr>
              <w:t>Bordeaux</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CFEA90" w14:textId="77777777" w:rsidR="00CA5118" w:rsidRDefault="00345C25">
            <w:pPr>
              <w:spacing w:before="240" w:line="240" w:lineRule="auto"/>
              <w:rPr>
                <w:rFonts w:ascii="Verdana" w:eastAsia="Verdana" w:hAnsi="Verdana" w:cs="Verdana"/>
                <w:sz w:val="14"/>
                <w:szCs w:val="14"/>
              </w:rPr>
            </w:pPr>
            <w:r>
              <w:rPr>
                <w:sz w:val="14"/>
                <w:szCs w:val="14"/>
              </w:rPr>
              <w:t>France</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667E63"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0B8158" w14:textId="77777777" w:rsidR="00CA5118" w:rsidRDefault="00345C25">
            <w:pPr>
              <w:spacing w:before="240" w:line="240" w:lineRule="auto"/>
              <w:rPr>
                <w:rFonts w:ascii="Verdana" w:eastAsia="Verdana" w:hAnsi="Verdana" w:cs="Verdana"/>
                <w:sz w:val="14"/>
                <w:szCs w:val="14"/>
              </w:rPr>
            </w:pPr>
            <w:r>
              <w:rPr>
                <w:sz w:val="14"/>
                <w:szCs w:val="14"/>
              </w:rPr>
              <w:t>3</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6DDD98" w14:textId="77777777" w:rsidR="00CA5118" w:rsidRDefault="00345C25">
            <w:pPr>
              <w:spacing w:before="240" w:line="240" w:lineRule="auto"/>
              <w:rPr>
                <w:rFonts w:ascii="Verdana" w:eastAsia="Verdana" w:hAnsi="Verdana" w:cs="Verdana"/>
                <w:sz w:val="14"/>
                <w:szCs w:val="14"/>
              </w:rPr>
            </w:pPr>
            <w:r>
              <w:rPr>
                <w:sz w:val="14"/>
                <w:szCs w:val="14"/>
              </w:rPr>
              <w:t>2676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DAD4C8" w14:textId="77777777" w:rsidR="00CA5118" w:rsidRDefault="00345C25">
            <w:pPr>
              <w:spacing w:before="240" w:line="240" w:lineRule="auto"/>
              <w:rPr>
                <w:rFonts w:ascii="Verdana" w:eastAsia="Verdana" w:hAnsi="Verdana" w:cs="Verdana"/>
                <w:sz w:val="14"/>
                <w:szCs w:val="14"/>
              </w:rPr>
            </w:pPr>
            <w:r>
              <w:rPr>
                <w:sz w:val="14"/>
                <w:szCs w:val="14"/>
              </w:rPr>
              <w:t>130033</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21B7D9" w14:textId="77777777" w:rsidR="00CA5118" w:rsidRDefault="00345C25">
            <w:pPr>
              <w:spacing w:before="240" w:line="240" w:lineRule="auto"/>
              <w:rPr>
                <w:rFonts w:ascii="Verdana" w:eastAsia="Verdana" w:hAnsi="Verdana" w:cs="Verdana"/>
                <w:sz w:val="14"/>
                <w:szCs w:val="14"/>
              </w:rPr>
            </w:pPr>
            <w:r>
              <w:rPr>
                <w:sz w:val="14"/>
                <w:szCs w:val="14"/>
              </w:rPr>
              <w:t>&lt;3</w:t>
            </w:r>
          </w:p>
        </w:tc>
      </w:tr>
      <w:tr w:rsidR="00CA5118" w14:paraId="1D5CA668"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038C4F" w14:textId="77777777" w:rsidR="00CA5118" w:rsidRDefault="00345C25">
            <w:pPr>
              <w:spacing w:before="240" w:line="240" w:lineRule="auto"/>
              <w:rPr>
                <w:rFonts w:ascii="Verdana" w:eastAsia="Verdana" w:hAnsi="Verdana" w:cs="Verdana"/>
                <w:sz w:val="14"/>
                <w:szCs w:val="14"/>
              </w:rPr>
            </w:pPr>
            <w:r>
              <w:rPr>
                <w:sz w:val="14"/>
                <w:szCs w:val="14"/>
              </w:rPr>
              <w:t xml:space="preserve">Erlangen University Hospital </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2A8125" w14:textId="77777777" w:rsidR="00CA5118" w:rsidRDefault="00345C25">
            <w:pPr>
              <w:spacing w:before="240" w:line="240" w:lineRule="auto"/>
              <w:rPr>
                <w:rFonts w:ascii="Verdana" w:eastAsia="Verdana" w:hAnsi="Verdana" w:cs="Verdana"/>
                <w:sz w:val="14"/>
                <w:szCs w:val="14"/>
              </w:rPr>
            </w:pPr>
            <w:r>
              <w:rPr>
                <w:sz w:val="14"/>
                <w:szCs w:val="14"/>
              </w:rPr>
              <w:t>UKER</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A96F76" w14:textId="77777777" w:rsidR="00CA5118" w:rsidRDefault="00345C25">
            <w:pPr>
              <w:spacing w:before="240" w:line="240" w:lineRule="auto"/>
              <w:rPr>
                <w:rFonts w:ascii="Verdana" w:eastAsia="Verdana" w:hAnsi="Verdana" w:cs="Verdana"/>
                <w:sz w:val="14"/>
                <w:szCs w:val="14"/>
              </w:rPr>
            </w:pPr>
            <w:r>
              <w:rPr>
                <w:sz w:val="14"/>
                <w:szCs w:val="14"/>
              </w:rPr>
              <w:t>Erlangen</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25E7FF" w14:textId="77777777" w:rsidR="00CA5118" w:rsidRDefault="00345C25">
            <w:pPr>
              <w:spacing w:before="240" w:line="240" w:lineRule="auto"/>
              <w:rPr>
                <w:rFonts w:ascii="Verdana" w:eastAsia="Verdana" w:hAnsi="Verdana" w:cs="Verdana"/>
                <w:sz w:val="14"/>
                <w:szCs w:val="14"/>
              </w:rPr>
            </w:pPr>
            <w:r>
              <w:rPr>
                <w:sz w:val="14"/>
                <w:szCs w:val="14"/>
              </w:rPr>
              <w:t>Germany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41EB37"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E9850F"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A24F64" w14:textId="77777777" w:rsidR="00CA5118" w:rsidRDefault="00345C25">
            <w:pPr>
              <w:spacing w:before="240" w:line="240" w:lineRule="auto"/>
              <w:rPr>
                <w:rFonts w:ascii="Verdana" w:eastAsia="Verdana" w:hAnsi="Verdana" w:cs="Verdana"/>
                <w:sz w:val="14"/>
                <w:szCs w:val="14"/>
              </w:rPr>
            </w:pPr>
            <w:r>
              <w:rPr>
                <w:sz w:val="14"/>
                <w:szCs w:val="14"/>
              </w:rPr>
              <w:t>1400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CC78FB" w14:textId="77777777" w:rsidR="00CA5118" w:rsidRDefault="00345C25">
            <w:pPr>
              <w:spacing w:before="240" w:line="240" w:lineRule="auto"/>
              <w:rPr>
                <w:rFonts w:ascii="Verdana" w:eastAsia="Verdana" w:hAnsi="Verdana" w:cs="Verdana"/>
                <w:sz w:val="14"/>
                <w:szCs w:val="14"/>
              </w:rPr>
            </w:pPr>
            <w:r>
              <w:rPr>
                <w:sz w:val="14"/>
                <w:szCs w:val="14"/>
              </w:rPr>
              <w:t>65000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4A243B" w14:textId="77777777" w:rsidR="00CA5118" w:rsidRDefault="00345C25">
            <w:pPr>
              <w:spacing w:before="240" w:line="240" w:lineRule="auto"/>
              <w:rPr>
                <w:rFonts w:ascii="Verdana" w:eastAsia="Verdana" w:hAnsi="Verdana" w:cs="Verdana"/>
                <w:sz w:val="14"/>
                <w:szCs w:val="14"/>
              </w:rPr>
            </w:pPr>
            <w:r>
              <w:rPr>
                <w:sz w:val="14"/>
                <w:szCs w:val="14"/>
              </w:rPr>
              <w:t>&lt;5</w:t>
            </w:r>
          </w:p>
        </w:tc>
      </w:tr>
      <w:tr w:rsidR="00CA5118" w14:paraId="5444AAEC"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689563" w14:textId="77777777" w:rsidR="00CA5118" w:rsidRDefault="00345C25">
            <w:pPr>
              <w:spacing w:before="240" w:line="240" w:lineRule="auto"/>
              <w:rPr>
                <w:rFonts w:ascii="Verdana" w:eastAsia="Verdana" w:hAnsi="Verdana" w:cs="Verdana"/>
                <w:sz w:val="14"/>
                <w:szCs w:val="14"/>
              </w:rPr>
            </w:pPr>
            <w:r>
              <w:rPr>
                <w:sz w:val="14"/>
                <w:szCs w:val="14"/>
              </w:rPr>
              <w:t>Medical Center, University of Freiburg</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37B3E1" w14:textId="77777777" w:rsidR="00CA5118" w:rsidRDefault="00345C25">
            <w:pPr>
              <w:spacing w:before="240" w:line="240" w:lineRule="auto"/>
              <w:rPr>
                <w:rFonts w:ascii="Verdana" w:eastAsia="Verdana" w:hAnsi="Verdana" w:cs="Verdana"/>
                <w:sz w:val="14"/>
                <w:szCs w:val="14"/>
              </w:rPr>
            </w:pPr>
            <w:r>
              <w:rPr>
                <w:sz w:val="14"/>
                <w:szCs w:val="14"/>
              </w:rPr>
              <w:t>UKFR</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FCB26D" w14:textId="77777777" w:rsidR="00CA5118" w:rsidRDefault="00345C25">
            <w:pPr>
              <w:spacing w:before="240" w:line="240" w:lineRule="auto"/>
              <w:rPr>
                <w:rFonts w:ascii="Verdana" w:eastAsia="Verdana" w:hAnsi="Verdana" w:cs="Verdana"/>
                <w:sz w:val="14"/>
                <w:szCs w:val="14"/>
              </w:rPr>
            </w:pPr>
            <w:r>
              <w:rPr>
                <w:sz w:val="14"/>
                <w:szCs w:val="14"/>
              </w:rPr>
              <w:t>Freiburg</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55EAD3" w14:textId="77777777" w:rsidR="00CA5118" w:rsidRDefault="00345C25">
            <w:pPr>
              <w:spacing w:before="240" w:line="240" w:lineRule="auto"/>
              <w:rPr>
                <w:rFonts w:ascii="Verdana" w:eastAsia="Verdana" w:hAnsi="Verdana" w:cs="Verdana"/>
                <w:sz w:val="14"/>
                <w:szCs w:val="14"/>
              </w:rPr>
            </w:pPr>
            <w:r>
              <w:rPr>
                <w:sz w:val="14"/>
                <w:szCs w:val="14"/>
              </w:rPr>
              <w:t>Germany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1E516F"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26CC52"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7913B8" w14:textId="77777777" w:rsidR="00CA5118" w:rsidRDefault="00345C25">
            <w:pPr>
              <w:spacing w:before="240" w:line="240" w:lineRule="auto"/>
              <w:rPr>
                <w:rFonts w:ascii="Verdana" w:eastAsia="Verdana" w:hAnsi="Verdana" w:cs="Verdana"/>
                <w:sz w:val="14"/>
                <w:szCs w:val="14"/>
              </w:rPr>
            </w:pPr>
            <w:r>
              <w:rPr>
                <w:sz w:val="14"/>
                <w:szCs w:val="14"/>
              </w:rPr>
              <w:t>1660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F660F3" w14:textId="77777777" w:rsidR="00CA5118" w:rsidRDefault="00345C25">
            <w:pPr>
              <w:spacing w:before="240" w:line="240" w:lineRule="auto"/>
              <w:rPr>
                <w:rFonts w:ascii="Verdana" w:eastAsia="Verdana" w:hAnsi="Verdana" w:cs="Verdana"/>
                <w:sz w:val="14"/>
                <w:szCs w:val="14"/>
              </w:rPr>
            </w:pPr>
            <w:r>
              <w:rPr>
                <w:sz w:val="14"/>
                <w:szCs w:val="14"/>
              </w:rPr>
              <w:t>71500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F1FB5A" w14:textId="77777777" w:rsidR="00CA5118" w:rsidRDefault="00345C25">
            <w:pPr>
              <w:spacing w:before="240" w:line="240" w:lineRule="auto"/>
              <w:rPr>
                <w:rFonts w:ascii="Verdana" w:eastAsia="Verdana" w:hAnsi="Verdana" w:cs="Verdana"/>
                <w:sz w:val="14"/>
                <w:szCs w:val="14"/>
              </w:rPr>
            </w:pPr>
            <w:r>
              <w:rPr>
                <w:sz w:val="14"/>
                <w:szCs w:val="14"/>
              </w:rPr>
              <w:t>&lt;4</w:t>
            </w:r>
          </w:p>
        </w:tc>
      </w:tr>
      <w:tr w:rsidR="00CA5118" w14:paraId="673DD272"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5E0A0E" w14:textId="77777777" w:rsidR="00CA5118" w:rsidRDefault="00345C25">
            <w:pPr>
              <w:spacing w:before="240" w:line="240" w:lineRule="auto"/>
              <w:rPr>
                <w:rFonts w:ascii="Verdana" w:eastAsia="Verdana" w:hAnsi="Verdana" w:cs="Verdana"/>
                <w:sz w:val="14"/>
                <w:szCs w:val="14"/>
              </w:rPr>
            </w:pPr>
            <w:r>
              <w:rPr>
                <w:sz w:val="14"/>
                <w:szCs w:val="14"/>
              </w:rPr>
              <w:t>University Medicine Mannheim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B4B19F" w14:textId="77777777" w:rsidR="00CA5118" w:rsidRDefault="00345C25">
            <w:pPr>
              <w:spacing w:before="240" w:line="240" w:lineRule="auto"/>
              <w:rPr>
                <w:rFonts w:ascii="Verdana" w:eastAsia="Verdana" w:hAnsi="Verdana" w:cs="Verdana"/>
                <w:sz w:val="14"/>
                <w:szCs w:val="14"/>
              </w:rPr>
            </w:pPr>
            <w:r>
              <w:rPr>
                <w:sz w:val="14"/>
                <w:szCs w:val="14"/>
              </w:rPr>
              <w:t>UMM</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0F083D" w14:textId="77777777" w:rsidR="00CA5118" w:rsidRDefault="00345C25">
            <w:pPr>
              <w:spacing w:before="240" w:line="240" w:lineRule="auto"/>
              <w:rPr>
                <w:rFonts w:ascii="Verdana" w:eastAsia="Verdana" w:hAnsi="Verdana" w:cs="Verdana"/>
                <w:sz w:val="14"/>
                <w:szCs w:val="14"/>
              </w:rPr>
            </w:pPr>
            <w:r>
              <w:rPr>
                <w:sz w:val="14"/>
                <w:szCs w:val="14"/>
              </w:rPr>
              <w:t>Mannheim</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BBE015" w14:textId="77777777" w:rsidR="00CA5118" w:rsidRDefault="00345C25">
            <w:pPr>
              <w:spacing w:before="240" w:line="240" w:lineRule="auto"/>
              <w:rPr>
                <w:rFonts w:ascii="Verdana" w:eastAsia="Verdana" w:hAnsi="Verdana" w:cs="Verdana"/>
                <w:sz w:val="14"/>
                <w:szCs w:val="14"/>
              </w:rPr>
            </w:pPr>
            <w:r>
              <w:rPr>
                <w:sz w:val="14"/>
                <w:szCs w:val="14"/>
              </w:rPr>
              <w:t>Germany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9049E3"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6F7584"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FBF9BB" w14:textId="77777777" w:rsidR="00CA5118" w:rsidRDefault="00345C25">
            <w:pPr>
              <w:spacing w:before="240" w:line="240" w:lineRule="auto"/>
              <w:rPr>
                <w:rFonts w:ascii="Verdana" w:eastAsia="Verdana" w:hAnsi="Verdana" w:cs="Verdana"/>
                <w:sz w:val="14"/>
                <w:szCs w:val="14"/>
              </w:rPr>
            </w:pPr>
            <w:r>
              <w:rPr>
                <w:sz w:val="14"/>
                <w:szCs w:val="14"/>
              </w:rPr>
              <w:t>1352</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A85E4A" w14:textId="77777777" w:rsidR="00CA5118" w:rsidRDefault="00345C25">
            <w:pPr>
              <w:spacing w:before="240" w:line="240" w:lineRule="auto"/>
              <w:rPr>
                <w:rFonts w:ascii="Verdana" w:eastAsia="Verdana" w:hAnsi="Verdana" w:cs="Verdana"/>
                <w:sz w:val="14"/>
                <w:szCs w:val="14"/>
              </w:rPr>
            </w:pPr>
            <w:r>
              <w:rPr>
                <w:sz w:val="14"/>
                <w:szCs w:val="14"/>
              </w:rPr>
              <w:t>50748</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36112D" w14:textId="77777777" w:rsidR="00CA5118" w:rsidRDefault="00345C25">
            <w:pPr>
              <w:spacing w:before="240" w:line="240" w:lineRule="auto"/>
              <w:rPr>
                <w:rFonts w:ascii="Verdana" w:eastAsia="Verdana" w:hAnsi="Verdana" w:cs="Verdana"/>
                <w:sz w:val="14"/>
                <w:szCs w:val="14"/>
              </w:rPr>
            </w:pPr>
            <w:r>
              <w:rPr>
                <w:sz w:val="14"/>
                <w:szCs w:val="14"/>
              </w:rPr>
              <w:t>&lt;3</w:t>
            </w:r>
          </w:p>
        </w:tc>
      </w:tr>
      <w:tr w:rsidR="00CA5118" w14:paraId="5626459C"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BF5D38" w14:textId="77777777" w:rsidR="00CA5118" w:rsidRDefault="00345C25">
            <w:pPr>
              <w:spacing w:before="240" w:line="240" w:lineRule="auto"/>
              <w:rPr>
                <w:rFonts w:ascii="Verdana" w:eastAsia="Verdana" w:hAnsi="Verdana" w:cs="Verdana"/>
                <w:sz w:val="14"/>
                <w:szCs w:val="14"/>
              </w:rPr>
            </w:pPr>
            <w:r>
              <w:rPr>
                <w:sz w:val="14"/>
                <w:szCs w:val="14"/>
              </w:rPr>
              <w:t>ICSM Pavia Hospital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680635" w14:textId="77777777" w:rsidR="00CA5118" w:rsidRDefault="00345C25">
            <w:pPr>
              <w:spacing w:before="240" w:line="240" w:lineRule="auto"/>
              <w:rPr>
                <w:rFonts w:ascii="Verdana" w:eastAsia="Verdana" w:hAnsi="Verdana" w:cs="Verdana"/>
                <w:sz w:val="14"/>
                <w:szCs w:val="14"/>
              </w:rPr>
            </w:pPr>
            <w:r>
              <w:rPr>
                <w:sz w:val="14"/>
                <w:szCs w:val="14"/>
              </w:rPr>
              <w:t>ICSM1</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C3096E" w14:textId="77777777" w:rsidR="00CA5118" w:rsidRDefault="00345C25">
            <w:pPr>
              <w:spacing w:before="240" w:line="240" w:lineRule="auto"/>
              <w:rPr>
                <w:rFonts w:ascii="Verdana" w:eastAsia="Verdana" w:hAnsi="Verdana" w:cs="Verdana"/>
                <w:sz w:val="14"/>
                <w:szCs w:val="14"/>
              </w:rPr>
            </w:pPr>
            <w:r>
              <w:rPr>
                <w:sz w:val="14"/>
                <w:szCs w:val="14"/>
              </w:rPr>
              <w:t>Pavia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4D8333"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AF04E3"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5B2546"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B1B9BC" w14:textId="77777777" w:rsidR="00CA5118" w:rsidRDefault="00345C25">
            <w:pPr>
              <w:spacing w:before="240" w:line="240" w:lineRule="auto"/>
              <w:rPr>
                <w:rFonts w:ascii="Verdana" w:eastAsia="Verdana" w:hAnsi="Verdana" w:cs="Verdana"/>
                <w:sz w:val="14"/>
                <w:szCs w:val="14"/>
              </w:rPr>
            </w:pPr>
            <w:r>
              <w:rPr>
                <w:sz w:val="14"/>
                <w:szCs w:val="14"/>
              </w:rPr>
              <w:t>426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2F29D4" w14:textId="77777777" w:rsidR="00CA5118" w:rsidRDefault="00345C25">
            <w:pPr>
              <w:spacing w:before="240" w:line="240" w:lineRule="auto"/>
              <w:rPr>
                <w:rFonts w:ascii="Verdana" w:eastAsia="Verdana" w:hAnsi="Verdana" w:cs="Verdana"/>
                <w:sz w:val="14"/>
                <w:szCs w:val="14"/>
              </w:rPr>
            </w:pPr>
            <w:r>
              <w:rPr>
                <w:sz w:val="14"/>
                <w:szCs w:val="14"/>
              </w:rPr>
              <w:t>8616</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647D43"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4BA97F15"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495C73" w14:textId="77777777" w:rsidR="00CA5118" w:rsidRDefault="00345C25">
            <w:pPr>
              <w:spacing w:before="240" w:line="240" w:lineRule="auto"/>
              <w:rPr>
                <w:rFonts w:ascii="Verdana" w:eastAsia="Verdana" w:hAnsi="Verdana" w:cs="Verdana"/>
                <w:sz w:val="14"/>
                <w:szCs w:val="14"/>
              </w:rPr>
            </w:pPr>
            <w:r>
              <w:rPr>
                <w:sz w:val="14"/>
                <w:szCs w:val="14"/>
              </w:rPr>
              <w:t xml:space="preserve">ICSM </w:t>
            </w:r>
            <w:proofErr w:type="spellStart"/>
            <w:r>
              <w:rPr>
                <w:sz w:val="14"/>
                <w:szCs w:val="14"/>
              </w:rPr>
              <w:t>Lumezzane</w:t>
            </w:r>
            <w:proofErr w:type="spellEnd"/>
            <w:r>
              <w:rPr>
                <w:sz w:val="14"/>
                <w:szCs w:val="14"/>
              </w:rPr>
              <w:t>/Brescia Hospitals</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6C5509" w14:textId="77777777" w:rsidR="00CA5118" w:rsidRDefault="00345C25">
            <w:pPr>
              <w:spacing w:before="240" w:line="240" w:lineRule="auto"/>
              <w:rPr>
                <w:rFonts w:ascii="Verdana" w:eastAsia="Verdana" w:hAnsi="Verdana" w:cs="Verdana"/>
                <w:sz w:val="14"/>
                <w:szCs w:val="14"/>
              </w:rPr>
            </w:pPr>
            <w:r>
              <w:rPr>
                <w:sz w:val="14"/>
                <w:szCs w:val="14"/>
              </w:rPr>
              <w:t>ICSM5</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070904" w14:textId="77777777" w:rsidR="00CA5118" w:rsidRDefault="00345C25">
            <w:pPr>
              <w:spacing w:before="240" w:line="240" w:lineRule="auto"/>
              <w:rPr>
                <w:rFonts w:ascii="Verdana" w:eastAsia="Verdana" w:hAnsi="Verdana" w:cs="Verdana"/>
                <w:sz w:val="14"/>
                <w:szCs w:val="14"/>
              </w:rPr>
            </w:pPr>
            <w:proofErr w:type="spellStart"/>
            <w:r>
              <w:rPr>
                <w:sz w:val="14"/>
                <w:szCs w:val="14"/>
              </w:rPr>
              <w:t>Lumezzane</w:t>
            </w:r>
            <w:proofErr w:type="spellEnd"/>
            <w:r>
              <w:rPr>
                <w:sz w:val="14"/>
                <w:szCs w:val="14"/>
              </w:rPr>
              <w:t>/Brescia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F1DAFC"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6ACB0A"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FC2223"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B67AF3" w14:textId="77777777" w:rsidR="00CA5118" w:rsidRDefault="00345C25">
            <w:pPr>
              <w:spacing w:before="240" w:line="240" w:lineRule="auto"/>
              <w:rPr>
                <w:rFonts w:ascii="Verdana" w:eastAsia="Verdana" w:hAnsi="Verdana" w:cs="Verdana"/>
                <w:sz w:val="14"/>
                <w:szCs w:val="14"/>
              </w:rPr>
            </w:pPr>
            <w:r>
              <w:rPr>
                <w:sz w:val="14"/>
                <w:szCs w:val="14"/>
              </w:rPr>
              <w:t>149</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9774C6" w14:textId="77777777" w:rsidR="00CA5118" w:rsidRDefault="00345C25">
            <w:pPr>
              <w:spacing w:before="240" w:line="240" w:lineRule="auto"/>
              <w:rPr>
                <w:rFonts w:ascii="Verdana" w:eastAsia="Verdana" w:hAnsi="Verdana" w:cs="Verdana"/>
                <w:sz w:val="14"/>
                <w:szCs w:val="14"/>
              </w:rPr>
            </w:pPr>
            <w:r>
              <w:rPr>
                <w:sz w:val="14"/>
                <w:szCs w:val="14"/>
              </w:rPr>
              <w:t>1296</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67A81F"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3B632EEB"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7D2FF5" w14:textId="77777777" w:rsidR="00CA5118" w:rsidRDefault="00345C25">
            <w:pPr>
              <w:spacing w:before="240" w:line="240" w:lineRule="auto"/>
              <w:rPr>
                <w:rFonts w:ascii="Verdana" w:eastAsia="Verdana" w:hAnsi="Verdana" w:cs="Verdana"/>
                <w:sz w:val="14"/>
                <w:szCs w:val="14"/>
              </w:rPr>
            </w:pPr>
            <w:r>
              <w:rPr>
                <w:sz w:val="14"/>
                <w:szCs w:val="14"/>
              </w:rPr>
              <w:t>ICSM Milano Hospital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A58FFD" w14:textId="77777777" w:rsidR="00CA5118" w:rsidRDefault="00345C25">
            <w:pPr>
              <w:spacing w:before="240" w:line="240" w:lineRule="auto"/>
              <w:rPr>
                <w:rFonts w:ascii="Verdana" w:eastAsia="Verdana" w:hAnsi="Verdana" w:cs="Verdana"/>
                <w:sz w:val="14"/>
                <w:szCs w:val="14"/>
              </w:rPr>
            </w:pPr>
            <w:r>
              <w:rPr>
                <w:sz w:val="14"/>
                <w:szCs w:val="14"/>
              </w:rPr>
              <w:t>ICSM20</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91A969" w14:textId="77777777" w:rsidR="00CA5118" w:rsidRDefault="00345C25">
            <w:pPr>
              <w:spacing w:before="240" w:line="240" w:lineRule="auto"/>
              <w:rPr>
                <w:rFonts w:ascii="Verdana" w:eastAsia="Verdana" w:hAnsi="Verdana" w:cs="Verdana"/>
                <w:sz w:val="14"/>
                <w:szCs w:val="14"/>
              </w:rPr>
            </w:pPr>
            <w:r>
              <w:rPr>
                <w:sz w:val="14"/>
                <w:szCs w:val="14"/>
              </w:rPr>
              <w:t>Milan</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1D0C71"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732917"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FC0942"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FC01C4" w14:textId="77777777" w:rsidR="00CA5118" w:rsidRDefault="00345C25">
            <w:pPr>
              <w:spacing w:before="240" w:line="240" w:lineRule="auto"/>
              <w:rPr>
                <w:rFonts w:ascii="Verdana" w:eastAsia="Verdana" w:hAnsi="Verdana" w:cs="Verdana"/>
                <w:sz w:val="14"/>
                <w:szCs w:val="14"/>
              </w:rPr>
            </w:pPr>
            <w:r>
              <w:rPr>
                <w:sz w:val="14"/>
                <w:szCs w:val="14"/>
              </w:rPr>
              <w:t>200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DC9F68" w14:textId="77777777" w:rsidR="00CA5118" w:rsidRDefault="00345C25">
            <w:pPr>
              <w:spacing w:before="240" w:line="240" w:lineRule="auto"/>
              <w:rPr>
                <w:rFonts w:ascii="Verdana" w:eastAsia="Verdana" w:hAnsi="Verdana" w:cs="Verdana"/>
                <w:sz w:val="14"/>
                <w:szCs w:val="14"/>
              </w:rPr>
            </w:pPr>
            <w:r>
              <w:rPr>
                <w:sz w:val="14"/>
                <w:szCs w:val="14"/>
              </w:rPr>
              <w:t>2432</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DC4581"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0990E8D0"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0BCB08" w14:textId="77777777" w:rsidR="00CA5118" w:rsidRDefault="00345C25">
            <w:pPr>
              <w:spacing w:before="240" w:line="240" w:lineRule="auto"/>
              <w:rPr>
                <w:rFonts w:ascii="Verdana" w:eastAsia="Verdana" w:hAnsi="Verdana" w:cs="Verdana"/>
                <w:sz w:val="14"/>
                <w:szCs w:val="14"/>
              </w:rPr>
            </w:pPr>
            <w:proofErr w:type="spellStart"/>
            <w:r>
              <w:rPr>
                <w:sz w:val="14"/>
                <w:szCs w:val="14"/>
              </w:rPr>
              <w:t>Policlinico</w:t>
            </w:r>
            <w:proofErr w:type="spellEnd"/>
            <w:r>
              <w:rPr>
                <w:sz w:val="14"/>
                <w:szCs w:val="14"/>
              </w:rPr>
              <w:t xml:space="preserve"> di Milano</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78CDB1" w14:textId="77777777" w:rsidR="00CA5118" w:rsidRDefault="00345C25">
            <w:pPr>
              <w:spacing w:before="240" w:line="240" w:lineRule="auto"/>
              <w:rPr>
                <w:rFonts w:ascii="Verdana" w:eastAsia="Verdana" w:hAnsi="Verdana" w:cs="Verdana"/>
                <w:sz w:val="14"/>
                <w:szCs w:val="14"/>
              </w:rPr>
            </w:pPr>
            <w:r>
              <w:rPr>
                <w:sz w:val="14"/>
                <w:szCs w:val="14"/>
              </w:rPr>
              <w:t>POLIMI</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77ECB3" w14:textId="77777777" w:rsidR="00CA5118" w:rsidRDefault="00345C25">
            <w:pPr>
              <w:spacing w:before="240" w:line="240" w:lineRule="auto"/>
              <w:rPr>
                <w:rFonts w:ascii="Verdana" w:eastAsia="Verdana" w:hAnsi="Verdana" w:cs="Verdana"/>
                <w:sz w:val="14"/>
                <w:szCs w:val="14"/>
              </w:rPr>
            </w:pPr>
            <w:r>
              <w:rPr>
                <w:sz w:val="14"/>
                <w:szCs w:val="14"/>
              </w:rPr>
              <w:t>Milan</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C049FE"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E3939A"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A25E5F"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0B6423" w14:textId="77777777" w:rsidR="00CA5118" w:rsidRDefault="00345C25">
            <w:pPr>
              <w:spacing w:before="240" w:line="240" w:lineRule="auto"/>
              <w:rPr>
                <w:rFonts w:ascii="Verdana" w:eastAsia="Verdana" w:hAnsi="Verdana" w:cs="Verdana"/>
                <w:sz w:val="14"/>
                <w:szCs w:val="14"/>
              </w:rPr>
            </w:pPr>
            <w:r>
              <w:rPr>
                <w:sz w:val="14"/>
                <w:szCs w:val="14"/>
              </w:rPr>
              <w:t>900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0D75D9" w14:textId="77777777" w:rsidR="00CA5118" w:rsidRDefault="00345C25">
            <w:pPr>
              <w:spacing w:before="240" w:line="240" w:lineRule="auto"/>
              <w:rPr>
                <w:rFonts w:ascii="Verdana" w:eastAsia="Verdana" w:hAnsi="Verdana" w:cs="Verdana"/>
                <w:sz w:val="14"/>
                <w:szCs w:val="14"/>
              </w:rPr>
            </w:pPr>
            <w:r>
              <w:rPr>
                <w:sz w:val="14"/>
                <w:szCs w:val="14"/>
              </w:rPr>
              <w:t>40000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6EC538" w14:textId="77777777" w:rsidR="00CA5118" w:rsidRDefault="00345C25">
            <w:pPr>
              <w:spacing w:before="240" w:line="240" w:lineRule="auto"/>
              <w:rPr>
                <w:rFonts w:ascii="Verdana" w:eastAsia="Verdana" w:hAnsi="Verdana" w:cs="Verdana"/>
                <w:sz w:val="14"/>
                <w:szCs w:val="14"/>
              </w:rPr>
            </w:pPr>
            <w:r>
              <w:rPr>
                <w:sz w:val="14"/>
                <w:szCs w:val="14"/>
              </w:rPr>
              <w:t>&lt;5</w:t>
            </w:r>
          </w:p>
        </w:tc>
      </w:tr>
      <w:tr w:rsidR="00CA5118" w14:paraId="4061A092"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403A86" w14:textId="77777777" w:rsidR="00CA5118" w:rsidRDefault="00345C25">
            <w:pPr>
              <w:spacing w:before="240" w:line="240" w:lineRule="auto"/>
              <w:rPr>
                <w:rFonts w:ascii="Verdana" w:eastAsia="Verdana" w:hAnsi="Verdana" w:cs="Verdana"/>
                <w:sz w:val="14"/>
                <w:szCs w:val="14"/>
              </w:rPr>
            </w:pPr>
            <w:r>
              <w:rPr>
                <w:sz w:val="14"/>
                <w:szCs w:val="14"/>
              </w:rPr>
              <w:t>ASST Papa Giovanni XXIII Bergamo</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11DAAF" w14:textId="77777777" w:rsidR="00CA5118" w:rsidRDefault="00345C25">
            <w:pPr>
              <w:spacing w:before="240" w:line="240" w:lineRule="auto"/>
              <w:rPr>
                <w:rFonts w:ascii="Verdana" w:eastAsia="Verdana" w:hAnsi="Verdana" w:cs="Verdana"/>
                <w:sz w:val="14"/>
                <w:szCs w:val="14"/>
              </w:rPr>
            </w:pPr>
            <w:r>
              <w:rPr>
                <w:sz w:val="14"/>
                <w:szCs w:val="14"/>
              </w:rPr>
              <w:t>HPG23</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FF214C" w14:textId="77777777" w:rsidR="00CA5118" w:rsidRDefault="00345C25">
            <w:pPr>
              <w:spacing w:before="240" w:line="240" w:lineRule="auto"/>
              <w:rPr>
                <w:rFonts w:ascii="Verdana" w:eastAsia="Verdana" w:hAnsi="Verdana" w:cs="Verdana"/>
                <w:sz w:val="14"/>
                <w:szCs w:val="14"/>
              </w:rPr>
            </w:pPr>
            <w:r>
              <w:rPr>
                <w:sz w:val="14"/>
                <w:szCs w:val="14"/>
              </w:rPr>
              <w:t>Bergamo</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AD4383"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03EFCC"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1364F1"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142088" w14:textId="77777777" w:rsidR="00CA5118" w:rsidRDefault="00345C25">
            <w:pPr>
              <w:spacing w:before="240" w:line="240" w:lineRule="auto"/>
              <w:rPr>
                <w:rFonts w:ascii="Verdana" w:eastAsia="Verdana" w:hAnsi="Verdana" w:cs="Verdana"/>
                <w:sz w:val="14"/>
                <w:szCs w:val="14"/>
              </w:rPr>
            </w:pPr>
            <w:r>
              <w:rPr>
                <w:sz w:val="14"/>
                <w:szCs w:val="14"/>
              </w:rPr>
              <w:t>1080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30D6F9" w14:textId="77777777" w:rsidR="00CA5118" w:rsidRDefault="00345C25">
            <w:pPr>
              <w:spacing w:before="240" w:line="240" w:lineRule="auto"/>
              <w:rPr>
                <w:rFonts w:ascii="Verdana" w:eastAsia="Verdana" w:hAnsi="Verdana" w:cs="Verdana"/>
                <w:sz w:val="14"/>
                <w:szCs w:val="14"/>
              </w:rPr>
            </w:pPr>
            <w:r>
              <w:rPr>
                <w:sz w:val="14"/>
                <w:szCs w:val="14"/>
              </w:rPr>
              <w:t>45000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B3F8EF" w14:textId="77777777" w:rsidR="00CA5118" w:rsidRDefault="00345C25">
            <w:pPr>
              <w:spacing w:before="240" w:line="240" w:lineRule="auto"/>
              <w:rPr>
                <w:rFonts w:ascii="Verdana" w:eastAsia="Verdana" w:hAnsi="Verdana" w:cs="Verdana"/>
                <w:sz w:val="14"/>
                <w:szCs w:val="14"/>
              </w:rPr>
            </w:pPr>
            <w:r>
              <w:rPr>
                <w:sz w:val="14"/>
                <w:szCs w:val="14"/>
              </w:rPr>
              <w:t>&lt;=5</w:t>
            </w:r>
          </w:p>
        </w:tc>
      </w:tr>
      <w:tr w:rsidR="00CA5118" w14:paraId="154FB43B" w14:textId="77777777">
        <w:trPr>
          <w:trHeight w:val="52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59E045" w14:textId="77777777" w:rsidR="00CA5118" w:rsidRDefault="00345C25">
            <w:pPr>
              <w:spacing w:before="240" w:line="240" w:lineRule="auto"/>
              <w:rPr>
                <w:rFonts w:ascii="Verdana" w:eastAsia="Verdana" w:hAnsi="Verdana" w:cs="Verdana"/>
                <w:sz w:val="14"/>
                <w:szCs w:val="14"/>
              </w:rPr>
            </w:pPr>
            <w:r>
              <w:rPr>
                <w:sz w:val="14"/>
                <w:szCs w:val="14"/>
              </w:rPr>
              <w:t>National University Hospital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FDB21A" w14:textId="77777777" w:rsidR="00CA5118" w:rsidRDefault="00345C25">
            <w:pPr>
              <w:spacing w:before="240" w:line="240" w:lineRule="auto"/>
              <w:rPr>
                <w:rFonts w:ascii="Verdana" w:eastAsia="Verdana" w:hAnsi="Verdana" w:cs="Verdana"/>
                <w:sz w:val="14"/>
                <w:szCs w:val="14"/>
              </w:rPr>
            </w:pPr>
            <w:r>
              <w:rPr>
                <w:sz w:val="14"/>
                <w:szCs w:val="14"/>
              </w:rPr>
              <w:t>NUH</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A64CD1" w14:textId="77777777" w:rsidR="00CA5118" w:rsidRDefault="00345C25">
            <w:pPr>
              <w:spacing w:before="240" w:line="240" w:lineRule="auto"/>
              <w:rPr>
                <w:rFonts w:ascii="Verdana" w:eastAsia="Verdana" w:hAnsi="Verdana" w:cs="Verdana"/>
                <w:sz w:val="14"/>
                <w:szCs w:val="14"/>
              </w:rPr>
            </w:pPr>
            <w:r>
              <w:rPr>
                <w:sz w:val="14"/>
                <w:szCs w:val="14"/>
              </w:rPr>
              <w:t>Singapore</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DD9856" w14:textId="77777777" w:rsidR="00CA5118" w:rsidRDefault="00345C25">
            <w:pPr>
              <w:spacing w:before="240" w:line="240" w:lineRule="auto"/>
              <w:rPr>
                <w:rFonts w:ascii="Verdana" w:eastAsia="Verdana" w:hAnsi="Verdana" w:cs="Verdana"/>
                <w:sz w:val="14"/>
                <w:szCs w:val="14"/>
              </w:rPr>
            </w:pPr>
            <w:r>
              <w:rPr>
                <w:sz w:val="14"/>
                <w:szCs w:val="14"/>
              </w:rPr>
              <w:t>Singapore</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29EDBC"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9244FA"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6CF215" w14:textId="77777777" w:rsidR="00CA5118" w:rsidRDefault="00345C25">
            <w:pPr>
              <w:spacing w:before="240" w:line="240" w:lineRule="auto"/>
              <w:rPr>
                <w:rFonts w:ascii="Verdana" w:eastAsia="Verdana" w:hAnsi="Verdana" w:cs="Verdana"/>
                <w:sz w:val="14"/>
                <w:szCs w:val="14"/>
              </w:rPr>
            </w:pPr>
            <w:r>
              <w:rPr>
                <w:sz w:val="14"/>
                <w:szCs w:val="14"/>
              </w:rPr>
              <w:t>1556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8FB923" w14:textId="77777777" w:rsidR="00CA5118" w:rsidRDefault="00345C25">
            <w:pPr>
              <w:spacing w:before="240" w:line="240" w:lineRule="auto"/>
              <w:rPr>
                <w:rFonts w:ascii="Verdana" w:eastAsia="Verdana" w:hAnsi="Verdana" w:cs="Verdana"/>
                <w:sz w:val="14"/>
                <w:szCs w:val="14"/>
              </w:rPr>
            </w:pPr>
            <w:r>
              <w:rPr>
                <w:sz w:val="14"/>
                <w:szCs w:val="14"/>
              </w:rPr>
              <w:t>100977</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BE65AF"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5837C9FE"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C2041E" w14:textId="77777777" w:rsidR="00CA5118" w:rsidRDefault="00345C25">
            <w:pPr>
              <w:spacing w:before="240" w:line="240" w:lineRule="auto"/>
              <w:rPr>
                <w:rFonts w:ascii="Verdana" w:eastAsia="Verdana" w:hAnsi="Verdana" w:cs="Verdana"/>
                <w:sz w:val="14"/>
                <w:szCs w:val="14"/>
              </w:rPr>
            </w:pPr>
            <w:r>
              <w:rPr>
                <w:sz w:val="14"/>
                <w:szCs w:val="14"/>
              </w:rPr>
              <w:t>Beth Israel Deaconess Medical Center</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24ADB9" w14:textId="77777777" w:rsidR="00CA5118" w:rsidRDefault="00345C25">
            <w:pPr>
              <w:spacing w:before="240" w:line="240" w:lineRule="auto"/>
              <w:rPr>
                <w:rFonts w:ascii="Verdana" w:eastAsia="Verdana" w:hAnsi="Verdana" w:cs="Verdana"/>
                <w:sz w:val="14"/>
                <w:szCs w:val="14"/>
              </w:rPr>
            </w:pPr>
            <w:r>
              <w:rPr>
                <w:sz w:val="14"/>
                <w:szCs w:val="14"/>
              </w:rPr>
              <w:t>BIDMC</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2935E0" w14:textId="77777777" w:rsidR="00CA5118" w:rsidRDefault="00345C25">
            <w:pPr>
              <w:spacing w:before="240" w:line="240" w:lineRule="auto"/>
              <w:rPr>
                <w:rFonts w:ascii="Verdana" w:eastAsia="Verdana" w:hAnsi="Verdana" w:cs="Verdana"/>
                <w:sz w:val="14"/>
                <w:szCs w:val="14"/>
              </w:rPr>
            </w:pPr>
            <w:r>
              <w:rPr>
                <w:sz w:val="14"/>
                <w:szCs w:val="14"/>
              </w:rPr>
              <w:t>Boston, MA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049789"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362F5A"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C3353C"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DE18B7" w14:textId="77777777" w:rsidR="00CA5118" w:rsidRDefault="00345C25">
            <w:pPr>
              <w:spacing w:before="240" w:line="240" w:lineRule="auto"/>
              <w:rPr>
                <w:rFonts w:ascii="Verdana" w:eastAsia="Verdana" w:hAnsi="Verdana" w:cs="Verdana"/>
                <w:sz w:val="14"/>
                <w:szCs w:val="14"/>
              </w:rPr>
            </w:pPr>
            <w:r>
              <w:rPr>
                <w:sz w:val="14"/>
                <w:szCs w:val="14"/>
              </w:rPr>
              <w:t>673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66E525" w14:textId="77777777" w:rsidR="00CA5118" w:rsidRDefault="00345C25">
            <w:pPr>
              <w:spacing w:before="240" w:line="240" w:lineRule="auto"/>
              <w:rPr>
                <w:rFonts w:ascii="Verdana" w:eastAsia="Verdana" w:hAnsi="Verdana" w:cs="Verdana"/>
                <w:sz w:val="14"/>
                <w:szCs w:val="14"/>
              </w:rPr>
            </w:pPr>
            <w:r>
              <w:rPr>
                <w:sz w:val="14"/>
                <w:szCs w:val="14"/>
              </w:rPr>
              <w:t>40752</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718CEB"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61ACDC2D"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4CFF12" w14:textId="77777777" w:rsidR="00CA5118" w:rsidRDefault="00345C25">
            <w:pPr>
              <w:spacing w:before="240" w:line="240" w:lineRule="auto"/>
              <w:rPr>
                <w:rFonts w:ascii="Verdana" w:eastAsia="Verdana" w:hAnsi="Verdana" w:cs="Verdana"/>
                <w:sz w:val="14"/>
                <w:szCs w:val="14"/>
              </w:rPr>
            </w:pPr>
            <w:r>
              <w:rPr>
                <w:sz w:val="14"/>
                <w:szCs w:val="14"/>
              </w:rPr>
              <w:t>University of Kansas Medical Center</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E241A8" w14:textId="77777777" w:rsidR="00CA5118" w:rsidRDefault="00345C25">
            <w:pPr>
              <w:spacing w:before="240" w:line="240" w:lineRule="auto"/>
              <w:rPr>
                <w:rFonts w:ascii="Verdana" w:eastAsia="Verdana" w:hAnsi="Verdana" w:cs="Verdana"/>
                <w:sz w:val="14"/>
                <w:szCs w:val="14"/>
              </w:rPr>
            </w:pPr>
            <w:r>
              <w:rPr>
                <w:sz w:val="14"/>
                <w:szCs w:val="14"/>
              </w:rPr>
              <w:t>KUMC</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FDCE6E" w14:textId="77777777" w:rsidR="00CA5118" w:rsidRDefault="00345C25">
            <w:pPr>
              <w:spacing w:before="240" w:line="240" w:lineRule="auto"/>
              <w:rPr>
                <w:rFonts w:ascii="Verdana" w:eastAsia="Verdana" w:hAnsi="Verdana" w:cs="Verdana"/>
                <w:sz w:val="14"/>
                <w:szCs w:val="14"/>
              </w:rPr>
            </w:pPr>
            <w:r>
              <w:rPr>
                <w:sz w:val="14"/>
                <w:szCs w:val="14"/>
              </w:rPr>
              <w:t>Kansas City, KS</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E52A4D"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94ABBC"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8D0404"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DFFA8C" w14:textId="77777777" w:rsidR="00CA5118" w:rsidRDefault="00345C25">
            <w:pPr>
              <w:spacing w:before="240" w:line="240" w:lineRule="auto"/>
              <w:rPr>
                <w:rFonts w:ascii="Verdana" w:eastAsia="Verdana" w:hAnsi="Verdana" w:cs="Verdana"/>
                <w:sz w:val="14"/>
                <w:szCs w:val="14"/>
              </w:rPr>
            </w:pPr>
            <w:r>
              <w:rPr>
                <w:sz w:val="14"/>
                <w:szCs w:val="14"/>
              </w:rPr>
              <w:t>794</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9BB8AF" w14:textId="77777777" w:rsidR="00CA5118" w:rsidRDefault="00345C25">
            <w:pPr>
              <w:spacing w:before="240" w:line="240" w:lineRule="auto"/>
              <w:rPr>
                <w:rFonts w:ascii="Verdana" w:eastAsia="Verdana" w:hAnsi="Verdana" w:cs="Verdana"/>
                <w:sz w:val="14"/>
                <w:szCs w:val="14"/>
              </w:rPr>
            </w:pPr>
            <w:r>
              <w:rPr>
                <w:sz w:val="14"/>
                <w:szCs w:val="14"/>
              </w:rPr>
              <w:t>54659</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08D3AA"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1CDE3190"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8785C3" w14:textId="77777777" w:rsidR="00CA5118" w:rsidRDefault="00345C25">
            <w:pPr>
              <w:spacing w:before="240" w:line="240" w:lineRule="auto"/>
              <w:rPr>
                <w:rFonts w:ascii="Verdana" w:eastAsia="Verdana" w:hAnsi="Verdana" w:cs="Verdana"/>
                <w:sz w:val="14"/>
                <w:szCs w:val="14"/>
              </w:rPr>
            </w:pPr>
            <w:r>
              <w:rPr>
                <w:sz w:val="14"/>
                <w:szCs w:val="14"/>
              </w:rPr>
              <w:lastRenderedPageBreak/>
              <w:t>Mass General Brigham (Partners Healthcare)</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235465" w14:textId="77777777" w:rsidR="00CA5118" w:rsidRDefault="00345C25">
            <w:pPr>
              <w:spacing w:before="240" w:line="240" w:lineRule="auto"/>
              <w:rPr>
                <w:rFonts w:ascii="Verdana" w:eastAsia="Verdana" w:hAnsi="Verdana" w:cs="Verdana"/>
                <w:sz w:val="14"/>
                <w:szCs w:val="14"/>
              </w:rPr>
            </w:pPr>
            <w:r>
              <w:rPr>
                <w:sz w:val="14"/>
                <w:szCs w:val="14"/>
              </w:rPr>
              <w:t>MGB</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697643" w14:textId="77777777" w:rsidR="00CA5118" w:rsidRDefault="00345C25">
            <w:pPr>
              <w:spacing w:before="240" w:line="240" w:lineRule="auto"/>
              <w:rPr>
                <w:rFonts w:ascii="Verdana" w:eastAsia="Verdana" w:hAnsi="Verdana" w:cs="Verdana"/>
                <w:sz w:val="14"/>
                <w:szCs w:val="14"/>
              </w:rPr>
            </w:pPr>
            <w:r>
              <w:rPr>
                <w:sz w:val="14"/>
                <w:szCs w:val="14"/>
              </w:rPr>
              <w:t>Boston, MA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EAE4CB"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5834A3"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E8127B" w14:textId="77777777" w:rsidR="00CA5118" w:rsidRDefault="00345C25">
            <w:pPr>
              <w:spacing w:before="240" w:line="240" w:lineRule="auto"/>
              <w:rPr>
                <w:rFonts w:ascii="Verdana" w:eastAsia="Verdana" w:hAnsi="Verdana" w:cs="Verdana"/>
                <w:sz w:val="14"/>
                <w:szCs w:val="14"/>
              </w:rPr>
            </w:pPr>
            <w:r>
              <w:rPr>
                <w:sz w:val="14"/>
                <w:szCs w:val="14"/>
              </w:rPr>
              <w:t>10</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19B42E" w14:textId="77777777" w:rsidR="00CA5118" w:rsidRDefault="00345C25">
            <w:pPr>
              <w:spacing w:before="240" w:line="240" w:lineRule="auto"/>
              <w:rPr>
                <w:rFonts w:ascii="Verdana" w:eastAsia="Verdana" w:hAnsi="Verdana" w:cs="Verdana"/>
                <w:sz w:val="14"/>
                <w:szCs w:val="14"/>
              </w:rPr>
            </w:pPr>
            <w:r>
              <w:rPr>
                <w:sz w:val="14"/>
                <w:szCs w:val="14"/>
              </w:rPr>
              <w:t>3418</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2204BA" w14:textId="77777777" w:rsidR="00CA5118" w:rsidRDefault="00345C25">
            <w:pPr>
              <w:spacing w:before="240" w:line="240" w:lineRule="auto"/>
              <w:rPr>
                <w:rFonts w:ascii="Verdana" w:eastAsia="Verdana" w:hAnsi="Verdana" w:cs="Verdana"/>
                <w:sz w:val="14"/>
                <w:szCs w:val="14"/>
              </w:rPr>
            </w:pPr>
            <w:r>
              <w:rPr>
                <w:sz w:val="14"/>
                <w:szCs w:val="14"/>
              </w:rPr>
              <w:t>163521</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1C405D"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2BC06DBD"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202BDF" w14:textId="77777777" w:rsidR="00CA5118" w:rsidRDefault="00345C25">
            <w:pPr>
              <w:spacing w:before="240" w:line="240" w:lineRule="auto"/>
              <w:rPr>
                <w:rFonts w:ascii="Verdana" w:eastAsia="Verdana" w:hAnsi="Verdana" w:cs="Verdana"/>
                <w:sz w:val="14"/>
                <w:szCs w:val="14"/>
              </w:rPr>
            </w:pPr>
            <w:r>
              <w:rPr>
                <w:sz w:val="14"/>
                <w:szCs w:val="14"/>
              </w:rPr>
              <w:t xml:space="preserve">Medical University of South Carolina </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3FB339" w14:textId="77777777" w:rsidR="00CA5118" w:rsidRDefault="00345C25">
            <w:pPr>
              <w:spacing w:before="240" w:line="240" w:lineRule="auto"/>
              <w:rPr>
                <w:rFonts w:ascii="Verdana" w:eastAsia="Verdana" w:hAnsi="Verdana" w:cs="Verdana"/>
                <w:sz w:val="14"/>
                <w:szCs w:val="14"/>
              </w:rPr>
            </w:pPr>
            <w:r>
              <w:rPr>
                <w:sz w:val="14"/>
                <w:szCs w:val="14"/>
              </w:rPr>
              <w:t>MUSC</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CB67CD" w14:textId="77777777" w:rsidR="00CA5118" w:rsidRDefault="00345C25">
            <w:pPr>
              <w:spacing w:before="240" w:line="240" w:lineRule="auto"/>
              <w:rPr>
                <w:rFonts w:ascii="Verdana" w:eastAsia="Verdana" w:hAnsi="Verdana" w:cs="Verdana"/>
                <w:sz w:val="14"/>
                <w:szCs w:val="14"/>
              </w:rPr>
            </w:pPr>
            <w:r>
              <w:rPr>
                <w:sz w:val="14"/>
                <w:szCs w:val="14"/>
              </w:rPr>
              <w:t>Charleston, SC</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59F1FF"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A5AB44"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A80B33" w14:textId="77777777" w:rsidR="00CA5118" w:rsidRDefault="00345C25">
            <w:pPr>
              <w:spacing w:before="240" w:line="240" w:lineRule="auto"/>
              <w:rPr>
                <w:rFonts w:ascii="Verdana" w:eastAsia="Verdana" w:hAnsi="Verdana" w:cs="Verdana"/>
                <w:sz w:val="14"/>
                <w:szCs w:val="14"/>
              </w:rPr>
            </w:pPr>
            <w:r>
              <w:rPr>
                <w:sz w:val="14"/>
                <w:szCs w:val="14"/>
              </w:rPr>
              <w:t>8</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C25F8B" w14:textId="77777777" w:rsidR="00CA5118" w:rsidRDefault="00345C25">
            <w:pPr>
              <w:spacing w:before="240" w:line="240" w:lineRule="auto"/>
              <w:rPr>
                <w:rFonts w:ascii="Verdana" w:eastAsia="Verdana" w:hAnsi="Verdana" w:cs="Verdana"/>
                <w:sz w:val="14"/>
                <w:szCs w:val="14"/>
              </w:rPr>
            </w:pPr>
            <w:r>
              <w:rPr>
                <w:sz w:val="14"/>
                <w:szCs w:val="14"/>
              </w:rPr>
              <w:t>1600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D8444A" w14:textId="77777777" w:rsidR="00CA5118" w:rsidRDefault="00345C25">
            <w:pPr>
              <w:spacing w:before="240" w:line="240" w:lineRule="auto"/>
              <w:rPr>
                <w:rFonts w:ascii="Verdana" w:eastAsia="Verdana" w:hAnsi="Verdana" w:cs="Verdana"/>
                <w:sz w:val="14"/>
                <w:szCs w:val="14"/>
              </w:rPr>
            </w:pPr>
            <w:r>
              <w:rPr>
                <w:sz w:val="14"/>
                <w:szCs w:val="14"/>
              </w:rPr>
              <w:t>55664</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C0C133" w14:textId="77777777" w:rsidR="00CA5118" w:rsidRDefault="00345C25">
            <w:pPr>
              <w:spacing w:before="240" w:line="240" w:lineRule="auto"/>
              <w:rPr>
                <w:rFonts w:ascii="Verdana" w:eastAsia="Verdana" w:hAnsi="Verdana" w:cs="Verdana"/>
                <w:sz w:val="14"/>
                <w:szCs w:val="14"/>
              </w:rPr>
            </w:pPr>
            <w:r>
              <w:rPr>
                <w:sz w:val="14"/>
                <w:szCs w:val="14"/>
              </w:rPr>
              <w:t>&lt;15</w:t>
            </w:r>
          </w:p>
        </w:tc>
      </w:tr>
      <w:tr w:rsidR="00CA5118" w14:paraId="59675905"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3EA595" w14:textId="77777777" w:rsidR="00CA5118" w:rsidRDefault="00345C25">
            <w:pPr>
              <w:spacing w:before="240" w:line="240" w:lineRule="auto"/>
              <w:rPr>
                <w:rFonts w:ascii="Verdana" w:eastAsia="Verdana" w:hAnsi="Verdana" w:cs="Verdana"/>
                <w:sz w:val="14"/>
                <w:szCs w:val="14"/>
              </w:rPr>
            </w:pPr>
            <w:r>
              <w:rPr>
                <w:sz w:val="14"/>
                <w:szCs w:val="14"/>
              </w:rPr>
              <w:t>University of Pennsylvania</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630844" w14:textId="77777777" w:rsidR="00CA5118" w:rsidRDefault="00345C25">
            <w:pPr>
              <w:spacing w:before="240" w:line="240" w:lineRule="auto"/>
              <w:rPr>
                <w:rFonts w:ascii="Verdana" w:eastAsia="Verdana" w:hAnsi="Verdana" w:cs="Verdana"/>
                <w:sz w:val="14"/>
                <w:szCs w:val="14"/>
              </w:rPr>
            </w:pPr>
            <w:r>
              <w:rPr>
                <w:sz w:val="14"/>
                <w:szCs w:val="14"/>
              </w:rPr>
              <w:t>UPenn</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40E8F3" w14:textId="77777777" w:rsidR="00CA5118" w:rsidRDefault="00345C25">
            <w:pPr>
              <w:spacing w:before="240" w:line="240" w:lineRule="auto"/>
              <w:rPr>
                <w:rFonts w:ascii="Verdana" w:eastAsia="Verdana" w:hAnsi="Verdana" w:cs="Verdana"/>
                <w:sz w:val="14"/>
                <w:szCs w:val="14"/>
              </w:rPr>
            </w:pPr>
            <w:r>
              <w:rPr>
                <w:sz w:val="14"/>
                <w:szCs w:val="14"/>
              </w:rPr>
              <w:t>Philadelphia, PA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35A0B8"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63A902"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577670" w14:textId="77777777" w:rsidR="00CA5118" w:rsidRDefault="00345C25">
            <w:pPr>
              <w:spacing w:before="240" w:line="240" w:lineRule="auto"/>
              <w:rPr>
                <w:rFonts w:ascii="Verdana" w:eastAsia="Verdana" w:hAnsi="Verdana" w:cs="Verdana"/>
                <w:sz w:val="14"/>
                <w:szCs w:val="14"/>
              </w:rPr>
            </w:pPr>
            <w:r>
              <w:rPr>
                <w:sz w:val="14"/>
                <w:szCs w:val="14"/>
              </w:rPr>
              <w:t>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676FD2" w14:textId="77777777" w:rsidR="00CA5118" w:rsidRDefault="00345C25">
            <w:pPr>
              <w:spacing w:before="240" w:line="240" w:lineRule="auto"/>
              <w:rPr>
                <w:rFonts w:ascii="Verdana" w:eastAsia="Verdana" w:hAnsi="Verdana" w:cs="Verdana"/>
                <w:sz w:val="14"/>
                <w:szCs w:val="14"/>
              </w:rPr>
            </w:pPr>
            <w:r>
              <w:rPr>
                <w:sz w:val="14"/>
                <w:szCs w:val="14"/>
              </w:rPr>
              <w:t>2469</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39898E" w14:textId="77777777" w:rsidR="00CA5118" w:rsidRDefault="00345C25">
            <w:pPr>
              <w:spacing w:before="240" w:line="240" w:lineRule="auto"/>
              <w:rPr>
                <w:rFonts w:ascii="Verdana" w:eastAsia="Verdana" w:hAnsi="Verdana" w:cs="Verdana"/>
                <w:sz w:val="14"/>
                <w:szCs w:val="14"/>
              </w:rPr>
            </w:pPr>
            <w:r>
              <w:rPr>
                <w:sz w:val="14"/>
                <w:szCs w:val="14"/>
              </w:rPr>
              <w:t>118188</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5EE441"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79EC08B7"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CEF2A0" w14:textId="77777777" w:rsidR="00CA5118" w:rsidRDefault="00345C25">
            <w:pPr>
              <w:spacing w:before="240" w:line="240" w:lineRule="auto"/>
              <w:rPr>
                <w:rFonts w:ascii="Verdana" w:eastAsia="Verdana" w:hAnsi="Verdana" w:cs="Verdana"/>
                <w:sz w:val="14"/>
                <w:szCs w:val="14"/>
              </w:rPr>
            </w:pPr>
            <w:r>
              <w:rPr>
                <w:sz w:val="14"/>
                <w:szCs w:val="14"/>
              </w:rPr>
              <w:t>University of California, LA</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3ECDD9" w14:textId="77777777" w:rsidR="00CA5118" w:rsidRDefault="00345C25">
            <w:pPr>
              <w:spacing w:before="240" w:line="240" w:lineRule="auto"/>
              <w:rPr>
                <w:rFonts w:ascii="Verdana" w:eastAsia="Verdana" w:hAnsi="Verdana" w:cs="Verdana"/>
                <w:sz w:val="14"/>
                <w:szCs w:val="14"/>
              </w:rPr>
            </w:pPr>
            <w:r>
              <w:rPr>
                <w:sz w:val="14"/>
                <w:szCs w:val="14"/>
              </w:rPr>
              <w:t>UCLA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6BE310" w14:textId="77777777" w:rsidR="00CA5118" w:rsidRDefault="00345C25">
            <w:pPr>
              <w:spacing w:before="240" w:line="240" w:lineRule="auto"/>
              <w:rPr>
                <w:rFonts w:ascii="Verdana" w:eastAsia="Verdana" w:hAnsi="Verdana" w:cs="Verdana"/>
                <w:sz w:val="14"/>
                <w:szCs w:val="14"/>
              </w:rPr>
            </w:pPr>
            <w:r>
              <w:rPr>
                <w:sz w:val="14"/>
                <w:szCs w:val="14"/>
              </w:rPr>
              <w:t>Los Angeles, CA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F29F7F"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DDBE4D"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DA70C7" w14:textId="77777777" w:rsidR="00CA5118" w:rsidRDefault="00345C25">
            <w:pPr>
              <w:spacing w:before="240" w:line="240" w:lineRule="auto"/>
              <w:rPr>
                <w:rFonts w:ascii="Verdana" w:eastAsia="Verdana" w:hAnsi="Verdana" w:cs="Verdana"/>
                <w:sz w:val="14"/>
                <w:szCs w:val="14"/>
              </w:rPr>
            </w:pPr>
            <w:r>
              <w:rPr>
                <w:sz w:val="14"/>
                <w:szCs w:val="14"/>
              </w:rPr>
              <w:t>2</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257635" w14:textId="77777777" w:rsidR="00CA5118" w:rsidRDefault="00345C25">
            <w:pPr>
              <w:spacing w:before="240" w:line="240" w:lineRule="auto"/>
              <w:rPr>
                <w:rFonts w:ascii="Verdana" w:eastAsia="Verdana" w:hAnsi="Verdana" w:cs="Verdana"/>
                <w:sz w:val="14"/>
                <w:szCs w:val="14"/>
              </w:rPr>
            </w:pPr>
            <w:r>
              <w:rPr>
                <w:sz w:val="14"/>
                <w:szCs w:val="14"/>
              </w:rPr>
              <w:t>786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34A918" w14:textId="77777777" w:rsidR="00CA5118" w:rsidRDefault="00345C25">
            <w:pPr>
              <w:spacing w:before="240" w:line="240" w:lineRule="auto"/>
              <w:rPr>
                <w:rFonts w:ascii="Verdana" w:eastAsia="Verdana" w:hAnsi="Verdana" w:cs="Verdana"/>
                <w:sz w:val="14"/>
                <w:szCs w:val="14"/>
              </w:rPr>
            </w:pPr>
            <w:r>
              <w:rPr>
                <w:sz w:val="14"/>
                <w:szCs w:val="14"/>
              </w:rPr>
              <w:t>40526</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47CF64"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6634CF7A"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174911" w14:textId="77777777" w:rsidR="00CA5118" w:rsidRDefault="00345C25">
            <w:pPr>
              <w:spacing w:before="240" w:line="240" w:lineRule="auto"/>
              <w:rPr>
                <w:rFonts w:ascii="Verdana" w:eastAsia="Verdana" w:hAnsi="Verdana" w:cs="Verdana"/>
                <w:sz w:val="14"/>
                <w:szCs w:val="14"/>
              </w:rPr>
            </w:pPr>
            <w:r>
              <w:rPr>
                <w:sz w:val="14"/>
                <w:szCs w:val="14"/>
              </w:rPr>
              <w:t>University of Michigan</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5B034A" w14:textId="77777777" w:rsidR="00CA5118" w:rsidRDefault="00345C25">
            <w:pPr>
              <w:spacing w:before="240" w:line="240" w:lineRule="auto"/>
              <w:rPr>
                <w:rFonts w:ascii="Verdana" w:eastAsia="Verdana" w:hAnsi="Verdana" w:cs="Verdana"/>
                <w:sz w:val="14"/>
                <w:szCs w:val="14"/>
              </w:rPr>
            </w:pPr>
            <w:r>
              <w:rPr>
                <w:sz w:val="14"/>
                <w:szCs w:val="14"/>
              </w:rPr>
              <w:t>UMICH</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9A204D" w14:textId="77777777" w:rsidR="00CA5118" w:rsidRDefault="00345C25">
            <w:pPr>
              <w:spacing w:before="240" w:line="240" w:lineRule="auto"/>
              <w:rPr>
                <w:rFonts w:ascii="Verdana" w:eastAsia="Verdana" w:hAnsi="Verdana" w:cs="Verdana"/>
                <w:sz w:val="14"/>
                <w:szCs w:val="14"/>
              </w:rPr>
            </w:pPr>
            <w:r>
              <w:rPr>
                <w:sz w:val="14"/>
                <w:szCs w:val="14"/>
              </w:rPr>
              <w:t>Ann Arbor, MI</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D5EB89"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B9BE22"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C0169C" w14:textId="77777777" w:rsidR="00CA5118" w:rsidRDefault="00345C25">
            <w:pPr>
              <w:spacing w:before="240" w:line="240" w:lineRule="auto"/>
              <w:rPr>
                <w:rFonts w:ascii="Verdana" w:eastAsia="Verdana" w:hAnsi="Verdana" w:cs="Verdana"/>
                <w:sz w:val="14"/>
                <w:szCs w:val="14"/>
              </w:rPr>
            </w:pPr>
            <w:r>
              <w:rPr>
                <w:sz w:val="14"/>
                <w:szCs w:val="14"/>
              </w:rPr>
              <w:t>3</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304D0A" w14:textId="77777777" w:rsidR="00CA5118" w:rsidRDefault="00345C25">
            <w:pPr>
              <w:spacing w:before="240" w:line="240" w:lineRule="auto"/>
              <w:rPr>
                <w:rFonts w:ascii="Verdana" w:eastAsia="Verdana" w:hAnsi="Verdana" w:cs="Verdana"/>
                <w:sz w:val="14"/>
                <w:szCs w:val="14"/>
              </w:rPr>
            </w:pPr>
            <w:r>
              <w:rPr>
                <w:sz w:val="14"/>
                <w:szCs w:val="14"/>
              </w:rPr>
              <w:t>1000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0867E6" w14:textId="77777777" w:rsidR="00CA5118" w:rsidRDefault="00345C25">
            <w:pPr>
              <w:spacing w:before="240" w:line="240" w:lineRule="auto"/>
              <w:rPr>
                <w:rFonts w:ascii="Verdana" w:eastAsia="Verdana" w:hAnsi="Verdana" w:cs="Verdana"/>
                <w:sz w:val="14"/>
                <w:szCs w:val="14"/>
              </w:rPr>
            </w:pPr>
            <w:r>
              <w:rPr>
                <w:sz w:val="14"/>
                <w:szCs w:val="14"/>
              </w:rPr>
              <w:t>49008</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86D8B8"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088BCEE1"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0863D9" w14:textId="77777777" w:rsidR="00CA5118" w:rsidRDefault="00345C25">
            <w:pPr>
              <w:spacing w:before="240" w:line="240" w:lineRule="auto"/>
              <w:rPr>
                <w:rFonts w:ascii="Verdana" w:eastAsia="Verdana" w:hAnsi="Verdana" w:cs="Verdana"/>
                <w:sz w:val="14"/>
                <w:szCs w:val="14"/>
              </w:rPr>
            </w:pPr>
            <w:r>
              <w:rPr>
                <w:sz w:val="14"/>
                <w:szCs w:val="14"/>
              </w:rPr>
              <w:t>University of North Carolina at Chapel Hill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EB3E38" w14:textId="77777777" w:rsidR="00CA5118" w:rsidRDefault="00345C25">
            <w:pPr>
              <w:spacing w:before="240" w:line="240" w:lineRule="auto"/>
              <w:rPr>
                <w:rFonts w:ascii="Verdana" w:eastAsia="Verdana" w:hAnsi="Verdana" w:cs="Verdana"/>
                <w:sz w:val="14"/>
                <w:szCs w:val="14"/>
              </w:rPr>
            </w:pPr>
            <w:r>
              <w:rPr>
                <w:sz w:val="14"/>
                <w:szCs w:val="14"/>
              </w:rPr>
              <w:t>UNC</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BEC1A3" w14:textId="77777777" w:rsidR="00CA5118" w:rsidRDefault="00345C25">
            <w:pPr>
              <w:spacing w:before="240" w:line="240" w:lineRule="auto"/>
              <w:rPr>
                <w:rFonts w:ascii="Verdana" w:eastAsia="Verdana" w:hAnsi="Verdana" w:cs="Verdana"/>
                <w:sz w:val="14"/>
                <w:szCs w:val="14"/>
              </w:rPr>
            </w:pPr>
            <w:r>
              <w:rPr>
                <w:sz w:val="14"/>
                <w:szCs w:val="14"/>
              </w:rPr>
              <w:t>Chapel Hill, NC</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175524"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2A387F"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C621A0" w14:textId="77777777" w:rsidR="00CA5118" w:rsidRDefault="00345C25">
            <w:pPr>
              <w:spacing w:before="240" w:line="240" w:lineRule="auto"/>
              <w:rPr>
                <w:rFonts w:ascii="Verdana" w:eastAsia="Verdana" w:hAnsi="Verdana" w:cs="Verdana"/>
                <w:sz w:val="14"/>
                <w:szCs w:val="14"/>
              </w:rPr>
            </w:pPr>
            <w:r>
              <w:rPr>
                <w:sz w:val="14"/>
                <w:szCs w:val="14"/>
              </w:rPr>
              <w:t>11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04C785" w14:textId="77777777" w:rsidR="00CA5118" w:rsidRDefault="00345C25">
            <w:pPr>
              <w:spacing w:before="240" w:line="240" w:lineRule="auto"/>
              <w:rPr>
                <w:rFonts w:ascii="Verdana" w:eastAsia="Verdana" w:hAnsi="Verdana" w:cs="Verdana"/>
                <w:sz w:val="14"/>
                <w:szCs w:val="14"/>
              </w:rPr>
            </w:pPr>
            <w:r>
              <w:rPr>
                <w:sz w:val="14"/>
                <w:szCs w:val="14"/>
              </w:rPr>
              <w:t>3095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6735B3" w14:textId="77777777" w:rsidR="00CA5118" w:rsidRDefault="00345C25">
            <w:pPr>
              <w:spacing w:before="240" w:line="240" w:lineRule="auto"/>
              <w:rPr>
                <w:rFonts w:ascii="Verdana" w:eastAsia="Verdana" w:hAnsi="Verdana" w:cs="Verdana"/>
                <w:sz w:val="14"/>
                <w:szCs w:val="14"/>
              </w:rPr>
            </w:pPr>
            <w:r>
              <w:rPr>
                <w:sz w:val="14"/>
                <w:szCs w:val="14"/>
              </w:rPr>
              <w:t>52000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83DB96"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119AED0D"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8C48DB" w14:textId="77777777" w:rsidR="00CA5118" w:rsidRDefault="00345C25">
            <w:pPr>
              <w:spacing w:before="240" w:line="240" w:lineRule="auto"/>
              <w:rPr>
                <w:rFonts w:ascii="Verdana" w:eastAsia="Verdana" w:hAnsi="Verdana" w:cs="Verdana"/>
                <w:sz w:val="14"/>
                <w:szCs w:val="14"/>
              </w:rPr>
            </w:pPr>
            <w:r>
              <w:rPr>
                <w:sz w:val="14"/>
                <w:szCs w:val="14"/>
              </w:rPr>
              <w:t xml:space="preserve">UT Southwestern Medical Center </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D3DF75" w14:textId="77777777" w:rsidR="00CA5118" w:rsidRDefault="00345C25">
            <w:pPr>
              <w:spacing w:before="240" w:line="240" w:lineRule="auto"/>
              <w:rPr>
                <w:rFonts w:ascii="Verdana" w:eastAsia="Verdana" w:hAnsi="Verdana" w:cs="Verdana"/>
                <w:sz w:val="14"/>
                <w:szCs w:val="14"/>
              </w:rPr>
            </w:pPr>
            <w:r>
              <w:rPr>
                <w:sz w:val="14"/>
                <w:szCs w:val="14"/>
              </w:rPr>
              <w:t>UTSW</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308CE8" w14:textId="77777777" w:rsidR="00CA5118" w:rsidRDefault="00345C25">
            <w:pPr>
              <w:spacing w:before="240" w:line="240" w:lineRule="auto"/>
              <w:rPr>
                <w:rFonts w:ascii="Verdana" w:eastAsia="Verdana" w:hAnsi="Verdana" w:cs="Verdana"/>
                <w:sz w:val="14"/>
                <w:szCs w:val="14"/>
              </w:rPr>
            </w:pPr>
            <w:r>
              <w:rPr>
                <w:sz w:val="14"/>
                <w:szCs w:val="14"/>
              </w:rPr>
              <w:t>Dallas, TX</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9A6E6E"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8B5D1B"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7FCB46"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A5F692" w14:textId="77777777" w:rsidR="00CA5118" w:rsidRDefault="00345C25">
            <w:pPr>
              <w:spacing w:before="240" w:line="240" w:lineRule="auto"/>
              <w:rPr>
                <w:rFonts w:ascii="Verdana" w:eastAsia="Verdana" w:hAnsi="Verdana" w:cs="Verdana"/>
                <w:sz w:val="14"/>
                <w:szCs w:val="14"/>
              </w:rPr>
            </w:pPr>
            <w:r>
              <w:rPr>
                <w:sz w:val="14"/>
                <w:szCs w:val="14"/>
              </w:rPr>
              <w:t>608</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F13D72" w14:textId="77777777" w:rsidR="00CA5118" w:rsidRDefault="00345C25">
            <w:pPr>
              <w:spacing w:before="240" w:line="240" w:lineRule="auto"/>
              <w:rPr>
                <w:rFonts w:ascii="Verdana" w:eastAsia="Verdana" w:hAnsi="Verdana" w:cs="Verdana"/>
                <w:sz w:val="14"/>
                <w:szCs w:val="14"/>
              </w:rPr>
            </w:pPr>
            <w:r>
              <w:rPr>
                <w:sz w:val="14"/>
                <w:szCs w:val="14"/>
              </w:rPr>
              <w:t>26905</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CF0260" w14:textId="77777777" w:rsidR="00CA5118" w:rsidRDefault="00345C25">
            <w:pPr>
              <w:spacing w:before="240" w:line="240" w:lineRule="auto"/>
              <w:rPr>
                <w:rFonts w:ascii="Verdana" w:eastAsia="Verdana" w:hAnsi="Verdana" w:cs="Verdana"/>
                <w:sz w:val="14"/>
                <w:szCs w:val="14"/>
              </w:rPr>
            </w:pPr>
            <w:r>
              <w:rPr>
                <w:sz w:val="14"/>
                <w:szCs w:val="14"/>
              </w:rPr>
              <w:t>&lt;6</w:t>
            </w:r>
          </w:p>
        </w:tc>
      </w:tr>
      <w:tr w:rsidR="00CA5118" w14:paraId="2D0F7D42"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84CCD5" w14:textId="77777777" w:rsidR="00CA5118" w:rsidRDefault="00345C25">
            <w:pPr>
              <w:spacing w:before="240" w:line="240" w:lineRule="auto"/>
              <w:rPr>
                <w:rFonts w:ascii="Verdana" w:eastAsia="Verdana" w:hAnsi="Verdana" w:cs="Verdana"/>
                <w:sz w:val="14"/>
                <w:szCs w:val="14"/>
              </w:rPr>
            </w:pPr>
            <w:r>
              <w:rPr>
                <w:sz w:val="14"/>
                <w:szCs w:val="14"/>
              </w:rPr>
              <w:t>Northwestern University</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B301AA" w14:textId="77777777" w:rsidR="00CA5118" w:rsidRDefault="00345C25">
            <w:pPr>
              <w:spacing w:before="240" w:line="240" w:lineRule="auto"/>
              <w:rPr>
                <w:rFonts w:ascii="Verdana" w:eastAsia="Verdana" w:hAnsi="Verdana" w:cs="Verdana"/>
                <w:sz w:val="14"/>
                <w:szCs w:val="14"/>
              </w:rPr>
            </w:pPr>
            <w:r>
              <w:rPr>
                <w:sz w:val="14"/>
                <w:szCs w:val="14"/>
              </w:rPr>
              <w:t>NWU</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539B06" w14:textId="77777777" w:rsidR="00CA5118" w:rsidRDefault="00345C25">
            <w:pPr>
              <w:spacing w:before="240" w:line="240" w:lineRule="auto"/>
              <w:rPr>
                <w:rFonts w:ascii="Verdana" w:eastAsia="Verdana" w:hAnsi="Verdana" w:cs="Verdana"/>
                <w:sz w:val="14"/>
                <w:szCs w:val="14"/>
              </w:rPr>
            </w:pPr>
            <w:r>
              <w:rPr>
                <w:sz w:val="14"/>
                <w:szCs w:val="14"/>
              </w:rPr>
              <w:t>Chicago, IL</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6ED480"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DB097F"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081332" w14:textId="77777777" w:rsidR="00CA5118" w:rsidRDefault="00345C25">
            <w:pPr>
              <w:spacing w:before="240" w:line="240" w:lineRule="auto"/>
              <w:rPr>
                <w:rFonts w:ascii="Verdana" w:eastAsia="Verdana" w:hAnsi="Verdana" w:cs="Verdana"/>
                <w:sz w:val="14"/>
                <w:szCs w:val="14"/>
              </w:rPr>
            </w:pPr>
            <w:r>
              <w:rPr>
                <w:sz w:val="14"/>
                <w:szCs w:val="14"/>
              </w:rPr>
              <w:t>10</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D538A2" w14:textId="77777777" w:rsidR="00CA5118" w:rsidRDefault="00345C25">
            <w:pPr>
              <w:spacing w:before="240" w:line="240" w:lineRule="auto"/>
              <w:rPr>
                <w:rFonts w:ascii="Verdana" w:eastAsia="Verdana" w:hAnsi="Verdana" w:cs="Verdana"/>
                <w:sz w:val="14"/>
                <w:szCs w:val="14"/>
              </w:rPr>
            </w:pPr>
            <w:r>
              <w:rPr>
                <w:sz w:val="14"/>
                <w:szCs w:val="14"/>
              </w:rPr>
              <w:t>2234</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6EA8608" w14:textId="77777777" w:rsidR="00CA5118" w:rsidRDefault="00345C25">
            <w:pPr>
              <w:spacing w:before="240" w:line="240" w:lineRule="auto"/>
              <w:rPr>
                <w:rFonts w:ascii="Verdana" w:eastAsia="Verdana" w:hAnsi="Verdana" w:cs="Verdana"/>
                <w:sz w:val="14"/>
                <w:szCs w:val="14"/>
              </w:rPr>
            </w:pPr>
            <w:r>
              <w:rPr>
                <w:sz w:val="14"/>
                <w:szCs w:val="14"/>
              </w:rPr>
              <w:t>103279</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249908" w14:textId="77777777" w:rsidR="00CA5118" w:rsidRDefault="00CA5118">
            <w:pPr>
              <w:spacing w:before="240" w:line="240" w:lineRule="auto"/>
              <w:rPr>
                <w:rFonts w:ascii="Verdana" w:eastAsia="Verdana" w:hAnsi="Verdana" w:cs="Verdana"/>
                <w:sz w:val="14"/>
                <w:szCs w:val="14"/>
              </w:rPr>
            </w:pPr>
          </w:p>
        </w:tc>
      </w:tr>
      <w:tr w:rsidR="00CA5118" w14:paraId="2E4E9D43" w14:textId="77777777">
        <w:trPr>
          <w:trHeight w:val="55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450D0A" w14:textId="77777777" w:rsidR="00CA5118" w:rsidRDefault="00345C25">
            <w:pPr>
              <w:spacing w:before="240" w:line="240" w:lineRule="auto"/>
              <w:rPr>
                <w:rFonts w:ascii="Verdana" w:eastAsia="Verdana" w:hAnsi="Verdana" w:cs="Verdana"/>
                <w:sz w:val="14"/>
                <w:szCs w:val="14"/>
              </w:rPr>
            </w:pPr>
            <w:r>
              <w:rPr>
                <w:sz w:val="14"/>
                <w:szCs w:val="14"/>
              </w:rPr>
              <w:t>University of Pittsburgh / UPMC</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121E15" w14:textId="77777777" w:rsidR="00CA5118" w:rsidRDefault="00345C25">
            <w:pPr>
              <w:spacing w:before="240" w:line="240" w:lineRule="auto"/>
              <w:rPr>
                <w:rFonts w:ascii="Verdana" w:eastAsia="Verdana" w:hAnsi="Verdana" w:cs="Verdana"/>
                <w:sz w:val="14"/>
                <w:szCs w:val="14"/>
              </w:rPr>
            </w:pPr>
            <w:r>
              <w:rPr>
                <w:sz w:val="14"/>
                <w:szCs w:val="14"/>
              </w:rPr>
              <w:t>UPITT</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190995" w14:textId="77777777" w:rsidR="00CA5118" w:rsidRDefault="00345C25">
            <w:pPr>
              <w:spacing w:before="240" w:line="240" w:lineRule="auto"/>
              <w:rPr>
                <w:rFonts w:ascii="Verdana" w:eastAsia="Verdana" w:hAnsi="Verdana" w:cs="Verdana"/>
                <w:sz w:val="14"/>
                <w:szCs w:val="14"/>
              </w:rPr>
            </w:pPr>
            <w:r>
              <w:rPr>
                <w:sz w:val="14"/>
                <w:szCs w:val="14"/>
              </w:rPr>
              <w:t>Pittsburgh, PA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917FEF"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E5AF64"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8678AD" w14:textId="77777777" w:rsidR="00CA5118" w:rsidRDefault="00345C25">
            <w:pPr>
              <w:spacing w:before="240" w:line="240" w:lineRule="auto"/>
              <w:rPr>
                <w:rFonts w:ascii="Verdana" w:eastAsia="Verdana" w:hAnsi="Verdana" w:cs="Verdana"/>
                <w:sz w:val="14"/>
                <w:szCs w:val="14"/>
              </w:rPr>
            </w:pPr>
            <w:r>
              <w:rPr>
                <w:sz w:val="14"/>
                <w:szCs w:val="14"/>
              </w:rPr>
              <w:t>39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D06D87" w14:textId="77777777" w:rsidR="00CA5118" w:rsidRDefault="00345C25">
            <w:pPr>
              <w:spacing w:before="240" w:line="240" w:lineRule="auto"/>
              <w:rPr>
                <w:rFonts w:ascii="Verdana" w:eastAsia="Verdana" w:hAnsi="Verdana" w:cs="Verdana"/>
                <w:sz w:val="14"/>
                <w:szCs w:val="14"/>
              </w:rPr>
            </w:pPr>
            <w:r>
              <w:rPr>
                <w:sz w:val="14"/>
                <w:szCs w:val="14"/>
              </w:rPr>
              <w:t>8085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067E00" w14:textId="77777777" w:rsidR="00CA5118" w:rsidRDefault="00345C25">
            <w:pPr>
              <w:spacing w:before="240" w:line="240" w:lineRule="auto"/>
              <w:rPr>
                <w:rFonts w:ascii="Verdana" w:eastAsia="Verdana" w:hAnsi="Verdana" w:cs="Verdana"/>
                <w:sz w:val="14"/>
                <w:szCs w:val="14"/>
              </w:rPr>
            </w:pPr>
            <w:r>
              <w:rPr>
                <w:sz w:val="14"/>
                <w:szCs w:val="14"/>
              </w:rPr>
              <w:t>369300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1CBB6B"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19AFB030"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F3DF52" w14:textId="77777777" w:rsidR="00CA5118" w:rsidRDefault="00345C25">
            <w:pPr>
              <w:spacing w:before="240" w:line="240" w:lineRule="auto"/>
              <w:rPr>
                <w:rFonts w:ascii="Verdana" w:eastAsia="Verdana" w:hAnsi="Verdana" w:cs="Verdana"/>
                <w:sz w:val="14"/>
                <w:szCs w:val="14"/>
              </w:rPr>
            </w:pPr>
            <w:r>
              <w:rPr>
                <w:sz w:val="14"/>
                <w:szCs w:val="14"/>
              </w:rPr>
              <w:t>Medical College of Wisconsin</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CB074E" w14:textId="77777777" w:rsidR="00CA5118" w:rsidRDefault="00345C25">
            <w:pPr>
              <w:spacing w:before="240" w:line="240" w:lineRule="auto"/>
              <w:rPr>
                <w:rFonts w:ascii="Verdana" w:eastAsia="Verdana" w:hAnsi="Verdana" w:cs="Verdana"/>
                <w:sz w:val="14"/>
                <w:szCs w:val="14"/>
              </w:rPr>
            </w:pPr>
            <w:r>
              <w:rPr>
                <w:sz w:val="14"/>
                <w:szCs w:val="14"/>
              </w:rPr>
              <w:t>MCWCTSI</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E43638" w14:textId="77777777" w:rsidR="00CA5118" w:rsidRDefault="00345C25">
            <w:pPr>
              <w:spacing w:before="240" w:line="240" w:lineRule="auto"/>
              <w:rPr>
                <w:rFonts w:ascii="Verdana" w:eastAsia="Verdana" w:hAnsi="Verdana" w:cs="Verdana"/>
                <w:sz w:val="14"/>
                <w:szCs w:val="14"/>
              </w:rPr>
            </w:pPr>
            <w:r>
              <w:rPr>
                <w:sz w:val="14"/>
                <w:szCs w:val="14"/>
              </w:rPr>
              <w:t>Milwaukee, WI</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00D7FD"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6ACFFC"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B9F6E7" w14:textId="77777777" w:rsidR="00CA5118" w:rsidRDefault="00345C25">
            <w:pPr>
              <w:spacing w:before="240" w:line="240" w:lineRule="auto"/>
              <w:rPr>
                <w:rFonts w:ascii="Verdana" w:eastAsia="Verdana" w:hAnsi="Verdana" w:cs="Verdana"/>
                <w:sz w:val="14"/>
                <w:szCs w:val="14"/>
              </w:rPr>
            </w:pPr>
            <w:r>
              <w:rPr>
                <w:sz w:val="14"/>
                <w:szCs w:val="14"/>
              </w:rPr>
              <w:t>3</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41B52A" w14:textId="77777777" w:rsidR="00CA5118" w:rsidRDefault="00345C25">
            <w:pPr>
              <w:spacing w:before="240" w:line="240" w:lineRule="auto"/>
              <w:rPr>
                <w:rFonts w:ascii="Verdana" w:eastAsia="Verdana" w:hAnsi="Verdana" w:cs="Verdana"/>
                <w:sz w:val="14"/>
                <w:szCs w:val="14"/>
              </w:rPr>
            </w:pPr>
            <w:r>
              <w:rPr>
                <w:sz w:val="14"/>
                <w:szCs w:val="14"/>
              </w:rPr>
              <w:t>876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CFDD67" w14:textId="77777777" w:rsidR="00CA5118" w:rsidRDefault="00345C25">
            <w:pPr>
              <w:spacing w:before="240" w:line="240" w:lineRule="auto"/>
              <w:rPr>
                <w:rFonts w:ascii="Verdana" w:eastAsia="Verdana" w:hAnsi="Verdana" w:cs="Verdana"/>
                <w:sz w:val="14"/>
                <w:szCs w:val="14"/>
              </w:rPr>
            </w:pPr>
            <w:r>
              <w:rPr>
                <w:sz w:val="14"/>
                <w:szCs w:val="14"/>
              </w:rPr>
              <w:t>44655</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6DADC1" w14:textId="77777777" w:rsidR="00CA5118" w:rsidRDefault="00345C25">
            <w:pPr>
              <w:spacing w:before="240" w:line="240" w:lineRule="auto"/>
              <w:rPr>
                <w:rFonts w:ascii="Verdana" w:eastAsia="Verdana" w:hAnsi="Verdana" w:cs="Verdana"/>
                <w:sz w:val="14"/>
                <w:szCs w:val="14"/>
              </w:rPr>
            </w:pPr>
            <w:r>
              <w:rPr>
                <w:sz w:val="14"/>
                <w:szCs w:val="14"/>
              </w:rPr>
              <w:t>&lt;11</w:t>
            </w:r>
          </w:p>
        </w:tc>
      </w:tr>
      <w:tr w:rsidR="00CA5118" w14:paraId="6D962A9A"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06EA92" w14:textId="77777777" w:rsidR="00CA5118" w:rsidRDefault="00345C25">
            <w:pPr>
              <w:spacing w:before="240" w:line="240" w:lineRule="auto"/>
              <w:rPr>
                <w:rFonts w:ascii="Verdana" w:eastAsia="Verdana" w:hAnsi="Verdana" w:cs="Verdana"/>
                <w:sz w:val="14"/>
                <w:szCs w:val="14"/>
              </w:rPr>
            </w:pPr>
            <w:r>
              <w:rPr>
                <w:sz w:val="14"/>
                <w:szCs w:val="14"/>
              </w:rPr>
              <w:t xml:space="preserve">Hospital Universitario 12 de </w:t>
            </w:r>
            <w:proofErr w:type="spellStart"/>
            <w:r>
              <w:rPr>
                <w:sz w:val="14"/>
                <w:szCs w:val="14"/>
              </w:rPr>
              <w:t>Octubre</w:t>
            </w:r>
            <w:proofErr w:type="spellEnd"/>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61A14F" w14:textId="77777777" w:rsidR="00CA5118" w:rsidRDefault="00345C25">
            <w:pPr>
              <w:spacing w:before="240" w:line="240" w:lineRule="auto"/>
              <w:rPr>
                <w:rFonts w:ascii="Verdana" w:eastAsia="Verdana" w:hAnsi="Verdana" w:cs="Verdana"/>
                <w:sz w:val="14"/>
                <w:szCs w:val="14"/>
              </w:rPr>
            </w:pPr>
            <w:r>
              <w:rPr>
                <w:sz w:val="14"/>
                <w:szCs w:val="14"/>
              </w:rPr>
              <w:t>H12O</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760500" w14:textId="77777777" w:rsidR="00CA5118" w:rsidRDefault="00345C25">
            <w:pPr>
              <w:spacing w:before="240" w:line="240" w:lineRule="auto"/>
              <w:rPr>
                <w:rFonts w:ascii="Verdana" w:eastAsia="Verdana" w:hAnsi="Verdana" w:cs="Verdana"/>
                <w:sz w:val="14"/>
                <w:szCs w:val="14"/>
              </w:rPr>
            </w:pPr>
            <w:r>
              <w:rPr>
                <w:sz w:val="14"/>
                <w:szCs w:val="14"/>
              </w:rPr>
              <w:t>Madrid</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AABEC4" w14:textId="77777777" w:rsidR="00CA5118" w:rsidRDefault="00345C25">
            <w:pPr>
              <w:spacing w:before="240" w:line="240" w:lineRule="auto"/>
              <w:rPr>
                <w:rFonts w:ascii="Verdana" w:eastAsia="Verdana" w:hAnsi="Verdana" w:cs="Verdana"/>
                <w:sz w:val="14"/>
                <w:szCs w:val="14"/>
              </w:rPr>
            </w:pPr>
            <w:r>
              <w:rPr>
                <w:sz w:val="14"/>
                <w:szCs w:val="14"/>
              </w:rPr>
              <w:t>Spain</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656974"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8B518B"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C42980" w14:textId="77777777" w:rsidR="00CA5118" w:rsidRDefault="00345C25">
            <w:pPr>
              <w:spacing w:before="240" w:line="240" w:lineRule="auto"/>
              <w:rPr>
                <w:rFonts w:ascii="Verdana" w:eastAsia="Verdana" w:hAnsi="Verdana" w:cs="Verdana"/>
                <w:sz w:val="14"/>
                <w:szCs w:val="14"/>
              </w:rPr>
            </w:pPr>
            <w:r>
              <w:rPr>
                <w:sz w:val="14"/>
                <w:szCs w:val="14"/>
              </w:rPr>
              <w:t>1256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78CB78" w14:textId="77777777" w:rsidR="00CA5118" w:rsidRDefault="00345C25">
            <w:pPr>
              <w:spacing w:before="240" w:line="240" w:lineRule="auto"/>
              <w:rPr>
                <w:rFonts w:ascii="Verdana" w:eastAsia="Verdana" w:hAnsi="Verdana" w:cs="Verdana"/>
                <w:sz w:val="14"/>
                <w:szCs w:val="14"/>
              </w:rPr>
            </w:pPr>
            <w:r>
              <w:rPr>
                <w:sz w:val="14"/>
                <w:szCs w:val="14"/>
              </w:rPr>
              <w:t>45035</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22AEBC"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4F2FD2C1" w14:textId="77777777">
        <w:trPr>
          <w:trHeight w:val="52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ED3AA6" w14:textId="77777777" w:rsidR="00CA5118" w:rsidRDefault="00345C25">
            <w:pPr>
              <w:spacing w:before="240" w:line="240" w:lineRule="auto"/>
              <w:rPr>
                <w:rFonts w:ascii="Verdana" w:eastAsia="Verdana" w:hAnsi="Verdana" w:cs="Verdana"/>
                <w:sz w:val="14"/>
                <w:szCs w:val="14"/>
              </w:rPr>
            </w:pPr>
            <w:r>
              <w:rPr>
                <w:sz w:val="14"/>
                <w:szCs w:val="14"/>
              </w:rPr>
              <w:t>Wake Forest School of Medicine &amp; Brenner Children's Hospital</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EFD0F1" w14:textId="77777777" w:rsidR="00CA5118" w:rsidRDefault="00345C25">
            <w:pPr>
              <w:spacing w:before="240" w:line="240" w:lineRule="auto"/>
              <w:rPr>
                <w:rFonts w:ascii="Verdana" w:eastAsia="Verdana" w:hAnsi="Verdana" w:cs="Verdana"/>
                <w:sz w:val="14"/>
                <w:szCs w:val="14"/>
              </w:rPr>
            </w:pPr>
            <w:r>
              <w:rPr>
                <w:sz w:val="14"/>
                <w:szCs w:val="14"/>
              </w:rPr>
              <w:t>WFSM</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2F70D7" w14:textId="77777777" w:rsidR="00CA5118" w:rsidRDefault="00345C25">
            <w:pPr>
              <w:spacing w:before="240" w:line="240" w:lineRule="auto"/>
              <w:rPr>
                <w:rFonts w:ascii="Verdana" w:eastAsia="Verdana" w:hAnsi="Verdana" w:cs="Verdana"/>
                <w:sz w:val="14"/>
                <w:szCs w:val="14"/>
              </w:rPr>
            </w:pPr>
            <w:r>
              <w:rPr>
                <w:sz w:val="14"/>
                <w:szCs w:val="14"/>
              </w:rPr>
              <w:t>Winston Salem, NC</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089FED"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EC2D4D"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92B386" w14:textId="77777777" w:rsidR="00CA5118" w:rsidRDefault="00345C25">
            <w:pPr>
              <w:spacing w:before="240" w:line="240" w:lineRule="auto"/>
              <w:rPr>
                <w:rFonts w:ascii="Verdana" w:eastAsia="Verdana" w:hAnsi="Verdana" w:cs="Verdana"/>
                <w:sz w:val="14"/>
                <w:szCs w:val="14"/>
              </w:rPr>
            </w:pPr>
            <w:r>
              <w:rPr>
                <w:sz w:val="14"/>
                <w:szCs w:val="14"/>
              </w:rPr>
              <w:t>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FDD945" w14:textId="77777777" w:rsidR="00CA5118" w:rsidRDefault="00345C25">
            <w:pPr>
              <w:spacing w:before="240" w:line="240" w:lineRule="auto"/>
              <w:rPr>
                <w:rFonts w:ascii="Verdana" w:eastAsia="Verdana" w:hAnsi="Verdana" w:cs="Verdana"/>
                <w:sz w:val="14"/>
                <w:szCs w:val="14"/>
              </w:rPr>
            </w:pPr>
            <w:r>
              <w:rPr>
                <w:sz w:val="14"/>
                <w:szCs w:val="14"/>
              </w:rPr>
              <w:t>1536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8511BE" w14:textId="77777777" w:rsidR="00CA5118" w:rsidRDefault="00345C25">
            <w:pPr>
              <w:spacing w:before="240" w:line="240" w:lineRule="auto"/>
              <w:rPr>
                <w:rFonts w:ascii="Verdana" w:eastAsia="Verdana" w:hAnsi="Verdana" w:cs="Verdana"/>
                <w:sz w:val="14"/>
                <w:szCs w:val="14"/>
              </w:rPr>
            </w:pPr>
            <w:r>
              <w:rPr>
                <w:sz w:val="14"/>
                <w:szCs w:val="14"/>
              </w:rPr>
              <w:t>67541</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069286"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26C54A5D" w14:textId="77777777">
        <w:trPr>
          <w:trHeight w:val="52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B5192A" w14:textId="77777777" w:rsidR="00CA5118" w:rsidRPr="004C5EFD" w:rsidRDefault="00345C25">
            <w:pPr>
              <w:spacing w:before="240" w:line="240" w:lineRule="auto"/>
              <w:rPr>
                <w:rFonts w:ascii="Verdana" w:eastAsia="Verdana" w:hAnsi="Verdana" w:cs="Verdana"/>
                <w:sz w:val="14"/>
                <w:szCs w:val="14"/>
                <w:lang w:val="es-US"/>
              </w:rPr>
            </w:pPr>
            <w:proofErr w:type="spellStart"/>
            <w:r w:rsidRPr="004C5EFD">
              <w:rPr>
                <w:sz w:val="14"/>
                <w:szCs w:val="14"/>
                <w:lang w:val="es-US"/>
              </w:rPr>
              <w:t>University</w:t>
            </w:r>
            <w:proofErr w:type="spellEnd"/>
            <w:r w:rsidRPr="004C5EFD">
              <w:rPr>
                <w:sz w:val="14"/>
                <w:szCs w:val="14"/>
                <w:lang w:val="es-US"/>
              </w:rPr>
              <w:t xml:space="preserve"> Magna </w:t>
            </w:r>
            <w:proofErr w:type="spellStart"/>
            <w:r w:rsidRPr="004C5EFD">
              <w:rPr>
                <w:sz w:val="14"/>
                <w:szCs w:val="14"/>
                <w:lang w:val="es-US"/>
              </w:rPr>
              <w:t>Graecia</w:t>
            </w:r>
            <w:proofErr w:type="spellEnd"/>
            <w:r w:rsidRPr="004C5EFD">
              <w:rPr>
                <w:sz w:val="14"/>
                <w:szCs w:val="14"/>
                <w:lang w:val="es-US"/>
              </w:rPr>
              <w:t xml:space="preserve"> of Catanzaro &amp; Mater </w:t>
            </w:r>
            <w:proofErr w:type="spellStart"/>
            <w:r w:rsidRPr="004C5EFD">
              <w:rPr>
                <w:sz w:val="14"/>
                <w:szCs w:val="14"/>
                <w:lang w:val="es-US"/>
              </w:rPr>
              <w:t>Domini</w:t>
            </w:r>
            <w:proofErr w:type="spellEnd"/>
            <w:r w:rsidRPr="004C5EFD">
              <w:rPr>
                <w:sz w:val="14"/>
                <w:szCs w:val="14"/>
                <w:lang w:val="es-US"/>
              </w:rPr>
              <w:t xml:space="preserve"> </w:t>
            </w:r>
            <w:proofErr w:type="spellStart"/>
            <w:r w:rsidRPr="004C5EFD">
              <w:rPr>
                <w:sz w:val="14"/>
                <w:szCs w:val="14"/>
                <w:lang w:val="es-US"/>
              </w:rPr>
              <w:t>University</w:t>
            </w:r>
            <w:proofErr w:type="spellEnd"/>
            <w:r w:rsidRPr="004C5EFD">
              <w:rPr>
                <w:sz w:val="14"/>
                <w:szCs w:val="14"/>
                <w:lang w:val="es-US"/>
              </w:rPr>
              <w:t xml:space="preserve"> Hospital, Catanzaro</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936568" w14:textId="77777777" w:rsidR="00CA5118" w:rsidRDefault="00345C25">
            <w:pPr>
              <w:spacing w:before="240" w:line="240" w:lineRule="auto"/>
              <w:rPr>
                <w:rFonts w:ascii="Verdana" w:eastAsia="Verdana" w:hAnsi="Verdana" w:cs="Verdana"/>
                <w:sz w:val="14"/>
                <w:szCs w:val="14"/>
              </w:rPr>
            </w:pPr>
            <w:r>
              <w:rPr>
                <w:sz w:val="14"/>
                <w:szCs w:val="14"/>
              </w:rPr>
              <w:t>UNICZ</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A61813" w14:textId="77777777" w:rsidR="00CA5118" w:rsidRDefault="00345C25">
            <w:pPr>
              <w:spacing w:before="240" w:line="240" w:lineRule="auto"/>
              <w:rPr>
                <w:rFonts w:ascii="Verdana" w:eastAsia="Verdana" w:hAnsi="Verdana" w:cs="Verdana"/>
                <w:sz w:val="14"/>
                <w:szCs w:val="14"/>
              </w:rPr>
            </w:pPr>
            <w:r>
              <w:rPr>
                <w:sz w:val="14"/>
                <w:szCs w:val="14"/>
              </w:rPr>
              <w:t>Catanzaro</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F6942D"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9F652D"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F95F97" w14:textId="77777777" w:rsidR="00CA5118" w:rsidRDefault="00345C25">
            <w:pPr>
              <w:spacing w:before="240" w:line="240" w:lineRule="auto"/>
              <w:rPr>
                <w:rFonts w:ascii="Verdana" w:eastAsia="Verdana" w:hAnsi="Verdana" w:cs="Verdana"/>
                <w:sz w:val="14"/>
                <w:szCs w:val="14"/>
              </w:rPr>
            </w:pPr>
            <w:r>
              <w:rPr>
                <w:sz w:val="14"/>
                <w:szCs w:val="14"/>
              </w:rPr>
              <w:t>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D50196" w14:textId="77777777" w:rsidR="00CA5118" w:rsidRDefault="00345C25">
            <w:pPr>
              <w:spacing w:before="240" w:line="240" w:lineRule="auto"/>
              <w:rPr>
                <w:rFonts w:ascii="Verdana" w:eastAsia="Verdana" w:hAnsi="Verdana" w:cs="Verdana"/>
                <w:sz w:val="14"/>
                <w:szCs w:val="14"/>
              </w:rPr>
            </w:pPr>
            <w:r>
              <w:rPr>
                <w:sz w:val="14"/>
                <w:szCs w:val="14"/>
              </w:rPr>
              <w:t>210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AAE09D" w14:textId="77777777" w:rsidR="00CA5118" w:rsidRDefault="00345C25">
            <w:pPr>
              <w:spacing w:before="240" w:line="240" w:lineRule="auto"/>
              <w:rPr>
                <w:rFonts w:ascii="Verdana" w:eastAsia="Verdana" w:hAnsi="Verdana" w:cs="Verdana"/>
                <w:sz w:val="14"/>
                <w:szCs w:val="14"/>
              </w:rPr>
            </w:pPr>
            <w:r>
              <w:rPr>
                <w:sz w:val="14"/>
                <w:szCs w:val="14"/>
              </w:rPr>
              <w:t>11987</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77AA19"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027C4918"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C29DFC" w14:textId="77777777" w:rsidR="00CA5118" w:rsidRDefault="00345C25">
            <w:pPr>
              <w:spacing w:before="240" w:line="240" w:lineRule="auto"/>
              <w:rPr>
                <w:rFonts w:ascii="Verdana" w:eastAsia="Verdana" w:hAnsi="Verdana" w:cs="Verdana"/>
                <w:sz w:val="14"/>
                <w:szCs w:val="14"/>
              </w:rPr>
            </w:pPr>
            <w:r>
              <w:rPr>
                <w:sz w:val="14"/>
                <w:szCs w:val="14"/>
              </w:rPr>
              <w:t>St. Luke's University Health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33C256" w14:textId="77777777" w:rsidR="00CA5118" w:rsidRDefault="00345C25">
            <w:pPr>
              <w:spacing w:before="240" w:line="240" w:lineRule="auto"/>
              <w:rPr>
                <w:rFonts w:ascii="Verdana" w:eastAsia="Verdana" w:hAnsi="Verdana" w:cs="Verdana"/>
                <w:sz w:val="14"/>
                <w:szCs w:val="14"/>
              </w:rPr>
            </w:pPr>
            <w:r>
              <w:rPr>
                <w:sz w:val="14"/>
                <w:szCs w:val="14"/>
              </w:rPr>
              <w:t>SLHN</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B32565" w14:textId="77777777" w:rsidR="00CA5118" w:rsidRDefault="00345C25">
            <w:pPr>
              <w:spacing w:before="240" w:line="240" w:lineRule="auto"/>
              <w:rPr>
                <w:rFonts w:ascii="Verdana" w:eastAsia="Verdana" w:hAnsi="Verdana" w:cs="Verdana"/>
                <w:sz w:val="14"/>
                <w:szCs w:val="14"/>
              </w:rPr>
            </w:pPr>
            <w:r>
              <w:rPr>
                <w:sz w:val="14"/>
                <w:szCs w:val="14"/>
              </w:rPr>
              <w:t>Bethlehem, PA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AE90D2"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F6AF50"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B086E6" w14:textId="77777777" w:rsidR="00CA5118" w:rsidRDefault="00345C25">
            <w:pPr>
              <w:spacing w:before="240" w:line="240" w:lineRule="auto"/>
              <w:rPr>
                <w:rFonts w:ascii="Verdana" w:eastAsia="Verdana" w:hAnsi="Verdana" w:cs="Verdana"/>
                <w:sz w:val="14"/>
                <w:szCs w:val="14"/>
              </w:rPr>
            </w:pPr>
            <w:r>
              <w:rPr>
                <w:sz w:val="14"/>
                <w:szCs w:val="14"/>
              </w:rPr>
              <w:t>12</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34028A" w14:textId="77777777" w:rsidR="00CA5118" w:rsidRDefault="00345C25">
            <w:pPr>
              <w:spacing w:before="240" w:line="240" w:lineRule="auto"/>
              <w:rPr>
                <w:rFonts w:ascii="Verdana" w:eastAsia="Verdana" w:hAnsi="Verdana" w:cs="Verdana"/>
                <w:sz w:val="14"/>
                <w:szCs w:val="14"/>
              </w:rPr>
            </w:pPr>
            <w:r>
              <w:rPr>
                <w:sz w:val="14"/>
                <w:szCs w:val="14"/>
              </w:rPr>
              <w:t>1700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5251F0" w14:textId="77777777" w:rsidR="00CA5118" w:rsidRDefault="00345C25">
            <w:pPr>
              <w:spacing w:before="240" w:line="240" w:lineRule="auto"/>
              <w:rPr>
                <w:rFonts w:ascii="Verdana" w:eastAsia="Verdana" w:hAnsi="Verdana" w:cs="Verdana"/>
                <w:sz w:val="14"/>
                <w:szCs w:val="14"/>
              </w:rPr>
            </w:pPr>
            <w:r>
              <w:rPr>
                <w:sz w:val="14"/>
                <w:szCs w:val="14"/>
              </w:rPr>
              <w:t>75000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1E0396" w14:textId="77777777" w:rsidR="00CA5118" w:rsidRDefault="00CA5118">
            <w:pPr>
              <w:spacing w:before="240" w:line="240" w:lineRule="auto"/>
              <w:rPr>
                <w:rFonts w:ascii="Verdana" w:eastAsia="Verdana" w:hAnsi="Verdana" w:cs="Verdana"/>
                <w:sz w:val="14"/>
                <w:szCs w:val="14"/>
              </w:rPr>
            </w:pPr>
          </w:p>
        </w:tc>
      </w:tr>
      <w:tr w:rsidR="00CA5118" w14:paraId="52B3DA37"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0CDFA5" w14:textId="77777777" w:rsidR="00CA5118" w:rsidRDefault="00345C25">
            <w:pPr>
              <w:spacing w:before="240" w:line="240" w:lineRule="auto"/>
              <w:rPr>
                <w:rFonts w:ascii="Verdana" w:eastAsia="Verdana" w:hAnsi="Verdana" w:cs="Verdana"/>
                <w:sz w:val="14"/>
                <w:szCs w:val="14"/>
              </w:rPr>
            </w:pPr>
            <w:r>
              <w:rPr>
                <w:sz w:val="14"/>
                <w:szCs w:val="14"/>
              </w:rPr>
              <w:t>University of Kentucky</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ECA7E6" w14:textId="77777777" w:rsidR="00CA5118" w:rsidRDefault="00345C25">
            <w:pPr>
              <w:spacing w:before="240" w:line="240" w:lineRule="auto"/>
              <w:rPr>
                <w:rFonts w:ascii="Verdana" w:eastAsia="Verdana" w:hAnsi="Verdana" w:cs="Verdana"/>
                <w:sz w:val="14"/>
                <w:szCs w:val="14"/>
              </w:rPr>
            </w:pPr>
            <w:r>
              <w:rPr>
                <w:sz w:val="14"/>
                <w:szCs w:val="14"/>
              </w:rPr>
              <w:t>UKY</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F1D5E1" w14:textId="77777777" w:rsidR="00CA5118" w:rsidRDefault="00345C25">
            <w:pPr>
              <w:spacing w:before="240" w:line="240" w:lineRule="auto"/>
              <w:rPr>
                <w:rFonts w:ascii="Verdana" w:eastAsia="Verdana" w:hAnsi="Verdana" w:cs="Verdana"/>
                <w:sz w:val="14"/>
                <w:szCs w:val="14"/>
              </w:rPr>
            </w:pPr>
            <w:r>
              <w:rPr>
                <w:sz w:val="14"/>
                <w:szCs w:val="14"/>
              </w:rPr>
              <w:t>Lexington, KY</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A702D7"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24AD60"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1C095A" w14:textId="77777777" w:rsidR="00CA5118" w:rsidRDefault="00345C25">
            <w:pPr>
              <w:spacing w:before="240" w:line="240" w:lineRule="auto"/>
              <w:rPr>
                <w:rFonts w:ascii="Verdana" w:eastAsia="Verdana" w:hAnsi="Verdana" w:cs="Verdana"/>
                <w:sz w:val="14"/>
                <w:szCs w:val="14"/>
              </w:rPr>
            </w:pPr>
            <w:r>
              <w:rPr>
                <w:sz w:val="14"/>
                <w:szCs w:val="14"/>
              </w:rPr>
              <w:t>3</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9F947D" w14:textId="77777777" w:rsidR="00CA5118" w:rsidRDefault="00345C25">
            <w:pPr>
              <w:spacing w:before="240" w:line="240" w:lineRule="auto"/>
              <w:rPr>
                <w:rFonts w:ascii="Verdana" w:eastAsia="Verdana" w:hAnsi="Verdana" w:cs="Verdana"/>
                <w:sz w:val="14"/>
                <w:szCs w:val="14"/>
              </w:rPr>
            </w:pPr>
            <w:r>
              <w:rPr>
                <w:sz w:val="14"/>
                <w:szCs w:val="14"/>
              </w:rPr>
              <w:t>881</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107499" w14:textId="77777777" w:rsidR="00CA5118" w:rsidRDefault="00345C25">
            <w:pPr>
              <w:spacing w:before="240" w:line="240" w:lineRule="auto"/>
              <w:rPr>
                <w:rFonts w:ascii="Verdana" w:eastAsia="Verdana" w:hAnsi="Verdana" w:cs="Verdana"/>
                <w:sz w:val="14"/>
                <w:szCs w:val="14"/>
              </w:rPr>
            </w:pPr>
            <w:r>
              <w:rPr>
                <w:sz w:val="14"/>
                <w:szCs w:val="14"/>
              </w:rPr>
              <w:t>45714</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55EEB8"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66E9D839"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C753DC" w14:textId="77777777" w:rsidR="00CA5118" w:rsidRDefault="00345C25">
            <w:pPr>
              <w:spacing w:before="240" w:line="240" w:lineRule="auto"/>
              <w:rPr>
                <w:rFonts w:ascii="Verdana" w:eastAsia="Verdana" w:hAnsi="Verdana" w:cs="Verdana"/>
                <w:sz w:val="14"/>
                <w:szCs w:val="14"/>
              </w:rPr>
            </w:pPr>
            <w:r>
              <w:rPr>
                <w:sz w:val="14"/>
                <w:szCs w:val="14"/>
              </w:rPr>
              <w:t>Riverside Health System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E8FDA1" w14:textId="77777777" w:rsidR="00CA5118" w:rsidRDefault="00345C25">
            <w:pPr>
              <w:spacing w:before="240" w:line="240" w:lineRule="auto"/>
              <w:rPr>
                <w:rFonts w:ascii="Verdana" w:eastAsia="Verdana" w:hAnsi="Verdana" w:cs="Verdana"/>
                <w:sz w:val="14"/>
                <w:szCs w:val="14"/>
              </w:rPr>
            </w:pPr>
            <w:r>
              <w:rPr>
                <w:sz w:val="14"/>
                <w:szCs w:val="14"/>
              </w:rPr>
              <w:t>RIVHS</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56FA1C" w14:textId="77777777" w:rsidR="00CA5118" w:rsidRDefault="00345C25">
            <w:pPr>
              <w:spacing w:before="240" w:line="240" w:lineRule="auto"/>
              <w:rPr>
                <w:rFonts w:ascii="Verdana" w:eastAsia="Verdana" w:hAnsi="Verdana" w:cs="Verdana"/>
                <w:sz w:val="14"/>
                <w:szCs w:val="14"/>
              </w:rPr>
            </w:pPr>
            <w:r>
              <w:rPr>
                <w:sz w:val="14"/>
                <w:szCs w:val="14"/>
              </w:rPr>
              <w:t>Newport News, VA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C5B7F3"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2EAC76"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9AF3C6" w14:textId="77777777" w:rsidR="00CA5118" w:rsidRDefault="00345C25">
            <w:pPr>
              <w:spacing w:before="240" w:line="240" w:lineRule="auto"/>
              <w:rPr>
                <w:rFonts w:ascii="Verdana" w:eastAsia="Verdana" w:hAnsi="Verdana" w:cs="Verdana"/>
                <w:sz w:val="14"/>
                <w:szCs w:val="14"/>
              </w:rPr>
            </w:pPr>
            <w:r>
              <w:rPr>
                <w:sz w:val="14"/>
                <w:szCs w:val="14"/>
              </w:rPr>
              <w:t>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86C2A7" w14:textId="77777777" w:rsidR="00CA5118" w:rsidRDefault="00345C25">
            <w:pPr>
              <w:spacing w:before="240" w:line="240" w:lineRule="auto"/>
              <w:rPr>
                <w:rFonts w:ascii="Verdana" w:eastAsia="Verdana" w:hAnsi="Verdana" w:cs="Verdana"/>
                <w:sz w:val="14"/>
                <w:szCs w:val="14"/>
              </w:rPr>
            </w:pPr>
            <w:r>
              <w:rPr>
                <w:sz w:val="14"/>
                <w:szCs w:val="14"/>
              </w:rPr>
              <w:t>670</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E664B2" w14:textId="77777777" w:rsidR="00CA5118" w:rsidRDefault="00345C25">
            <w:pPr>
              <w:spacing w:before="240" w:line="240" w:lineRule="auto"/>
              <w:rPr>
                <w:rFonts w:ascii="Verdana" w:eastAsia="Verdana" w:hAnsi="Verdana" w:cs="Verdana"/>
                <w:sz w:val="14"/>
                <w:szCs w:val="14"/>
              </w:rPr>
            </w:pPr>
            <w:r>
              <w:rPr>
                <w:sz w:val="14"/>
                <w:szCs w:val="14"/>
              </w:rPr>
              <w:t>30000</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B1ED50" w14:textId="77777777" w:rsidR="00CA5118" w:rsidRDefault="00CA5118">
            <w:pPr>
              <w:spacing w:before="240" w:line="240" w:lineRule="auto"/>
              <w:rPr>
                <w:rFonts w:ascii="Verdana" w:eastAsia="Verdana" w:hAnsi="Verdana" w:cs="Verdana"/>
                <w:sz w:val="14"/>
                <w:szCs w:val="14"/>
              </w:rPr>
            </w:pPr>
          </w:p>
        </w:tc>
      </w:tr>
      <w:tr w:rsidR="00CA5118" w14:paraId="501517A4"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18EB75" w14:textId="77777777" w:rsidR="00CA5118" w:rsidRPr="004C5EFD" w:rsidRDefault="00345C25">
            <w:pPr>
              <w:spacing w:before="240" w:line="240" w:lineRule="auto"/>
              <w:rPr>
                <w:rFonts w:ascii="Verdana" w:eastAsia="Verdana" w:hAnsi="Verdana" w:cs="Verdana"/>
                <w:sz w:val="14"/>
                <w:szCs w:val="14"/>
                <w:lang w:val="es-US"/>
              </w:rPr>
            </w:pPr>
            <w:r w:rsidRPr="004C5EFD">
              <w:rPr>
                <w:sz w:val="14"/>
                <w:szCs w:val="14"/>
                <w:lang w:val="es-US"/>
              </w:rPr>
              <w:t xml:space="preserve">ASST </w:t>
            </w:r>
            <w:proofErr w:type="spellStart"/>
            <w:r w:rsidRPr="004C5EFD">
              <w:rPr>
                <w:sz w:val="14"/>
                <w:szCs w:val="14"/>
                <w:lang w:val="es-US"/>
              </w:rPr>
              <w:t>della</w:t>
            </w:r>
            <w:proofErr w:type="spellEnd"/>
            <w:r w:rsidRPr="004C5EFD">
              <w:rPr>
                <w:sz w:val="14"/>
                <w:szCs w:val="14"/>
                <w:lang w:val="es-US"/>
              </w:rPr>
              <w:t xml:space="preserve"> provincia di </w:t>
            </w:r>
            <w:proofErr w:type="spellStart"/>
            <w:r w:rsidRPr="004C5EFD">
              <w:rPr>
                <w:sz w:val="14"/>
                <w:szCs w:val="14"/>
                <w:lang w:val="es-US"/>
              </w:rPr>
              <w:t>Pavia</w:t>
            </w:r>
            <w:proofErr w:type="spellEnd"/>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0DBECC" w14:textId="77777777" w:rsidR="00CA5118" w:rsidRDefault="00345C25">
            <w:pPr>
              <w:spacing w:before="240" w:line="240" w:lineRule="auto"/>
              <w:rPr>
                <w:rFonts w:ascii="Verdana" w:eastAsia="Verdana" w:hAnsi="Verdana" w:cs="Verdana"/>
                <w:sz w:val="14"/>
                <w:szCs w:val="14"/>
              </w:rPr>
            </w:pPr>
            <w:r>
              <w:rPr>
                <w:sz w:val="14"/>
                <w:szCs w:val="14"/>
              </w:rPr>
              <w:t>ASSTPAVIA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5D630A" w14:textId="77777777" w:rsidR="00CA5118" w:rsidRDefault="00345C25">
            <w:pPr>
              <w:spacing w:before="240" w:line="240" w:lineRule="auto"/>
              <w:rPr>
                <w:rFonts w:ascii="Verdana" w:eastAsia="Verdana" w:hAnsi="Verdana" w:cs="Verdana"/>
                <w:sz w:val="14"/>
                <w:szCs w:val="14"/>
              </w:rPr>
            </w:pPr>
            <w:r>
              <w:rPr>
                <w:sz w:val="14"/>
                <w:szCs w:val="14"/>
              </w:rPr>
              <w:t>Pavia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AD42B0" w14:textId="77777777" w:rsidR="00CA5118" w:rsidRDefault="00345C25">
            <w:pPr>
              <w:spacing w:before="240" w:line="240" w:lineRule="auto"/>
              <w:rPr>
                <w:rFonts w:ascii="Verdana" w:eastAsia="Verdana" w:hAnsi="Verdana" w:cs="Verdana"/>
                <w:sz w:val="14"/>
                <w:szCs w:val="14"/>
              </w:rPr>
            </w:pPr>
            <w:r>
              <w:rPr>
                <w:sz w:val="14"/>
                <w:szCs w:val="14"/>
              </w:rPr>
              <w:t>Italy</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E41B6D" w14:textId="77777777" w:rsidR="00CA5118" w:rsidRDefault="00345C25">
            <w:pPr>
              <w:spacing w:before="240" w:line="240" w:lineRule="auto"/>
              <w:rPr>
                <w:rFonts w:ascii="Verdana" w:eastAsia="Verdana" w:hAnsi="Verdana" w:cs="Verdana"/>
                <w:sz w:val="14"/>
                <w:szCs w:val="14"/>
              </w:rPr>
            </w:pPr>
            <w:r>
              <w:rPr>
                <w:sz w:val="14"/>
                <w:szCs w:val="14"/>
              </w:rPr>
              <w:t>Adult &amp; Pediatric</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FCF500" w14:textId="77777777" w:rsidR="00CA5118" w:rsidRDefault="00345C25">
            <w:pPr>
              <w:spacing w:before="240" w:line="240" w:lineRule="auto"/>
              <w:rPr>
                <w:rFonts w:ascii="Verdana" w:eastAsia="Verdana" w:hAnsi="Verdana" w:cs="Verdana"/>
                <w:sz w:val="14"/>
                <w:szCs w:val="14"/>
              </w:rPr>
            </w:pPr>
            <w:r>
              <w:rPr>
                <w:sz w:val="14"/>
                <w:szCs w:val="14"/>
              </w:rPr>
              <w:t>7</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4FB0A7" w14:textId="77777777" w:rsidR="00CA5118" w:rsidRDefault="00345C25">
            <w:pPr>
              <w:spacing w:before="240" w:line="240" w:lineRule="auto"/>
              <w:rPr>
                <w:rFonts w:ascii="Verdana" w:eastAsia="Verdana" w:hAnsi="Verdana" w:cs="Verdana"/>
                <w:sz w:val="14"/>
                <w:szCs w:val="14"/>
              </w:rPr>
            </w:pPr>
            <w:r>
              <w:rPr>
                <w:sz w:val="14"/>
                <w:szCs w:val="14"/>
              </w:rPr>
              <w:t>958</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38E496" w14:textId="77777777" w:rsidR="00CA5118" w:rsidRDefault="00345C25">
            <w:pPr>
              <w:spacing w:before="240" w:line="240" w:lineRule="auto"/>
              <w:rPr>
                <w:rFonts w:ascii="Verdana" w:eastAsia="Verdana" w:hAnsi="Verdana" w:cs="Verdana"/>
                <w:sz w:val="14"/>
                <w:szCs w:val="14"/>
              </w:rPr>
            </w:pPr>
            <w:r>
              <w:rPr>
                <w:sz w:val="14"/>
                <w:szCs w:val="14"/>
              </w:rPr>
              <w:t>29103</w:t>
            </w: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A63A3D" w14:textId="77777777" w:rsidR="00CA5118" w:rsidRDefault="00345C25">
            <w:pPr>
              <w:spacing w:before="240" w:line="240" w:lineRule="auto"/>
              <w:rPr>
                <w:rFonts w:ascii="Verdana" w:eastAsia="Verdana" w:hAnsi="Verdana" w:cs="Verdana"/>
                <w:sz w:val="14"/>
                <w:szCs w:val="14"/>
              </w:rPr>
            </w:pPr>
            <w:r>
              <w:rPr>
                <w:sz w:val="14"/>
                <w:szCs w:val="14"/>
              </w:rPr>
              <w:t>none</w:t>
            </w:r>
          </w:p>
        </w:tc>
      </w:tr>
      <w:tr w:rsidR="00CA5118" w14:paraId="2E79253F"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38D47B" w14:textId="77777777" w:rsidR="00CA5118" w:rsidRDefault="00345C25">
            <w:pPr>
              <w:spacing w:before="240" w:line="240" w:lineRule="auto"/>
              <w:rPr>
                <w:rFonts w:ascii="Verdana" w:eastAsia="Verdana" w:hAnsi="Verdana" w:cs="Verdana"/>
                <w:sz w:val="14"/>
                <w:szCs w:val="14"/>
              </w:rPr>
            </w:pPr>
            <w:r>
              <w:rPr>
                <w:sz w:val="14"/>
                <w:szCs w:val="14"/>
              </w:rPr>
              <w:t>VISN1 - VA New England Health Care System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3C4DB9" w14:textId="77777777" w:rsidR="00CA5118" w:rsidRDefault="00345C25">
            <w:pPr>
              <w:spacing w:before="240" w:line="240" w:lineRule="auto"/>
              <w:rPr>
                <w:rFonts w:ascii="Verdana" w:eastAsia="Verdana" w:hAnsi="Verdana" w:cs="Verdana"/>
                <w:sz w:val="14"/>
                <w:szCs w:val="14"/>
              </w:rPr>
            </w:pPr>
            <w:r>
              <w:rPr>
                <w:sz w:val="14"/>
                <w:szCs w:val="14"/>
              </w:rPr>
              <w:t>VA1</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7E8048" w14:textId="77777777" w:rsidR="00CA5118" w:rsidRDefault="00345C25">
            <w:pPr>
              <w:spacing w:before="240" w:line="240" w:lineRule="auto"/>
              <w:rPr>
                <w:rFonts w:ascii="Verdana" w:eastAsia="Verdana" w:hAnsi="Verdana" w:cs="Verdana"/>
                <w:sz w:val="14"/>
                <w:szCs w:val="14"/>
              </w:rPr>
            </w:pPr>
            <w:r>
              <w:rPr>
                <w:sz w:val="14"/>
                <w:szCs w:val="14"/>
              </w:rPr>
              <w:t>Bedford, MA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0C2E56"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5A6D76"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2627FF" w14:textId="77777777" w:rsidR="00CA5118" w:rsidRDefault="00345C25">
            <w:pPr>
              <w:spacing w:before="240" w:line="240" w:lineRule="auto"/>
              <w:rPr>
                <w:rFonts w:ascii="Verdana" w:eastAsia="Verdana" w:hAnsi="Verdana" w:cs="Verdana"/>
                <w:sz w:val="14"/>
                <w:szCs w:val="14"/>
              </w:rPr>
            </w:pPr>
            <w:r>
              <w:rPr>
                <w:sz w:val="14"/>
                <w:szCs w:val="14"/>
              </w:rPr>
              <w:t>11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D96390"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CD63F4"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805CE9"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35F767B3"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96AA1D" w14:textId="77777777" w:rsidR="00CA5118" w:rsidRDefault="00345C25">
            <w:pPr>
              <w:spacing w:before="240" w:line="240" w:lineRule="auto"/>
              <w:rPr>
                <w:rFonts w:ascii="Verdana" w:eastAsia="Verdana" w:hAnsi="Verdana" w:cs="Verdana"/>
                <w:sz w:val="14"/>
                <w:szCs w:val="14"/>
              </w:rPr>
            </w:pPr>
            <w:r>
              <w:rPr>
                <w:sz w:val="14"/>
                <w:szCs w:val="14"/>
              </w:rPr>
              <w:t>VISN2 - VA Healthcare New York/New Jersey</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091EA2" w14:textId="77777777" w:rsidR="00CA5118" w:rsidRDefault="00345C25">
            <w:pPr>
              <w:spacing w:before="240" w:line="240" w:lineRule="auto"/>
              <w:rPr>
                <w:rFonts w:ascii="Verdana" w:eastAsia="Verdana" w:hAnsi="Verdana" w:cs="Verdana"/>
                <w:sz w:val="14"/>
                <w:szCs w:val="14"/>
              </w:rPr>
            </w:pPr>
            <w:r>
              <w:rPr>
                <w:sz w:val="14"/>
                <w:szCs w:val="14"/>
              </w:rPr>
              <w:t>VA2</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E90FAF" w14:textId="77777777" w:rsidR="00CA5118" w:rsidRDefault="00345C25">
            <w:pPr>
              <w:spacing w:before="240" w:line="240" w:lineRule="auto"/>
              <w:rPr>
                <w:rFonts w:ascii="Verdana" w:eastAsia="Verdana" w:hAnsi="Verdana" w:cs="Verdana"/>
                <w:sz w:val="14"/>
                <w:szCs w:val="14"/>
              </w:rPr>
            </w:pPr>
            <w:r>
              <w:rPr>
                <w:sz w:val="14"/>
                <w:szCs w:val="14"/>
              </w:rPr>
              <w:t>Bronx, NY</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0B7674"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CC1DBA"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9D3D64" w14:textId="77777777" w:rsidR="00CA5118" w:rsidRDefault="00345C25">
            <w:pPr>
              <w:spacing w:before="240" w:line="240" w:lineRule="auto"/>
              <w:rPr>
                <w:rFonts w:ascii="Verdana" w:eastAsia="Verdana" w:hAnsi="Verdana" w:cs="Verdana"/>
                <w:sz w:val="14"/>
                <w:szCs w:val="14"/>
              </w:rPr>
            </w:pPr>
            <w:r>
              <w:rPr>
                <w:sz w:val="14"/>
                <w:szCs w:val="14"/>
              </w:rPr>
              <w:t>14</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48F07B"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3E7FA4"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B39210"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53AFCAA4"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52097A" w14:textId="77777777" w:rsidR="00CA5118" w:rsidRDefault="00345C25">
            <w:pPr>
              <w:spacing w:before="240" w:line="240" w:lineRule="auto"/>
              <w:rPr>
                <w:rFonts w:ascii="Verdana" w:eastAsia="Verdana" w:hAnsi="Verdana" w:cs="Verdana"/>
                <w:sz w:val="14"/>
                <w:szCs w:val="14"/>
              </w:rPr>
            </w:pPr>
            <w:r>
              <w:rPr>
                <w:sz w:val="14"/>
                <w:szCs w:val="14"/>
              </w:rPr>
              <w:t>VISN4 - VISN4 network (PA, DE, NJ, OH)</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428A27" w14:textId="77777777" w:rsidR="00CA5118" w:rsidRDefault="00345C25">
            <w:pPr>
              <w:spacing w:before="240" w:line="240" w:lineRule="auto"/>
              <w:rPr>
                <w:rFonts w:ascii="Verdana" w:eastAsia="Verdana" w:hAnsi="Verdana" w:cs="Verdana"/>
                <w:sz w:val="14"/>
                <w:szCs w:val="14"/>
              </w:rPr>
            </w:pPr>
            <w:r>
              <w:rPr>
                <w:sz w:val="14"/>
                <w:szCs w:val="14"/>
              </w:rPr>
              <w:t>VA4</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BAC552" w14:textId="77777777" w:rsidR="00CA5118" w:rsidRDefault="00345C25">
            <w:pPr>
              <w:spacing w:before="240" w:line="240" w:lineRule="auto"/>
              <w:rPr>
                <w:rFonts w:ascii="Verdana" w:eastAsia="Verdana" w:hAnsi="Verdana" w:cs="Verdana"/>
                <w:sz w:val="14"/>
                <w:szCs w:val="14"/>
              </w:rPr>
            </w:pPr>
            <w:r>
              <w:rPr>
                <w:sz w:val="14"/>
                <w:szCs w:val="14"/>
              </w:rPr>
              <w:t>Pittsburgh, PA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30BBBF"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9F69E0"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AD87E7" w14:textId="77777777" w:rsidR="00CA5118" w:rsidRDefault="00345C25">
            <w:pPr>
              <w:spacing w:before="240" w:line="240" w:lineRule="auto"/>
              <w:rPr>
                <w:rFonts w:ascii="Verdana" w:eastAsia="Verdana" w:hAnsi="Verdana" w:cs="Verdana"/>
                <w:sz w:val="14"/>
                <w:szCs w:val="14"/>
              </w:rPr>
            </w:pPr>
            <w:r>
              <w:rPr>
                <w:sz w:val="14"/>
                <w:szCs w:val="14"/>
              </w:rPr>
              <w:t>11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434E02"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147932"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7A3E2C"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5C6292AD"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FDD94F" w14:textId="77777777" w:rsidR="00CA5118" w:rsidRDefault="00345C25">
            <w:pPr>
              <w:spacing w:before="240" w:line="240" w:lineRule="auto"/>
              <w:rPr>
                <w:rFonts w:ascii="Verdana" w:eastAsia="Verdana" w:hAnsi="Verdana" w:cs="Verdana"/>
                <w:sz w:val="14"/>
                <w:szCs w:val="14"/>
              </w:rPr>
            </w:pPr>
            <w:r>
              <w:rPr>
                <w:sz w:val="14"/>
                <w:szCs w:val="14"/>
              </w:rPr>
              <w:t>VISN5 - VA Capitol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867C79" w14:textId="77777777" w:rsidR="00CA5118" w:rsidRDefault="00345C25">
            <w:pPr>
              <w:spacing w:before="240" w:line="240" w:lineRule="auto"/>
              <w:rPr>
                <w:rFonts w:ascii="Verdana" w:eastAsia="Verdana" w:hAnsi="Verdana" w:cs="Verdana"/>
                <w:sz w:val="14"/>
                <w:szCs w:val="14"/>
              </w:rPr>
            </w:pPr>
            <w:r>
              <w:rPr>
                <w:sz w:val="14"/>
                <w:szCs w:val="14"/>
              </w:rPr>
              <w:t>VA5</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620074" w14:textId="77777777" w:rsidR="00CA5118" w:rsidRDefault="00345C25">
            <w:pPr>
              <w:spacing w:before="240" w:line="240" w:lineRule="auto"/>
              <w:rPr>
                <w:rFonts w:ascii="Verdana" w:eastAsia="Verdana" w:hAnsi="Verdana" w:cs="Verdana"/>
                <w:sz w:val="14"/>
                <w:szCs w:val="14"/>
              </w:rPr>
            </w:pPr>
            <w:r>
              <w:rPr>
                <w:sz w:val="14"/>
                <w:szCs w:val="14"/>
              </w:rPr>
              <w:t>Linthicum, MD</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B83B74"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CDBEC4"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1C0EB7" w14:textId="77777777" w:rsidR="00CA5118" w:rsidRDefault="00345C25">
            <w:pPr>
              <w:spacing w:before="240" w:line="240" w:lineRule="auto"/>
              <w:rPr>
                <w:rFonts w:ascii="Verdana" w:eastAsia="Verdana" w:hAnsi="Verdana" w:cs="Verdana"/>
                <w:sz w:val="14"/>
                <w:szCs w:val="14"/>
              </w:rPr>
            </w:pPr>
            <w:r>
              <w:rPr>
                <w:sz w:val="14"/>
                <w:szCs w:val="14"/>
              </w:rPr>
              <w:t>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6D4E15"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596008"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C5FC09"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7556061C"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A1D389" w14:textId="77777777" w:rsidR="00CA5118" w:rsidRDefault="00345C25">
            <w:pPr>
              <w:spacing w:before="240" w:line="240" w:lineRule="auto"/>
              <w:rPr>
                <w:rFonts w:ascii="Verdana" w:eastAsia="Verdana" w:hAnsi="Verdana" w:cs="Verdana"/>
                <w:sz w:val="14"/>
                <w:szCs w:val="14"/>
              </w:rPr>
            </w:pPr>
            <w:r>
              <w:rPr>
                <w:sz w:val="14"/>
                <w:szCs w:val="14"/>
              </w:rPr>
              <w:lastRenderedPageBreak/>
              <w:t>VISN6 - VA Mid-Atlantic Health 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3CFCB1" w14:textId="77777777" w:rsidR="00CA5118" w:rsidRDefault="00345C25">
            <w:pPr>
              <w:spacing w:before="240" w:line="240" w:lineRule="auto"/>
              <w:rPr>
                <w:rFonts w:ascii="Verdana" w:eastAsia="Verdana" w:hAnsi="Verdana" w:cs="Verdana"/>
                <w:sz w:val="14"/>
                <w:szCs w:val="14"/>
              </w:rPr>
            </w:pPr>
            <w:r>
              <w:rPr>
                <w:sz w:val="14"/>
                <w:szCs w:val="14"/>
              </w:rPr>
              <w:t>VA6</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B70EE7" w14:textId="77777777" w:rsidR="00CA5118" w:rsidRDefault="00345C25">
            <w:pPr>
              <w:spacing w:before="240" w:line="240" w:lineRule="auto"/>
              <w:rPr>
                <w:rFonts w:ascii="Verdana" w:eastAsia="Verdana" w:hAnsi="Verdana" w:cs="Verdana"/>
                <w:sz w:val="14"/>
                <w:szCs w:val="14"/>
              </w:rPr>
            </w:pPr>
            <w:proofErr w:type="spellStart"/>
            <w:r>
              <w:rPr>
                <w:sz w:val="14"/>
                <w:szCs w:val="14"/>
              </w:rPr>
              <w:t>Durgham</w:t>
            </w:r>
            <w:proofErr w:type="spellEnd"/>
            <w:r>
              <w:rPr>
                <w:sz w:val="14"/>
                <w:szCs w:val="14"/>
              </w:rPr>
              <w:t>, NC</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C3B6D0"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49565B"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82A039" w14:textId="77777777" w:rsidR="00CA5118" w:rsidRDefault="00345C25">
            <w:pPr>
              <w:spacing w:before="240" w:line="240" w:lineRule="auto"/>
              <w:rPr>
                <w:rFonts w:ascii="Verdana" w:eastAsia="Verdana" w:hAnsi="Verdana" w:cs="Verdana"/>
                <w:sz w:val="14"/>
                <w:szCs w:val="14"/>
              </w:rPr>
            </w:pPr>
            <w:r>
              <w:rPr>
                <w:sz w:val="14"/>
                <w:szCs w:val="14"/>
              </w:rPr>
              <w:t>8</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498945"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23D862"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3109E8"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6C803A82"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3551B1" w14:textId="77777777" w:rsidR="00CA5118" w:rsidRDefault="00345C25">
            <w:pPr>
              <w:spacing w:before="240" w:line="240" w:lineRule="auto"/>
              <w:rPr>
                <w:rFonts w:ascii="Verdana" w:eastAsia="Verdana" w:hAnsi="Verdana" w:cs="Verdana"/>
                <w:sz w:val="14"/>
                <w:szCs w:val="14"/>
              </w:rPr>
            </w:pPr>
            <w:r>
              <w:rPr>
                <w:sz w:val="14"/>
                <w:szCs w:val="14"/>
              </w:rPr>
              <w:t>VISN7 - VA Southeast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8BADF9" w14:textId="77777777" w:rsidR="00CA5118" w:rsidRDefault="00345C25">
            <w:pPr>
              <w:spacing w:before="240" w:line="240" w:lineRule="auto"/>
              <w:rPr>
                <w:rFonts w:ascii="Verdana" w:eastAsia="Verdana" w:hAnsi="Verdana" w:cs="Verdana"/>
                <w:sz w:val="14"/>
                <w:szCs w:val="14"/>
              </w:rPr>
            </w:pPr>
            <w:r>
              <w:rPr>
                <w:sz w:val="14"/>
                <w:szCs w:val="14"/>
              </w:rPr>
              <w:t>VA7</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9DE58D" w14:textId="77777777" w:rsidR="00CA5118" w:rsidRDefault="00345C25">
            <w:pPr>
              <w:spacing w:before="240" w:line="240" w:lineRule="auto"/>
              <w:rPr>
                <w:rFonts w:ascii="Verdana" w:eastAsia="Verdana" w:hAnsi="Verdana" w:cs="Verdana"/>
                <w:sz w:val="14"/>
                <w:szCs w:val="14"/>
              </w:rPr>
            </w:pPr>
            <w:r>
              <w:rPr>
                <w:sz w:val="14"/>
                <w:szCs w:val="14"/>
              </w:rPr>
              <w:t>Duluth, GA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7C2DFD"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FD382C"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60D416" w14:textId="77777777" w:rsidR="00CA5118" w:rsidRDefault="00345C25">
            <w:pPr>
              <w:spacing w:before="240" w:line="240" w:lineRule="auto"/>
              <w:rPr>
                <w:rFonts w:ascii="Verdana" w:eastAsia="Verdana" w:hAnsi="Verdana" w:cs="Verdana"/>
                <w:sz w:val="14"/>
                <w:szCs w:val="14"/>
              </w:rPr>
            </w:pPr>
            <w:r>
              <w:rPr>
                <w:sz w:val="14"/>
                <w:szCs w:val="14"/>
              </w:rPr>
              <w:t>10</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B5439C"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EF7590"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7DF081"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43FD6ECB"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518F88" w14:textId="77777777" w:rsidR="00CA5118" w:rsidRDefault="00345C25">
            <w:pPr>
              <w:spacing w:before="240" w:line="240" w:lineRule="auto"/>
              <w:rPr>
                <w:rFonts w:ascii="Verdana" w:eastAsia="Verdana" w:hAnsi="Verdana" w:cs="Verdana"/>
                <w:sz w:val="14"/>
                <w:szCs w:val="14"/>
              </w:rPr>
            </w:pPr>
            <w:r>
              <w:rPr>
                <w:sz w:val="14"/>
                <w:szCs w:val="14"/>
              </w:rPr>
              <w:t>VISN8 - VA Sunshine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FC0316" w14:textId="77777777" w:rsidR="00CA5118" w:rsidRDefault="00345C25">
            <w:pPr>
              <w:spacing w:before="240" w:line="240" w:lineRule="auto"/>
              <w:rPr>
                <w:rFonts w:ascii="Verdana" w:eastAsia="Verdana" w:hAnsi="Verdana" w:cs="Verdana"/>
                <w:sz w:val="14"/>
                <w:szCs w:val="14"/>
              </w:rPr>
            </w:pPr>
            <w:r>
              <w:rPr>
                <w:sz w:val="14"/>
                <w:szCs w:val="14"/>
              </w:rPr>
              <w:t>VA8</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0F430E" w14:textId="77777777" w:rsidR="00CA5118" w:rsidRDefault="00345C25">
            <w:pPr>
              <w:spacing w:before="240" w:line="240" w:lineRule="auto"/>
              <w:rPr>
                <w:rFonts w:ascii="Verdana" w:eastAsia="Verdana" w:hAnsi="Verdana" w:cs="Verdana"/>
                <w:sz w:val="14"/>
                <w:szCs w:val="14"/>
              </w:rPr>
            </w:pPr>
            <w:r>
              <w:rPr>
                <w:sz w:val="14"/>
                <w:szCs w:val="14"/>
              </w:rPr>
              <w:t>Saint Petersburg, FL</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8C1E51"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73E60A"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4CD498" w14:textId="77777777" w:rsidR="00CA5118" w:rsidRDefault="00345C25">
            <w:pPr>
              <w:spacing w:before="240" w:line="240" w:lineRule="auto"/>
              <w:rPr>
                <w:rFonts w:ascii="Verdana" w:eastAsia="Verdana" w:hAnsi="Verdana" w:cs="Verdana"/>
                <w:sz w:val="14"/>
                <w:szCs w:val="14"/>
              </w:rPr>
            </w:pPr>
            <w:r>
              <w:rPr>
                <w:sz w:val="14"/>
                <w:szCs w:val="14"/>
              </w:rPr>
              <w:t>10</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847F38"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11636F"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206CDF"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4DD1D423"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903C08" w14:textId="77777777" w:rsidR="00CA5118" w:rsidRDefault="00345C25">
            <w:pPr>
              <w:spacing w:before="240" w:line="240" w:lineRule="auto"/>
              <w:rPr>
                <w:rFonts w:ascii="Verdana" w:eastAsia="Verdana" w:hAnsi="Verdana" w:cs="Verdana"/>
                <w:sz w:val="14"/>
                <w:szCs w:val="14"/>
              </w:rPr>
            </w:pPr>
            <w:r>
              <w:rPr>
                <w:sz w:val="14"/>
                <w:szCs w:val="14"/>
              </w:rPr>
              <w:t xml:space="preserve">VISN9 - VA </w:t>
            </w:r>
            <w:proofErr w:type="spellStart"/>
            <w:r>
              <w:rPr>
                <w:sz w:val="14"/>
                <w:szCs w:val="14"/>
              </w:rPr>
              <w:t>MidSouth</w:t>
            </w:r>
            <w:proofErr w:type="spellEnd"/>
            <w:r>
              <w:rPr>
                <w:sz w:val="14"/>
                <w:szCs w:val="14"/>
              </w:rPr>
              <w:t xml:space="preserve">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5BFA63" w14:textId="77777777" w:rsidR="00CA5118" w:rsidRDefault="00345C25">
            <w:pPr>
              <w:spacing w:before="240" w:line="240" w:lineRule="auto"/>
              <w:rPr>
                <w:rFonts w:ascii="Verdana" w:eastAsia="Verdana" w:hAnsi="Verdana" w:cs="Verdana"/>
                <w:sz w:val="14"/>
                <w:szCs w:val="14"/>
              </w:rPr>
            </w:pPr>
            <w:r>
              <w:rPr>
                <w:sz w:val="14"/>
                <w:szCs w:val="14"/>
              </w:rPr>
              <w:t>VA9</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A18EFF" w14:textId="77777777" w:rsidR="00CA5118" w:rsidRDefault="00345C25">
            <w:pPr>
              <w:spacing w:before="240" w:line="240" w:lineRule="auto"/>
              <w:rPr>
                <w:rFonts w:ascii="Verdana" w:eastAsia="Verdana" w:hAnsi="Verdana" w:cs="Verdana"/>
                <w:sz w:val="14"/>
                <w:szCs w:val="14"/>
              </w:rPr>
            </w:pPr>
            <w:r>
              <w:rPr>
                <w:sz w:val="14"/>
                <w:szCs w:val="14"/>
              </w:rPr>
              <w:t>Nashville, TN</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F776D2"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963A3E"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454235" w14:textId="77777777" w:rsidR="00CA5118" w:rsidRDefault="00345C25">
            <w:pPr>
              <w:spacing w:before="240" w:line="240" w:lineRule="auto"/>
              <w:rPr>
                <w:rFonts w:ascii="Verdana" w:eastAsia="Verdana" w:hAnsi="Verdana" w:cs="Verdana"/>
                <w:sz w:val="14"/>
                <w:szCs w:val="14"/>
              </w:rPr>
            </w:pPr>
            <w:r>
              <w:rPr>
                <w:sz w:val="14"/>
                <w:szCs w:val="14"/>
              </w:rPr>
              <w:t>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098B06"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273F9E"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C07EEB"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11D390BC"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C42998" w14:textId="77777777" w:rsidR="00CA5118" w:rsidRDefault="00345C25">
            <w:pPr>
              <w:spacing w:before="240" w:line="240" w:lineRule="auto"/>
              <w:rPr>
                <w:rFonts w:ascii="Verdana" w:eastAsia="Verdana" w:hAnsi="Verdana" w:cs="Verdana"/>
                <w:sz w:val="14"/>
                <w:szCs w:val="14"/>
              </w:rPr>
            </w:pPr>
            <w:r>
              <w:rPr>
                <w:sz w:val="14"/>
                <w:szCs w:val="14"/>
              </w:rPr>
              <w:t>VISN10 - VA Healthcare System VISN10</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7C6EC1" w14:textId="77777777" w:rsidR="00CA5118" w:rsidRDefault="00345C25">
            <w:pPr>
              <w:spacing w:before="240" w:line="240" w:lineRule="auto"/>
              <w:rPr>
                <w:rFonts w:ascii="Verdana" w:eastAsia="Verdana" w:hAnsi="Verdana" w:cs="Verdana"/>
                <w:sz w:val="14"/>
                <w:szCs w:val="14"/>
              </w:rPr>
            </w:pPr>
            <w:r>
              <w:rPr>
                <w:sz w:val="14"/>
                <w:szCs w:val="14"/>
              </w:rPr>
              <w:t>VA10</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B1C758" w14:textId="77777777" w:rsidR="00CA5118" w:rsidRDefault="00345C25">
            <w:pPr>
              <w:spacing w:before="240" w:line="240" w:lineRule="auto"/>
              <w:rPr>
                <w:rFonts w:ascii="Verdana" w:eastAsia="Verdana" w:hAnsi="Verdana" w:cs="Verdana"/>
                <w:sz w:val="14"/>
                <w:szCs w:val="14"/>
              </w:rPr>
            </w:pPr>
            <w:r>
              <w:rPr>
                <w:sz w:val="14"/>
                <w:szCs w:val="14"/>
              </w:rPr>
              <w:t>Cincinnati, OH</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393DA8"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FF22D5"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E8262F" w14:textId="77777777" w:rsidR="00CA5118" w:rsidRDefault="00345C25">
            <w:pPr>
              <w:spacing w:before="240" w:line="240" w:lineRule="auto"/>
              <w:rPr>
                <w:rFonts w:ascii="Verdana" w:eastAsia="Verdana" w:hAnsi="Verdana" w:cs="Verdana"/>
                <w:sz w:val="14"/>
                <w:szCs w:val="14"/>
              </w:rPr>
            </w:pPr>
            <w:r>
              <w:rPr>
                <w:sz w:val="14"/>
                <w:szCs w:val="14"/>
              </w:rPr>
              <w:t>15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0DCCFD"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7DDFAC"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FABA8D"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32082370"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644A25" w14:textId="77777777" w:rsidR="00CA5118" w:rsidRDefault="00345C25">
            <w:pPr>
              <w:spacing w:before="240" w:line="240" w:lineRule="auto"/>
              <w:rPr>
                <w:rFonts w:ascii="Verdana" w:eastAsia="Verdana" w:hAnsi="Verdana" w:cs="Verdana"/>
                <w:sz w:val="14"/>
                <w:szCs w:val="14"/>
              </w:rPr>
            </w:pPr>
            <w:r>
              <w:rPr>
                <w:sz w:val="14"/>
                <w:szCs w:val="14"/>
              </w:rPr>
              <w:t>VISN12 - VA Great Lakes Healthcare System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7D6315" w14:textId="77777777" w:rsidR="00CA5118" w:rsidRDefault="00345C25">
            <w:pPr>
              <w:spacing w:before="240" w:line="240" w:lineRule="auto"/>
              <w:rPr>
                <w:rFonts w:ascii="Verdana" w:eastAsia="Verdana" w:hAnsi="Verdana" w:cs="Verdana"/>
                <w:sz w:val="14"/>
                <w:szCs w:val="14"/>
              </w:rPr>
            </w:pPr>
            <w:r>
              <w:rPr>
                <w:sz w:val="14"/>
                <w:szCs w:val="14"/>
              </w:rPr>
              <w:t>VA12</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4ED700" w14:textId="77777777" w:rsidR="00CA5118" w:rsidRDefault="00345C25">
            <w:pPr>
              <w:spacing w:before="240" w:line="240" w:lineRule="auto"/>
              <w:rPr>
                <w:rFonts w:ascii="Verdana" w:eastAsia="Verdana" w:hAnsi="Verdana" w:cs="Verdana"/>
                <w:sz w:val="14"/>
                <w:szCs w:val="14"/>
              </w:rPr>
            </w:pPr>
            <w:r>
              <w:rPr>
                <w:sz w:val="14"/>
                <w:szCs w:val="14"/>
              </w:rPr>
              <w:t>Hines, IL</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9AE195"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CCEF03"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FA36C8" w14:textId="77777777" w:rsidR="00CA5118" w:rsidRDefault="00345C25">
            <w:pPr>
              <w:spacing w:before="240" w:line="240" w:lineRule="auto"/>
              <w:rPr>
                <w:rFonts w:ascii="Verdana" w:eastAsia="Verdana" w:hAnsi="Verdana" w:cs="Verdana"/>
                <w:sz w:val="14"/>
                <w:szCs w:val="14"/>
              </w:rPr>
            </w:pPr>
            <w:r>
              <w:rPr>
                <w:sz w:val="14"/>
                <w:szCs w:val="14"/>
              </w:rPr>
              <w:t>6</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1477B1"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407D78"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1A38F7"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16106329"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445301" w14:textId="77777777" w:rsidR="00CA5118" w:rsidRDefault="00345C25">
            <w:pPr>
              <w:spacing w:before="240" w:line="240" w:lineRule="auto"/>
              <w:rPr>
                <w:rFonts w:ascii="Verdana" w:eastAsia="Verdana" w:hAnsi="Verdana" w:cs="Verdana"/>
                <w:sz w:val="14"/>
                <w:szCs w:val="14"/>
              </w:rPr>
            </w:pPr>
            <w:r>
              <w:rPr>
                <w:sz w:val="14"/>
                <w:szCs w:val="14"/>
              </w:rPr>
              <w:t>VISN15 - VA Heartland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314CF7" w14:textId="77777777" w:rsidR="00CA5118" w:rsidRDefault="00345C25">
            <w:pPr>
              <w:spacing w:before="240" w:line="240" w:lineRule="auto"/>
              <w:rPr>
                <w:rFonts w:ascii="Verdana" w:eastAsia="Verdana" w:hAnsi="Verdana" w:cs="Verdana"/>
                <w:sz w:val="14"/>
                <w:szCs w:val="14"/>
              </w:rPr>
            </w:pPr>
            <w:r>
              <w:rPr>
                <w:sz w:val="14"/>
                <w:szCs w:val="14"/>
              </w:rPr>
              <w:t>VA15</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628676" w14:textId="77777777" w:rsidR="00CA5118" w:rsidRDefault="00345C25">
            <w:pPr>
              <w:spacing w:before="240" w:line="240" w:lineRule="auto"/>
              <w:rPr>
                <w:rFonts w:ascii="Verdana" w:eastAsia="Verdana" w:hAnsi="Verdana" w:cs="Verdana"/>
                <w:sz w:val="14"/>
                <w:szCs w:val="14"/>
              </w:rPr>
            </w:pPr>
            <w:r>
              <w:rPr>
                <w:sz w:val="14"/>
                <w:szCs w:val="14"/>
              </w:rPr>
              <w:t>Kansas City, MO</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CD1178"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23EFB4"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AF8E55" w14:textId="77777777" w:rsidR="00CA5118" w:rsidRDefault="00345C25">
            <w:pPr>
              <w:spacing w:before="240" w:line="240" w:lineRule="auto"/>
              <w:rPr>
                <w:rFonts w:ascii="Verdana" w:eastAsia="Verdana" w:hAnsi="Verdana" w:cs="Verdana"/>
                <w:sz w:val="14"/>
                <w:szCs w:val="14"/>
              </w:rPr>
            </w:pPr>
            <w:r>
              <w:rPr>
                <w:sz w:val="14"/>
                <w:szCs w:val="14"/>
              </w:rPr>
              <w:t>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F4005C"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BEAD13"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02A213"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73C9D23F"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B8CE79" w14:textId="77777777" w:rsidR="00CA5118" w:rsidRDefault="00345C25">
            <w:pPr>
              <w:spacing w:before="240" w:line="240" w:lineRule="auto"/>
              <w:rPr>
                <w:rFonts w:ascii="Verdana" w:eastAsia="Verdana" w:hAnsi="Verdana" w:cs="Verdana"/>
                <w:sz w:val="14"/>
                <w:szCs w:val="14"/>
              </w:rPr>
            </w:pPr>
            <w:r>
              <w:rPr>
                <w:sz w:val="14"/>
                <w:szCs w:val="14"/>
              </w:rPr>
              <w:t>VISN16 - South Central VA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D5C2BD" w14:textId="77777777" w:rsidR="00CA5118" w:rsidRDefault="00345C25">
            <w:pPr>
              <w:spacing w:before="240" w:line="240" w:lineRule="auto"/>
              <w:rPr>
                <w:rFonts w:ascii="Verdana" w:eastAsia="Verdana" w:hAnsi="Verdana" w:cs="Verdana"/>
                <w:sz w:val="14"/>
                <w:szCs w:val="14"/>
              </w:rPr>
            </w:pPr>
            <w:r>
              <w:rPr>
                <w:sz w:val="14"/>
                <w:szCs w:val="14"/>
              </w:rPr>
              <w:t>VA16</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9C8AC6" w14:textId="77777777" w:rsidR="00CA5118" w:rsidRDefault="00345C25">
            <w:pPr>
              <w:spacing w:before="240" w:line="240" w:lineRule="auto"/>
              <w:rPr>
                <w:rFonts w:ascii="Verdana" w:eastAsia="Verdana" w:hAnsi="Verdana" w:cs="Verdana"/>
                <w:sz w:val="14"/>
                <w:szCs w:val="14"/>
              </w:rPr>
            </w:pPr>
            <w:r>
              <w:rPr>
                <w:sz w:val="14"/>
                <w:szCs w:val="14"/>
              </w:rPr>
              <w:t>Ridgeland, MS</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84BE06"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7ABBD4"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849113" w14:textId="77777777" w:rsidR="00CA5118" w:rsidRDefault="00345C25">
            <w:pPr>
              <w:spacing w:before="240" w:line="240" w:lineRule="auto"/>
              <w:rPr>
                <w:rFonts w:ascii="Verdana" w:eastAsia="Verdana" w:hAnsi="Verdana" w:cs="Verdana"/>
                <w:sz w:val="14"/>
                <w:szCs w:val="14"/>
              </w:rPr>
            </w:pPr>
            <w:r>
              <w:rPr>
                <w:sz w:val="14"/>
                <w:szCs w:val="14"/>
              </w:rPr>
              <w:t>11</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BE76AB"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DB6632"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EC7177"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702E204F"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93AA02" w14:textId="77777777" w:rsidR="00CA5118" w:rsidRDefault="00345C25">
            <w:pPr>
              <w:spacing w:before="240" w:line="240" w:lineRule="auto"/>
              <w:rPr>
                <w:rFonts w:ascii="Verdana" w:eastAsia="Verdana" w:hAnsi="Verdana" w:cs="Verdana"/>
                <w:sz w:val="14"/>
                <w:szCs w:val="14"/>
              </w:rPr>
            </w:pPr>
            <w:r>
              <w:rPr>
                <w:sz w:val="14"/>
                <w:szCs w:val="14"/>
              </w:rPr>
              <w:t>VISN17 - VA Heart of Texas Healthcare System</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EDD096" w14:textId="77777777" w:rsidR="00CA5118" w:rsidRDefault="00345C25">
            <w:pPr>
              <w:spacing w:before="240" w:line="240" w:lineRule="auto"/>
              <w:rPr>
                <w:rFonts w:ascii="Verdana" w:eastAsia="Verdana" w:hAnsi="Verdana" w:cs="Verdana"/>
                <w:sz w:val="14"/>
                <w:szCs w:val="14"/>
              </w:rPr>
            </w:pPr>
            <w:r>
              <w:rPr>
                <w:sz w:val="14"/>
                <w:szCs w:val="14"/>
              </w:rPr>
              <w:t>VA17</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67FDBB" w14:textId="77777777" w:rsidR="00CA5118" w:rsidRDefault="00345C25">
            <w:pPr>
              <w:spacing w:before="240" w:line="240" w:lineRule="auto"/>
              <w:rPr>
                <w:rFonts w:ascii="Verdana" w:eastAsia="Verdana" w:hAnsi="Verdana" w:cs="Verdana"/>
                <w:sz w:val="14"/>
                <w:szCs w:val="14"/>
              </w:rPr>
            </w:pPr>
            <w:r>
              <w:rPr>
                <w:sz w:val="14"/>
                <w:szCs w:val="14"/>
              </w:rPr>
              <w:t>Arlington, TX</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7DD6B6"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A2CD8C"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B44E00" w14:textId="77777777" w:rsidR="00CA5118" w:rsidRDefault="00345C25">
            <w:pPr>
              <w:spacing w:before="240" w:line="240" w:lineRule="auto"/>
              <w:rPr>
                <w:rFonts w:ascii="Verdana" w:eastAsia="Verdana" w:hAnsi="Verdana" w:cs="Verdana"/>
                <w:sz w:val="14"/>
                <w:szCs w:val="14"/>
              </w:rPr>
            </w:pPr>
            <w:r>
              <w:rPr>
                <w:sz w:val="14"/>
                <w:szCs w:val="14"/>
              </w:rPr>
              <w:t>7</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211D2F"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695CFA"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20D8E7"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6B075F9F"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9A636C" w14:textId="77777777" w:rsidR="00CA5118" w:rsidRDefault="00345C25">
            <w:pPr>
              <w:spacing w:before="240" w:line="240" w:lineRule="auto"/>
              <w:rPr>
                <w:rFonts w:ascii="Verdana" w:eastAsia="Verdana" w:hAnsi="Verdana" w:cs="Verdana"/>
                <w:sz w:val="14"/>
                <w:szCs w:val="14"/>
              </w:rPr>
            </w:pPr>
            <w:r>
              <w:rPr>
                <w:sz w:val="14"/>
                <w:szCs w:val="14"/>
              </w:rPr>
              <w:t>VISN19 - VA Rocky Mountain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E4EF4B" w14:textId="77777777" w:rsidR="00CA5118" w:rsidRDefault="00345C25">
            <w:pPr>
              <w:spacing w:before="240" w:line="240" w:lineRule="auto"/>
              <w:rPr>
                <w:rFonts w:ascii="Verdana" w:eastAsia="Verdana" w:hAnsi="Verdana" w:cs="Verdana"/>
                <w:sz w:val="14"/>
                <w:szCs w:val="14"/>
              </w:rPr>
            </w:pPr>
            <w:r>
              <w:rPr>
                <w:sz w:val="14"/>
                <w:szCs w:val="14"/>
              </w:rPr>
              <w:t>VA19</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BCC78B" w14:textId="77777777" w:rsidR="00CA5118" w:rsidRDefault="00345C25">
            <w:pPr>
              <w:spacing w:before="240" w:line="240" w:lineRule="auto"/>
              <w:rPr>
                <w:rFonts w:ascii="Verdana" w:eastAsia="Verdana" w:hAnsi="Verdana" w:cs="Verdana"/>
                <w:sz w:val="14"/>
                <w:szCs w:val="14"/>
              </w:rPr>
            </w:pPr>
            <w:r>
              <w:rPr>
                <w:sz w:val="14"/>
                <w:szCs w:val="14"/>
              </w:rPr>
              <w:t>Glendale, CO</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3FFB48"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97E68C"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74908D" w14:textId="77777777" w:rsidR="00CA5118" w:rsidRDefault="00345C25">
            <w:pPr>
              <w:spacing w:before="240" w:line="240" w:lineRule="auto"/>
              <w:rPr>
                <w:rFonts w:ascii="Verdana" w:eastAsia="Verdana" w:hAnsi="Verdana" w:cs="Verdana"/>
                <w:sz w:val="14"/>
                <w:szCs w:val="14"/>
              </w:rPr>
            </w:pPr>
            <w:r>
              <w:rPr>
                <w:sz w:val="14"/>
                <w:szCs w:val="14"/>
              </w:rPr>
              <w:t>6</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DA6FA0"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F93774"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D10707"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01545161"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EC4CED" w14:textId="77777777" w:rsidR="00CA5118" w:rsidRDefault="00345C25">
            <w:pPr>
              <w:spacing w:before="240" w:line="240" w:lineRule="auto"/>
              <w:rPr>
                <w:rFonts w:ascii="Verdana" w:eastAsia="Verdana" w:hAnsi="Verdana" w:cs="Verdana"/>
                <w:sz w:val="14"/>
                <w:szCs w:val="14"/>
              </w:rPr>
            </w:pPr>
            <w:r>
              <w:rPr>
                <w:sz w:val="14"/>
                <w:szCs w:val="14"/>
              </w:rPr>
              <w:t>VISN20 - VA Northwest Health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4FE4CF" w14:textId="77777777" w:rsidR="00CA5118" w:rsidRDefault="00345C25">
            <w:pPr>
              <w:spacing w:before="240" w:line="240" w:lineRule="auto"/>
              <w:rPr>
                <w:rFonts w:ascii="Verdana" w:eastAsia="Verdana" w:hAnsi="Verdana" w:cs="Verdana"/>
                <w:sz w:val="14"/>
                <w:szCs w:val="14"/>
              </w:rPr>
            </w:pPr>
            <w:r>
              <w:rPr>
                <w:sz w:val="14"/>
                <w:szCs w:val="14"/>
              </w:rPr>
              <w:t>VA20</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09A254" w14:textId="77777777" w:rsidR="00CA5118" w:rsidRDefault="00345C25">
            <w:pPr>
              <w:spacing w:before="240" w:line="240" w:lineRule="auto"/>
              <w:rPr>
                <w:rFonts w:ascii="Verdana" w:eastAsia="Verdana" w:hAnsi="Verdana" w:cs="Verdana"/>
                <w:sz w:val="14"/>
                <w:szCs w:val="14"/>
              </w:rPr>
            </w:pPr>
            <w:r>
              <w:rPr>
                <w:sz w:val="14"/>
                <w:szCs w:val="14"/>
              </w:rPr>
              <w:t>Vancouver, WA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A55525"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C0441B"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01AD94" w14:textId="77777777" w:rsidR="00CA5118" w:rsidRDefault="00345C25">
            <w:pPr>
              <w:spacing w:before="240" w:line="240" w:lineRule="auto"/>
              <w:rPr>
                <w:rFonts w:ascii="Verdana" w:eastAsia="Verdana" w:hAnsi="Verdana" w:cs="Verdana"/>
                <w:sz w:val="14"/>
                <w:szCs w:val="14"/>
              </w:rPr>
            </w:pPr>
            <w:r>
              <w:rPr>
                <w:sz w:val="14"/>
                <w:szCs w:val="14"/>
              </w:rPr>
              <w:t>8</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6CE494"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89C520"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5C41C8"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003C9E15"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C2A0CD" w14:textId="77777777" w:rsidR="00CA5118" w:rsidRPr="004C5EFD" w:rsidRDefault="00345C25">
            <w:pPr>
              <w:spacing w:before="240" w:line="240" w:lineRule="auto"/>
              <w:rPr>
                <w:rFonts w:ascii="Verdana" w:eastAsia="Verdana" w:hAnsi="Verdana" w:cs="Verdana"/>
                <w:sz w:val="14"/>
                <w:szCs w:val="14"/>
                <w:lang w:val="es-US"/>
              </w:rPr>
            </w:pPr>
            <w:r w:rsidRPr="004C5EFD">
              <w:rPr>
                <w:sz w:val="14"/>
                <w:szCs w:val="14"/>
                <w:lang w:val="es-US"/>
              </w:rPr>
              <w:t xml:space="preserve">VISN21 - VA Sierra </w:t>
            </w:r>
            <w:proofErr w:type="spellStart"/>
            <w:r w:rsidRPr="004C5EFD">
              <w:rPr>
                <w:sz w:val="14"/>
                <w:szCs w:val="14"/>
                <w:lang w:val="es-US"/>
              </w:rPr>
              <w:t>Pacific</w:t>
            </w:r>
            <w:proofErr w:type="spellEnd"/>
            <w:r w:rsidRPr="004C5EFD">
              <w:rPr>
                <w:sz w:val="14"/>
                <w:szCs w:val="14"/>
                <w:lang w:val="es-US"/>
              </w:rPr>
              <w:t xml:space="preserv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9F928B" w14:textId="77777777" w:rsidR="00CA5118" w:rsidRDefault="00345C25">
            <w:pPr>
              <w:spacing w:before="240" w:line="240" w:lineRule="auto"/>
              <w:rPr>
                <w:rFonts w:ascii="Verdana" w:eastAsia="Verdana" w:hAnsi="Verdana" w:cs="Verdana"/>
                <w:sz w:val="14"/>
                <w:szCs w:val="14"/>
              </w:rPr>
            </w:pPr>
            <w:r>
              <w:rPr>
                <w:sz w:val="14"/>
                <w:szCs w:val="14"/>
              </w:rPr>
              <w:t>VA21</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C5BB11" w14:textId="77777777" w:rsidR="00CA5118" w:rsidRDefault="00345C25">
            <w:pPr>
              <w:spacing w:before="240" w:line="240" w:lineRule="auto"/>
              <w:rPr>
                <w:rFonts w:ascii="Verdana" w:eastAsia="Verdana" w:hAnsi="Verdana" w:cs="Verdana"/>
                <w:sz w:val="14"/>
                <w:szCs w:val="14"/>
              </w:rPr>
            </w:pPr>
            <w:r>
              <w:rPr>
                <w:sz w:val="14"/>
                <w:szCs w:val="14"/>
              </w:rPr>
              <w:t>Mare Island, CA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A67828"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5C6F79"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2D3FBC" w14:textId="77777777" w:rsidR="00CA5118" w:rsidRDefault="00345C25">
            <w:pPr>
              <w:spacing w:before="240" w:line="240" w:lineRule="auto"/>
              <w:rPr>
                <w:rFonts w:ascii="Verdana" w:eastAsia="Verdana" w:hAnsi="Verdana" w:cs="Verdana"/>
                <w:sz w:val="14"/>
                <w:szCs w:val="14"/>
              </w:rPr>
            </w:pPr>
            <w:r>
              <w:rPr>
                <w:sz w:val="14"/>
                <w:szCs w:val="14"/>
              </w:rPr>
              <w:t>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F2F3C6"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7EE306"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D82CD5"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32E78F0A"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892FAC" w14:textId="77777777" w:rsidR="00CA5118" w:rsidRDefault="00345C25">
            <w:pPr>
              <w:spacing w:before="240" w:line="240" w:lineRule="auto"/>
              <w:rPr>
                <w:rFonts w:ascii="Verdana" w:eastAsia="Verdana" w:hAnsi="Verdana" w:cs="Verdana"/>
                <w:sz w:val="14"/>
                <w:szCs w:val="14"/>
              </w:rPr>
            </w:pPr>
            <w:r>
              <w:rPr>
                <w:sz w:val="14"/>
                <w:szCs w:val="14"/>
              </w:rPr>
              <w:t>VISN22 - VA Desert Pacific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F6A6A0" w14:textId="77777777" w:rsidR="00CA5118" w:rsidRDefault="00345C25">
            <w:pPr>
              <w:spacing w:before="240" w:line="240" w:lineRule="auto"/>
              <w:rPr>
                <w:rFonts w:ascii="Verdana" w:eastAsia="Verdana" w:hAnsi="Verdana" w:cs="Verdana"/>
                <w:sz w:val="14"/>
                <w:szCs w:val="14"/>
              </w:rPr>
            </w:pPr>
            <w:r>
              <w:rPr>
                <w:sz w:val="14"/>
                <w:szCs w:val="14"/>
              </w:rPr>
              <w:t>VA22</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662FAA1" w14:textId="77777777" w:rsidR="00CA5118" w:rsidRDefault="00345C25">
            <w:pPr>
              <w:spacing w:before="240" w:line="240" w:lineRule="auto"/>
              <w:rPr>
                <w:rFonts w:ascii="Verdana" w:eastAsia="Verdana" w:hAnsi="Verdana" w:cs="Verdana"/>
                <w:sz w:val="14"/>
                <w:szCs w:val="14"/>
              </w:rPr>
            </w:pPr>
            <w:r>
              <w:rPr>
                <w:sz w:val="14"/>
                <w:szCs w:val="14"/>
              </w:rPr>
              <w:t>Long Beach, CA</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35B64C"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9F6A36"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BA62F9" w14:textId="77777777" w:rsidR="00CA5118" w:rsidRDefault="00345C25">
            <w:pPr>
              <w:spacing w:before="240" w:line="240" w:lineRule="auto"/>
              <w:rPr>
                <w:rFonts w:ascii="Verdana" w:eastAsia="Verdana" w:hAnsi="Verdana" w:cs="Verdana"/>
                <w:sz w:val="14"/>
                <w:szCs w:val="14"/>
              </w:rPr>
            </w:pPr>
            <w:r>
              <w:rPr>
                <w:sz w:val="14"/>
                <w:szCs w:val="14"/>
              </w:rPr>
              <w:t>5</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73BDA1"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3E94CC"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DEF848" w14:textId="77777777" w:rsidR="00CA5118" w:rsidRDefault="00345C25">
            <w:pPr>
              <w:spacing w:before="240" w:line="240" w:lineRule="auto"/>
              <w:rPr>
                <w:rFonts w:ascii="Verdana" w:eastAsia="Verdana" w:hAnsi="Verdana" w:cs="Verdana"/>
                <w:sz w:val="14"/>
                <w:szCs w:val="14"/>
              </w:rPr>
            </w:pPr>
            <w:r>
              <w:rPr>
                <w:sz w:val="14"/>
                <w:szCs w:val="14"/>
              </w:rPr>
              <w:t>&lt;10</w:t>
            </w:r>
          </w:p>
        </w:tc>
      </w:tr>
      <w:tr w:rsidR="00CA5118" w14:paraId="0EDFE4D1" w14:textId="77777777">
        <w:trPr>
          <w:trHeight w:val="315"/>
        </w:trPr>
        <w:tc>
          <w:tcPr>
            <w:tcW w:w="2274"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6744E7" w14:textId="77777777" w:rsidR="00CA5118" w:rsidRDefault="00345C25">
            <w:pPr>
              <w:spacing w:before="240" w:line="240" w:lineRule="auto"/>
              <w:rPr>
                <w:rFonts w:ascii="Verdana" w:eastAsia="Verdana" w:hAnsi="Verdana" w:cs="Verdana"/>
                <w:sz w:val="14"/>
                <w:szCs w:val="14"/>
              </w:rPr>
            </w:pPr>
            <w:r>
              <w:rPr>
                <w:sz w:val="14"/>
                <w:szCs w:val="14"/>
              </w:rPr>
              <w:t>VISN23 - VA Midwest Healthcare Network</w:t>
            </w:r>
          </w:p>
        </w:tc>
        <w:tc>
          <w:tcPr>
            <w:tcW w:w="72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CB3CB1" w14:textId="77777777" w:rsidR="00CA5118" w:rsidRDefault="00345C25">
            <w:pPr>
              <w:spacing w:before="240" w:line="240" w:lineRule="auto"/>
              <w:rPr>
                <w:rFonts w:ascii="Verdana" w:eastAsia="Verdana" w:hAnsi="Verdana" w:cs="Verdana"/>
                <w:sz w:val="14"/>
                <w:szCs w:val="14"/>
              </w:rPr>
            </w:pPr>
            <w:r>
              <w:rPr>
                <w:sz w:val="14"/>
                <w:szCs w:val="14"/>
              </w:rPr>
              <w:t>VA23</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E42600" w14:textId="77777777" w:rsidR="00CA5118" w:rsidRDefault="00345C25">
            <w:pPr>
              <w:spacing w:before="240" w:line="240" w:lineRule="auto"/>
              <w:rPr>
                <w:rFonts w:ascii="Verdana" w:eastAsia="Verdana" w:hAnsi="Verdana" w:cs="Verdana"/>
                <w:sz w:val="14"/>
                <w:szCs w:val="14"/>
              </w:rPr>
            </w:pPr>
            <w:r>
              <w:rPr>
                <w:sz w:val="14"/>
                <w:szCs w:val="14"/>
              </w:rPr>
              <w:t>Minneapolis, MN</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927D5B" w14:textId="77777777" w:rsidR="00CA5118" w:rsidRDefault="00345C25">
            <w:pPr>
              <w:spacing w:before="240" w:line="240" w:lineRule="auto"/>
              <w:rPr>
                <w:rFonts w:ascii="Verdana" w:eastAsia="Verdana" w:hAnsi="Verdana" w:cs="Verdana"/>
                <w:sz w:val="14"/>
                <w:szCs w:val="14"/>
              </w:rPr>
            </w:pPr>
            <w:r>
              <w:rPr>
                <w:sz w:val="14"/>
                <w:szCs w:val="14"/>
              </w:rPr>
              <w:t>USA</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DFDE1A" w14:textId="77777777" w:rsidR="00CA5118" w:rsidRDefault="00345C25">
            <w:pPr>
              <w:spacing w:before="240" w:line="240" w:lineRule="auto"/>
              <w:rPr>
                <w:rFonts w:ascii="Verdana" w:eastAsia="Verdana" w:hAnsi="Verdana" w:cs="Verdana"/>
                <w:sz w:val="14"/>
                <w:szCs w:val="14"/>
              </w:rPr>
            </w:pPr>
            <w:r>
              <w:rPr>
                <w:sz w:val="14"/>
                <w:szCs w:val="14"/>
              </w:rPr>
              <w:t>Adult</w:t>
            </w:r>
          </w:p>
        </w:tc>
        <w:tc>
          <w:tcPr>
            <w:tcW w:w="7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5887AD" w14:textId="77777777" w:rsidR="00CA5118" w:rsidRDefault="00345C25">
            <w:pPr>
              <w:spacing w:before="240" w:line="240" w:lineRule="auto"/>
              <w:rPr>
                <w:rFonts w:ascii="Verdana" w:eastAsia="Verdana" w:hAnsi="Verdana" w:cs="Verdana"/>
                <w:sz w:val="14"/>
                <w:szCs w:val="14"/>
              </w:rPr>
            </w:pPr>
            <w:r>
              <w:rPr>
                <w:sz w:val="14"/>
                <w:szCs w:val="14"/>
              </w:rPr>
              <w:t>9</w:t>
            </w:r>
          </w:p>
        </w:tc>
        <w:tc>
          <w:tcPr>
            <w:tcW w:w="44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59D7FA" w14:textId="77777777" w:rsidR="00CA5118" w:rsidRDefault="00CA5118">
            <w:pPr>
              <w:spacing w:before="240" w:line="240" w:lineRule="auto"/>
              <w:rPr>
                <w:rFonts w:ascii="Verdana" w:eastAsia="Verdana" w:hAnsi="Verdana" w:cs="Verdana"/>
                <w:sz w:val="14"/>
                <w:szCs w:val="14"/>
              </w:rPr>
            </w:pP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BF93BE" w14:textId="77777777" w:rsidR="00CA5118" w:rsidRDefault="00CA5118">
            <w:pPr>
              <w:spacing w:before="240" w:line="240" w:lineRule="auto"/>
              <w:rPr>
                <w:rFonts w:ascii="Verdana" w:eastAsia="Verdana" w:hAnsi="Verdana" w:cs="Verdana"/>
                <w:sz w:val="14"/>
                <w:szCs w:val="14"/>
              </w:rPr>
            </w:pPr>
          </w:p>
        </w:tc>
        <w:tc>
          <w:tcPr>
            <w:tcW w:w="96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93DF07" w14:textId="77777777" w:rsidR="00CA5118" w:rsidRDefault="00345C25">
            <w:pPr>
              <w:spacing w:before="240" w:line="240" w:lineRule="auto"/>
              <w:rPr>
                <w:rFonts w:ascii="Verdana" w:eastAsia="Verdana" w:hAnsi="Verdana" w:cs="Verdana"/>
                <w:sz w:val="14"/>
                <w:szCs w:val="14"/>
              </w:rPr>
            </w:pPr>
            <w:r>
              <w:rPr>
                <w:sz w:val="14"/>
                <w:szCs w:val="14"/>
              </w:rPr>
              <w:t>&lt;10</w:t>
            </w:r>
          </w:p>
        </w:tc>
      </w:tr>
    </w:tbl>
    <w:p w14:paraId="3E59CE2A" w14:textId="77777777" w:rsidR="00CA5118" w:rsidRDefault="00CA5118">
      <w:pPr>
        <w:spacing w:before="240" w:after="240"/>
      </w:pPr>
    </w:p>
    <w:p w14:paraId="1646E97E" w14:textId="77777777" w:rsidR="00CA5118" w:rsidRDefault="00CA5118">
      <w:pPr>
        <w:spacing w:before="240" w:after="240"/>
      </w:pPr>
    </w:p>
    <w:p w14:paraId="39783E25" w14:textId="77777777" w:rsidR="00CA5118" w:rsidRDefault="00CA5118">
      <w:pPr>
        <w:spacing w:before="240" w:after="240"/>
      </w:pPr>
    </w:p>
    <w:p w14:paraId="54F4F432" w14:textId="77777777" w:rsidR="00CA5118" w:rsidRDefault="00CA5118">
      <w:pPr>
        <w:spacing w:before="240" w:after="240"/>
      </w:pPr>
    </w:p>
    <w:p w14:paraId="54490B70" w14:textId="77777777" w:rsidR="00CA5118" w:rsidRDefault="00CA5118">
      <w:pPr>
        <w:spacing w:before="240" w:after="240"/>
      </w:pPr>
    </w:p>
    <w:p w14:paraId="161BAA8E" w14:textId="77777777" w:rsidR="004C5EFD" w:rsidRDefault="004C5EFD">
      <w:pPr>
        <w:spacing w:before="240" w:after="240"/>
        <w:rPr>
          <w:b/>
        </w:rPr>
      </w:pPr>
    </w:p>
    <w:p w14:paraId="1FA78334" w14:textId="77777777" w:rsidR="004C5EFD" w:rsidRDefault="004C5EFD">
      <w:pPr>
        <w:spacing w:before="240" w:after="240"/>
        <w:rPr>
          <w:b/>
        </w:rPr>
      </w:pPr>
    </w:p>
    <w:p w14:paraId="1148A966" w14:textId="3E6ABB7D" w:rsidR="00CA5118" w:rsidRDefault="00345C25">
      <w:pPr>
        <w:spacing w:before="240" w:after="240"/>
      </w:pPr>
      <w:proofErr w:type="spellStart"/>
      <w:r>
        <w:rPr>
          <w:b/>
        </w:rPr>
        <w:lastRenderedPageBreak/>
        <w:t>eTABLE</w:t>
      </w:r>
      <w:proofErr w:type="spellEnd"/>
      <w:r>
        <w:rPr>
          <w:b/>
        </w:rPr>
        <w:t xml:space="preserve"> 3</w:t>
      </w:r>
      <w:r>
        <w:t xml:space="preserve">: </w:t>
      </w:r>
      <w:r>
        <w:rPr>
          <w:sz w:val="24"/>
          <w:szCs w:val="24"/>
        </w:rPr>
        <w:t xml:space="preserve">Definition of severe COVID-19 based on the 4CE Severity Algorithm. Please refer to </w:t>
      </w:r>
      <w:proofErr w:type="spellStart"/>
      <w:r>
        <w:rPr>
          <w:sz w:val="24"/>
          <w:szCs w:val="24"/>
        </w:rPr>
        <w:t>Klann</w:t>
      </w:r>
      <w:proofErr w:type="spellEnd"/>
      <w:r>
        <w:rPr>
          <w:sz w:val="24"/>
          <w:szCs w:val="24"/>
        </w:rPr>
        <w:t xml:space="preserve"> et al. for further information.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A5118" w14:paraId="3B5BC087" w14:textId="77777777">
        <w:tc>
          <w:tcPr>
            <w:tcW w:w="3045" w:type="dxa"/>
            <w:shd w:val="clear" w:color="auto" w:fill="auto"/>
            <w:tcMar>
              <w:top w:w="100" w:type="dxa"/>
              <w:left w:w="100" w:type="dxa"/>
              <w:bottom w:w="100" w:type="dxa"/>
              <w:right w:w="100" w:type="dxa"/>
            </w:tcMar>
          </w:tcPr>
          <w:p w14:paraId="2B975C23" w14:textId="77777777" w:rsidR="00CA5118" w:rsidRDefault="00345C25">
            <w:pPr>
              <w:widowControl w:val="0"/>
              <w:spacing w:line="240" w:lineRule="auto"/>
              <w:rPr>
                <w:b/>
              </w:rPr>
            </w:pPr>
            <w:r>
              <w:rPr>
                <w:b/>
              </w:rPr>
              <w:t>EHR Code Category</w:t>
            </w:r>
          </w:p>
        </w:tc>
        <w:tc>
          <w:tcPr>
            <w:tcW w:w="6315" w:type="dxa"/>
            <w:shd w:val="clear" w:color="auto" w:fill="auto"/>
            <w:tcMar>
              <w:top w:w="100" w:type="dxa"/>
              <w:left w:w="100" w:type="dxa"/>
              <w:bottom w:w="100" w:type="dxa"/>
              <w:right w:w="100" w:type="dxa"/>
            </w:tcMar>
          </w:tcPr>
          <w:p w14:paraId="68B67963" w14:textId="77777777" w:rsidR="00CA5118" w:rsidRDefault="00345C25">
            <w:pPr>
              <w:widowControl w:val="0"/>
              <w:spacing w:line="240" w:lineRule="auto"/>
              <w:rPr>
                <w:b/>
              </w:rPr>
            </w:pPr>
            <w:r>
              <w:rPr>
                <w:b/>
              </w:rPr>
              <w:t>Clinical Events</w:t>
            </w:r>
          </w:p>
        </w:tc>
      </w:tr>
      <w:tr w:rsidR="00CA5118" w14:paraId="59CE4EA5" w14:textId="77777777">
        <w:tc>
          <w:tcPr>
            <w:tcW w:w="3045" w:type="dxa"/>
            <w:shd w:val="clear" w:color="auto" w:fill="auto"/>
            <w:tcMar>
              <w:top w:w="100" w:type="dxa"/>
              <w:left w:w="100" w:type="dxa"/>
              <w:bottom w:w="100" w:type="dxa"/>
              <w:right w:w="100" w:type="dxa"/>
            </w:tcMar>
          </w:tcPr>
          <w:p w14:paraId="49F5D4A8" w14:textId="77777777" w:rsidR="00CA5118" w:rsidRDefault="00345C25">
            <w:pPr>
              <w:widowControl w:val="0"/>
              <w:spacing w:line="240" w:lineRule="auto"/>
            </w:pPr>
            <w:r>
              <w:t>Diagnoses</w:t>
            </w:r>
          </w:p>
        </w:tc>
        <w:tc>
          <w:tcPr>
            <w:tcW w:w="6315" w:type="dxa"/>
            <w:shd w:val="clear" w:color="auto" w:fill="auto"/>
            <w:tcMar>
              <w:top w:w="100" w:type="dxa"/>
              <w:left w:w="100" w:type="dxa"/>
              <w:bottom w:w="100" w:type="dxa"/>
              <w:right w:w="100" w:type="dxa"/>
            </w:tcMar>
          </w:tcPr>
          <w:p w14:paraId="76EC1429" w14:textId="77777777" w:rsidR="00CA5118" w:rsidRDefault="00345C25">
            <w:pPr>
              <w:widowControl w:val="0"/>
              <w:spacing w:line="240" w:lineRule="auto"/>
            </w:pPr>
            <w:r>
              <w:t>Acute respiratory distress syndrome, ventilator-associated pneumonia</w:t>
            </w:r>
          </w:p>
        </w:tc>
      </w:tr>
      <w:tr w:rsidR="00CA5118" w14:paraId="753E0D4A" w14:textId="77777777">
        <w:tc>
          <w:tcPr>
            <w:tcW w:w="3045" w:type="dxa"/>
            <w:shd w:val="clear" w:color="auto" w:fill="auto"/>
            <w:tcMar>
              <w:top w:w="100" w:type="dxa"/>
              <w:left w:w="100" w:type="dxa"/>
              <w:bottom w:w="100" w:type="dxa"/>
              <w:right w:w="100" w:type="dxa"/>
            </w:tcMar>
          </w:tcPr>
          <w:p w14:paraId="5AAC038E" w14:textId="77777777" w:rsidR="00CA5118" w:rsidRDefault="00345C25">
            <w:pPr>
              <w:widowControl w:val="0"/>
              <w:spacing w:line="240" w:lineRule="auto"/>
            </w:pPr>
            <w:r>
              <w:t>Procedures</w:t>
            </w:r>
          </w:p>
        </w:tc>
        <w:tc>
          <w:tcPr>
            <w:tcW w:w="6315" w:type="dxa"/>
            <w:shd w:val="clear" w:color="auto" w:fill="auto"/>
            <w:tcMar>
              <w:top w:w="100" w:type="dxa"/>
              <w:left w:w="100" w:type="dxa"/>
              <w:bottom w:w="100" w:type="dxa"/>
              <w:right w:w="100" w:type="dxa"/>
            </w:tcMar>
          </w:tcPr>
          <w:p w14:paraId="141142D8" w14:textId="77777777" w:rsidR="00CA5118" w:rsidRDefault="00345C25">
            <w:pPr>
              <w:widowControl w:val="0"/>
              <w:spacing w:line="240" w:lineRule="auto"/>
            </w:pPr>
            <w:r>
              <w:t>Insertion of endotracheal tube; invasive mechanical ventilation</w:t>
            </w:r>
          </w:p>
        </w:tc>
      </w:tr>
      <w:tr w:rsidR="00CA5118" w14:paraId="058C2AFB" w14:textId="77777777">
        <w:tc>
          <w:tcPr>
            <w:tcW w:w="3045" w:type="dxa"/>
            <w:shd w:val="clear" w:color="auto" w:fill="auto"/>
            <w:tcMar>
              <w:top w:w="100" w:type="dxa"/>
              <w:left w:w="100" w:type="dxa"/>
              <w:bottom w:w="100" w:type="dxa"/>
              <w:right w:w="100" w:type="dxa"/>
            </w:tcMar>
          </w:tcPr>
          <w:p w14:paraId="6890D242" w14:textId="77777777" w:rsidR="00CA5118" w:rsidRDefault="00345C25">
            <w:pPr>
              <w:widowControl w:val="0"/>
              <w:spacing w:line="240" w:lineRule="auto"/>
            </w:pPr>
            <w:r>
              <w:t>Laboratory results</w:t>
            </w:r>
          </w:p>
        </w:tc>
        <w:tc>
          <w:tcPr>
            <w:tcW w:w="6315" w:type="dxa"/>
            <w:shd w:val="clear" w:color="auto" w:fill="auto"/>
            <w:tcMar>
              <w:top w:w="100" w:type="dxa"/>
              <w:left w:w="100" w:type="dxa"/>
              <w:bottom w:w="100" w:type="dxa"/>
              <w:right w:w="100" w:type="dxa"/>
            </w:tcMar>
          </w:tcPr>
          <w:p w14:paraId="16DF09EB" w14:textId="77777777" w:rsidR="00CA5118" w:rsidRDefault="00345C25">
            <w:pPr>
              <w:widowControl w:val="0"/>
              <w:spacing w:line="240" w:lineRule="auto"/>
            </w:pPr>
            <w:r>
              <w:t>PaCO2, PaO2</w:t>
            </w:r>
          </w:p>
        </w:tc>
      </w:tr>
      <w:tr w:rsidR="00CA5118" w14:paraId="24DC3A66" w14:textId="77777777">
        <w:tc>
          <w:tcPr>
            <w:tcW w:w="3045" w:type="dxa"/>
            <w:shd w:val="clear" w:color="auto" w:fill="auto"/>
            <w:tcMar>
              <w:top w:w="100" w:type="dxa"/>
              <w:left w:w="100" w:type="dxa"/>
              <w:bottom w:w="100" w:type="dxa"/>
              <w:right w:w="100" w:type="dxa"/>
            </w:tcMar>
          </w:tcPr>
          <w:p w14:paraId="6D5991E8" w14:textId="77777777" w:rsidR="00CA5118" w:rsidRDefault="00345C25">
            <w:pPr>
              <w:widowControl w:val="0"/>
              <w:spacing w:line="240" w:lineRule="auto"/>
            </w:pPr>
            <w:r>
              <w:t>Anesthetic Medications</w:t>
            </w:r>
          </w:p>
        </w:tc>
        <w:tc>
          <w:tcPr>
            <w:tcW w:w="6315" w:type="dxa"/>
            <w:shd w:val="clear" w:color="auto" w:fill="auto"/>
            <w:tcMar>
              <w:top w:w="100" w:type="dxa"/>
              <w:left w:w="100" w:type="dxa"/>
              <w:bottom w:w="100" w:type="dxa"/>
              <w:right w:w="100" w:type="dxa"/>
            </w:tcMar>
          </w:tcPr>
          <w:p w14:paraId="203F705D" w14:textId="77777777" w:rsidR="00CA5118" w:rsidRDefault="00345C25">
            <w:pPr>
              <w:widowControl w:val="0"/>
              <w:spacing w:line="240" w:lineRule="auto"/>
            </w:pPr>
            <w:r>
              <w:t>General anesthetics: ketamine, propofol</w:t>
            </w:r>
          </w:p>
          <w:p w14:paraId="3CC655A9" w14:textId="77777777" w:rsidR="00CA5118" w:rsidRDefault="00345C25">
            <w:pPr>
              <w:widowControl w:val="0"/>
              <w:spacing w:line="240" w:lineRule="auto"/>
            </w:pPr>
            <w:r>
              <w:t>Benzodiazepine derivatives: midazolam</w:t>
            </w:r>
          </w:p>
          <w:p w14:paraId="1FD0FEE0" w14:textId="77777777" w:rsidR="00CA5118" w:rsidRDefault="00345C25">
            <w:pPr>
              <w:widowControl w:val="0"/>
              <w:spacing w:line="240" w:lineRule="auto"/>
            </w:pPr>
            <w:r>
              <w:t xml:space="preserve">Muscle relaxants: </w:t>
            </w:r>
            <w:proofErr w:type="spellStart"/>
            <w:r>
              <w:t>cisatracurium</w:t>
            </w:r>
            <w:proofErr w:type="spellEnd"/>
            <w:r>
              <w:t xml:space="preserve">, rocuronium, vecuronium </w:t>
            </w:r>
          </w:p>
          <w:p w14:paraId="2FCE9FFB" w14:textId="77777777" w:rsidR="00CA5118" w:rsidRDefault="00345C25">
            <w:pPr>
              <w:widowControl w:val="0"/>
              <w:spacing w:line="240" w:lineRule="auto"/>
            </w:pPr>
            <w:r>
              <w:t>Other hypnotics and sedatives: dexmedetomidine</w:t>
            </w:r>
          </w:p>
        </w:tc>
      </w:tr>
      <w:tr w:rsidR="00CA5118" w14:paraId="49837AB7" w14:textId="77777777">
        <w:tc>
          <w:tcPr>
            <w:tcW w:w="3045" w:type="dxa"/>
            <w:shd w:val="clear" w:color="auto" w:fill="auto"/>
            <w:tcMar>
              <w:top w:w="100" w:type="dxa"/>
              <w:left w:w="100" w:type="dxa"/>
              <w:bottom w:w="100" w:type="dxa"/>
              <w:right w:w="100" w:type="dxa"/>
            </w:tcMar>
          </w:tcPr>
          <w:p w14:paraId="2FB92935" w14:textId="77777777" w:rsidR="00CA5118" w:rsidRDefault="00345C25">
            <w:pPr>
              <w:widowControl w:val="0"/>
              <w:spacing w:line="240" w:lineRule="auto"/>
            </w:pPr>
            <w:r>
              <w:t>Vasopressor Medications</w:t>
            </w:r>
          </w:p>
        </w:tc>
        <w:tc>
          <w:tcPr>
            <w:tcW w:w="6315" w:type="dxa"/>
            <w:shd w:val="clear" w:color="auto" w:fill="auto"/>
            <w:tcMar>
              <w:top w:w="100" w:type="dxa"/>
              <w:left w:w="100" w:type="dxa"/>
              <w:bottom w:w="100" w:type="dxa"/>
              <w:right w:w="100" w:type="dxa"/>
            </w:tcMar>
          </w:tcPr>
          <w:p w14:paraId="6D6E9B09" w14:textId="77777777" w:rsidR="00CA5118" w:rsidRDefault="00345C25">
            <w:pPr>
              <w:widowControl w:val="0"/>
              <w:spacing w:line="240" w:lineRule="auto"/>
            </w:pPr>
            <w:r>
              <w:t>Adrenergic and dopaminergic agents: Dopamine, Epinephrine, Norepinephrine, Phenylephrine, Milrinone, Dobutamine</w:t>
            </w:r>
          </w:p>
          <w:p w14:paraId="473E9EBB" w14:textId="77777777" w:rsidR="00CA5118" w:rsidRDefault="00345C25">
            <w:pPr>
              <w:widowControl w:val="0"/>
              <w:spacing w:line="240" w:lineRule="auto"/>
            </w:pPr>
            <w:r>
              <w:t>Other cardiac stimulants: Angiotensin II</w:t>
            </w:r>
          </w:p>
          <w:p w14:paraId="485C4C84" w14:textId="77777777" w:rsidR="00CA5118" w:rsidRDefault="00345C25">
            <w:pPr>
              <w:widowControl w:val="0"/>
              <w:spacing w:line="240" w:lineRule="auto"/>
            </w:pPr>
            <w:r>
              <w:t xml:space="preserve">Other respiratory system products: </w:t>
            </w:r>
          </w:p>
          <w:p w14:paraId="17F042F7" w14:textId="77777777" w:rsidR="00CA5118" w:rsidRDefault="00345C25">
            <w:pPr>
              <w:widowControl w:val="0"/>
              <w:spacing w:line="240" w:lineRule="auto"/>
            </w:pPr>
            <w:r>
              <w:t xml:space="preserve">phosphodiesterase inhibitors, </w:t>
            </w:r>
            <w:proofErr w:type="spellStart"/>
            <w:r>
              <w:t>Epoprostenol</w:t>
            </w:r>
            <w:proofErr w:type="spellEnd"/>
            <w:r>
              <w:t>, Nitric Oxide</w:t>
            </w:r>
          </w:p>
          <w:p w14:paraId="7745BD7E" w14:textId="77777777" w:rsidR="00CA5118" w:rsidRDefault="00345C25">
            <w:pPr>
              <w:widowControl w:val="0"/>
              <w:spacing w:line="240" w:lineRule="auto"/>
            </w:pPr>
            <w:r>
              <w:t>Vasopressin and analogs: Vasopressin</w:t>
            </w:r>
          </w:p>
        </w:tc>
      </w:tr>
    </w:tbl>
    <w:p w14:paraId="5407A6B4" w14:textId="77777777" w:rsidR="00CA5118" w:rsidRDefault="00CA5118">
      <w:pPr>
        <w:spacing w:line="240" w:lineRule="auto"/>
      </w:pPr>
    </w:p>
    <w:p w14:paraId="44933AA1" w14:textId="78611EBB" w:rsidR="00CA5118" w:rsidRDefault="00345C25">
      <w:pPr>
        <w:spacing w:before="240" w:line="240" w:lineRule="auto"/>
      </w:pPr>
      <w:proofErr w:type="spellStart"/>
      <w:r>
        <w:rPr>
          <w:b/>
        </w:rPr>
        <w:t>eTABLE</w:t>
      </w:r>
      <w:proofErr w:type="spellEnd"/>
      <w:r>
        <w:rPr>
          <w:b/>
        </w:rPr>
        <w:t xml:space="preserve"> 4</w:t>
      </w:r>
      <w:r>
        <w:t>: Six comma-separated values (CSV) files and their descriptions. Sites optionally obfuscated the values in any of these files by replacing small counts with “-99.” Sites indicated missing data or data that they were unable to obtain (e.g., race and ethnicity not collected at some sites) with “-999.”</w:t>
      </w:r>
    </w:p>
    <w:p w14:paraId="40E4D8A8" w14:textId="77777777" w:rsidR="004C5EFD" w:rsidRDefault="004C5EFD">
      <w:pPr>
        <w:spacing w:before="240" w:line="240" w:lineRule="auto"/>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CA5118" w14:paraId="24B22E7E" w14:textId="77777777">
        <w:tc>
          <w:tcPr>
            <w:tcW w:w="2175" w:type="dxa"/>
            <w:shd w:val="clear" w:color="auto" w:fill="auto"/>
            <w:tcMar>
              <w:top w:w="100" w:type="dxa"/>
              <w:left w:w="100" w:type="dxa"/>
              <w:bottom w:w="100" w:type="dxa"/>
              <w:right w:w="100" w:type="dxa"/>
            </w:tcMar>
          </w:tcPr>
          <w:p w14:paraId="5F3D1A43" w14:textId="77777777" w:rsidR="00CA5118" w:rsidRDefault="00345C25">
            <w:pPr>
              <w:widowControl w:val="0"/>
              <w:spacing w:line="240" w:lineRule="auto"/>
              <w:rPr>
                <w:b/>
              </w:rPr>
            </w:pPr>
            <w:r>
              <w:rPr>
                <w:b/>
              </w:rPr>
              <w:t>Data File</w:t>
            </w:r>
          </w:p>
        </w:tc>
        <w:tc>
          <w:tcPr>
            <w:tcW w:w="7185" w:type="dxa"/>
            <w:shd w:val="clear" w:color="auto" w:fill="auto"/>
            <w:tcMar>
              <w:top w:w="100" w:type="dxa"/>
              <w:left w:w="100" w:type="dxa"/>
              <w:bottom w:w="100" w:type="dxa"/>
              <w:right w:w="100" w:type="dxa"/>
            </w:tcMar>
          </w:tcPr>
          <w:p w14:paraId="46256C22" w14:textId="77777777" w:rsidR="00CA5118" w:rsidRDefault="00345C25">
            <w:pPr>
              <w:widowControl w:val="0"/>
              <w:spacing w:line="240" w:lineRule="auto"/>
              <w:rPr>
                <w:b/>
              </w:rPr>
            </w:pPr>
            <w:r>
              <w:rPr>
                <w:b/>
              </w:rPr>
              <w:t>Description</w:t>
            </w:r>
          </w:p>
        </w:tc>
      </w:tr>
      <w:tr w:rsidR="00CA5118" w14:paraId="2D52AB5F" w14:textId="77777777">
        <w:tc>
          <w:tcPr>
            <w:tcW w:w="2175" w:type="dxa"/>
            <w:shd w:val="clear" w:color="auto" w:fill="auto"/>
            <w:tcMar>
              <w:top w:w="100" w:type="dxa"/>
              <w:left w:w="100" w:type="dxa"/>
              <w:bottom w:w="100" w:type="dxa"/>
              <w:right w:w="100" w:type="dxa"/>
            </w:tcMar>
          </w:tcPr>
          <w:p w14:paraId="62AE5EF4" w14:textId="77777777" w:rsidR="00CA5118" w:rsidRDefault="00345C25">
            <w:pPr>
              <w:widowControl w:val="0"/>
              <w:spacing w:line="240" w:lineRule="auto"/>
            </w:pPr>
            <w:r>
              <w:t>DailyCounts.csv</w:t>
            </w:r>
          </w:p>
        </w:tc>
        <w:tc>
          <w:tcPr>
            <w:tcW w:w="7185" w:type="dxa"/>
            <w:shd w:val="clear" w:color="auto" w:fill="auto"/>
            <w:tcMar>
              <w:top w:w="100" w:type="dxa"/>
              <w:left w:w="100" w:type="dxa"/>
              <w:bottom w:w="100" w:type="dxa"/>
              <w:right w:w="100" w:type="dxa"/>
            </w:tcMar>
          </w:tcPr>
          <w:p w14:paraId="567DA5E8" w14:textId="77777777" w:rsidR="00CA5118" w:rsidRDefault="00345C25">
            <w:pPr>
              <w:spacing w:before="240" w:after="240"/>
            </w:pPr>
            <w:r>
              <w:t>Contained one row per calendar date. Each row included the date, the cumulative number of patients admitted by this date, the cumulative number of patients who had developed severe disease by this date, the cumulative number of patients who had died by this date, the number of patients in the hospital on this date (i.e., excluding patients who have been discharged or have died), and the number of patients who became severe and are in the hospital on this date.</w:t>
            </w:r>
          </w:p>
        </w:tc>
      </w:tr>
      <w:tr w:rsidR="00CA5118" w14:paraId="7E895BA5" w14:textId="77777777">
        <w:tc>
          <w:tcPr>
            <w:tcW w:w="2175" w:type="dxa"/>
            <w:shd w:val="clear" w:color="auto" w:fill="auto"/>
            <w:tcMar>
              <w:top w:w="100" w:type="dxa"/>
              <w:left w:w="100" w:type="dxa"/>
              <w:bottom w:w="100" w:type="dxa"/>
              <w:right w:w="100" w:type="dxa"/>
            </w:tcMar>
          </w:tcPr>
          <w:p w14:paraId="5785192D" w14:textId="77777777" w:rsidR="00CA5118" w:rsidRDefault="00345C25">
            <w:pPr>
              <w:widowControl w:val="0"/>
              <w:spacing w:line="240" w:lineRule="auto"/>
            </w:pPr>
            <w:r>
              <w:t>ClinicalCourse.csv</w:t>
            </w:r>
          </w:p>
        </w:tc>
        <w:tc>
          <w:tcPr>
            <w:tcW w:w="7185" w:type="dxa"/>
            <w:shd w:val="clear" w:color="auto" w:fill="auto"/>
            <w:tcMar>
              <w:top w:w="100" w:type="dxa"/>
              <w:left w:w="100" w:type="dxa"/>
              <w:bottom w:w="100" w:type="dxa"/>
              <w:right w:w="100" w:type="dxa"/>
            </w:tcMar>
          </w:tcPr>
          <w:p w14:paraId="2823BFFF" w14:textId="77777777" w:rsidR="00CA5118" w:rsidRDefault="00345C25">
            <w:pPr>
              <w:spacing w:before="240" w:after="240"/>
            </w:pPr>
            <w:r>
              <w:t xml:space="preserve">Contained one row per day since admission. For example, the first row contained aggregate data about patients on their admission date, and the second row contained aggregate data on the day following their admission. Each row indicated the number of total patients in the cohort </w:t>
            </w:r>
            <w:r>
              <w:lastRenderedPageBreak/>
              <w:t>and the number of severe patients in the hospital on that day. Patients who were discharged and then readmitted were counted for each day they were an inpatient.</w:t>
            </w:r>
          </w:p>
        </w:tc>
      </w:tr>
      <w:tr w:rsidR="00CA5118" w14:paraId="7DD62C93" w14:textId="77777777">
        <w:tc>
          <w:tcPr>
            <w:tcW w:w="2175" w:type="dxa"/>
            <w:shd w:val="clear" w:color="auto" w:fill="auto"/>
            <w:tcMar>
              <w:top w:w="100" w:type="dxa"/>
              <w:left w:w="100" w:type="dxa"/>
              <w:bottom w:w="100" w:type="dxa"/>
              <w:right w:w="100" w:type="dxa"/>
            </w:tcMar>
          </w:tcPr>
          <w:p w14:paraId="768DCA1D" w14:textId="77777777" w:rsidR="00CA5118" w:rsidRDefault="00345C25">
            <w:pPr>
              <w:widowControl w:val="0"/>
              <w:spacing w:line="240" w:lineRule="auto"/>
            </w:pPr>
            <w:r>
              <w:lastRenderedPageBreak/>
              <w:t>Demographics.csv</w:t>
            </w:r>
          </w:p>
        </w:tc>
        <w:tc>
          <w:tcPr>
            <w:tcW w:w="7185" w:type="dxa"/>
            <w:shd w:val="clear" w:color="auto" w:fill="auto"/>
            <w:tcMar>
              <w:top w:w="100" w:type="dxa"/>
              <w:left w:w="100" w:type="dxa"/>
              <w:bottom w:w="100" w:type="dxa"/>
              <w:right w:w="100" w:type="dxa"/>
            </w:tcMar>
          </w:tcPr>
          <w:p w14:paraId="388FC06F" w14:textId="77777777" w:rsidR="00CA5118" w:rsidRDefault="00345C25">
            <w:pPr>
              <w:spacing w:before="240" w:after="240"/>
            </w:pPr>
            <w:r>
              <w:t>Contained breakdown counts for both the total cohort and the severe patients by sex, age group (0-2, 3-5, 6-11, 12-17, 18-25, 26-49, 50-69, 70-79, and 80+ years old), and race and ethnicity category (American Indian or Alaska Native, Asian, Black or African American, Hispanic or Latino, Native Hawaiian or Other Pacific Islander, White) [https://grants.nih.gov/grants/guide/notice-files/not-od-15-089.html]. Reporting of the race categories was mostly restricted to the United States sites.</w:t>
            </w:r>
          </w:p>
        </w:tc>
      </w:tr>
      <w:tr w:rsidR="00CA5118" w14:paraId="0AFFCDFD" w14:textId="77777777">
        <w:tc>
          <w:tcPr>
            <w:tcW w:w="2175" w:type="dxa"/>
            <w:shd w:val="clear" w:color="auto" w:fill="auto"/>
            <w:tcMar>
              <w:top w:w="100" w:type="dxa"/>
              <w:left w:w="100" w:type="dxa"/>
              <w:bottom w:w="100" w:type="dxa"/>
              <w:right w:w="100" w:type="dxa"/>
            </w:tcMar>
          </w:tcPr>
          <w:p w14:paraId="1C7903D5" w14:textId="77777777" w:rsidR="00CA5118" w:rsidRDefault="00345C25">
            <w:pPr>
              <w:widowControl w:val="0"/>
              <w:spacing w:line="240" w:lineRule="auto"/>
            </w:pPr>
            <w:r>
              <w:t>Labs.csv</w:t>
            </w:r>
          </w:p>
        </w:tc>
        <w:tc>
          <w:tcPr>
            <w:tcW w:w="7185" w:type="dxa"/>
            <w:shd w:val="clear" w:color="auto" w:fill="auto"/>
            <w:tcMar>
              <w:top w:w="100" w:type="dxa"/>
              <w:left w:w="100" w:type="dxa"/>
              <w:bottom w:w="100" w:type="dxa"/>
              <w:right w:w="100" w:type="dxa"/>
            </w:tcMar>
          </w:tcPr>
          <w:p w14:paraId="6994C2BD" w14:textId="77777777" w:rsidR="00CA5118" w:rsidRDefault="00345C25">
            <w:pPr>
              <w:spacing w:before="240" w:after="240"/>
            </w:pPr>
            <w:r>
              <w:t xml:space="preserve">Contained the daily trajectories of select laboratory tests. Each row corresponded to a laboratory test (identified using a LOINC code) and the number of days since admission. The values in each row were the number of patients who had a test result on that day, the mean and standard deviation of the test results, and the mean and standard deviation of the natural logarithm of the test results plus 0.5 (to avoid log zero). These statistics were provided for both the total cohort and the severe patients. If a patient had multiple results for the same test on the same day, then those were replaced by the mean of that day’s test results before averaging across all patients. Log mean values are more meaningful summaries for tests such as D-dimer with highly skewed distributions. </w:t>
            </w:r>
          </w:p>
        </w:tc>
      </w:tr>
      <w:tr w:rsidR="00CA5118" w14:paraId="4CD896F5" w14:textId="77777777">
        <w:tc>
          <w:tcPr>
            <w:tcW w:w="2175" w:type="dxa"/>
            <w:shd w:val="clear" w:color="auto" w:fill="auto"/>
            <w:tcMar>
              <w:top w:w="100" w:type="dxa"/>
              <w:left w:w="100" w:type="dxa"/>
              <w:bottom w:w="100" w:type="dxa"/>
              <w:right w:w="100" w:type="dxa"/>
            </w:tcMar>
          </w:tcPr>
          <w:p w14:paraId="128E2A05" w14:textId="77777777" w:rsidR="00CA5118" w:rsidRDefault="00345C25">
            <w:pPr>
              <w:widowControl w:val="0"/>
              <w:spacing w:line="240" w:lineRule="auto"/>
            </w:pPr>
            <w:r>
              <w:t>Diagnoses.csv</w:t>
            </w:r>
          </w:p>
        </w:tc>
        <w:tc>
          <w:tcPr>
            <w:tcW w:w="7185" w:type="dxa"/>
            <w:shd w:val="clear" w:color="auto" w:fill="auto"/>
            <w:tcMar>
              <w:top w:w="100" w:type="dxa"/>
              <w:left w:w="100" w:type="dxa"/>
              <w:bottom w:w="100" w:type="dxa"/>
              <w:right w:w="100" w:type="dxa"/>
            </w:tcMar>
          </w:tcPr>
          <w:p w14:paraId="72EEC3C0" w14:textId="77777777" w:rsidR="00CA5118" w:rsidRDefault="00345C25">
            <w:pPr>
              <w:spacing w:before="240" w:after="240"/>
            </w:pPr>
            <w:r>
              <w:t>Contained one row per ICD9 or ICD10 diagnosis code, truncated to just their first 3 characters. This was a basic approach to rolling up diagnoses into broader categories and reducing the effect of coding differences between sites. For each truncated diagnosis code, the number of total and severe patients before and since admission with the code were listed. Before admission meant day -365 to day -15 relative to the index admission date. The two weeks immediately prior to admission were ignored to ensure that these diagnoses occurred before patients had symptoms concerning for COVID-19. Since admission meant day 0, the index date, until the day when the data were extracted.</w:t>
            </w:r>
          </w:p>
        </w:tc>
      </w:tr>
      <w:tr w:rsidR="00CA5118" w14:paraId="44904609" w14:textId="77777777">
        <w:tc>
          <w:tcPr>
            <w:tcW w:w="2175" w:type="dxa"/>
            <w:shd w:val="clear" w:color="auto" w:fill="auto"/>
            <w:tcMar>
              <w:top w:w="100" w:type="dxa"/>
              <w:left w:w="100" w:type="dxa"/>
              <w:bottom w:w="100" w:type="dxa"/>
              <w:right w:w="100" w:type="dxa"/>
            </w:tcMar>
          </w:tcPr>
          <w:p w14:paraId="2C2418BC" w14:textId="77777777" w:rsidR="00CA5118" w:rsidRDefault="00345C25">
            <w:pPr>
              <w:widowControl w:val="0"/>
              <w:spacing w:line="240" w:lineRule="auto"/>
            </w:pPr>
            <w:r>
              <w:lastRenderedPageBreak/>
              <w:t>Medications.csv</w:t>
            </w:r>
          </w:p>
        </w:tc>
        <w:tc>
          <w:tcPr>
            <w:tcW w:w="7185" w:type="dxa"/>
            <w:shd w:val="clear" w:color="auto" w:fill="auto"/>
            <w:tcMar>
              <w:top w:w="100" w:type="dxa"/>
              <w:left w:w="100" w:type="dxa"/>
              <w:bottom w:w="100" w:type="dxa"/>
              <w:right w:w="100" w:type="dxa"/>
            </w:tcMar>
          </w:tcPr>
          <w:p w14:paraId="7FD5B511" w14:textId="77777777" w:rsidR="00CA5118" w:rsidRDefault="00345C25">
            <w:pPr>
              <w:spacing w:before="240" w:after="240"/>
            </w:pPr>
            <w:r>
              <w:t>The sixth file, Medications.csv, had one row per each of 12 medication classes. For each medication class, the number of total and severe patients before and since admission for whom the medication was ordered were listed. Similar to diagnoses, before meant day -365 to -15, and since meant day 0+ relative to the index date.</w:t>
            </w:r>
          </w:p>
        </w:tc>
      </w:tr>
    </w:tbl>
    <w:p w14:paraId="6DDBA0A8" w14:textId="77777777" w:rsidR="00CA5118" w:rsidRDefault="00CA5118">
      <w:pPr>
        <w:spacing w:before="240" w:after="240"/>
      </w:pPr>
    </w:p>
    <w:p w14:paraId="1DAF419F" w14:textId="77777777" w:rsidR="00CA5118" w:rsidRDefault="00CA5118">
      <w:pPr>
        <w:spacing w:line="240" w:lineRule="auto"/>
      </w:pPr>
    </w:p>
    <w:p w14:paraId="67753C83" w14:textId="57440B84" w:rsidR="00CA5118" w:rsidRDefault="00345C25">
      <w:pPr>
        <w:spacing w:line="240" w:lineRule="auto"/>
      </w:pPr>
      <w:r>
        <w:rPr>
          <w:b/>
        </w:rPr>
        <w:t>eTABLE5</w:t>
      </w:r>
      <w:r>
        <w:t>: Pooled difference between admission laboratory measures in ever-severe and never-severe patients over all sites.</w:t>
      </w:r>
    </w:p>
    <w:p w14:paraId="179F5FEF" w14:textId="77777777" w:rsidR="00CA5118" w:rsidRDefault="00CA5118"/>
    <w:tbl>
      <w:tblPr>
        <w:tblStyle w:val="a2"/>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1500"/>
        <w:gridCol w:w="1500"/>
        <w:gridCol w:w="1500"/>
        <w:gridCol w:w="1500"/>
        <w:gridCol w:w="1500"/>
      </w:tblGrid>
      <w:tr w:rsidR="00CA5118" w14:paraId="7A3C030D" w14:textId="77777777">
        <w:trPr>
          <w:trHeight w:val="315"/>
        </w:trPr>
        <w:tc>
          <w:tcPr>
            <w:tcW w:w="3000" w:type="dxa"/>
            <w:gridSpan w:val="2"/>
            <w:tcMar>
              <w:top w:w="40" w:type="dxa"/>
              <w:left w:w="40" w:type="dxa"/>
              <w:bottom w:w="40" w:type="dxa"/>
              <w:right w:w="40" w:type="dxa"/>
            </w:tcMar>
            <w:vAlign w:val="bottom"/>
          </w:tcPr>
          <w:p w14:paraId="58300E58" w14:textId="77777777" w:rsidR="00CA5118" w:rsidRDefault="00CA5118">
            <w:pPr>
              <w:widowControl w:val="0"/>
              <w:rPr>
                <w:b/>
                <w:sz w:val="14"/>
                <w:szCs w:val="14"/>
              </w:rPr>
            </w:pPr>
          </w:p>
        </w:tc>
        <w:tc>
          <w:tcPr>
            <w:tcW w:w="6000" w:type="dxa"/>
            <w:gridSpan w:val="4"/>
            <w:tcMar>
              <w:top w:w="40" w:type="dxa"/>
              <w:left w:w="40" w:type="dxa"/>
              <w:bottom w:w="40" w:type="dxa"/>
              <w:right w:w="40" w:type="dxa"/>
            </w:tcMar>
            <w:vAlign w:val="bottom"/>
          </w:tcPr>
          <w:p w14:paraId="46A31A7D" w14:textId="77777777" w:rsidR="00CA5118" w:rsidRDefault="00345C25">
            <w:pPr>
              <w:widowControl w:val="0"/>
              <w:jc w:val="center"/>
              <w:rPr>
                <w:b/>
                <w:sz w:val="14"/>
                <w:szCs w:val="14"/>
              </w:rPr>
            </w:pPr>
            <w:r>
              <w:rPr>
                <w:b/>
                <w:sz w:val="14"/>
                <w:szCs w:val="14"/>
              </w:rPr>
              <w:t>Difference of Laboratory Measures</w:t>
            </w:r>
          </w:p>
        </w:tc>
      </w:tr>
      <w:tr w:rsidR="00CA5118" w14:paraId="73190F24" w14:textId="77777777">
        <w:trPr>
          <w:trHeight w:val="315"/>
        </w:trPr>
        <w:tc>
          <w:tcPr>
            <w:tcW w:w="1500" w:type="dxa"/>
            <w:tcMar>
              <w:top w:w="40" w:type="dxa"/>
              <w:left w:w="40" w:type="dxa"/>
              <w:bottom w:w="40" w:type="dxa"/>
              <w:right w:w="40" w:type="dxa"/>
            </w:tcMar>
            <w:vAlign w:val="bottom"/>
          </w:tcPr>
          <w:p w14:paraId="6B4DFB29" w14:textId="77777777" w:rsidR="00CA5118" w:rsidRDefault="00345C25">
            <w:pPr>
              <w:widowControl w:val="0"/>
              <w:rPr>
                <w:b/>
                <w:sz w:val="14"/>
                <w:szCs w:val="14"/>
              </w:rPr>
            </w:pPr>
            <w:r>
              <w:rPr>
                <w:b/>
                <w:sz w:val="14"/>
                <w:szCs w:val="14"/>
              </w:rPr>
              <w:t>Scale</w:t>
            </w:r>
          </w:p>
        </w:tc>
        <w:tc>
          <w:tcPr>
            <w:tcW w:w="1500" w:type="dxa"/>
            <w:tcMar>
              <w:top w:w="40" w:type="dxa"/>
              <w:left w:w="40" w:type="dxa"/>
              <w:bottom w:w="40" w:type="dxa"/>
              <w:right w:w="40" w:type="dxa"/>
            </w:tcMar>
            <w:vAlign w:val="bottom"/>
          </w:tcPr>
          <w:p w14:paraId="29A95466" w14:textId="77777777" w:rsidR="00CA5118" w:rsidRDefault="00345C25">
            <w:pPr>
              <w:widowControl w:val="0"/>
              <w:rPr>
                <w:b/>
                <w:sz w:val="14"/>
                <w:szCs w:val="14"/>
              </w:rPr>
            </w:pPr>
            <w:r>
              <w:rPr>
                <w:b/>
                <w:sz w:val="14"/>
                <w:szCs w:val="14"/>
              </w:rPr>
              <w:t>Labs</w:t>
            </w:r>
          </w:p>
        </w:tc>
        <w:tc>
          <w:tcPr>
            <w:tcW w:w="1500" w:type="dxa"/>
            <w:tcMar>
              <w:top w:w="40" w:type="dxa"/>
              <w:left w:w="40" w:type="dxa"/>
              <w:bottom w:w="40" w:type="dxa"/>
              <w:right w:w="40" w:type="dxa"/>
            </w:tcMar>
            <w:vAlign w:val="bottom"/>
          </w:tcPr>
          <w:p w14:paraId="6017944F" w14:textId="77777777" w:rsidR="00CA5118" w:rsidRDefault="00345C25">
            <w:pPr>
              <w:widowControl w:val="0"/>
              <w:rPr>
                <w:b/>
                <w:sz w:val="14"/>
                <w:szCs w:val="14"/>
              </w:rPr>
            </w:pPr>
            <w:r>
              <w:rPr>
                <w:b/>
                <w:sz w:val="14"/>
                <w:szCs w:val="14"/>
              </w:rPr>
              <w:t>EST</w:t>
            </w:r>
          </w:p>
        </w:tc>
        <w:tc>
          <w:tcPr>
            <w:tcW w:w="1500" w:type="dxa"/>
            <w:tcMar>
              <w:top w:w="40" w:type="dxa"/>
              <w:left w:w="40" w:type="dxa"/>
              <w:bottom w:w="40" w:type="dxa"/>
              <w:right w:w="40" w:type="dxa"/>
            </w:tcMar>
            <w:vAlign w:val="bottom"/>
          </w:tcPr>
          <w:p w14:paraId="03A190F1" w14:textId="77777777" w:rsidR="00CA5118" w:rsidRDefault="00345C25">
            <w:pPr>
              <w:widowControl w:val="0"/>
              <w:rPr>
                <w:b/>
                <w:sz w:val="14"/>
                <w:szCs w:val="14"/>
              </w:rPr>
            </w:pPr>
            <w:r>
              <w:rPr>
                <w:b/>
                <w:sz w:val="14"/>
                <w:szCs w:val="14"/>
              </w:rPr>
              <w:t>SE</w:t>
            </w:r>
          </w:p>
        </w:tc>
        <w:tc>
          <w:tcPr>
            <w:tcW w:w="1500" w:type="dxa"/>
            <w:tcMar>
              <w:top w:w="40" w:type="dxa"/>
              <w:left w:w="40" w:type="dxa"/>
              <w:bottom w:w="40" w:type="dxa"/>
              <w:right w:w="40" w:type="dxa"/>
            </w:tcMar>
            <w:vAlign w:val="bottom"/>
          </w:tcPr>
          <w:p w14:paraId="684212CA" w14:textId="77777777" w:rsidR="00CA5118" w:rsidRDefault="00345C25">
            <w:pPr>
              <w:widowControl w:val="0"/>
              <w:rPr>
                <w:b/>
                <w:sz w:val="14"/>
                <w:szCs w:val="14"/>
              </w:rPr>
            </w:pPr>
            <w:r>
              <w:rPr>
                <w:b/>
                <w:sz w:val="14"/>
                <w:szCs w:val="14"/>
              </w:rPr>
              <w:t>CI_95L</w:t>
            </w:r>
          </w:p>
        </w:tc>
        <w:tc>
          <w:tcPr>
            <w:tcW w:w="1500" w:type="dxa"/>
            <w:tcMar>
              <w:top w:w="40" w:type="dxa"/>
              <w:left w:w="40" w:type="dxa"/>
              <w:bottom w:w="40" w:type="dxa"/>
              <w:right w:w="40" w:type="dxa"/>
            </w:tcMar>
            <w:vAlign w:val="bottom"/>
          </w:tcPr>
          <w:p w14:paraId="49D7B3C9" w14:textId="77777777" w:rsidR="00CA5118" w:rsidRDefault="00345C25">
            <w:pPr>
              <w:widowControl w:val="0"/>
              <w:rPr>
                <w:b/>
                <w:sz w:val="14"/>
                <w:szCs w:val="14"/>
              </w:rPr>
            </w:pPr>
            <w:r>
              <w:rPr>
                <w:b/>
                <w:sz w:val="14"/>
                <w:szCs w:val="14"/>
              </w:rPr>
              <w:t>CI_95U</w:t>
            </w:r>
          </w:p>
        </w:tc>
      </w:tr>
      <w:tr w:rsidR="00CA5118" w14:paraId="7B82CA77" w14:textId="77777777">
        <w:trPr>
          <w:trHeight w:val="750"/>
        </w:trPr>
        <w:tc>
          <w:tcPr>
            <w:tcW w:w="1500" w:type="dxa"/>
            <w:tcMar>
              <w:top w:w="40" w:type="dxa"/>
              <w:left w:w="40" w:type="dxa"/>
              <w:bottom w:w="40" w:type="dxa"/>
              <w:right w:w="40" w:type="dxa"/>
            </w:tcMar>
            <w:vAlign w:val="bottom"/>
          </w:tcPr>
          <w:p w14:paraId="2366D237" w14:textId="77777777" w:rsidR="00CA5118" w:rsidRDefault="00345C25">
            <w:pPr>
              <w:widowControl w:val="0"/>
              <w:rPr>
                <w:sz w:val="14"/>
                <w:szCs w:val="14"/>
              </w:rPr>
            </w:pPr>
            <w:r>
              <w:rPr>
                <w:sz w:val="14"/>
                <w:szCs w:val="14"/>
              </w:rPr>
              <w:t>original</w:t>
            </w:r>
          </w:p>
        </w:tc>
        <w:tc>
          <w:tcPr>
            <w:tcW w:w="1500" w:type="dxa"/>
            <w:tcMar>
              <w:top w:w="40" w:type="dxa"/>
              <w:left w:w="40" w:type="dxa"/>
              <w:bottom w:w="40" w:type="dxa"/>
              <w:right w:w="40" w:type="dxa"/>
            </w:tcMar>
            <w:vAlign w:val="bottom"/>
          </w:tcPr>
          <w:p w14:paraId="3A9B3E74" w14:textId="77777777" w:rsidR="00CA5118" w:rsidRDefault="00345C25">
            <w:pPr>
              <w:widowControl w:val="0"/>
              <w:rPr>
                <w:sz w:val="14"/>
                <w:szCs w:val="14"/>
              </w:rPr>
            </w:pPr>
            <w:r>
              <w:rPr>
                <w:sz w:val="14"/>
                <w:szCs w:val="14"/>
              </w:rPr>
              <w:t>alanine aminotransferase (ALT)</w:t>
            </w:r>
          </w:p>
        </w:tc>
        <w:tc>
          <w:tcPr>
            <w:tcW w:w="1500" w:type="dxa"/>
            <w:tcMar>
              <w:top w:w="40" w:type="dxa"/>
              <w:left w:w="40" w:type="dxa"/>
              <w:bottom w:w="40" w:type="dxa"/>
              <w:right w:w="40" w:type="dxa"/>
            </w:tcMar>
            <w:vAlign w:val="bottom"/>
          </w:tcPr>
          <w:p w14:paraId="70B7C400" w14:textId="77777777" w:rsidR="00CA5118" w:rsidRDefault="00345C25">
            <w:pPr>
              <w:widowControl w:val="0"/>
              <w:jc w:val="right"/>
              <w:rPr>
                <w:sz w:val="14"/>
                <w:szCs w:val="14"/>
              </w:rPr>
            </w:pPr>
            <w:r>
              <w:rPr>
                <w:sz w:val="14"/>
                <w:szCs w:val="14"/>
              </w:rPr>
              <w:t>5.17</w:t>
            </w:r>
          </w:p>
        </w:tc>
        <w:tc>
          <w:tcPr>
            <w:tcW w:w="1500" w:type="dxa"/>
            <w:tcMar>
              <w:top w:w="40" w:type="dxa"/>
              <w:left w:w="40" w:type="dxa"/>
              <w:bottom w:w="40" w:type="dxa"/>
              <w:right w:w="40" w:type="dxa"/>
            </w:tcMar>
            <w:vAlign w:val="bottom"/>
          </w:tcPr>
          <w:p w14:paraId="54E7285D" w14:textId="77777777" w:rsidR="00CA5118" w:rsidRDefault="00345C25">
            <w:pPr>
              <w:widowControl w:val="0"/>
              <w:jc w:val="right"/>
              <w:rPr>
                <w:sz w:val="14"/>
                <w:szCs w:val="14"/>
              </w:rPr>
            </w:pPr>
            <w:r>
              <w:rPr>
                <w:sz w:val="14"/>
                <w:szCs w:val="14"/>
              </w:rPr>
              <w:t>1.24</w:t>
            </w:r>
          </w:p>
        </w:tc>
        <w:tc>
          <w:tcPr>
            <w:tcW w:w="1500" w:type="dxa"/>
            <w:tcMar>
              <w:top w:w="40" w:type="dxa"/>
              <w:left w:w="40" w:type="dxa"/>
              <w:bottom w:w="40" w:type="dxa"/>
              <w:right w:w="40" w:type="dxa"/>
            </w:tcMar>
            <w:vAlign w:val="bottom"/>
          </w:tcPr>
          <w:p w14:paraId="43045512" w14:textId="77777777" w:rsidR="00CA5118" w:rsidRDefault="00345C25">
            <w:pPr>
              <w:widowControl w:val="0"/>
              <w:jc w:val="right"/>
              <w:rPr>
                <w:sz w:val="14"/>
                <w:szCs w:val="14"/>
              </w:rPr>
            </w:pPr>
            <w:r>
              <w:rPr>
                <w:sz w:val="14"/>
                <w:szCs w:val="14"/>
              </w:rPr>
              <w:t>2.73</w:t>
            </w:r>
          </w:p>
        </w:tc>
        <w:tc>
          <w:tcPr>
            <w:tcW w:w="1500" w:type="dxa"/>
            <w:tcMar>
              <w:top w:w="40" w:type="dxa"/>
              <w:left w:w="40" w:type="dxa"/>
              <w:bottom w:w="40" w:type="dxa"/>
              <w:right w:w="40" w:type="dxa"/>
            </w:tcMar>
            <w:vAlign w:val="bottom"/>
          </w:tcPr>
          <w:p w14:paraId="184072DA" w14:textId="77777777" w:rsidR="00CA5118" w:rsidRDefault="00345C25">
            <w:pPr>
              <w:widowControl w:val="0"/>
              <w:jc w:val="right"/>
              <w:rPr>
                <w:sz w:val="14"/>
                <w:szCs w:val="14"/>
              </w:rPr>
            </w:pPr>
            <w:r>
              <w:rPr>
                <w:sz w:val="14"/>
                <w:szCs w:val="14"/>
              </w:rPr>
              <w:t>7.61</w:t>
            </w:r>
          </w:p>
        </w:tc>
      </w:tr>
      <w:tr w:rsidR="00CA5118" w14:paraId="53DC737B" w14:textId="77777777">
        <w:trPr>
          <w:trHeight w:val="315"/>
        </w:trPr>
        <w:tc>
          <w:tcPr>
            <w:tcW w:w="1500" w:type="dxa"/>
            <w:tcMar>
              <w:top w:w="40" w:type="dxa"/>
              <w:left w:w="40" w:type="dxa"/>
              <w:bottom w:w="40" w:type="dxa"/>
              <w:right w:w="40" w:type="dxa"/>
            </w:tcMar>
            <w:vAlign w:val="bottom"/>
          </w:tcPr>
          <w:p w14:paraId="639E3D0D"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48990572" w14:textId="77777777" w:rsidR="00CA5118" w:rsidRDefault="00345C25">
            <w:pPr>
              <w:widowControl w:val="0"/>
              <w:rPr>
                <w:sz w:val="14"/>
                <w:szCs w:val="14"/>
              </w:rPr>
            </w:pPr>
            <w:r>
              <w:rPr>
                <w:sz w:val="14"/>
                <w:szCs w:val="14"/>
              </w:rPr>
              <w:t>albumin</w:t>
            </w:r>
          </w:p>
        </w:tc>
        <w:tc>
          <w:tcPr>
            <w:tcW w:w="1500" w:type="dxa"/>
            <w:tcMar>
              <w:top w:w="40" w:type="dxa"/>
              <w:left w:w="40" w:type="dxa"/>
              <w:bottom w:w="40" w:type="dxa"/>
              <w:right w:w="40" w:type="dxa"/>
            </w:tcMar>
            <w:vAlign w:val="bottom"/>
          </w:tcPr>
          <w:p w14:paraId="3172CB92" w14:textId="77777777" w:rsidR="00CA5118" w:rsidRDefault="00345C25">
            <w:pPr>
              <w:widowControl w:val="0"/>
              <w:jc w:val="right"/>
              <w:rPr>
                <w:sz w:val="14"/>
                <w:szCs w:val="14"/>
              </w:rPr>
            </w:pPr>
            <w:r>
              <w:rPr>
                <w:sz w:val="14"/>
                <w:szCs w:val="14"/>
              </w:rPr>
              <w:t>-0.21</w:t>
            </w:r>
          </w:p>
        </w:tc>
        <w:tc>
          <w:tcPr>
            <w:tcW w:w="1500" w:type="dxa"/>
            <w:tcMar>
              <w:top w:w="40" w:type="dxa"/>
              <w:left w:w="40" w:type="dxa"/>
              <w:bottom w:w="40" w:type="dxa"/>
              <w:right w:w="40" w:type="dxa"/>
            </w:tcMar>
            <w:vAlign w:val="bottom"/>
          </w:tcPr>
          <w:p w14:paraId="1BF85BC2"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21E4F267" w14:textId="77777777" w:rsidR="00CA5118" w:rsidRDefault="00345C25">
            <w:pPr>
              <w:widowControl w:val="0"/>
              <w:jc w:val="right"/>
              <w:rPr>
                <w:sz w:val="14"/>
                <w:szCs w:val="14"/>
              </w:rPr>
            </w:pPr>
            <w:r>
              <w:rPr>
                <w:sz w:val="14"/>
                <w:szCs w:val="14"/>
              </w:rPr>
              <w:t>-0.24</w:t>
            </w:r>
          </w:p>
        </w:tc>
        <w:tc>
          <w:tcPr>
            <w:tcW w:w="1500" w:type="dxa"/>
            <w:tcMar>
              <w:top w:w="40" w:type="dxa"/>
              <w:left w:w="40" w:type="dxa"/>
              <w:bottom w:w="40" w:type="dxa"/>
              <w:right w:w="40" w:type="dxa"/>
            </w:tcMar>
            <w:vAlign w:val="bottom"/>
          </w:tcPr>
          <w:p w14:paraId="6734137C" w14:textId="77777777" w:rsidR="00CA5118" w:rsidRDefault="00345C25">
            <w:pPr>
              <w:widowControl w:val="0"/>
              <w:jc w:val="right"/>
              <w:rPr>
                <w:sz w:val="14"/>
                <w:szCs w:val="14"/>
              </w:rPr>
            </w:pPr>
            <w:r>
              <w:rPr>
                <w:sz w:val="14"/>
                <w:szCs w:val="14"/>
              </w:rPr>
              <w:t>-0.17</w:t>
            </w:r>
          </w:p>
        </w:tc>
      </w:tr>
      <w:tr w:rsidR="00CA5118" w14:paraId="15A51317" w14:textId="77777777">
        <w:trPr>
          <w:trHeight w:val="750"/>
        </w:trPr>
        <w:tc>
          <w:tcPr>
            <w:tcW w:w="1500" w:type="dxa"/>
            <w:tcMar>
              <w:top w:w="40" w:type="dxa"/>
              <w:left w:w="40" w:type="dxa"/>
              <w:bottom w:w="40" w:type="dxa"/>
              <w:right w:w="40" w:type="dxa"/>
            </w:tcMar>
            <w:vAlign w:val="bottom"/>
          </w:tcPr>
          <w:p w14:paraId="4B47240D"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033EF5EC" w14:textId="77777777" w:rsidR="00CA5118" w:rsidRDefault="00345C25">
            <w:pPr>
              <w:widowControl w:val="0"/>
              <w:rPr>
                <w:sz w:val="14"/>
                <w:szCs w:val="14"/>
              </w:rPr>
            </w:pPr>
            <w:r>
              <w:rPr>
                <w:sz w:val="14"/>
                <w:szCs w:val="14"/>
              </w:rPr>
              <w:t>aspartate aminotransferase (AST)</w:t>
            </w:r>
          </w:p>
        </w:tc>
        <w:tc>
          <w:tcPr>
            <w:tcW w:w="1500" w:type="dxa"/>
            <w:tcMar>
              <w:top w:w="40" w:type="dxa"/>
              <w:left w:w="40" w:type="dxa"/>
              <w:bottom w:w="40" w:type="dxa"/>
              <w:right w:w="40" w:type="dxa"/>
            </w:tcMar>
            <w:vAlign w:val="bottom"/>
          </w:tcPr>
          <w:p w14:paraId="216D0121" w14:textId="77777777" w:rsidR="00CA5118" w:rsidRDefault="00345C25">
            <w:pPr>
              <w:widowControl w:val="0"/>
              <w:jc w:val="right"/>
              <w:rPr>
                <w:sz w:val="14"/>
                <w:szCs w:val="14"/>
              </w:rPr>
            </w:pPr>
            <w:r>
              <w:rPr>
                <w:sz w:val="14"/>
                <w:szCs w:val="14"/>
              </w:rPr>
              <w:t>12.11</w:t>
            </w:r>
          </w:p>
        </w:tc>
        <w:tc>
          <w:tcPr>
            <w:tcW w:w="1500" w:type="dxa"/>
            <w:tcMar>
              <w:top w:w="40" w:type="dxa"/>
              <w:left w:w="40" w:type="dxa"/>
              <w:bottom w:w="40" w:type="dxa"/>
              <w:right w:w="40" w:type="dxa"/>
            </w:tcMar>
            <w:vAlign w:val="bottom"/>
          </w:tcPr>
          <w:p w14:paraId="6DD110C6" w14:textId="77777777" w:rsidR="00CA5118" w:rsidRDefault="00345C25">
            <w:pPr>
              <w:widowControl w:val="0"/>
              <w:jc w:val="right"/>
              <w:rPr>
                <w:sz w:val="14"/>
                <w:szCs w:val="14"/>
              </w:rPr>
            </w:pPr>
            <w:r>
              <w:rPr>
                <w:sz w:val="14"/>
                <w:szCs w:val="14"/>
              </w:rPr>
              <w:t>1.86</w:t>
            </w:r>
          </w:p>
        </w:tc>
        <w:tc>
          <w:tcPr>
            <w:tcW w:w="1500" w:type="dxa"/>
            <w:tcMar>
              <w:top w:w="40" w:type="dxa"/>
              <w:left w:w="40" w:type="dxa"/>
              <w:bottom w:w="40" w:type="dxa"/>
              <w:right w:w="40" w:type="dxa"/>
            </w:tcMar>
            <w:vAlign w:val="bottom"/>
          </w:tcPr>
          <w:p w14:paraId="087D7F35" w14:textId="77777777" w:rsidR="00CA5118" w:rsidRDefault="00345C25">
            <w:pPr>
              <w:widowControl w:val="0"/>
              <w:jc w:val="right"/>
              <w:rPr>
                <w:sz w:val="14"/>
                <w:szCs w:val="14"/>
              </w:rPr>
            </w:pPr>
            <w:r>
              <w:rPr>
                <w:sz w:val="14"/>
                <w:szCs w:val="14"/>
              </w:rPr>
              <w:t>8.47</w:t>
            </w:r>
          </w:p>
        </w:tc>
        <w:tc>
          <w:tcPr>
            <w:tcW w:w="1500" w:type="dxa"/>
            <w:tcMar>
              <w:top w:w="40" w:type="dxa"/>
              <w:left w:w="40" w:type="dxa"/>
              <w:bottom w:w="40" w:type="dxa"/>
              <w:right w:w="40" w:type="dxa"/>
            </w:tcMar>
            <w:vAlign w:val="bottom"/>
          </w:tcPr>
          <w:p w14:paraId="5185D0B8" w14:textId="77777777" w:rsidR="00CA5118" w:rsidRDefault="00345C25">
            <w:pPr>
              <w:widowControl w:val="0"/>
              <w:jc w:val="right"/>
              <w:rPr>
                <w:sz w:val="14"/>
                <w:szCs w:val="14"/>
              </w:rPr>
            </w:pPr>
            <w:r>
              <w:rPr>
                <w:sz w:val="14"/>
                <w:szCs w:val="14"/>
              </w:rPr>
              <w:t>15.76</w:t>
            </w:r>
          </w:p>
        </w:tc>
      </w:tr>
      <w:tr w:rsidR="00CA5118" w14:paraId="70CEB48C" w14:textId="77777777">
        <w:trPr>
          <w:trHeight w:val="975"/>
        </w:trPr>
        <w:tc>
          <w:tcPr>
            <w:tcW w:w="1500" w:type="dxa"/>
            <w:tcMar>
              <w:top w:w="40" w:type="dxa"/>
              <w:left w:w="40" w:type="dxa"/>
              <w:bottom w:w="40" w:type="dxa"/>
              <w:right w:w="40" w:type="dxa"/>
            </w:tcMar>
            <w:vAlign w:val="bottom"/>
          </w:tcPr>
          <w:p w14:paraId="78DA1093"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60BAD295" w14:textId="77777777" w:rsidR="00CA5118" w:rsidRDefault="00345C25">
            <w:pPr>
              <w:widowControl w:val="0"/>
              <w:rPr>
                <w:sz w:val="14"/>
                <w:szCs w:val="14"/>
              </w:rPr>
            </w:pPr>
            <w:r>
              <w:rPr>
                <w:sz w:val="14"/>
                <w:szCs w:val="14"/>
              </w:rPr>
              <w:t>C-reactive protein (CRP) (Normal Sensitivity)</w:t>
            </w:r>
          </w:p>
        </w:tc>
        <w:tc>
          <w:tcPr>
            <w:tcW w:w="1500" w:type="dxa"/>
            <w:tcMar>
              <w:top w:w="40" w:type="dxa"/>
              <w:left w:w="40" w:type="dxa"/>
              <w:bottom w:w="40" w:type="dxa"/>
              <w:right w:w="40" w:type="dxa"/>
            </w:tcMar>
            <w:vAlign w:val="bottom"/>
          </w:tcPr>
          <w:p w14:paraId="7A2D8FA4" w14:textId="77777777" w:rsidR="00CA5118" w:rsidRDefault="00345C25">
            <w:pPr>
              <w:widowControl w:val="0"/>
              <w:jc w:val="right"/>
              <w:rPr>
                <w:sz w:val="14"/>
                <w:szCs w:val="14"/>
              </w:rPr>
            </w:pPr>
            <w:r>
              <w:rPr>
                <w:sz w:val="14"/>
                <w:szCs w:val="14"/>
              </w:rPr>
              <w:t>48.72</w:t>
            </w:r>
          </w:p>
        </w:tc>
        <w:tc>
          <w:tcPr>
            <w:tcW w:w="1500" w:type="dxa"/>
            <w:tcMar>
              <w:top w:w="40" w:type="dxa"/>
              <w:left w:w="40" w:type="dxa"/>
              <w:bottom w:w="40" w:type="dxa"/>
              <w:right w:w="40" w:type="dxa"/>
            </w:tcMar>
            <w:vAlign w:val="bottom"/>
          </w:tcPr>
          <w:p w14:paraId="40EC8DE6" w14:textId="77777777" w:rsidR="00CA5118" w:rsidRDefault="00345C25">
            <w:pPr>
              <w:widowControl w:val="0"/>
              <w:jc w:val="right"/>
              <w:rPr>
                <w:sz w:val="14"/>
                <w:szCs w:val="14"/>
              </w:rPr>
            </w:pPr>
            <w:r>
              <w:rPr>
                <w:sz w:val="14"/>
                <w:szCs w:val="14"/>
              </w:rPr>
              <w:t>3.67</w:t>
            </w:r>
          </w:p>
        </w:tc>
        <w:tc>
          <w:tcPr>
            <w:tcW w:w="1500" w:type="dxa"/>
            <w:tcMar>
              <w:top w:w="40" w:type="dxa"/>
              <w:left w:w="40" w:type="dxa"/>
              <w:bottom w:w="40" w:type="dxa"/>
              <w:right w:w="40" w:type="dxa"/>
            </w:tcMar>
            <w:vAlign w:val="bottom"/>
          </w:tcPr>
          <w:p w14:paraId="4E0C8C31" w14:textId="77777777" w:rsidR="00CA5118" w:rsidRDefault="00345C25">
            <w:pPr>
              <w:widowControl w:val="0"/>
              <w:jc w:val="right"/>
              <w:rPr>
                <w:sz w:val="14"/>
                <w:szCs w:val="14"/>
              </w:rPr>
            </w:pPr>
            <w:r>
              <w:rPr>
                <w:sz w:val="14"/>
                <w:szCs w:val="14"/>
              </w:rPr>
              <w:t>41.53</w:t>
            </w:r>
          </w:p>
        </w:tc>
        <w:tc>
          <w:tcPr>
            <w:tcW w:w="1500" w:type="dxa"/>
            <w:tcMar>
              <w:top w:w="40" w:type="dxa"/>
              <w:left w:w="40" w:type="dxa"/>
              <w:bottom w:w="40" w:type="dxa"/>
              <w:right w:w="40" w:type="dxa"/>
            </w:tcMar>
            <w:vAlign w:val="bottom"/>
          </w:tcPr>
          <w:p w14:paraId="526B1342" w14:textId="77777777" w:rsidR="00CA5118" w:rsidRDefault="00345C25">
            <w:pPr>
              <w:widowControl w:val="0"/>
              <w:jc w:val="right"/>
              <w:rPr>
                <w:sz w:val="14"/>
                <w:szCs w:val="14"/>
              </w:rPr>
            </w:pPr>
            <w:r>
              <w:rPr>
                <w:sz w:val="14"/>
                <w:szCs w:val="14"/>
              </w:rPr>
              <w:t>55.92</w:t>
            </w:r>
          </w:p>
        </w:tc>
      </w:tr>
      <w:tr w:rsidR="00CA5118" w14:paraId="5AB4ABCE" w14:textId="77777777">
        <w:trPr>
          <w:trHeight w:val="750"/>
        </w:trPr>
        <w:tc>
          <w:tcPr>
            <w:tcW w:w="1500" w:type="dxa"/>
            <w:tcMar>
              <w:top w:w="40" w:type="dxa"/>
              <w:left w:w="40" w:type="dxa"/>
              <w:bottom w:w="40" w:type="dxa"/>
              <w:right w:w="40" w:type="dxa"/>
            </w:tcMar>
            <w:vAlign w:val="bottom"/>
          </w:tcPr>
          <w:p w14:paraId="44F15C70"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7A741F02" w14:textId="77777777" w:rsidR="00CA5118" w:rsidRDefault="00345C25">
            <w:pPr>
              <w:widowControl w:val="0"/>
              <w:rPr>
                <w:sz w:val="14"/>
                <w:szCs w:val="14"/>
              </w:rPr>
            </w:pPr>
            <w:r>
              <w:rPr>
                <w:sz w:val="14"/>
                <w:szCs w:val="14"/>
              </w:rPr>
              <w:t>cardiac troponin (High Sensitivity)</w:t>
            </w:r>
          </w:p>
        </w:tc>
        <w:tc>
          <w:tcPr>
            <w:tcW w:w="1500" w:type="dxa"/>
            <w:tcMar>
              <w:top w:w="40" w:type="dxa"/>
              <w:left w:w="40" w:type="dxa"/>
              <w:bottom w:w="40" w:type="dxa"/>
              <w:right w:w="40" w:type="dxa"/>
            </w:tcMar>
            <w:vAlign w:val="bottom"/>
          </w:tcPr>
          <w:p w14:paraId="53D68643"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67E99FF7"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08AAA897"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161264E0" w14:textId="77777777" w:rsidR="00CA5118" w:rsidRDefault="00345C25">
            <w:pPr>
              <w:widowControl w:val="0"/>
              <w:jc w:val="right"/>
              <w:rPr>
                <w:sz w:val="14"/>
                <w:szCs w:val="14"/>
              </w:rPr>
            </w:pPr>
            <w:r>
              <w:rPr>
                <w:sz w:val="14"/>
                <w:szCs w:val="14"/>
              </w:rPr>
              <w:t>0.09</w:t>
            </w:r>
          </w:p>
        </w:tc>
      </w:tr>
      <w:tr w:rsidR="00CA5118" w14:paraId="0B69E2D6" w14:textId="77777777">
        <w:trPr>
          <w:trHeight w:val="750"/>
        </w:trPr>
        <w:tc>
          <w:tcPr>
            <w:tcW w:w="1500" w:type="dxa"/>
            <w:tcMar>
              <w:top w:w="40" w:type="dxa"/>
              <w:left w:w="40" w:type="dxa"/>
              <w:bottom w:w="40" w:type="dxa"/>
              <w:right w:w="40" w:type="dxa"/>
            </w:tcMar>
            <w:vAlign w:val="bottom"/>
          </w:tcPr>
          <w:p w14:paraId="602FF425"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AB62861" w14:textId="77777777" w:rsidR="00CA5118" w:rsidRDefault="00345C25">
            <w:pPr>
              <w:widowControl w:val="0"/>
              <w:rPr>
                <w:sz w:val="14"/>
                <w:szCs w:val="14"/>
              </w:rPr>
            </w:pPr>
            <w:r>
              <w:rPr>
                <w:sz w:val="14"/>
                <w:szCs w:val="14"/>
              </w:rPr>
              <w:t>cardiac troponin (Normal Sensitivity)</w:t>
            </w:r>
          </w:p>
        </w:tc>
        <w:tc>
          <w:tcPr>
            <w:tcW w:w="1500" w:type="dxa"/>
            <w:tcMar>
              <w:top w:w="40" w:type="dxa"/>
              <w:left w:w="40" w:type="dxa"/>
              <w:bottom w:w="40" w:type="dxa"/>
              <w:right w:w="40" w:type="dxa"/>
            </w:tcMar>
            <w:vAlign w:val="bottom"/>
          </w:tcPr>
          <w:p w14:paraId="2937CB29"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5C79A707"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4209AE28" w14:textId="77777777" w:rsidR="00CA5118" w:rsidRDefault="00345C25">
            <w:pPr>
              <w:widowControl w:val="0"/>
              <w:jc w:val="right"/>
              <w:rPr>
                <w:sz w:val="14"/>
                <w:szCs w:val="14"/>
              </w:rPr>
            </w:pPr>
            <w:r>
              <w:rPr>
                <w:sz w:val="14"/>
                <w:szCs w:val="14"/>
              </w:rPr>
              <w:t>0.00</w:t>
            </w:r>
          </w:p>
        </w:tc>
        <w:tc>
          <w:tcPr>
            <w:tcW w:w="1500" w:type="dxa"/>
            <w:tcMar>
              <w:top w:w="40" w:type="dxa"/>
              <w:left w:w="40" w:type="dxa"/>
              <w:bottom w:w="40" w:type="dxa"/>
              <w:right w:w="40" w:type="dxa"/>
            </w:tcMar>
            <w:vAlign w:val="bottom"/>
          </w:tcPr>
          <w:p w14:paraId="086AFC9E" w14:textId="77777777" w:rsidR="00CA5118" w:rsidRDefault="00345C25">
            <w:pPr>
              <w:widowControl w:val="0"/>
              <w:jc w:val="right"/>
              <w:rPr>
                <w:sz w:val="14"/>
                <w:szCs w:val="14"/>
              </w:rPr>
            </w:pPr>
            <w:r>
              <w:rPr>
                <w:sz w:val="14"/>
                <w:szCs w:val="14"/>
              </w:rPr>
              <w:t>0.03</w:t>
            </w:r>
          </w:p>
        </w:tc>
      </w:tr>
      <w:tr w:rsidR="00CA5118" w14:paraId="06260F75" w14:textId="77777777">
        <w:trPr>
          <w:trHeight w:val="315"/>
        </w:trPr>
        <w:tc>
          <w:tcPr>
            <w:tcW w:w="1500" w:type="dxa"/>
            <w:tcMar>
              <w:top w:w="40" w:type="dxa"/>
              <w:left w:w="40" w:type="dxa"/>
              <w:bottom w:w="40" w:type="dxa"/>
              <w:right w:w="40" w:type="dxa"/>
            </w:tcMar>
            <w:vAlign w:val="bottom"/>
          </w:tcPr>
          <w:p w14:paraId="782FF060"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62257B66" w14:textId="77777777" w:rsidR="00CA5118" w:rsidRDefault="00345C25">
            <w:pPr>
              <w:widowControl w:val="0"/>
              <w:rPr>
                <w:sz w:val="14"/>
                <w:szCs w:val="14"/>
              </w:rPr>
            </w:pPr>
            <w:r>
              <w:rPr>
                <w:sz w:val="14"/>
                <w:szCs w:val="14"/>
              </w:rPr>
              <w:t>creatinine</w:t>
            </w:r>
          </w:p>
        </w:tc>
        <w:tc>
          <w:tcPr>
            <w:tcW w:w="1500" w:type="dxa"/>
            <w:tcMar>
              <w:top w:w="40" w:type="dxa"/>
              <w:left w:w="40" w:type="dxa"/>
              <w:bottom w:w="40" w:type="dxa"/>
              <w:right w:w="40" w:type="dxa"/>
            </w:tcMar>
            <w:vAlign w:val="bottom"/>
          </w:tcPr>
          <w:p w14:paraId="52FBE0E1" w14:textId="77777777" w:rsidR="00CA5118" w:rsidRDefault="00345C25">
            <w:pPr>
              <w:widowControl w:val="0"/>
              <w:jc w:val="right"/>
              <w:rPr>
                <w:sz w:val="14"/>
                <w:szCs w:val="14"/>
              </w:rPr>
            </w:pPr>
            <w:r>
              <w:rPr>
                <w:sz w:val="14"/>
                <w:szCs w:val="14"/>
              </w:rPr>
              <w:t>0.24</w:t>
            </w:r>
          </w:p>
        </w:tc>
        <w:tc>
          <w:tcPr>
            <w:tcW w:w="1500" w:type="dxa"/>
            <w:tcMar>
              <w:top w:w="40" w:type="dxa"/>
              <w:left w:w="40" w:type="dxa"/>
              <w:bottom w:w="40" w:type="dxa"/>
              <w:right w:w="40" w:type="dxa"/>
            </w:tcMar>
            <w:vAlign w:val="bottom"/>
          </w:tcPr>
          <w:p w14:paraId="23EEF600" w14:textId="77777777" w:rsidR="00CA5118" w:rsidRDefault="00345C25">
            <w:pPr>
              <w:widowControl w:val="0"/>
              <w:jc w:val="right"/>
              <w:rPr>
                <w:sz w:val="14"/>
                <w:szCs w:val="14"/>
              </w:rPr>
            </w:pPr>
            <w:r>
              <w:rPr>
                <w:sz w:val="14"/>
                <w:szCs w:val="14"/>
              </w:rPr>
              <w:t>0.04</w:t>
            </w:r>
          </w:p>
        </w:tc>
        <w:tc>
          <w:tcPr>
            <w:tcW w:w="1500" w:type="dxa"/>
            <w:tcMar>
              <w:top w:w="40" w:type="dxa"/>
              <w:left w:w="40" w:type="dxa"/>
              <w:bottom w:w="40" w:type="dxa"/>
              <w:right w:w="40" w:type="dxa"/>
            </w:tcMar>
            <w:vAlign w:val="bottom"/>
          </w:tcPr>
          <w:p w14:paraId="216024CF" w14:textId="77777777" w:rsidR="00CA5118" w:rsidRDefault="00345C25">
            <w:pPr>
              <w:widowControl w:val="0"/>
              <w:jc w:val="right"/>
              <w:rPr>
                <w:sz w:val="14"/>
                <w:szCs w:val="14"/>
              </w:rPr>
            </w:pPr>
            <w:r>
              <w:rPr>
                <w:sz w:val="14"/>
                <w:szCs w:val="14"/>
              </w:rPr>
              <w:t>0.17</w:t>
            </w:r>
          </w:p>
        </w:tc>
        <w:tc>
          <w:tcPr>
            <w:tcW w:w="1500" w:type="dxa"/>
            <w:tcMar>
              <w:top w:w="40" w:type="dxa"/>
              <w:left w:w="40" w:type="dxa"/>
              <w:bottom w:w="40" w:type="dxa"/>
              <w:right w:w="40" w:type="dxa"/>
            </w:tcMar>
            <w:vAlign w:val="bottom"/>
          </w:tcPr>
          <w:p w14:paraId="0070E5A1" w14:textId="77777777" w:rsidR="00CA5118" w:rsidRDefault="00345C25">
            <w:pPr>
              <w:widowControl w:val="0"/>
              <w:jc w:val="right"/>
              <w:rPr>
                <w:sz w:val="14"/>
                <w:szCs w:val="14"/>
              </w:rPr>
            </w:pPr>
            <w:r>
              <w:rPr>
                <w:sz w:val="14"/>
                <w:szCs w:val="14"/>
              </w:rPr>
              <w:t>0.32</w:t>
            </w:r>
          </w:p>
        </w:tc>
      </w:tr>
      <w:tr w:rsidR="00CA5118" w14:paraId="3B2A1467" w14:textId="77777777">
        <w:trPr>
          <w:trHeight w:val="315"/>
        </w:trPr>
        <w:tc>
          <w:tcPr>
            <w:tcW w:w="1500" w:type="dxa"/>
            <w:tcMar>
              <w:top w:w="40" w:type="dxa"/>
              <w:left w:w="40" w:type="dxa"/>
              <w:bottom w:w="40" w:type="dxa"/>
              <w:right w:w="40" w:type="dxa"/>
            </w:tcMar>
            <w:vAlign w:val="bottom"/>
          </w:tcPr>
          <w:p w14:paraId="7D2BB74B"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1123C200" w14:textId="77777777" w:rsidR="00CA5118" w:rsidRDefault="00345C25">
            <w:pPr>
              <w:widowControl w:val="0"/>
              <w:rPr>
                <w:sz w:val="14"/>
                <w:szCs w:val="14"/>
              </w:rPr>
            </w:pPr>
            <w:r>
              <w:rPr>
                <w:sz w:val="14"/>
                <w:szCs w:val="14"/>
              </w:rPr>
              <w:t>D-dimer</w:t>
            </w:r>
          </w:p>
        </w:tc>
        <w:tc>
          <w:tcPr>
            <w:tcW w:w="1500" w:type="dxa"/>
            <w:tcMar>
              <w:top w:w="40" w:type="dxa"/>
              <w:left w:w="40" w:type="dxa"/>
              <w:bottom w:w="40" w:type="dxa"/>
              <w:right w:w="40" w:type="dxa"/>
            </w:tcMar>
            <w:vAlign w:val="bottom"/>
          </w:tcPr>
          <w:p w14:paraId="23D63712" w14:textId="77777777" w:rsidR="00CA5118" w:rsidRDefault="00345C25">
            <w:pPr>
              <w:widowControl w:val="0"/>
              <w:jc w:val="right"/>
              <w:rPr>
                <w:sz w:val="14"/>
                <w:szCs w:val="14"/>
              </w:rPr>
            </w:pPr>
            <w:r>
              <w:rPr>
                <w:sz w:val="14"/>
                <w:szCs w:val="14"/>
              </w:rPr>
              <w:t>171.14</w:t>
            </w:r>
          </w:p>
        </w:tc>
        <w:tc>
          <w:tcPr>
            <w:tcW w:w="1500" w:type="dxa"/>
            <w:tcMar>
              <w:top w:w="40" w:type="dxa"/>
              <w:left w:w="40" w:type="dxa"/>
              <w:bottom w:w="40" w:type="dxa"/>
              <w:right w:w="40" w:type="dxa"/>
            </w:tcMar>
            <w:vAlign w:val="bottom"/>
          </w:tcPr>
          <w:p w14:paraId="6C0B6270" w14:textId="77777777" w:rsidR="00CA5118" w:rsidRDefault="00345C25">
            <w:pPr>
              <w:widowControl w:val="0"/>
              <w:jc w:val="right"/>
              <w:rPr>
                <w:sz w:val="14"/>
                <w:szCs w:val="14"/>
              </w:rPr>
            </w:pPr>
            <w:r>
              <w:rPr>
                <w:sz w:val="14"/>
                <w:szCs w:val="14"/>
              </w:rPr>
              <w:t>39.12</w:t>
            </w:r>
          </w:p>
        </w:tc>
        <w:tc>
          <w:tcPr>
            <w:tcW w:w="1500" w:type="dxa"/>
            <w:tcMar>
              <w:top w:w="40" w:type="dxa"/>
              <w:left w:w="40" w:type="dxa"/>
              <w:bottom w:w="40" w:type="dxa"/>
              <w:right w:w="40" w:type="dxa"/>
            </w:tcMar>
            <w:vAlign w:val="bottom"/>
          </w:tcPr>
          <w:p w14:paraId="0BCC45AC" w14:textId="77777777" w:rsidR="00CA5118" w:rsidRDefault="00345C25">
            <w:pPr>
              <w:widowControl w:val="0"/>
              <w:jc w:val="right"/>
              <w:rPr>
                <w:sz w:val="14"/>
                <w:szCs w:val="14"/>
              </w:rPr>
            </w:pPr>
            <w:r>
              <w:rPr>
                <w:sz w:val="14"/>
                <w:szCs w:val="14"/>
              </w:rPr>
              <w:t>94.47</w:t>
            </w:r>
          </w:p>
        </w:tc>
        <w:tc>
          <w:tcPr>
            <w:tcW w:w="1500" w:type="dxa"/>
            <w:tcMar>
              <w:top w:w="40" w:type="dxa"/>
              <w:left w:w="40" w:type="dxa"/>
              <w:bottom w:w="40" w:type="dxa"/>
              <w:right w:w="40" w:type="dxa"/>
            </w:tcMar>
            <w:vAlign w:val="bottom"/>
          </w:tcPr>
          <w:p w14:paraId="36998903" w14:textId="77777777" w:rsidR="00CA5118" w:rsidRDefault="00345C25">
            <w:pPr>
              <w:widowControl w:val="0"/>
              <w:jc w:val="right"/>
              <w:rPr>
                <w:sz w:val="14"/>
                <w:szCs w:val="14"/>
              </w:rPr>
            </w:pPr>
            <w:r>
              <w:rPr>
                <w:sz w:val="14"/>
                <w:szCs w:val="14"/>
              </w:rPr>
              <w:t>247.80</w:t>
            </w:r>
          </w:p>
        </w:tc>
      </w:tr>
      <w:tr w:rsidR="00CA5118" w14:paraId="71F1628A" w14:textId="77777777">
        <w:trPr>
          <w:trHeight w:val="315"/>
        </w:trPr>
        <w:tc>
          <w:tcPr>
            <w:tcW w:w="1500" w:type="dxa"/>
            <w:tcMar>
              <w:top w:w="40" w:type="dxa"/>
              <w:left w:w="40" w:type="dxa"/>
              <w:bottom w:w="40" w:type="dxa"/>
              <w:right w:w="40" w:type="dxa"/>
            </w:tcMar>
            <w:vAlign w:val="bottom"/>
          </w:tcPr>
          <w:p w14:paraId="585D84DD"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16BEFD23" w14:textId="77777777" w:rsidR="00CA5118" w:rsidRDefault="00345C25">
            <w:pPr>
              <w:widowControl w:val="0"/>
              <w:rPr>
                <w:sz w:val="14"/>
                <w:szCs w:val="14"/>
              </w:rPr>
            </w:pPr>
            <w:r>
              <w:rPr>
                <w:sz w:val="14"/>
                <w:szCs w:val="14"/>
              </w:rPr>
              <w:t>Ferritin</w:t>
            </w:r>
          </w:p>
        </w:tc>
        <w:tc>
          <w:tcPr>
            <w:tcW w:w="1500" w:type="dxa"/>
            <w:tcMar>
              <w:top w:w="40" w:type="dxa"/>
              <w:left w:w="40" w:type="dxa"/>
              <w:bottom w:w="40" w:type="dxa"/>
              <w:right w:w="40" w:type="dxa"/>
            </w:tcMar>
            <w:vAlign w:val="bottom"/>
          </w:tcPr>
          <w:p w14:paraId="3801DBF1" w14:textId="77777777" w:rsidR="00CA5118" w:rsidRDefault="00345C25">
            <w:pPr>
              <w:widowControl w:val="0"/>
              <w:jc w:val="right"/>
              <w:rPr>
                <w:sz w:val="14"/>
                <w:szCs w:val="14"/>
              </w:rPr>
            </w:pPr>
            <w:r>
              <w:rPr>
                <w:sz w:val="14"/>
                <w:szCs w:val="14"/>
              </w:rPr>
              <w:t>299.10</w:t>
            </w:r>
          </w:p>
        </w:tc>
        <w:tc>
          <w:tcPr>
            <w:tcW w:w="1500" w:type="dxa"/>
            <w:tcMar>
              <w:top w:w="40" w:type="dxa"/>
              <w:left w:w="40" w:type="dxa"/>
              <w:bottom w:w="40" w:type="dxa"/>
              <w:right w:w="40" w:type="dxa"/>
            </w:tcMar>
            <w:vAlign w:val="bottom"/>
          </w:tcPr>
          <w:p w14:paraId="3A5F772E" w14:textId="77777777" w:rsidR="00CA5118" w:rsidRDefault="00345C25">
            <w:pPr>
              <w:widowControl w:val="0"/>
              <w:jc w:val="right"/>
              <w:rPr>
                <w:sz w:val="14"/>
                <w:szCs w:val="14"/>
              </w:rPr>
            </w:pPr>
            <w:r>
              <w:rPr>
                <w:sz w:val="14"/>
                <w:szCs w:val="14"/>
              </w:rPr>
              <w:t>53.50</w:t>
            </w:r>
          </w:p>
        </w:tc>
        <w:tc>
          <w:tcPr>
            <w:tcW w:w="1500" w:type="dxa"/>
            <w:tcMar>
              <w:top w:w="40" w:type="dxa"/>
              <w:left w:w="40" w:type="dxa"/>
              <w:bottom w:w="40" w:type="dxa"/>
              <w:right w:w="40" w:type="dxa"/>
            </w:tcMar>
            <w:vAlign w:val="bottom"/>
          </w:tcPr>
          <w:p w14:paraId="7B6BF640" w14:textId="77777777" w:rsidR="00CA5118" w:rsidRDefault="00345C25">
            <w:pPr>
              <w:widowControl w:val="0"/>
              <w:jc w:val="right"/>
              <w:rPr>
                <w:sz w:val="14"/>
                <w:szCs w:val="14"/>
              </w:rPr>
            </w:pPr>
            <w:r>
              <w:rPr>
                <w:sz w:val="14"/>
                <w:szCs w:val="14"/>
              </w:rPr>
              <w:t>194.24</w:t>
            </w:r>
          </w:p>
        </w:tc>
        <w:tc>
          <w:tcPr>
            <w:tcW w:w="1500" w:type="dxa"/>
            <w:tcMar>
              <w:top w:w="40" w:type="dxa"/>
              <w:left w:w="40" w:type="dxa"/>
              <w:bottom w:w="40" w:type="dxa"/>
              <w:right w:w="40" w:type="dxa"/>
            </w:tcMar>
            <w:vAlign w:val="bottom"/>
          </w:tcPr>
          <w:p w14:paraId="77D2ED95" w14:textId="77777777" w:rsidR="00CA5118" w:rsidRDefault="00345C25">
            <w:pPr>
              <w:widowControl w:val="0"/>
              <w:jc w:val="right"/>
              <w:rPr>
                <w:sz w:val="14"/>
                <w:szCs w:val="14"/>
              </w:rPr>
            </w:pPr>
            <w:r>
              <w:rPr>
                <w:sz w:val="14"/>
                <w:szCs w:val="14"/>
              </w:rPr>
              <w:t>403.95</w:t>
            </w:r>
          </w:p>
        </w:tc>
      </w:tr>
      <w:tr w:rsidR="00CA5118" w14:paraId="05A51E84" w14:textId="77777777">
        <w:trPr>
          <w:trHeight w:val="315"/>
        </w:trPr>
        <w:tc>
          <w:tcPr>
            <w:tcW w:w="1500" w:type="dxa"/>
            <w:tcMar>
              <w:top w:w="40" w:type="dxa"/>
              <w:left w:w="40" w:type="dxa"/>
              <w:bottom w:w="40" w:type="dxa"/>
              <w:right w:w="40" w:type="dxa"/>
            </w:tcMar>
            <w:vAlign w:val="bottom"/>
          </w:tcPr>
          <w:p w14:paraId="545E3A3F"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3DED754D" w14:textId="77777777" w:rsidR="00CA5118" w:rsidRDefault="00345C25">
            <w:pPr>
              <w:widowControl w:val="0"/>
              <w:rPr>
                <w:sz w:val="14"/>
                <w:szCs w:val="14"/>
              </w:rPr>
            </w:pPr>
            <w:r>
              <w:rPr>
                <w:sz w:val="14"/>
                <w:szCs w:val="14"/>
              </w:rPr>
              <w:t>Fibrinogen</w:t>
            </w:r>
          </w:p>
        </w:tc>
        <w:tc>
          <w:tcPr>
            <w:tcW w:w="1500" w:type="dxa"/>
            <w:tcMar>
              <w:top w:w="40" w:type="dxa"/>
              <w:left w:w="40" w:type="dxa"/>
              <w:bottom w:w="40" w:type="dxa"/>
              <w:right w:w="40" w:type="dxa"/>
            </w:tcMar>
            <w:vAlign w:val="bottom"/>
          </w:tcPr>
          <w:p w14:paraId="59B9F2D2" w14:textId="77777777" w:rsidR="00CA5118" w:rsidRDefault="00345C25">
            <w:pPr>
              <w:widowControl w:val="0"/>
              <w:jc w:val="right"/>
              <w:rPr>
                <w:sz w:val="14"/>
                <w:szCs w:val="14"/>
              </w:rPr>
            </w:pPr>
            <w:r>
              <w:rPr>
                <w:sz w:val="14"/>
                <w:szCs w:val="14"/>
              </w:rPr>
              <w:t>46.75</w:t>
            </w:r>
          </w:p>
        </w:tc>
        <w:tc>
          <w:tcPr>
            <w:tcW w:w="1500" w:type="dxa"/>
            <w:tcMar>
              <w:top w:w="40" w:type="dxa"/>
              <w:left w:w="40" w:type="dxa"/>
              <w:bottom w:w="40" w:type="dxa"/>
              <w:right w:w="40" w:type="dxa"/>
            </w:tcMar>
            <w:vAlign w:val="bottom"/>
          </w:tcPr>
          <w:p w14:paraId="4DA5590D" w14:textId="77777777" w:rsidR="00CA5118" w:rsidRDefault="00345C25">
            <w:pPr>
              <w:widowControl w:val="0"/>
              <w:jc w:val="right"/>
              <w:rPr>
                <w:sz w:val="14"/>
                <w:szCs w:val="14"/>
              </w:rPr>
            </w:pPr>
            <w:r>
              <w:rPr>
                <w:sz w:val="14"/>
                <w:szCs w:val="14"/>
              </w:rPr>
              <w:t>7.98</w:t>
            </w:r>
          </w:p>
        </w:tc>
        <w:tc>
          <w:tcPr>
            <w:tcW w:w="1500" w:type="dxa"/>
            <w:tcMar>
              <w:top w:w="40" w:type="dxa"/>
              <w:left w:w="40" w:type="dxa"/>
              <w:bottom w:w="40" w:type="dxa"/>
              <w:right w:w="40" w:type="dxa"/>
            </w:tcMar>
            <w:vAlign w:val="bottom"/>
          </w:tcPr>
          <w:p w14:paraId="5B561DBD" w14:textId="77777777" w:rsidR="00CA5118" w:rsidRDefault="00345C25">
            <w:pPr>
              <w:widowControl w:val="0"/>
              <w:jc w:val="right"/>
              <w:rPr>
                <w:sz w:val="14"/>
                <w:szCs w:val="14"/>
              </w:rPr>
            </w:pPr>
            <w:r>
              <w:rPr>
                <w:sz w:val="14"/>
                <w:szCs w:val="14"/>
              </w:rPr>
              <w:t>31.12</w:t>
            </w:r>
          </w:p>
        </w:tc>
        <w:tc>
          <w:tcPr>
            <w:tcW w:w="1500" w:type="dxa"/>
            <w:tcMar>
              <w:top w:w="40" w:type="dxa"/>
              <w:left w:w="40" w:type="dxa"/>
              <w:bottom w:w="40" w:type="dxa"/>
              <w:right w:w="40" w:type="dxa"/>
            </w:tcMar>
            <w:vAlign w:val="bottom"/>
          </w:tcPr>
          <w:p w14:paraId="11BFC995" w14:textId="77777777" w:rsidR="00CA5118" w:rsidRDefault="00345C25">
            <w:pPr>
              <w:widowControl w:val="0"/>
              <w:jc w:val="right"/>
              <w:rPr>
                <w:sz w:val="14"/>
                <w:szCs w:val="14"/>
              </w:rPr>
            </w:pPr>
            <w:r>
              <w:rPr>
                <w:sz w:val="14"/>
                <w:szCs w:val="14"/>
              </w:rPr>
              <w:t>62.38</w:t>
            </w:r>
          </w:p>
        </w:tc>
      </w:tr>
      <w:tr w:rsidR="00CA5118" w14:paraId="12BA69E6" w14:textId="77777777">
        <w:trPr>
          <w:trHeight w:val="750"/>
        </w:trPr>
        <w:tc>
          <w:tcPr>
            <w:tcW w:w="1500" w:type="dxa"/>
            <w:tcMar>
              <w:top w:w="40" w:type="dxa"/>
              <w:left w:w="40" w:type="dxa"/>
              <w:bottom w:w="40" w:type="dxa"/>
              <w:right w:w="40" w:type="dxa"/>
            </w:tcMar>
            <w:vAlign w:val="bottom"/>
          </w:tcPr>
          <w:p w14:paraId="2A906913"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011BBD72" w14:textId="77777777" w:rsidR="00CA5118" w:rsidRDefault="00345C25">
            <w:pPr>
              <w:widowControl w:val="0"/>
              <w:rPr>
                <w:sz w:val="14"/>
                <w:szCs w:val="14"/>
              </w:rPr>
            </w:pPr>
            <w:r>
              <w:rPr>
                <w:sz w:val="14"/>
                <w:szCs w:val="14"/>
              </w:rPr>
              <w:t>lactate dehydrogenase (LDH)</w:t>
            </w:r>
          </w:p>
        </w:tc>
        <w:tc>
          <w:tcPr>
            <w:tcW w:w="1500" w:type="dxa"/>
            <w:tcMar>
              <w:top w:w="40" w:type="dxa"/>
              <w:left w:w="40" w:type="dxa"/>
              <w:bottom w:w="40" w:type="dxa"/>
              <w:right w:w="40" w:type="dxa"/>
            </w:tcMar>
            <w:vAlign w:val="bottom"/>
          </w:tcPr>
          <w:p w14:paraId="203F7317" w14:textId="77777777" w:rsidR="00CA5118" w:rsidRDefault="00345C25">
            <w:pPr>
              <w:widowControl w:val="0"/>
              <w:jc w:val="right"/>
              <w:rPr>
                <w:sz w:val="14"/>
                <w:szCs w:val="14"/>
              </w:rPr>
            </w:pPr>
            <w:r>
              <w:rPr>
                <w:sz w:val="14"/>
                <w:szCs w:val="14"/>
              </w:rPr>
              <w:t>116.86</w:t>
            </w:r>
          </w:p>
        </w:tc>
        <w:tc>
          <w:tcPr>
            <w:tcW w:w="1500" w:type="dxa"/>
            <w:tcMar>
              <w:top w:w="40" w:type="dxa"/>
              <w:left w:w="40" w:type="dxa"/>
              <w:bottom w:w="40" w:type="dxa"/>
              <w:right w:w="40" w:type="dxa"/>
            </w:tcMar>
            <w:vAlign w:val="bottom"/>
          </w:tcPr>
          <w:p w14:paraId="3D2F076F" w14:textId="77777777" w:rsidR="00CA5118" w:rsidRDefault="00345C25">
            <w:pPr>
              <w:widowControl w:val="0"/>
              <w:jc w:val="right"/>
              <w:rPr>
                <w:sz w:val="14"/>
                <w:szCs w:val="14"/>
              </w:rPr>
            </w:pPr>
            <w:r>
              <w:rPr>
                <w:sz w:val="14"/>
                <w:szCs w:val="14"/>
              </w:rPr>
              <w:t>13.87</w:t>
            </w:r>
          </w:p>
        </w:tc>
        <w:tc>
          <w:tcPr>
            <w:tcW w:w="1500" w:type="dxa"/>
            <w:tcMar>
              <w:top w:w="40" w:type="dxa"/>
              <w:left w:w="40" w:type="dxa"/>
              <w:bottom w:w="40" w:type="dxa"/>
              <w:right w:w="40" w:type="dxa"/>
            </w:tcMar>
            <w:vAlign w:val="bottom"/>
          </w:tcPr>
          <w:p w14:paraId="503CF6A4" w14:textId="77777777" w:rsidR="00CA5118" w:rsidRDefault="00345C25">
            <w:pPr>
              <w:widowControl w:val="0"/>
              <w:jc w:val="right"/>
              <w:rPr>
                <w:sz w:val="14"/>
                <w:szCs w:val="14"/>
              </w:rPr>
            </w:pPr>
            <w:r>
              <w:rPr>
                <w:sz w:val="14"/>
                <w:szCs w:val="14"/>
              </w:rPr>
              <w:t>89.69</w:t>
            </w:r>
          </w:p>
        </w:tc>
        <w:tc>
          <w:tcPr>
            <w:tcW w:w="1500" w:type="dxa"/>
            <w:tcMar>
              <w:top w:w="40" w:type="dxa"/>
              <w:left w:w="40" w:type="dxa"/>
              <w:bottom w:w="40" w:type="dxa"/>
              <w:right w:w="40" w:type="dxa"/>
            </w:tcMar>
            <w:vAlign w:val="bottom"/>
          </w:tcPr>
          <w:p w14:paraId="4DCED47C" w14:textId="77777777" w:rsidR="00CA5118" w:rsidRDefault="00345C25">
            <w:pPr>
              <w:widowControl w:val="0"/>
              <w:jc w:val="right"/>
              <w:rPr>
                <w:sz w:val="14"/>
                <w:szCs w:val="14"/>
              </w:rPr>
            </w:pPr>
            <w:r>
              <w:rPr>
                <w:sz w:val="14"/>
                <w:szCs w:val="14"/>
              </w:rPr>
              <w:t>144.04</w:t>
            </w:r>
          </w:p>
        </w:tc>
      </w:tr>
      <w:tr w:rsidR="00CA5118" w14:paraId="09D69842" w14:textId="77777777">
        <w:trPr>
          <w:trHeight w:val="525"/>
        </w:trPr>
        <w:tc>
          <w:tcPr>
            <w:tcW w:w="1500" w:type="dxa"/>
            <w:tcMar>
              <w:top w:w="40" w:type="dxa"/>
              <w:left w:w="40" w:type="dxa"/>
              <w:bottom w:w="40" w:type="dxa"/>
              <w:right w:w="40" w:type="dxa"/>
            </w:tcMar>
            <w:vAlign w:val="bottom"/>
          </w:tcPr>
          <w:p w14:paraId="147D4FA9"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665B53A" w14:textId="77777777" w:rsidR="00CA5118" w:rsidRDefault="00345C25">
            <w:pPr>
              <w:widowControl w:val="0"/>
              <w:rPr>
                <w:sz w:val="14"/>
                <w:szCs w:val="14"/>
              </w:rPr>
            </w:pPr>
            <w:r>
              <w:rPr>
                <w:sz w:val="14"/>
                <w:szCs w:val="14"/>
              </w:rPr>
              <w:t>lymphocyte count</w:t>
            </w:r>
          </w:p>
        </w:tc>
        <w:tc>
          <w:tcPr>
            <w:tcW w:w="1500" w:type="dxa"/>
            <w:tcMar>
              <w:top w:w="40" w:type="dxa"/>
              <w:left w:w="40" w:type="dxa"/>
              <w:bottom w:w="40" w:type="dxa"/>
              <w:right w:w="40" w:type="dxa"/>
            </w:tcMar>
            <w:vAlign w:val="bottom"/>
          </w:tcPr>
          <w:p w14:paraId="26E639B4" w14:textId="77777777" w:rsidR="00CA5118" w:rsidRDefault="00345C25">
            <w:pPr>
              <w:widowControl w:val="0"/>
              <w:jc w:val="right"/>
              <w:rPr>
                <w:sz w:val="14"/>
                <w:szCs w:val="14"/>
              </w:rPr>
            </w:pPr>
            <w:r>
              <w:rPr>
                <w:sz w:val="14"/>
                <w:szCs w:val="14"/>
              </w:rPr>
              <w:t>-0.17</w:t>
            </w:r>
          </w:p>
        </w:tc>
        <w:tc>
          <w:tcPr>
            <w:tcW w:w="1500" w:type="dxa"/>
            <w:tcMar>
              <w:top w:w="40" w:type="dxa"/>
              <w:left w:w="40" w:type="dxa"/>
              <w:bottom w:w="40" w:type="dxa"/>
              <w:right w:w="40" w:type="dxa"/>
            </w:tcMar>
            <w:vAlign w:val="bottom"/>
          </w:tcPr>
          <w:p w14:paraId="69407ABE"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69B1A862" w14:textId="77777777" w:rsidR="00CA5118" w:rsidRDefault="00345C25">
            <w:pPr>
              <w:widowControl w:val="0"/>
              <w:jc w:val="right"/>
              <w:rPr>
                <w:sz w:val="14"/>
                <w:szCs w:val="14"/>
              </w:rPr>
            </w:pPr>
            <w:r>
              <w:rPr>
                <w:sz w:val="14"/>
                <w:szCs w:val="14"/>
              </w:rPr>
              <w:t>-0.21</w:t>
            </w:r>
          </w:p>
        </w:tc>
        <w:tc>
          <w:tcPr>
            <w:tcW w:w="1500" w:type="dxa"/>
            <w:tcMar>
              <w:top w:w="40" w:type="dxa"/>
              <w:left w:w="40" w:type="dxa"/>
              <w:bottom w:w="40" w:type="dxa"/>
              <w:right w:w="40" w:type="dxa"/>
            </w:tcMar>
            <w:vAlign w:val="bottom"/>
          </w:tcPr>
          <w:p w14:paraId="5F959DE1" w14:textId="77777777" w:rsidR="00CA5118" w:rsidRDefault="00345C25">
            <w:pPr>
              <w:widowControl w:val="0"/>
              <w:jc w:val="right"/>
              <w:rPr>
                <w:sz w:val="14"/>
                <w:szCs w:val="14"/>
              </w:rPr>
            </w:pPr>
            <w:r>
              <w:rPr>
                <w:sz w:val="14"/>
                <w:szCs w:val="14"/>
              </w:rPr>
              <w:t>-0.13</w:t>
            </w:r>
          </w:p>
        </w:tc>
      </w:tr>
      <w:tr w:rsidR="00CA5118" w14:paraId="49589714" w14:textId="77777777">
        <w:trPr>
          <w:trHeight w:val="315"/>
        </w:trPr>
        <w:tc>
          <w:tcPr>
            <w:tcW w:w="1500" w:type="dxa"/>
            <w:tcMar>
              <w:top w:w="40" w:type="dxa"/>
              <w:left w:w="40" w:type="dxa"/>
              <w:bottom w:w="40" w:type="dxa"/>
              <w:right w:w="40" w:type="dxa"/>
            </w:tcMar>
            <w:vAlign w:val="bottom"/>
          </w:tcPr>
          <w:p w14:paraId="089BD573"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5D585C77" w14:textId="77777777" w:rsidR="00CA5118" w:rsidRDefault="00345C25">
            <w:pPr>
              <w:widowControl w:val="0"/>
              <w:rPr>
                <w:sz w:val="14"/>
                <w:szCs w:val="14"/>
              </w:rPr>
            </w:pPr>
            <w:r>
              <w:rPr>
                <w:sz w:val="14"/>
                <w:szCs w:val="14"/>
              </w:rPr>
              <w:t>neutrophil count</w:t>
            </w:r>
          </w:p>
        </w:tc>
        <w:tc>
          <w:tcPr>
            <w:tcW w:w="1500" w:type="dxa"/>
            <w:tcMar>
              <w:top w:w="40" w:type="dxa"/>
              <w:left w:w="40" w:type="dxa"/>
              <w:bottom w:w="40" w:type="dxa"/>
              <w:right w:w="40" w:type="dxa"/>
            </w:tcMar>
            <w:vAlign w:val="bottom"/>
          </w:tcPr>
          <w:p w14:paraId="21E02A35" w14:textId="77777777" w:rsidR="00CA5118" w:rsidRDefault="00345C25">
            <w:pPr>
              <w:widowControl w:val="0"/>
              <w:jc w:val="right"/>
              <w:rPr>
                <w:sz w:val="14"/>
                <w:szCs w:val="14"/>
              </w:rPr>
            </w:pPr>
            <w:r>
              <w:rPr>
                <w:sz w:val="14"/>
                <w:szCs w:val="14"/>
              </w:rPr>
              <w:t>1.05</w:t>
            </w:r>
          </w:p>
        </w:tc>
        <w:tc>
          <w:tcPr>
            <w:tcW w:w="1500" w:type="dxa"/>
            <w:tcMar>
              <w:top w:w="40" w:type="dxa"/>
              <w:left w:w="40" w:type="dxa"/>
              <w:bottom w:w="40" w:type="dxa"/>
              <w:right w:w="40" w:type="dxa"/>
            </w:tcMar>
            <w:vAlign w:val="bottom"/>
          </w:tcPr>
          <w:p w14:paraId="2FBFF917" w14:textId="77777777" w:rsidR="00CA5118" w:rsidRDefault="00345C25">
            <w:pPr>
              <w:widowControl w:val="0"/>
              <w:jc w:val="right"/>
              <w:rPr>
                <w:sz w:val="14"/>
                <w:szCs w:val="14"/>
              </w:rPr>
            </w:pPr>
            <w:r>
              <w:rPr>
                <w:sz w:val="14"/>
                <w:szCs w:val="14"/>
              </w:rPr>
              <w:t>0.07</w:t>
            </w:r>
          </w:p>
        </w:tc>
        <w:tc>
          <w:tcPr>
            <w:tcW w:w="1500" w:type="dxa"/>
            <w:tcMar>
              <w:top w:w="40" w:type="dxa"/>
              <w:left w:w="40" w:type="dxa"/>
              <w:bottom w:w="40" w:type="dxa"/>
              <w:right w:w="40" w:type="dxa"/>
            </w:tcMar>
            <w:vAlign w:val="bottom"/>
          </w:tcPr>
          <w:p w14:paraId="72C3A5EB" w14:textId="77777777" w:rsidR="00CA5118" w:rsidRDefault="00345C25">
            <w:pPr>
              <w:widowControl w:val="0"/>
              <w:jc w:val="right"/>
              <w:rPr>
                <w:sz w:val="14"/>
                <w:szCs w:val="14"/>
              </w:rPr>
            </w:pPr>
            <w:r>
              <w:rPr>
                <w:sz w:val="14"/>
                <w:szCs w:val="14"/>
              </w:rPr>
              <w:t>0.92</w:t>
            </w:r>
          </w:p>
        </w:tc>
        <w:tc>
          <w:tcPr>
            <w:tcW w:w="1500" w:type="dxa"/>
            <w:tcMar>
              <w:top w:w="40" w:type="dxa"/>
              <w:left w:w="40" w:type="dxa"/>
              <w:bottom w:w="40" w:type="dxa"/>
              <w:right w:w="40" w:type="dxa"/>
            </w:tcMar>
            <w:vAlign w:val="bottom"/>
          </w:tcPr>
          <w:p w14:paraId="56C11BE9" w14:textId="77777777" w:rsidR="00CA5118" w:rsidRDefault="00345C25">
            <w:pPr>
              <w:widowControl w:val="0"/>
              <w:jc w:val="right"/>
              <w:rPr>
                <w:sz w:val="14"/>
                <w:szCs w:val="14"/>
              </w:rPr>
            </w:pPr>
            <w:r>
              <w:rPr>
                <w:sz w:val="14"/>
                <w:szCs w:val="14"/>
              </w:rPr>
              <w:t>1.18</w:t>
            </w:r>
          </w:p>
        </w:tc>
      </w:tr>
      <w:tr w:rsidR="00CA5118" w14:paraId="4EEE60C7" w14:textId="77777777">
        <w:trPr>
          <w:trHeight w:val="315"/>
        </w:trPr>
        <w:tc>
          <w:tcPr>
            <w:tcW w:w="1500" w:type="dxa"/>
            <w:tcMar>
              <w:top w:w="40" w:type="dxa"/>
              <w:left w:w="40" w:type="dxa"/>
              <w:bottom w:w="40" w:type="dxa"/>
              <w:right w:w="40" w:type="dxa"/>
            </w:tcMar>
            <w:vAlign w:val="bottom"/>
          </w:tcPr>
          <w:p w14:paraId="66A8C782"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73FABFFB" w14:textId="77777777" w:rsidR="00CA5118" w:rsidRDefault="00345C25">
            <w:pPr>
              <w:widowControl w:val="0"/>
              <w:rPr>
                <w:sz w:val="14"/>
                <w:szCs w:val="14"/>
              </w:rPr>
            </w:pPr>
            <w:r>
              <w:rPr>
                <w:sz w:val="14"/>
                <w:szCs w:val="14"/>
              </w:rPr>
              <w:t>procalcitonin</w:t>
            </w:r>
          </w:p>
        </w:tc>
        <w:tc>
          <w:tcPr>
            <w:tcW w:w="1500" w:type="dxa"/>
            <w:tcMar>
              <w:top w:w="40" w:type="dxa"/>
              <w:left w:w="40" w:type="dxa"/>
              <w:bottom w:w="40" w:type="dxa"/>
              <w:right w:w="40" w:type="dxa"/>
            </w:tcMar>
            <w:vAlign w:val="bottom"/>
          </w:tcPr>
          <w:p w14:paraId="75A406C0" w14:textId="77777777" w:rsidR="00CA5118" w:rsidRDefault="00345C25">
            <w:pPr>
              <w:widowControl w:val="0"/>
              <w:jc w:val="right"/>
              <w:rPr>
                <w:sz w:val="14"/>
                <w:szCs w:val="14"/>
              </w:rPr>
            </w:pPr>
            <w:r>
              <w:rPr>
                <w:sz w:val="14"/>
                <w:szCs w:val="14"/>
              </w:rPr>
              <w:t>0.51</w:t>
            </w:r>
          </w:p>
        </w:tc>
        <w:tc>
          <w:tcPr>
            <w:tcW w:w="1500" w:type="dxa"/>
            <w:tcMar>
              <w:top w:w="40" w:type="dxa"/>
              <w:left w:w="40" w:type="dxa"/>
              <w:bottom w:w="40" w:type="dxa"/>
              <w:right w:w="40" w:type="dxa"/>
            </w:tcMar>
            <w:vAlign w:val="bottom"/>
          </w:tcPr>
          <w:p w14:paraId="30A3FCA5" w14:textId="77777777" w:rsidR="00CA5118" w:rsidRDefault="00345C25">
            <w:pPr>
              <w:widowControl w:val="0"/>
              <w:jc w:val="right"/>
              <w:rPr>
                <w:sz w:val="14"/>
                <w:szCs w:val="14"/>
              </w:rPr>
            </w:pPr>
            <w:r>
              <w:rPr>
                <w:sz w:val="14"/>
                <w:szCs w:val="14"/>
              </w:rPr>
              <w:t>0.09</w:t>
            </w:r>
          </w:p>
        </w:tc>
        <w:tc>
          <w:tcPr>
            <w:tcW w:w="1500" w:type="dxa"/>
            <w:tcMar>
              <w:top w:w="40" w:type="dxa"/>
              <w:left w:w="40" w:type="dxa"/>
              <w:bottom w:w="40" w:type="dxa"/>
              <w:right w:w="40" w:type="dxa"/>
            </w:tcMar>
            <w:vAlign w:val="bottom"/>
          </w:tcPr>
          <w:p w14:paraId="1E201A63" w14:textId="77777777" w:rsidR="00CA5118" w:rsidRDefault="00345C25">
            <w:pPr>
              <w:widowControl w:val="0"/>
              <w:jc w:val="right"/>
              <w:rPr>
                <w:sz w:val="14"/>
                <w:szCs w:val="14"/>
              </w:rPr>
            </w:pPr>
            <w:r>
              <w:rPr>
                <w:sz w:val="14"/>
                <w:szCs w:val="14"/>
              </w:rPr>
              <w:t>0.34</w:t>
            </w:r>
          </w:p>
        </w:tc>
        <w:tc>
          <w:tcPr>
            <w:tcW w:w="1500" w:type="dxa"/>
            <w:tcMar>
              <w:top w:w="40" w:type="dxa"/>
              <w:left w:w="40" w:type="dxa"/>
              <w:bottom w:w="40" w:type="dxa"/>
              <w:right w:w="40" w:type="dxa"/>
            </w:tcMar>
            <w:vAlign w:val="bottom"/>
          </w:tcPr>
          <w:p w14:paraId="50A116A4" w14:textId="77777777" w:rsidR="00CA5118" w:rsidRDefault="00345C25">
            <w:pPr>
              <w:widowControl w:val="0"/>
              <w:jc w:val="right"/>
              <w:rPr>
                <w:sz w:val="14"/>
                <w:szCs w:val="14"/>
              </w:rPr>
            </w:pPr>
            <w:r>
              <w:rPr>
                <w:sz w:val="14"/>
                <w:szCs w:val="14"/>
              </w:rPr>
              <w:t>0.68</w:t>
            </w:r>
          </w:p>
        </w:tc>
      </w:tr>
      <w:tr w:rsidR="00CA5118" w14:paraId="1C73171B" w14:textId="77777777">
        <w:trPr>
          <w:trHeight w:val="525"/>
        </w:trPr>
        <w:tc>
          <w:tcPr>
            <w:tcW w:w="1500" w:type="dxa"/>
            <w:tcMar>
              <w:top w:w="40" w:type="dxa"/>
              <w:left w:w="40" w:type="dxa"/>
              <w:bottom w:w="40" w:type="dxa"/>
              <w:right w:w="40" w:type="dxa"/>
            </w:tcMar>
            <w:vAlign w:val="bottom"/>
          </w:tcPr>
          <w:p w14:paraId="2A038BE9"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651B2669" w14:textId="77777777" w:rsidR="00CA5118" w:rsidRDefault="00345C25">
            <w:pPr>
              <w:widowControl w:val="0"/>
              <w:rPr>
                <w:sz w:val="14"/>
                <w:szCs w:val="14"/>
              </w:rPr>
            </w:pPr>
            <w:r>
              <w:rPr>
                <w:sz w:val="14"/>
                <w:szCs w:val="14"/>
              </w:rPr>
              <w:t>prothrombin time (PT)</w:t>
            </w:r>
          </w:p>
        </w:tc>
        <w:tc>
          <w:tcPr>
            <w:tcW w:w="1500" w:type="dxa"/>
            <w:tcMar>
              <w:top w:w="40" w:type="dxa"/>
              <w:left w:w="40" w:type="dxa"/>
              <w:bottom w:w="40" w:type="dxa"/>
              <w:right w:w="40" w:type="dxa"/>
            </w:tcMar>
            <w:vAlign w:val="bottom"/>
          </w:tcPr>
          <w:p w14:paraId="5D9D6FE5" w14:textId="77777777" w:rsidR="00CA5118" w:rsidRDefault="00345C25">
            <w:pPr>
              <w:widowControl w:val="0"/>
              <w:jc w:val="right"/>
              <w:rPr>
                <w:sz w:val="14"/>
                <w:szCs w:val="14"/>
              </w:rPr>
            </w:pPr>
            <w:r>
              <w:rPr>
                <w:sz w:val="14"/>
                <w:szCs w:val="14"/>
              </w:rPr>
              <w:t>0.45</w:t>
            </w:r>
          </w:p>
        </w:tc>
        <w:tc>
          <w:tcPr>
            <w:tcW w:w="1500" w:type="dxa"/>
            <w:tcMar>
              <w:top w:w="40" w:type="dxa"/>
              <w:left w:w="40" w:type="dxa"/>
              <w:bottom w:w="40" w:type="dxa"/>
              <w:right w:w="40" w:type="dxa"/>
            </w:tcMar>
            <w:vAlign w:val="bottom"/>
          </w:tcPr>
          <w:p w14:paraId="7BDA97A7" w14:textId="77777777" w:rsidR="00CA5118" w:rsidRDefault="00345C25">
            <w:pPr>
              <w:widowControl w:val="0"/>
              <w:jc w:val="right"/>
              <w:rPr>
                <w:sz w:val="14"/>
                <w:szCs w:val="14"/>
              </w:rPr>
            </w:pPr>
            <w:r>
              <w:rPr>
                <w:sz w:val="14"/>
                <w:szCs w:val="14"/>
              </w:rPr>
              <w:t>0.15</w:t>
            </w:r>
          </w:p>
        </w:tc>
        <w:tc>
          <w:tcPr>
            <w:tcW w:w="1500" w:type="dxa"/>
            <w:tcMar>
              <w:top w:w="40" w:type="dxa"/>
              <w:left w:w="40" w:type="dxa"/>
              <w:bottom w:w="40" w:type="dxa"/>
              <w:right w:w="40" w:type="dxa"/>
            </w:tcMar>
            <w:vAlign w:val="bottom"/>
          </w:tcPr>
          <w:p w14:paraId="0BF8DE5A" w14:textId="77777777" w:rsidR="00CA5118" w:rsidRDefault="00345C25">
            <w:pPr>
              <w:widowControl w:val="0"/>
              <w:jc w:val="right"/>
              <w:rPr>
                <w:sz w:val="14"/>
                <w:szCs w:val="14"/>
              </w:rPr>
            </w:pPr>
            <w:r>
              <w:rPr>
                <w:sz w:val="14"/>
                <w:szCs w:val="14"/>
              </w:rPr>
              <w:t>0.16</w:t>
            </w:r>
          </w:p>
        </w:tc>
        <w:tc>
          <w:tcPr>
            <w:tcW w:w="1500" w:type="dxa"/>
            <w:tcMar>
              <w:top w:w="40" w:type="dxa"/>
              <w:left w:w="40" w:type="dxa"/>
              <w:bottom w:w="40" w:type="dxa"/>
              <w:right w:w="40" w:type="dxa"/>
            </w:tcMar>
            <w:vAlign w:val="bottom"/>
          </w:tcPr>
          <w:p w14:paraId="6576DFC3" w14:textId="77777777" w:rsidR="00CA5118" w:rsidRDefault="00345C25">
            <w:pPr>
              <w:widowControl w:val="0"/>
              <w:jc w:val="right"/>
              <w:rPr>
                <w:sz w:val="14"/>
                <w:szCs w:val="14"/>
              </w:rPr>
            </w:pPr>
            <w:r>
              <w:rPr>
                <w:sz w:val="14"/>
                <w:szCs w:val="14"/>
              </w:rPr>
              <w:t>0.74</w:t>
            </w:r>
          </w:p>
        </w:tc>
      </w:tr>
      <w:tr w:rsidR="00CA5118" w14:paraId="7A3B9337" w14:textId="77777777">
        <w:trPr>
          <w:trHeight w:val="315"/>
        </w:trPr>
        <w:tc>
          <w:tcPr>
            <w:tcW w:w="1500" w:type="dxa"/>
            <w:tcMar>
              <w:top w:w="40" w:type="dxa"/>
              <w:left w:w="40" w:type="dxa"/>
              <w:bottom w:w="40" w:type="dxa"/>
              <w:right w:w="40" w:type="dxa"/>
            </w:tcMar>
            <w:vAlign w:val="bottom"/>
          </w:tcPr>
          <w:p w14:paraId="064A236E"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653DE469" w14:textId="77777777" w:rsidR="00CA5118" w:rsidRDefault="00345C25">
            <w:pPr>
              <w:widowControl w:val="0"/>
              <w:rPr>
                <w:sz w:val="14"/>
                <w:szCs w:val="14"/>
              </w:rPr>
            </w:pPr>
            <w:r>
              <w:rPr>
                <w:sz w:val="14"/>
                <w:szCs w:val="14"/>
              </w:rPr>
              <w:t>total bilirubin</w:t>
            </w:r>
          </w:p>
        </w:tc>
        <w:tc>
          <w:tcPr>
            <w:tcW w:w="1500" w:type="dxa"/>
            <w:tcMar>
              <w:top w:w="40" w:type="dxa"/>
              <w:left w:w="40" w:type="dxa"/>
              <w:bottom w:w="40" w:type="dxa"/>
              <w:right w:w="40" w:type="dxa"/>
            </w:tcMar>
            <w:vAlign w:val="bottom"/>
          </w:tcPr>
          <w:p w14:paraId="12708BDB" w14:textId="77777777" w:rsidR="00CA5118" w:rsidRDefault="00345C25">
            <w:pPr>
              <w:widowControl w:val="0"/>
              <w:jc w:val="right"/>
              <w:rPr>
                <w:sz w:val="14"/>
                <w:szCs w:val="14"/>
              </w:rPr>
            </w:pPr>
            <w:r>
              <w:rPr>
                <w:sz w:val="14"/>
                <w:szCs w:val="14"/>
              </w:rPr>
              <w:t>0.05</w:t>
            </w:r>
          </w:p>
        </w:tc>
        <w:tc>
          <w:tcPr>
            <w:tcW w:w="1500" w:type="dxa"/>
            <w:tcMar>
              <w:top w:w="40" w:type="dxa"/>
              <w:left w:w="40" w:type="dxa"/>
              <w:bottom w:w="40" w:type="dxa"/>
              <w:right w:w="40" w:type="dxa"/>
            </w:tcMar>
            <w:vAlign w:val="bottom"/>
          </w:tcPr>
          <w:p w14:paraId="02B1FFC4"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01ADC651"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029DC92E" w14:textId="77777777" w:rsidR="00CA5118" w:rsidRDefault="00345C25">
            <w:pPr>
              <w:widowControl w:val="0"/>
              <w:jc w:val="right"/>
              <w:rPr>
                <w:sz w:val="14"/>
                <w:szCs w:val="14"/>
              </w:rPr>
            </w:pPr>
            <w:r>
              <w:rPr>
                <w:sz w:val="14"/>
                <w:szCs w:val="14"/>
              </w:rPr>
              <w:t>0.07</w:t>
            </w:r>
          </w:p>
        </w:tc>
      </w:tr>
      <w:tr w:rsidR="00CA5118" w14:paraId="0C251C71" w14:textId="77777777">
        <w:trPr>
          <w:trHeight w:val="750"/>
        </w:trPr>
        <w:tc>
          <w:tcPr>
            <w:tcW w:w="1500" w:type="dxa"/>
            <w:tcMar>
              <w:top w:w="40" w:type="dxa"/>
              <w:left w:w="40" w:type="dxa"/>
              <w:bottom w:w="40" w:type="dxa"/>
              <w:right w:w="40" w:type="dxa"/>
            </w:tcMar>
            <w:vAlign w:val="bottom"/>
          </w:tcPr>
          <w:p w14:paraId="5A8B8F52"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37061488" w14:textId="77777777" w:rsidR="00CA5118" w:rsidRDefault="00345C25">
            <w:pPr>
              <w:widowControl w:val="0"/>
              <w:rPr>
                <w:sz w:val="14"/>
                <w:szCs w:val="14"/>
              </w:rPr>
            </w:pPr>
            <w:r>
              <w:rPr>
                <w:sz w:val="14"/>
                <w:szCs w:val="14"/>
              </w:rPr>
              <w:t>white blood cell count (Leukocytes)</w:t>
            </w:r>
          </w:p>
        </w:tc>
        <w:tc>
          <w:tcPr>
            <w:tcW w:w="1500" w:type="dxa"/>
            <w:tcMar>
              <w:top w:w="40" w:type="dxa"/>
              <w:left w:w="40" w:type="dxa"/>
              <w:bottom w:w="40" w:type="dxa"/>
              <w:right w:w="40" w:type="dxa"/>
            </w:tcMar>
            <w:vAlign w:val="bottom"/>
          </w:tcPr>
          <w:p w14:paraId="7F4E73C7" w14:textId="77777777" w:rsidR="00CA5118" w:rsidRDefault="00345C25">
            <w:pPr>
              <w:widowControl w:val="0"/>
              <w:jc w:val="right"/>
              <w:rPr>
                <w:sz w:val="14"/>
                <w:szCs w:val="14"/>
              </w:rPr>
            </w:pPr>
            <w:r>
              <w:rPr>
                <w:sz w:val="14"/>
                <w:szCs w:val="14"/>
              </w:rPr>
              <w:t>1.08</w:t>
            </w:r>
          </w:p>
        </w:tc>
        <w:tc>
          <w:tcPr>
            <w:tcW w:w="1500" w:type="dxa"/>
            <w:tcMar>
              <w:top w:w="40" w:type="dxa"/>
              <w:left w:w="40" w:type="dxa"/>
              <w:bottom w:w="40" w:type="dxa"/>
              <w:right w:w="40" w:type="dxa"/>
            </w:tcMar>
            <w:vAlign w:val="bottom"/>
          </w:tcPr>
          <w:p w14:paraId="7FBC9958" w14:textId="77777777" w:rsidR="00CA5118" w:rsidRDefault="00345C25">
            <w:pPr>
              <w:widowControl w:val="0"/>
              <w:jc w:val="right"/>
              <w:rPr>
                <w:sz w:val="14"/>
                <w:szCs w:val="14"/>
              </w:rPr>
            </w:pPr>
            <w:r>
              <w:rPr>
                <w:sz w:val="14"/>
                <w:szCs w:val="14"/>
              </w:rPr>
              <w:t>0.10</w:t>
            </w:r>
          </w:p>
        </w:tc>
        <w:tc>
          <w:tcPr>
            <w:tcW w:w="1500" w:type="dxa"/>
            <w:tcMar>
              <w:top w:w="40" w:type="dxa"/>
              <w:left w:w="40" w:type="dxa"/>
              <w:bottom w:w="40" w:type="dxa"/>
              <w:right w:w="40" w:type="dxa"/>
            </w:tcMar>
            <w:vAlign w:val="bottom"/>
          </w:tcPr>
          <w:p w14:paraId="0153AF25" w14:textId="77777777" w:rsidR="00CA5118" w:rsidRDefault="00345C25">
            <w:pPr>
              <w:widowControl w:val="0"/>
              <w:jc w:val="right"/>
              <w:rPr>
                <w:sz w:val="14"/>
                <w:szCs w:val="14"/>
              </w:rPr>
            </w:pPr>
            <w:r>
              <w:rPr>
                <w:sz w:val="14"/>
                <w:szCs w:val="14"/>
              </w:rPr>
              <w:t>0.88</w:t>
            </w:r>
          </w:p>
        </w:tc>
        <w:tc>
          <w:tcPr>
            <w:tcW w:w="1500" w:type="dxa"/>
            <w:tcMar>
              <w:top w:w="40" w:type="dxa"/>
              <w:left w:w="40" w:type="dxa"/>
              <w:bottom w:w="40" w:type="dxa"/>
              <w:right w:w="40" w:type="dxa"/>
            </w:tcMar>
            <w:vAlign w:val="bottom"/>
          </w:tcPr>
          <w:p w14:paraId="0272E0C2" w14:textId="77777777" w:rsidR="00CA5118" w:rsidRDefault="00345C25">
            <w:pPr>
              <w:widowControl w:val="0"/>
              <w:jc w:val="right"/>
              <w:rPr>
                <w:sz w:val="14"/>
                <w:szCs w:val="14"/>
              </w:rPr>
            </w:pPr>
            <w:r>
              <w:rPr>
                <w:sz w:val="14"/>
                <w:szCs w:val="14"/>
              </w:rPr>
              <w:t>1.27</w:t>
            </w:r>
          </w:p>
        </w:tc>
      </w:tr>
      <w:tr w:rsidR="00CA5118" w14:paraId="3CBAD203" w14:textId="77777777">
        <w:trPr>
          <w:trHeight w:val="750"/>
        </w:trPr>
        <w:tc>
          <w:tcPr>
            <w:tcW w:w="1500" w:type="dxa"/>
            <w:tcMar>
              <w:top w:w="40" w:type="dxa"/>
              <w:left w:w="40" w:type="dxa"/>
              <w:bottom w:w="40" w:type="dxa"/>
              <w:right w:w="40" w:type="dxa"/>
            </w:tcMar>
            <w:vAlign w:val="bottom"/>
          </w:tcPr>
          <w:p w14:paraId="06C0CF3D" w14:textId="77777777" w:rsidR="00CA5118" w:rsidRDefault="00345C25">
            <w:pPr>
              <w:widowControl w:val="0"/>
              <w:rPr>
                <w:sz w:val="14"/>
                <w:szCs w:val="14"/>
              </w:rPr>
            </w:pPr>
            <w:r>
              <w:rPr>
                <w:sz w:val="14"/>
                <w:szCs w:val="14"/>
              </w:rPr>
              <w:t>log</w:t>
            </w:r>
          </w:p>
        </w:tc>
        <w:tc>
          <w:tcPr>
            <w:tcW w:w="1500" w:type="dxa"/>
            <w:tcMar>
              <w:top w:w="40" w:type="dxa"/>
              <w:left w:w="40" w:type="dxa"/>
              <w:bottom w:w="40" w:type="dxa"/>
              <w:right w:w="40" w:type="dxa"/>
            </w:tcMar>
            <w:vAlign w:val="bottom"/>
          </w:tcPr>
          <w:p w14:paraId="2DDB1A7E" w14:textId="77777777" w:rsidR="00CA5118" w:rsidRDefault="00345C25">
            <w:pPr>
              <w:widowControl w:val="0"/>
              <w:rPr>
                <w:sz w:val="14"/>
                <w:szCs w:val="14"/>
              </w:rPr>
            </w:pPr>
            <w:r>
              <w:rPr>
                <w:sz w:val="14"/>
                <w:szCs w:val="14"/>
              </w:rPr>
              <w:t>alanine aminotransferase (ALT)</w:t>
            </w:r>
          </w:p>
        </w:tc>
        <w:tc>
          <w:tcPr>
            <w:tcW w:w="1500" w:type="dxa"/>
            <w:tcMar>
              <w:top w:w="40" w:type="dxa"/>
              <w:left w:w="40" w:type="dxa"/>
              <w:bottom w:w="40" w:type="dxa"/>
              <w:right w:w="40" w:type="dxa"/>
            </w:tcMar>
            <w:vAlign w:val="bottom"/>
          </w:tcPr>
          <w:p w14:paraId="49943185" w14:textId="77777777" w:rsidR="00CA5118" w:rsidRDefault="00345C25">
            <w:pPr>
              <w:widowControl w:val="0"/>
              <w:jc w:val="right"/>
              <w:rPr>
                <w:sz w:val="14"/>
                <w:szCs w:val="14"/>
              </w:rPr>
            </w:pPr>
            <w:r>
              <w:rPr>
                <w:sz w:val="14"/>
                <w:szCs w:val="14"/>
              </w:rPr>
              <w:t>0.13</w:t>
            </w:r>
          </w:p>
        </w:tc>
        <w:tc>
          <w:tcPr>
            <w:tcW w:w="1500" w:type="dxa"/>
            <w:tcMar>
              <w:top w:w="40" w:type="dxa"/>
              <w:left w:w="40" w:type="dxa"/>
              <w:bottom w:w="40" w:type="dxa"/>
              <w:right w:w="40" w:type="dxa"/>
            </w:tcMar>
            <w:vAlign w:val="bottom"/>
          </w:tcPr>
          <w:p w14:paraId="553C86F5"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0E1239AD" w14:textId="77777777" w:rsidR="00CA5118" w:rsidRDefault="00345C25">
            <w:pPr>
              <w:widowControl w:val="0"/>
              <w:jc w:val="right"/>
              <w:rPr>
                <w:sz w:val="14"/>
                <w:szCs w:val="14"/>
              </w:rPr>
            </w:pPr>
            <w:r>
              <w:rPr>
                <w:sz w:val="14"/>
                <w:szCs w:val="14"/>
              </w:rPr>
              <w:t>0.09</w:t>
            </w:r>
          </w:p>
        </w:tc>
        <w:tc>
          <w:tcPr>
            <w:tcW w:w="1500" w:type="dxa"/>
            <w:tcMar>
              <w:top w:w="40" w:type="dxa"/>
              <w:left w:w="40" w:type="dxa"/>
              <w:bottom w:w="40" w:type="dxa"/>
              <w:right w:w="40" w:type="dxa"/>
            </w:tcMar>
            <w:vAlign w:val="bottom"/>
          </w:tcPr>
          <w:p w14:paraId="6C3B5F10" w14:textId="77777777" w:rsidR="00CA5118" w:rsidRDefault="00345C25">
            <w:pPr>
              <w:widowControl w:val="0"/>
              <w:jc w:val="right"/>
              <w:rPr>
                <w:sz w:val="14"/>
                <w:szCs w:val="14"/>
              </w:rPr>
            </w:pPr>
            <w:r>
              <w:rPr>
                <w:sz w:val="14"/>
                <w:szCs w:val="14"/>
              </w:rPr>
              <w:t>0.17</w:t>
            </w:r>
          </w:p>
        </w:tc>
      </w:tr>
      <w:tr w:rsidR="00CA5118" w14:paraId="2564074A" w14:textId="77777777">
        <w:trPr>
          <w:trHeight w:val="315"/>
        </w:trPr>
        <w:tc>
          <w:tcPr>
            <w:tcW w:w="1500" w:type="dxa"/>
            <w:tcMar>
              <w:top w:w="40" w:type="dxa"/>
              <w:left w:w="40" w:type="dxa"/>
              <w:bottom w:w="40" w:type="dxa"/>
              <w:right w:w="40" w:type="dxa"/>
            </w:tcMar>
            <w:vAlign w:val="bottom"/>
          </w:tcPr>
          <w:p w14:paraId="661797D3"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32287895" w14:textId="77777777" w:rsidR="00CA5118" w:rsidRDefault="00345C25">
            <w:pPr>
              <w:widowControl w:val="0"/>
              <w:rPr>
                <w:sz w:val="14"/>
                <w:szCs w:val="14"/>
              </w:rPr>
            </w:pPr>
            <w:r>
              <w:rPr>
                <w:sz w:val="14"/>
                <w:szCs w:val="14"/>
              </w:rPr>
              <w:t>albumin</w:t>
            </w:r>
          </w:p>
        </w:tc>
        <w:tc>
          <w:tcPr>
            <w:tcW w:w="1500" w:type="dxa"/>
            <w:tcMar>
              <w:top w:w="40" w:type="dxa"/>
              <w:left w:w="40" w:type="dxa"/>
              <w:bottom w:w="40" w:type="dxa"/>
              <w:right w:w="40" w:type="dxa"/>
            </w:tcMar>
            <w:vAlign w:val="bottom"/>
          </w:tcPr>
          <w:p w14:paraId="55A6BA6E" w14:textId="77777777" w:rsidR="00CA5118" w:rsidRDefault="00345C25">
            <w:pPr>
              <w:widowControl w:val="0"/>
              <w:jc w:val="right"/>
              <w:rPr>
                <w:sz w:val="14"/>
                <w:szCs w:val="14"/>
              </w:rPr>
            </w:pPr>
            <w:r>
              <w:rPr>
                <w:sz w:val="14"/>
                <w:szCs w:val="14"/>
              </w:rPr>
              <w:t>-0.05</w:t>
            </w:r>
          </w:p>
        </w:tc>
        <w:tc>
          <w:tcPr>
            <w:tcW w:w="1500" w:type="dxa"/>
            <w:tcMar>
              <w:top w:w="40" w:type="dxa"/>
              <w:left w:w="40" w:type="dxa"/>
              <w:bottom w:w="40" w:type="dxa"/>
              <w:right w:w="40" w:type="dxa"/>
            </w:tcMar>
            <w:vAlign w:val="bottom"/>
          </w:tcPr>
          <w:p w14:paraId="784AE0AE"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6B9A616E" w14:textId="77777777" w:rsidR="00CA5118" w:rsidRDefault="00345C25">
            <w:pPr>
              <w:widowControl w:val="0"/>
              <w:jc w:val="right"/>
              <w:rPr>
                <w:sz w:val="14"/>
                <w:szCs w:val="14"/>
              </w:rPr>
            </w:pPr>
            <w:r>
              <w:rPr>
                <w:sz w:val="14"/>
                <w:szCs w:val="14"/>
              </w:rPr>
              <w:t>-0.06</w:t>
            </w:r>
          </w:p>
        </w:tc>
        <w:tc>
          <w:tcPr>
            <w:tcW w:w="1500" w:type="dxa"/>
            <w:tcMar>
              <w:top w:w="40" w:type="dxa"/>
              <w:left w:w="40" w:type="dxa"/>
              <w:bottom w:w="40" w:type="dxa"/>
              <w:right w:w="40" w:type="dxa"/>
            </w:tcMar>
            <w:vAlign w:val="bottom"/>
          </w:tcPr>
          <w:p w14:paraId="1C989A4C" w14:textId="77777777" w:rsidR="00CA5118" w:rsidRDefault="00345C25">
            <w:pPr>
              <w:widowControl w:val="0"/>
              <w:jc w:val="right"/>
              <w:rPr>
                <w:sz w:val="14"/>
                <w:szCs w:val="14"/>
              </w:rPr>
            </w:pPr>
            <w:r>
              <w:rPr>
                <w:sz w:val="14"/>
                <w:szCs w:val="14"/>
              </w:rPr>
              <w:t>-0.04</w:t>
            </w:r>
          </w:p>
        </w:tc>
      </w:tr>
      <w:tr w:rsidR="00CA5118" w14:paraId="3FC0EA19" w14:textId="77777777">
        <w:trPr>
          <w:trHeight w:val="750"/>
        </w:trPr>
        <w:tc>
          <w:tcPr>
            <w:tcW w:w="1500" w:type="dxa"/>
            <w:tcMar>
              <w:top w:w="40" w:type="dxa"/>
              <w:left w:w="40" w:type="dxa"/>
              <w:bottom w:w="40" w:type="dxa"/>
              <w:right w:w="40" w:type="dxa"/>
            </w:tcMar>
            <w:vAlign w:val="bottom"/>
          </w:tcPr>
          <w:p w14:paraId="097865C6"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6AE4FFC5" w14:textId="77777777" w:rsidR="00CA5118" w:rsidRDefault="00345C25">
            <w:pPr>
              <w:widowControl w:val="0"/>
              <w:rPr>
                <w:sz w:val="14"/>
                <w:szCs w:val="14"/>
              </w:rPr>
            </w:pPr>
            <w:r>
              <w:rPr>
                <w:sz w:val="14"/>
                <w:szCs w:val="14"/>
              </w:rPr>
              <w:t>aspartate aminotransferase (AST)</w:t>
            </w:r>
          </w:p>
        </w:tc>
        <w:tc>
          <w:tcPr>
            <w:tcW w:w="1500" w:type="dxa"/>
            <w:tcMar>
              <w:top w:w="40" w:type="dxa"/>
              <w:left w:w="40" w:type="dxa"/>
              <w:bottom w:w="40" w:type="dxa"/>
              <w:right w:w="40" w:type="dxa"/>
            </w:tcMar>
            <w:vAlign w:val="bottom"/>
          </w:tcPr>
          <w:p w14:paraId="6E351429" w14:textId="77777777" w:rsidR="00CA5118" w:rsidRDefault="00345C25">
            <w:pPr>
              <w:widowControl w:val="0"/>
              <w:jc w:val="right"/>
              <w:rPr>
                <w:sz w:val="14"/>
                <w:szCs w:val="14"/>
              </w:rPr>
            </w:pPr>
            <w:r>
              <w:rPr>
                <w:sz w:val="14"/>
                <w:szCs w:val="14"/>
              </w:rPr>
              <w:t>0.21</w:t>
            </w:r>
          </w:p>
        </w:tc>
        <w:tc>
          <w:tcPr>
            <w:tcW w:w="1500" w:type="dxa"/>
            <w:tcMar>
              <w:top w:w="40" w:type="dxa"/>
              <w:left w:w="40" w:type="dxa"/>
              <w:bottom w:w="40" w:type="dxa"/>
              <w:right w:w="40" w:type="dxa"/>
            </w:tcMar>
            <w:vAlign w:val="bottom"/>
          </w:tcPr>
          <w:p w14:paraId="055362CF"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6B0240B1" w14:textId="77777777" w:rsidR="00CA5118" w:rsidRDefault="00345C25">
            <w:pPr>
              <w:widowControl w:val="0"/>
              <w:jc w:val="right"/>
              <w:rPr>
                <w:sz w:val="14"/>
                <w:szCs w:val="14"/>
              </w:rPr>
            </w:pPr>
            <w:r>
              <w:rPr>
                <w:sz w:val="14"/>
                <w:szCs w:val="14"/>
              </w:rPr>
              <w:t>0.17</w:t>
            </w:r>
          </w:p>
        </w:tc>
        <w:tc>
          <w:tcPr>
            <w:tcW w:w="1500" w:type="dxa"/>
            <w:tcMar>
              <w:top w:w="40" w:type="dxa"/>
              <w:left w:w="40" w:type="dxa"/>
              <w:bottom w:w="40" w:type="dxa"/>
              <w:right w:w="40" w:type="dxa"/>
            </w:tcMar>
            <w:vAlign w:val="bottom"/>
          </w:tcPr>
          <w:p w14:paraId="5078A78F" w14:textId="77777777" w:rsidR="00CA5118" w:rsidRDefault="00345C25">
            <w:pPr>
              <w:widowControl w:val="0"/>
              <w:jc w:val="right"/>
              <w:rPr>
                <w:sz w:val="14"/>
                <w:szCs w:val="14"/>
              </w:rPr>
            </w:pPr>
            <w:r>
              <w:rPr>
                <w:sz w:val="14"/>
                <w:szCs w:val="14"/>
              </w:rPr>
              <w:t>0.25</w:t>
            </w:r>
          </w:p>
        </w:tc>
      </w:tr>
      <w:tr w:rsidR="00CA5118" w14:paraId="5B9BD2A3" w14:textId="77777777">
        <w:trPr>
          <w:trHeight w:val="975"/>
        </w:trPr>
        <w:tc>
          <w:tcPr>
            <w:tcW w:w="1500" w:type="dxa"/>
            <w:tcMar>
              <w:top w:w="40" w:type="dxa"/>
              <w:left w:w="40" w:type="dxa"/>
              <w:bottom w:w="40" w:type="dxa"/>
              <w:right w:w="40" w:type="dxa"/>
            </w:tcMar>
            <w:vAlign w:val="bottom"/>
          </w:tcPr>
          <w:p w14:paraId="66E1900E"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76605428" w14:textId="77777777" w:rsidR="00CA5118" w:rsidRDefault="00345C25">
            <w:pPr>
              <w:widowControl w:val="0"/>
              <w:rPr>
                <w:sz w:val="14"/>
                <w:szCs w:val="14"/>
              </w:rPr>
            </w:pPr>
            <w:r>
              <w:rPr>
                <w:sz w:val="14"/>
                <w:szCs w:val="14"/>
              </w:rPr>
              <w:t>C-reactive protein (CRP) (Normal Sensitivity)</w:t>
            </w:r>
          </w:p>
        </w:tc>
        <w:tc>
          <w:tcPr>
            <w:tcW w:w="1500" w:type="dxa"/>
            <w:tcMar>
              <w:top w:w="40" w:type="dxa"/>
              <w:left w:w="40" w:type="dxa"/>
              <w:bottom w:w="40" w:type="dxa"/>
              <w:right w:w="40" w:type="dxa"/>
            </w:tcMar>
            <w:vAlign w:val="bottom"/>
          </w:tcPr>
          <w:p w14:paraId="68897206" w14:textId="77777777" w:rsidR="00CA5118" w:rsidRDefault="00345C25">
            <w:pPr>
              <w:widowControl w:val="0"/>
              <w:jc w:val="right"/>
              <w:rPr>
                <w:sz w:val="14"/>
                <w:szCs w:val="14"/>
              </w:rPr>
            </w:pPr>
            <w:r>
              <w:rPr>
                <w:sz w:val="14"/>
                <w:szCs w:val="14"/>
              </w:rPr>
              <w:t>0.70</w:t>
            </w:r>
          </w:p>
        </w:tc>
        <w:tc>
          <w:tcPr>
            <w:tcW w:w="1500" w:type="dxa"/>
            <w:tcMar>
              <w:top w:w="40" w:type="dxa"/>
              <w:left w:w="40" w:type="dxa"/>
              <w:bottom w:w="40" w:type="dxa"/>
              <w:right w:w="40" w:type="dxa"/>
            </w:tcMar>
            <w:vAlign w:val="bottom"/>
          </w:tcPr>
          <w:p w14:paraId="7BE834CE" w14:textId="77777777" w:rsidR="00CA5118" w:rsidRDefault="00345C25">
            <w:pPr>
              <w:widowControl w:val="0"/>
              <w:jc w:val="right"/>
              <w:rPr>
                <w:sz w:val="14"/>
                <w:szCs w:val="14"/>
              </w:rPr>
            </w:pPr>
            <w:r>
              <w:rPr>
                <w:sz w:val="14"/>
                <w:szCs w:val="14"/>
              </w:rPr>
              <w:t>0.04</w:t>
            </w:r>
          </w:p>
        </w:tc>
        <w:tc>
          <w:tcPr>
            <w:tcW w:w="1500" w:type="dxa"/>
            <w:tcMar>
              <w:top w:w="40" w:type="dxa"/>
              <w:left w:w="40" w:type="dxa"/>
              <w:bottom w:w="40" w:type="dxa"/>
              <w:right w:w="40" w:type="dxa"/>
            </w:tcMar>
            <w:vAlign w:val="bottom"/>
          </w:tcPr>
          <w:p w14:paraId="163EC0DE" w14:textId="77777777" w:rsidR="00CA5118" w:rsidRDefault="00345C25">
            <w:pPr>
              <w:widowControl w:val="0"/>
              <w:jc w:val="right"/>
              <w:rPr>
                <w:sz w:val="14"/>
                <w:szCs w:val="14"/>
              </w:rPr>
            </w:pPr>
            <w:r>
              <w:rPr>
                <w:sz w:val="14"/>
                <w:szCs w:val="14"/>
              </w:rPr>
              <w:t>0.61</w:t>
            </w:r>
          </w:p>
        </w:tc>
        <w:tc>
          <w:tcPr>
            <w:tcW w:w="1500" w:type="dxa"/>
            <w:tcMar>
              <w:top w:w="40" w:type="dxa"/>
              <w:left w:w="40" w:type="dxa"/>
              <w:bottom w:w="40" w:type="dxa"/>
              <w:right w:w="40" w:type="dxa"/>
            </w:tcMar>
            <w:vAlign w:val="bottom"/>
          </w:tcPr>
          <w:p w14:paraId="0079CC36" w14:textId="77777777" w:rsidR="00CA5118" w:rsidRDefault="00345C25">
            <w:pPr>
              <w:widowControl w:val="0"/>
              <w:jc w:val="right"/>
              <w:rPr>
                <w:sz w:val="14"/>
                <w:szCs w:val="14"/>
              </w:rPr>
            </w:pPr>
            <w:r>
              <w:rPr>
                <w:sz w:val="14"/>
                <w:szCs w:val="14"/>
              </w:rPr>
              <w:t>0.79</w:t>
            </w:r>
          </w:p>
        </w:tc>
      </w:tr>
      <w:tr w:rsidR="00CA5118" w14:paraId="1AE3975A" w14:textId="77777777">
        <w:trPr>
          <w:trHeight w:val="750"/>
        </w:trPr>
        <w:tc>
          <w:tcPr>
            <w:tcW w:w="1500" w:type="dxa"/>
            <w:tcMar>
              <w:top w:w="40" w:type="dxa"/>
              <w:left w:w="40" w:type="dxa"/>
              <w:bottom w:w="40" w:type="dxa"/>
              <w:right w:w="40" w:type="dxa"/>
            </w:tcMar>
            <w:vAlign w:val="bottom"/>
          </w:tcPr>
          <w:p w14:paraId="03EC98B4"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6AAD608" w14:textId="77777777" w:rsidR="00CA5118" w:rsidRDefault="00345C25">
            <w:pPr>
              <w:widowControl w:val="0"/>
              <w:rPr>
                <w:sz w:val="14"/>
                <w:szCs w:val="14"/>
              </w:rPr>
            </w:pPr>
            <w:r>
              <w:rPr>
                <w:sz w:val="14"/>
                <w:szCs w:val="14"/>
              </w:rPr>
              <w:t>cardiac troponin (High Sensitivity)</w:t>
            </w:r>
          </w:p>
        </w:tc>
        <w:tc>
          <w:tcPr>
            <w:tcW w:w="1500" w:type="dxa"/>
            <w:tcMar>
              <w:top w:w="40" w:type="dxa"/>
              <w:left w:w="40" w:type="dxa"/>
              <w:bottom w:w="40" w:type="dxa"/>
              <w:right w:w="40" w:type="dxa"/>
            </w:tcMar>
            <w:vAlign w:val="bottom"/>
          </w:tcPr>
          <w:p w14:paraId="02E1C3EE" w14:textId="77777777" w:rsidR="00CA5118" w:rsidRDefault="00345C25">
            <w:pPr>
              <w:widowControl w:val="0"/>
              <w:jc w:val="right"/>
              <w:rPr>
                <w:sz w:val="14"/>
                <w:szCs w:val="14"/>
              </w:rPr>
            </w:pPr>
            <w:r>
              <w:rPr>
                <w:sz w:val="14"/>
                <w:szCs w:val="14"/>
              </w:rPr>
              <w:t>0.05</w:t>
            </w:r>
          </w:p>
        </w:tc>
        <w:tc>
          <w:tcPr>
            <w:tcW w:w="1500" w:type="dxa"/>
            <w:tcMar>
              <w:top w:w="40" w:type="dxa"/>
              <w:left w:w="40" w:type="dxa"/>
              <w:bottom w:w="40" w:type="dxa"/>
              <w:right w:w="40" w:type="dxa"/>
            </w:tcMar>
            <w:vAlign w:val="bottom"/>
          </w:tcPr>
          <w:p w14:paraId="2A263ED4"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18451BCB"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2E47FDE2" w14:textId="77777777" w:rsidR="00CA5118" w:rsidRDefault="00345C25">
            <w:pPr>
              <w:widowControl w:val="0"/>
              <w:jc w:val="right"/>
              <w:rPr>
                <w:sz w:val="14"/>
                <w:szCs w:val="14"/>
              </w:rPr>
            </w:pPr>
            <w:r>
              <w:rPr>
                <w:sz w:val="14"/>
                <w:szCs w:val="14"/>
              </w:rPr>
              <w:t>0.08</w:t>
            </w:r>
          </w:p>
        </w:tc>
      </w:tr>
      <w:tr w:rsidR="00CA5118" w14:paraId="4536B3E9" w14:textId="77777777">
        <w:trPr>
          <w:trHeight w:val="750"/>
        </w:trPr>
        <w:tc>
          <w:tcPr>
            <w:tcW w:w="1500" w:type="dxa"/>
            <w:tcMar>
              <w:top w:w="40" w:type="dxa"/>
              <w:left w:w="40" w:type="dxa"/>
              <w:bottom w:w="40" w:type="dxa"/>
              <w:right w:w="40" w:type="dxa"/>
            </w:tcMar>
            <w:vAlign w:val="bottom"/>
          </w:tcPr>
          <w:p w14:paraId="28321FC7"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5F9E518" w14:textId="77777777" w:rsidR="00CA5118" w:rsidRDefault="00345C25">
            <w:pPr>
              <w:widowControl w:val="0"/>
              <w:rPr>
                <w:sz w:val="14"/>
                <w:szCs w:val="14"/>
              </w:rPr>
            </w:pPr>
            <w:r>
              <w:rPr>
                <w:sz w:val="14"/>
                <w:szCs w:val="14"/>
              </w:rPr>
              <w:t>cardiac troponin (Normal Sensitivity)</w:t>
            </w:r>
          </w:p>
        </w:tc>
        <w:tc>
          <w:tcPr>
            <w:tcW w:w="1500" w:type="dxa"/>
            <w:tcMar>
              <w:top w:w="40" w:type="dxa"/>
              <w:left w:w="40" w:type="dxa"/>
              <w:bottom w:w="40" w:type="dxa"/>
              <w:right w:w="40" w:type="dxa"/>
            </w:tcMar>
            <w:vAlign w:val="bottom"/>
          </w:tcPr>
          <w:p w14:paraId="7ED68E59" w14:textId="77777777" w:rsidR="00CA5118" w:rsidRDefault="00345C25">
            <w:pPr>
              <w:widowControl w:val="0"/>
              <w:jc w:val="right"/>
              <w:rPr>
                <w:sz w:val="14"/>
                <w:szCs w:val="14"/>
              </w:rPr>
            </w:pPr>
            <w:r>
              <w:rPr>
                <w:sz w:val="14"/>
                <w:szCs w:val="14"/>
              </w:rPr>
              <w:t>0.04</w:t>
            </w:r>
          </w:p>
        </w:tc>
        <w:tc>
          <w:tcPr>
            <w:tcW w:w="1500" w:type="dxa"/>
            <w:tcMar>
              <w:top w:w="40" w:type="dxa"/>
              <w:left w:w="40" w:type="dxa"/>
              <w:bottom w:w="40" w:type="dxa"/>
              <w:right w:w="40" w:type="dxa"/>
            </w:tcMar>
            <w:vAlign w:val="bottom"/>
          </w:tcPr>
          <w:p w14:paraId="081FFB39"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4DF57C2B"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5DA95BE1" w14:textId="77777777" w:rsidR="00CA5118" w:rsidRDefault="00345C25">
            <w:pPr>
              <w:widowControl w:val="0"/>
              <w:jc w:val="right"/>
              <w:rPr>
                <w:sz w:val="14"/>
                <w:szCs w:val="14"/>
              </w:rPr>
            </w:pPr>
            <w:r>
              <w:rPr>
                <w:sz w:val="14"/>
                <w:szCs w:val="14"/>
              </w:rPr>
              <w:t>0.06</w:t>
            </w:r>
          </w:p>
        </w:tc>
      </w:tr>
      <w:tr w:rsidR="00CA5118" w14:paraId="750BB598" w14:textId="77777777">
        <w:trPr>
          <w:trHeight w:val="315"/>
        </w:trPr>
        <w:tc>
          <w:tcPr>
            <w:tcW w:w="1500" w:type="dxa"/>
            <w:tcMar>
              <w:top w:w="40" w:type="dxa"/>
              <w:left w:w="40" w:type="dxa"/>
              <w:bottom w:w="40" w:type="dxa"/>
              <w:right w:w="40" w:type="dxa"/>
            </w:tcMar>
            <w:vAlign w:val="bottom"/>
          </w:tcPr>
          <w:p w14:paraId="5EA0BE12"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57A89CDE" w14:textId="77777777" w:rsidR="00CA5118" w:rsidRDefault="00345C25">
            <w:pPr>
              <w:widowControl w:val="0"/>
              <w:rPr>
                <w:sz w:val="14"/>
                <w:szCs w:val="14"/>
              </w:rPr>
            </w:pPr>
            <w:r>
              <w:rPr>
                <w:sz w:val="14"/>
                <w:szCs w:val="14"/>
              </w:rPr>
              <w:t>creatinine</w:t>
            </w:r>
          </w:p>
        </w:tc>
        <w:tc>
          <w:tcPr>
            <w:tcW w:w="1500" w:type="dxa"/>
            <w:tcMar>
              <w:top w:w="40" w:type="dxa"/>
              <w:left w:w="40" w:type="dxa"/>
              <w:bottom w:w="40" w:type="dxa"/>
              <w:right w:w="40" w:type="dxa"/>
            </w:tcMar>
            <w:vAlign w:val="bottom"/>
          </w:tcPr>
          <w:p w14:paraId="7A96D2CD" w14:textId="77777777" w:rsidR="00CA5118" w:rsidRDefault="00345C25">
            <w:pPr>
              <w:widowControl w:val="0"/>
              <w:jc w:val="right"/>
              <w:rPr>
                <w:sz w:val="14"/>
                <w:szCs w:val="14"/>
              </w:rPr>
            </w:pPr>
            <w:r>
              <w:rPr>
                <w:sz w:val="14"/>
                <w:szCs w:val="14"/>
              </w:rPr>
              <w:t>0.10</w:t>
            </w:r>
          </w:p>
        </w:tc>
        <w:tc>
          <w:tcPr>
            <w:tcW w:w="1500" w:type="dxa"/>
            <w:tcMar>
              <w:top w:w="40" w:type="dxa"/>
              <w:left w:w="40" w:type="dxa"/>
              <w:bottom w:w="40" w:type="dxa"/>
              <w:right w:w="40" w:type="dxa"/>
            </w:tcMar>
            <w:vAlign w:val="bottom"/>
          </w:tcPr>
          <w:p w14:paraId="072200BB"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3E82BBF5" w14:textId="77777777" w:rsidR="00CA5118" w:rsidRDefault="00345C25">
            <w:pPr>
              <w:widowControl w:val="0"/>
              <w:jc w:val="right"/>
              <w:rPr>
                <w:sz w:val="14"/>
                <w:szCs w:val="14"/>
              </w:rPr>
            </w:pPr>
            <w:r>
              <w:rPr>
                <w:sz w:val="14"/>
                <w:szCs w:val="14"/>
              </w:rPr>
              <w:t>0.08</w:t>
            </w:r>
          </w:p>
        </w:tc>
        <w:tc>
          <w:tcPr>
            <w:tcW w:w="1500" w:type="dxa"/>
            <w:tcMar>
              <w:top w:w="40" w:type="dxa"/>
              <w:left w:w="40" w:type="dxa"/>
              <w:bottom w:w="40" w:type="dxa"/>
              <w:right w:w="40" w:type="dxa"/>
            </w:tcMar>
            <w:vAlign w:val="bottom"/>
          </w:tcPr>
          <w:p w14:paraId="38717E6C" w14:textId="77777777" w:rsidR="00CA5118" w:rsidRDefault="00345C25">
            <w:pPr>
              <w:widowControl w:val="0"/>
              <w:jc w:val="right"/>
              <w:rPr>
                <w:sz w:val="14"/>
                <w:szCs w:val="14"/>
              </w:rPr>
            </w:pPr>
            <w:r>
              <w:rPr>
                <w:sz w:val="14"/>
                <w:szCs w:val="14"/>
              </w:rPr>
              <w:t>0.12</w:t>
            </w:r>
          </w:p>
        </w:tc>
      </w:tr>
      <w:tr w:rsidR="00CA5118" w14:paraId="0D49E2ED" w14:textId="77777777">
        <w:trPr>
          <w:trHeight w:val="315"/>
        </w:trPr>
        <w:tc>
          <w:tcPr>
            <w:tcW w:w="1500" w:type="dxa"/>
            <w:tcMar>
              <w:top w:w="40" w:type="dxa"/>
              <w:left w:w="40" w:type="dxa"/>
              <w:bottom w:w="40" w:type="dxa"/>
              <w:right w:w="40" w:type="dxa"/>
            </w:tcMar>
            <w:vAlign w:val="bottom"/>
          </w:tcPr>
          <w:p w14:paraId="5D42898B"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5CA3871D" w14:textId="77777777" w:rsidR="00CA5118" w:rsidRDefault="00345C25">
            <w:pPr>
              <w:widowControl w:val="0"/>
              <w:rPr>
                <w:sz w:val="14"/>
                <w:szCs w:val="14"/>
              </w:rPr>
            </w:pPr>
            <w:r>
              <w:rPr>
                <w:sz w:val="14"/>
                <w:szCs w:val="14"/>
              </w:rPr>
              <w:t>D-dimer</w:t>
            </w:r>
          </w:p>
        </w:tc>
        <w:tc>
          <w:tcPr>
            <w:tcW w:w="1500" w:type="dxa"/>
            <w:tcMar>
              <w:top w:w="40" w:type="dxa"/>
              <w:left w:w="40" w:type="dxa"/>
              <w:bottom w:w="40" w:type="dxa"/>
              <w:right w:w="40" w:type="dxa"/>
            </w:tcMar>
            <w:vAlign w:val="bottom"/>
          </w:tcPr>
          <w:p w14:paraId="088359C7" w14:textId="77777777" w:rsidR="00CA5118" w:rsidRDefault="00345C25">
            <w:pPr>
              <w:widowControl w:val="0"/>
              <w:jc w:val="right"/>
              <w:rPr>
                <w:sz w:val="14"/>
                <w:szCs w:val="14"/>
              </w:rPr>
            </w:pPr>
            <w:r>
              <w:rPr>
                <w:sz w:val="14"/>
                <w:szCs w:val="14"/>
              </w:rPr>
              <w:t>0.26</w:t>
            </w:r>
          </w:p>
        </w:tc>
        <w:tc>
          <w:tcPr>
            <w:tcW w:w="1500" w:type="dxa"/>
            <w:tcMar>
              <w:top w:w="40" w:type="dxa"/>
              <w:left w:w="40" w:type="dxa"/>
              <w:bottom w:w="40" w:type="dxa"/>
              <w:right w:w="40" w:type="dxa"/>
            </w:tcMar>
            <w:vAlign w:val="bottom"/>
          </w:tcPr>
          <w:p w14:paraId="3217CC89" w14:textId="77777777" w:rsidR="00CA5118" w:rsidRDefault="00345C25">
            <w:pPr>
              <w:widowControl w:val="0"/>
              <w:jc w:val="right"/>
              <w:rPr>
                <w:sz w:val="14"/>
                <w:szCs w:val="14"/>
              </w:rPr>
            </w:pPr>
            <w:r>
              <w:rPr>
                <w:sz w:val="14"/>
                <w:szCs w:val="14"/>
              </w:rPr>
              <w:t>0.06</w:t>
            </w:r>
          </w:p>
        </w:tc>
        <w:tc>
          <w:tcPr>
            <w:tcW w:w="1500" w:type="dxa"/>
            <w:tcMar>
              <w:top w:w="40" w:type="dxa"/>
              <w:left w:w="40" w:type="dxa"/>
              <w:bottom w:w="40" w:type="dxa"/>
              <w:right w:w="40" w:type="dxa"/>
            </w:tcMar>
            <w:vAlign w:val="bottom"/>
          </w:tcPr>
          <w:p w14:paraId="560E61CF" w14:textId="77777777" w:rsidR="00CA5118" w:rsidRDefault="00345C25">
            <w:pPr>
              <w:widowControl w:val="0"/>
              <w:jc w:val="right"/>
              <w:rPr>
                <w:sz w:val="14"/>
                <w:szCs w:val="14"/>
              </w:rPr>
            </w:pPr>
            <w:r>
              <w:rPr>
                <w:sz w:val="14"/>
                <w:szCs w:val="14"/>
              </w:rPr>
              <w:t>0.14</w:t>
            </w:r>
          </w:p>
        </w:tc>
        <w:tc>
          <w:tcPr>
            <w:tcW w:w="1500" w:type="dxa"/>
            <w:tcMar>
              <w:top w:w="40" w:type="dxa"/>
              <w:left w:w="40" w:type="dxa"/>
              <w:bottom w:w="40" w:type="dxa"/>
              <w:right w:w="40" w:type="dxa"/>
            </w:tcMar>
            <w:vAlign w:val="bottom"/>
          </w:tcPr>
          <w:p w14:paraId="00CB2B54" w14:textId="77777777" w:rsidR="00CA5118" w:rsidRDefault="00345C25">
            <w:pPr>
              <w:widowControl w:val="0"/>
              <w:jc w:val="right"/>
              <w:rPr>
                <w:sz w:val="14"/>
                <w:szCs w:val="14"/>
              </w:rPr>
            </w:pPr>
            <w:r>
              <w:rPr>
                <w:sz w:val="14"/>
                <w:szCs w:val="14"/>
              </w:rPr>
              <w:t>0.39</w:t>
            </w:r>
          </w:p>
        </w:tc>
      </w:tr>
      <w:tr w:rsidR="00CA5118" w14:paraId="12F1A7ED" w14:textId="77777777">
        <w:trPr>
          <w:trHeight w:val="315"/>
        </w:trPr>
        <w:tc>
          <w:tcPr>
            <w:tcW w:w="1500" w:type="dxa"/>
            <w:tcMar>
              <w:top w:w="40" w:type="dxa"/>
              <w:left w:w="40" w:type="dxa"/>
              <w:bottom w:w="40" w:type="dxa"/>
              <w:right w:w="40" w:type="dxa"/>
            </w:tcMar>
            <w:vAlign w:val="bottom"/>
          </w:tcPr>
          <w:p w14:paraId="6693546B"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3D1A8CA9" w14:textId="77777777" w:rsidR="00CA5118" w:rsidRDefault="00345C25">
            <w:pPr>
              <w:widowControl w:val="0"/>
              <w:rPr>
                <w:sz w:val="14"/>
                <w:szCs w:val="14"/>
              </w:rPr>
            </w:pPr>
            <w:r>
              <w:rPr>
                <w:sz w:val="14"/>
                <w:szCs w:val="14"/>
              </w:rPr>
              <w:t>Ferritin</w:t>
            </w:r>
          </w:p>
        </w:tc>
        <w:tc>
          <w:tcPr>
            <w:tcW w:w="1500" w:type="dxa"/>
            <w:tcMar>
              <w:top w:w="40" w:type="dxa"/>
              <w:left w:w="40" w:type="dxa"/>
              <w:bottom w:w="40" w:type="dxa"/>
              <w:right w:w="40" w:type="dxa"/>
            </w:tcMar>
            <w:vAlign w:val="bottom"/>
          </w:tcPr>
          <w:p w14:paraId="3E931440" w14:textId="77777777" w:rsidR="00CA5118" w:rsidRDefault="00345C25">
            <w:pPr>
              <w:widowControl w:val="0"/>
              <w:jc w:val="right"/>
              <w:rPr>
                <w:sz w:val="14"/>
                <w:szCs w:val="14"/>
              </w:rPr>
            </w:pPr>
            <w:r>
              <w:rPr>
                <w:sz w:val="14"/>
                <w:szCs w:val="14"/>
              </w:rPr>
              <w:t>0.37</w:t>
            </w:r>
          </w:p>
        </w:tc>
        <w:tc>
          <w:tcPr>
            <w:tcW w:w="1500" w:type="dxa"/>
            <w:tcMar>
              <w:top w:w="40" w:type="dxa"/>
              <w:left w:w="40" w:type="dxa"/>
              <w:bottom w:w="40" w:type="dxa"/>
              <w:right w:w="40" w:type="dxa"/>
            </w:tcMar>
            <w:vAlign w:val="bottom"/>
          </w:tcPr>
          <w:p w14:paraId="2B7CA176" w14:textId="77777777" w:rsidR="00CA5118" w:rsidRDefault="00345C25">
            <w:pPr>
              <w:widowControl w:val="0"/>
              <w:jc w:val="right"/>
              <w:rPr>
                <w:sz w:val="14"/>
                <w:szCs w:val="14"/>
              </w:rPr>
            </w:pPr>
            <w:r>
              <w:rPr>
                <w:sz w:val="14"/>
                <w:szCs w:val="14"/>
              </w:rPr>
              <w:t>0.05</w:t>
            </w:r>
          </w:p>
        </w:tc>
        <w:tc>
          <w:tcPr>
            <w:tcW w:w="1500" w:type="dxa"/>
            <w:tcMar>
              <w:top w:w="40" w:type="dxa"/>
              <w:left w:w="40" w:type="dxa"/>
              <w:bottom w:w="40" w:type="dxa"/>
              <w:right w:w="40" w:type="dxa"/>
            </w:tcMar>
            <w:vAlign w:val="bottom"/>
          </w:tcPr>
          <w:p w14:paraId="674AE6E9" w14:textId="77777777" w:rsidR="00CA5118" w:rsidRDefault="00345C25">
            <w:pPr>
              <w:widowControl w:val="0"/>
              <w:jc w:val="right"/>
              <w:rPr>
                <w:sz w:val="14"/>
                <w:szCs w:val="14"/>
              </w:rPr>
            </w:pPr>
            <w:r>
              <w:rPr>
                <w:sz w:val="14"/>
                <w:szCs w:val="14"/>
              </w:rPr>
              <w:t>0.27</w:t>
            </w:r>
          </w:p>
        </w:tc>
        <w:tc>
          <w:tcPr>
            <w:tcW w:w="1500" w:type="dxa"/>
            <w:tcMar>
              <w:top w:w="40" w:type="dxa"/>
              <w:left w:w="40" w:type="dxa"/>
              <w:bottom w:w="40" w:type="dxa"/>
              <w:right w:w="40" w:type="dxa"/>
            </w:tcMar>
            <w:vAlign w:val="bottom"/>
          </w:tcPr>
          <w:p w14:paraId="3F895794" w14:textId="77777777" w:rsidR="00CA5118" w:rsidRDefault="00345C25">
            <w:pPr>
              <w:widowControl w:val="0"/>
              <w:jc w:val="right"/>
              <w:rPr>
                <w:sz w:val="14"/>
                <w:szCs w:val="14"/>
              </w:rPr>
            </w:pPr>
            <w:r>
              <w:rPr>
                <w:sz w:val="14"/>
                <w:szCs w:val="14"/>
              </w:rPr>
              <w:t>0.47</w:t>
            </w:r>
          </w:p>
        </w:tc>
      </w:tr>
      <w:tr w:rsidR="00CA5118" w14:paraId="6AC94EA9" w14:textId="77777777">
        <w:trPr>
          <w:trHeight w:val="315"/>
        </w:trPr>
        <w:tc>
          <w:tcPr>
            <w:tcW w:w="1500" w:type="dxa"/>
            <w:tcMar>
              <w:top w:w="40" w:type="dxa"/>
              <w:left w:w="40" w:type="dxa"/>
              <w:bottom w:w="40" w:type="dxa"/>
              <w:right w:w="40" w:type="dxa"/>
            </w:tcMar>
            <w:vAlign w:val="bottom"/>
          </w:tcPr>
          <w:p w14:paraId="5BC3FCCC"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08C605D0" w14:textId="77777777" w:rsidR="00CA5118" w:rsidRDefault="00345C25">
            <w:pPr>
              <w:widowControl w:val="0"/>
              <w:rPr>
                <w:sz w:val="14"/>
                <w:szCs w:val="14"/>
              </w:rPr>
            </w:pPr>
            <w:r>
              <w:rPr>
                <w:sz w:val="14"/>
                <w:szCs w:val="14"/>
              </w:rPr>
              <w:t>Fibrinogen</w:t>
            </w:r>
          </w:p>
        </w:tc>
        <w:tc>
          <w:tcPr>
            <w:tcW w:w="1500" w:type="dxa"/>
            <w:tcMar>
              <w:top w:w="40" w:type="dxa"/>
              <w:left w:w="40" w:type="dxa"/>
              <w:bottom w:w="40" w:type="dxa"/>
              <w:right w:w="40" w:type="dxa"/>
            </w:tcMar>
            <w:vAlign w:val="bottom"/>
          </w:tcPr>
          <w:p w14:paraId="2FD9BF06" w14:textId="77777777" w:rsidR="00CA5118" w:rsidRDefault="00345C25">
            <w:pPr>
              <w:widowControl w:val="0"/>
              <w:jc w:val="right"/>
              <w:rPr>
                <w:sz w:val="14"/>
                <w:szCs w:val="14"/>
              </w:rPr>
            </w:pPr>
            <w:r>
              <w:rPr>
                <w:sz w:val="14"/>
                <w:szCs w:val="14"/>
              </w:rPr>
              <w:t>0.07</w:t>
            </w:r>
          </w:p>
        </w:tc>
        <w:tc>
          <w:tcPr>
            <w:tcW w:w="1500" w:type="dxa"/>
            <w:tcMar>
              <w:top w:w="40" w:type="dxa"/>
              <w:left w:w="40" w:type="dxa"/>
              <w:bottom w:w="40" w:type="dxa"/>
              <w:right w:w="40" w:type="dxa"/>
            </w:tcMar>
            <w:vAlign w:val="bottom"/>
          </w:tcPr>
          <w:p w14:paraId="4F822770"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4F2FE0DB" w14:textId="77777777" w:rsidR="00CA5118" w:rsidRDefault="00345C25">
            <w:pPr>
              <w:widowControl w:val="0"/>
              <w:jc w:val="right"/>
              <w:rPr>
                <w:sz w:val="14"/>
                <w:szCs w:val="14"/>
              </w:rPr>
            </w:pPr>
            <w:r>
              <w:rPr>
                <w:sz w:val="14"/>
                <w:szCs w:val="14"/>
              </w:rPr>
              <w:t>0.04</w:t>
            </w:r>
          </w:p>
        </w:tc>
        <w:tc>
          <w:tcPr>
            <w:tcW w:w="1500" w:type="dxa"/>
            <w:tcMar>
              <w:top w:w="40" w:type="dxa"/>
              <w:left w:w="40" w:type="dxa"/>
              <w:bottom w:w="40" w:type="dxa"/>
              <w:right w:w="40" w:type="dxa"/>
            </w:tcMar>
            <w:vAlign w:val="bottom"/>
          </w:tcPr>
          <w:p w14:paraId="7AD22458" w14:textId="77777777" w:rsidR="00CA5118" w:rsidRDefault="00345C25">
            <w:pPr>
              <w:widowControl w:val="0"/>
              <w:jc w:val="right"/>
              <w:rPr>
                <w:sz w:val="14"/>
                <w:szCs w:val="14"/>
              </w:rPr>
            </w:pPr>
            <w:r>
              <w:rPr>
                <w:sz w:val="14"/>
                <w:szCs w:val="14"/>
              </w:rPr>
              <w:t>0.10</w:t>
            </w:r>
          </w:p>
        </w:tc>
      </w:tr>
      <w:tr w:rsidR="00CA5118" w14:paraId="2A89ED50" w14:textId="77777777">
        <w:trPr>
          <w:trHeight w:val="750"/>
        </w:trPr>
        <w:tc>
          <w:tcPr>
            <w:tcW w:w="1500" w:type="dxa"/>
            <w:tcMar>
              <w:top w:w="40" w:type="dxa"/>
              <w:left w:w="40" w:type="dxa"/>
              <w:bottom w:w="40" w:type="dxa"/>
              <w:right w:w="40" w:type="dxa"/>
            </w:tcMar>
            <w:vAlign w:val="bottom"/>
          </w:tcPr>
          <w:p w14:paraId="47DB8BA0"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4C88580F" w14:textId="77777777" w:rsidR="00CA5118" w:rsidRDefault="00345C25">
            <w:pPr>
              <w:widowControl w:val="0"/>
              <w:rPr>
                <w:sz w:val="14"/>
                <w:szCs w:val="14"/>
              </w:rPr>
            </w:pPr>
            <w:r>
              <w:rPr>
                <w:sz w:val="14"/>
                <w:szCs w:val="14"/>
              </w:rPr>
              <w:t>lactate dehydrogenase (LDH)</w:t>
            </w:r>
          </w:p>
        </w:tc>
        <w:tc>
          <w:tcPr>
            <w:tcW w:w="1500" w:type="dxa"/>
            <w:tcMar>
              <w:top w:w="40" w:type="dxa"/>
              <w:left w:w="40" w:type="dxa"/>
              <w:bottom w:w="40" w:type="dxa"/>
              <w:right w:w="40" w:type="dxa"/>
            </w:tcMar>
            <w:vAlign w:val="bottom"/>
          </w:tcPr>
          <w:p w14:paraId="25A7169C" w14:textId="77777777" w:rsidR="00CA5118" w:rsidRDefault="00345C25">
            <w:pPr>
              <w:widowControl w:val="0"/>
              <w:jc w:val="right"/>
              <w:rPr>
                <w:sz w:val="14"/>
                <w:szCs w:val="14"/>
              </w:rPr>
            </w:pPr>
            <w:r>
              <w:rPr>
                <w:sz w:val="14"/>
                <w:szCs w:val="14"/>
              </w:rPr>
              <w:t>0.27</w:t>
            </w:r>
          </w:p>
        </w:tc>
        <w:tc>
          <w:tcPr>
            <w:tcW w:w="1500" w:type="dxa"/>
            <w:tcMar>
              <w:top w:w="40" w:type="dxa"/>
              <w:left w:w="40" w:type="dxa"/>
              <w:bottom w:w="40" w:type="dxa"/>
              <w:right w:w="40" w:type="dxa"/>
            </w:tcMar>
            <w:vAlign w:val="bottom"/>
          </w:tcPr>
          <w:p w14:paraId="161B2C60"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2B822037" w14:textId="77777777" w:rsidR="00CA5118" w:rsidRDefault="00345C25">
            <w:pPr>
              <w:widowControl w:val="0"/>
              <w:jc w:val="right"/>
              <w:rPr>
                <w:sz w:val="14"/>
                <w:szCs w:val="14"/>
              </w:rPr>
            </w:pPr>
            <w:r>
              <w:rPr>
                <w:sz w:val="14"/>
                <w:szCs w:val="14"/>
              </w:rPr>
              <w:t>0.21</w:t>
            </w:r>
          </w:p>
        </w:tc>
        <w:tc>
          <w:tcPr>
            <w:tcW w:w="1500" w:type="dxa"/>
            <w:tcMar>
              <w:top w:w="40" w:type="dxa"/>
              <w:left w:w="40" w:type="dxa"/>
              <w:bottom w:w="40" w:type="dxa"/>
              <w:right w:w="40" w:type="dxa"/>
            </w:tcMar>
            <w:vAlign w:val="bottom"/>
          </w:tcPr>
          <w:p w14:paraId="3A1AA071" w14:textId="77777777" w:rsidR="00CA5118" w:rsidRDefault="00345C25">
            <w:pPr>
              <w:widowControl w:val="0"/>
              <w:jc w:val="right"/>
              <w:rPr>
                <w:sz w:val="14"/>
                <w:szCs w:val="14"/>
              </w:rPr>
            </w:pPr>
            <w:r>
              <w:rPr>
                <w:sz w:val="14"/>
                <w:szCs w:val="14"/>
              </w:rPr>
              <w:t>0.32</w:t>
            </w:r>
          </w:p>
        </w:tc>
      </w:tr>
      <w:tr w:rsidR="00CA5118" w14:paraId="28BB7E93" w14:textId="77777777">
        <w:trPr>
          <w:trHeight w:val="525"/>
        </w:trPr>
        <w:tc>
          <w:tcPr>
            <w:tcW w:w="1500" w:type="dxa"/>
            <w:tcMar>
              <w:top w:w="40" w:type="dxa"/>
              <w:left w:w="40" w:type="dxa"/>
              <w:bottom w:w="40" w:type="dxa"/>
              <w:right w:w="40" w:type="dxa"/>
            </w:tcMar>
            <w:vAlign w:val="bottom"/>
          </w:tcPr>
          <w:p w14:paraId="0861DCE0"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D632371" w14:textId="77777777" w:rsidR="00CA5118" w:rsidRDefault="00345C25">
            <w:pPr>
              <w:widowControl w:val="0"/>
              <w:rPr>
                <w:sz w:val="14"/>
                <w:szCs w:val="14"/>
              </w:rPr>
            </w:pPr>
            <w:r>
              <w:rPr>
                <w:sz w:val="14"/>
                <w:szCs w:val="14"/>
              </w:rPr>
              <w:t>lymphocyte count</w:t>
            </w:r>
          </w:p>
        </w:tc>
        <w:tc>
          <w:tcPr>
            <w:tcW w:w="1500" w:type="dxa"/>
            <w:tcMar>
              <w:top w:w="40" w:type="dxa"/>
              <w:left w:w="40" w:type="dxa"/>
              <w:bottom w:w="40" w:type="dxa"/>
              <w:right w:w="40" w:type="dxa"/>
            </w:tcMar>
            <w:vAlign w:val="bottom"/>
          </w:tcPr>
          <w:p w14:paraId="4F536404" w14:textId="77777777" w:rsidR="00CA5118" w:rsidRDefault="00345C25">
            <w:pPr>
              <w:widowControl w:val="0"/>
              <w:jc w:val="right"/>
              <w:rPr>
                <w:sz w:val="14"/>
                <w:szCs w:val="14"/>
              </w:rPr>
            </w:pPr>
            <w:r>
              <w:rPr>
                <w:sz w:val="14"/>
                <w:szCs w:val="14"/>
              </w:rPr>
              <w:t>-0.10</w:t>
            </w:r>
          </w:p>
        </w:tc>
        <w:tc>
          <w:tcPr>
            <w:tcW w:w="1500" w:type="dxa"/>
            <w:tcMar>
              <w:top w:w="40" w:type="dxa"/>
              <w:left w:w="40" w:type="dxa"/>
              <w:bottom w:w="40" w:type="dxa"/>
              <w:right w:w="40" w:type="dxa"/>
            </w:tcMar>
            <w:vAlign w:val="bottom"/>
          </w:tcPr>
          <w:p w14:paraId="4D30CF9C"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64996B90" w14:textId="77777777" w:rsidR="00CA5118" w:rsidRDefault="00345C25">
            <w:pPr>
              <w:widowControl w:val="0"/>
              <w:jc w:val="right"/>
              <w:rPr>
                <w:sz w:val="14"/>
                <w:szCs w:val="14"/>
              </w:rPr>
            </w:pPr>
            <w:r>
              <w:rPr>
                <w:sz w:val="14"/>
                <w:szCs w:val="14"/>
              </w:rPr>
              <w:t>-0.12</w:t>
            </w:r>
          </w:p>
        </w:tc>
        <w:tc>
          <w:tcPr>
            <w:tcW w:w="1500" w:type="dxa"/>
            <w:tcMar>
              <w:top w:w="40" w:type="dxa"/>
              <w:left w:w="40" w:type="dxa"/>
              <w:bottom w:w="40" w:type="dxa"/>
              <w:right w:w="40" w:type="dxa"/>
            </w:tcMar>
            <w:vAlign w:val="bottom"/>
          </w:tcPr>
          <w:p w14:paraId="6CC04F9F" w14:textId="77777777" w:rsidR="00CA5118" w:rsidRDefault="00345C25">
            <w:pPr>
              <w:widowControl w:val="0"/>
              <w:jc w:val="right"/>
              <w:rPr>
                <w:sz w:val="14"/>
                <w:szCs w:val="14"/>
              </w:rPr>
            </w:pPr>
            <w:r>
              <w:rPr>
                <w:sz w:val="14"/>
                <w:szCs w:val="14"/>
              </w:rPr>
              <w:t>-0.08</w:t>
            </w:r>
          </w:p>
        </w:tc>
      </w:tr>
      <w:tr w:rsidR="00CA5118" w14:paraId="3EB4714E" w14:textId="77777777">
        <w:trPr>
          <w:trHeight w:val="315"/>
        </w:trPr>
        <w:tc>
          <w:tcPr>
            <w:tcW w:w="1500" w:type="dxa"/>
            <w:tcMar>
              <w:top w:w="40" w:type="dxa"/>
              <w:left w:w="40" w:type="dxa"/>
              <w:bottom w:w="40" w:type="dxa"/>
              <w:right w:w="40" w:type="dxa"/>
            </w:tcMar>
            <w:vAlign w:val="bottom"/>
          </w:tcPr>
          <w:p w14:paraId="3BF391F6"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0A336BED" w14:textId="77777777" w:rsidR="00CA5118" w:rsidRDefault="00345C25">
            <w:pPr>
              <w:widowControl w:val="0"/>
              <w:rPr>
                <w:sz w:val="14"/>
                <w:szCs w:val="14"/>
              </w:rPr>
            </w:pPr>
            <w:r>
              <w:rPr>
                <w:sz w:val="14"/>
                <w:szCs w:val="14"/>
              </w:rPr>
              <w:t>neutrophil count</w:t>
            </w:r>
          </w:p>
        </w:tc>
        <w:tc>
          <w:tcPr>
            <w:tcW w:w="1500" w:type="dxa"/>
            <w:tcMar>
              <w:top w:w="40" w:type="dxa"/>
              <w:left w:w="40" w:type="dxa"/>
              <w:bottom w:w="40" w:type="dxa"/>
              <w:right w:w="40" w:type="dxa"/>
            </w:tcMar>
            <w:vAlign w:val="bottom"/>
          </w:tcPr>
          <w:p w14:paraId="71C0299A" w14:textId="77777777" w:rsidR="00CA5118" w:rsidRDefault="00345C25">
            <w:pPr>
              <w:widowControl w:val="0"/>
              <w:jc w:val="right"/>
              <w:rPr>
                <w:sz w:val="14"/>
                <w:szCs w:val="14"/>
              </w:rPr>
            </w:pPr>
            <w:r>
              <w:rPr>
                <w:sz w:val="14"/>
                <w:szCs w:val="14"/>
              </w:rPr>
              <w:t>0.17</w:t>
            </w:r>
          </w:p>
        </w:tc>
        <w:tc>
          <w:tcPr>
            <w:tcW w:w="1500" w:type="dxa"/>
            <w:tcMar>
              <w:top w:w="40" w:type="dxa"/>
              <w:left w:w="40" w:type="dxa"/>
              <w:bottom w:w="40" w:type="dxa"/>
              <w:right w:w="40" w:type="dxa"/>
            </w:tcMar>
            <w:vAlign w:val="bottom"/>
          </w:tcPr>
          <w:p w14:paraId="7408F639"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16DADD86" w14:textId="77777777" w:rsidR="00CA5118" w:rsidRDefault="00345C25">
            <w:pPr>
              <w:widowControl w:val="0"/>
              <w:jc w:val="right"/>
              <w:rPr>
                <w:sz w:val="14"/>
                <w:szCs w:val="14"/>
              </w:rPr>
            </w:pPr>
            <w:r>
              <w:rPr>
                <w:sz w:val="14"/>
                <w:szCs w:val="14"/>
              </w:rPr>
              <w:t>0.14</w:t>
            </w:r>
          </w:p>
        </w:tc>
        <w:tc>
          <w:tcPr>
            <w:tcW w:w="1500" w:type="dxa"/>
            <w:tcMar>
              <w:top w:w="40" w:type="dxa"/>
              <w:left w:w="40" w:type="dxa"/>
              <w:bottom w:w="40" w:type="dxa"/>
              <w:right w:w="40" w:type="dxa"/>
            </w:tcMar>
            <w:vAlign w:val="bottom"/>
          </w:tcPr>
          <w:p w14:paraId="6571180C" w14:textId="77777777" w:rsidR="00CA5118" w:rsidRDefault="00345C25">
            <w:pPr>
              <w:widowControl w:val="0"/>
              <w:jc w:val="right"/>
              <w:rPr>
                <w:sz w:val="14"/>
                <w:szCs w:val="14"/>
              </w:rPr>
            </w:pPr>
            <w:r>
              <w:rPr>
                <w:sz w:val="14"/>
                <w:szCs w:val="14"/>
              </w:rPr>
              <w:t>0.19</w:t>
            </w:r>
          </w:p>
        </w:tc>
      </w:tr>
      <w:tr w:rsidR="00CA5118" w14:paraId="30EAE3FB" w14:textId="77777777">
        <w:trPr>
          <w:trHeight w:val="315"/>
        </w:trPr>
        <w:tc>
          <w:tcPr>
            <w:tcW w:w="1500" w:type="dxa"/>
            <w:tcMar>
              <w:top w:w="40" w:type="dxa"/>
              <w:left w:w="40" w:type="dxa"/>
              <w:bottom w:w="40" w:type="dxa"/>
              <w:right w:w="40" w:type="dxa"/>
            </w:tcMar>
            <w:vAlign w:val="bottom"/>
          </w:tcPr>
          <w:p w14:paraId="2B6B9B39"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5A2EA409" w14:textId="77777777" w:rsidR="00CA5118" w:rsidRDefault="00345C25">
            <w:pPr>
              <w:widowControl w:val="0"/>
              <w:rPr>
                <w:sz w:val="14"/>
                <w:szCs w:val="14"/>
              </w:rPr>
            </w:pPr>
            <w:r>
              <w:rPr>
                <w:sz w:val="14"/>
                <w:szCs w:val="14"/>
              </w:rPr>
              <w:t>procalcitonin</w:t>
            </w:r>
          </w:p>
        </w:tc>
        <w:tc>
          <w:tcPr>
            <w:tcW w:w="1500" w:type="dxa"/>
            <w:tcMar>
              <w:top w:w="40" w:type="dxa"/>
              <w:left w:w="40" w:type="dxa"/>
              <w:bottom w:w="40" w:type="dxa"/>
              <w:right w:w="40" w:type="dxa"/>
            </w:tcMar>
            <w:vAlign w:val="bottom"/>
          </w:tcPr>
          <w:p w14:paraId="4A57CE4D" w14:textId="77777777" w:rsidR="00CA5118" w:rsidRDefault="00345C25">
            <w:pPr>
              <w:widowControl w:val="0"/>
              <w:jc w:val="right"/>
              <w:rPr>
                <w:sz w:val="14"/>
                <w:szCs w:val="14"/>
              </w:rPr>
            </w:pPr>
            <w:r>
              <w:rPr>
                <w:sz w:val="14"/>
                <w:szCs w:val="14"/>
              </w:rPr>
              <w:t>0.29</w:t>
            </w:r>
          </w:p>
        </w:tc>
        <w:tc>
          <w:tcPr>
            <w:tcW w:w="1500" w:type="dxa"/>
            <w:tcMar>
              <w:top w:w="40" w:type="dxa"/>
              <w:left w:w="40" w:type="dxa"/>
              <w:bottom w:w="40" w:type="dxa"/>
              <w:right w:w="40" w:type="dxa"/>
            </w:tcMar>
            <w:vAlign w:val="bottom"/>
          </w:tcPr>
          <w:p w14:paraId="2592426E"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770B435C" w14:textId="77777777" w:rsidR="00CA5118" w:rsidRDefault="00345C25">
            <w:pPr>
              <w:widowControl w:val="0"/>
              <w:jc w:val="right"/>
              <w:rPr>
                <w:sz w:val="14"/>
                <w:szCs w:val="14"/>
              </w:rPr>
            </w:pPr>
            <w:r>
              <w:rPr>
                <w:sz w:val="14"/>
                <w:szCs w:val="14"/>
              </w:rPr>
              <w:t>0.24</w:t>
            </w:r>
          </w:p>
        </w:tc>
        <w:tc>
          <w:tcPr>
            <w:tcW w:w="1500" w:type="dxa"/>
            <w:tcMar>
              <w:top w:w="40" w:type="dxa"/>
              <w:left w:w="40" w:type="dxa"/>
              <w:bottom w:w="40" w:type="dxa"/>
              <w:right w:w="40" w:type="dxa"/>
            </w:tcMar>
            <w:vAlign w:val="bottom"/>
          </w:tcPr>
          <w:p w14:paraId="0624129E" w14:textId="77777777" w:rsidR="00CA5118" w:rsidRDefault="00345C25">
            <w:pPr>
              <w:widowControl w:val="0"/>
              <w:jc w:val="right"/>
              <w:rPr>
                <w:sz w:val="14"/>
                <w:szCs w:val="14"/>
              </w:rPr>
            </w:pPr>
            <w:r>
              <w:rPr>
                <w:sz w:val="14"/>
                <w:szCs w:val="14"/>
              </w:rPr>
              <w:t>0.34</w:t>
            </w:r>
          </w:p>
        </w:tc>
      </w:tr>
      <w:tr w:rsidR="00CA5118" w14:paraId="32142C99" w14:textId="77777777">
        <w:trPr>
          <w:trHeight w:val="525"/>
        </w:trPr>
        <w:tc>
          <w:tcPr>
            <w:tcW w:w="1500" w:type="dxa"/>
            <w:tcMar>
              <w:top w:w="40" w:type="dxa"/>
              <w:left w:w="40" w:type="dxa"/>
              <w:bottom w:w="40" w:type="dxa"/>
              <w:right w:w="40" w:type="dxa"/>
            </w:tcMar>
            <w:vAlign w:val="bottom"/>
          </w:tcPr>
          <w:p w14:paraId="3E38F0F2"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298048CF" w14:textId="77777777" w:rsidR="00CA5118" w:rsidRDefault="00345C25">
            <w:pPr>
              <w:widowControl w:val="0"/>
              <w:rPr>
                <w:sz w:val="14"/>
                <w:szCs w:val="14"/>
              </w:rPr>
            </w:pPr>
            <w:r>
              <w:rPr>
                <w:sz w:val="14"/>
                <w:szCs w:val="14"/>
              </w:rPr>
              <w:t>prothrombin time (PT)</w:t>
            </w:r>
          </w:p>
        </w:tc>
        <w:tc>
          <w:tcPr>
            <w:tcW w:w="1500" w:type="dxa"/>
            <w:tcMar>
              <w:top w:w="40" w:type="dxa"/>
              <w:left w:w="40" w:type="dxa"/>
              <w:bottom w:w="40" w:type="dxa"/>
              <w:right w:w="40" w:type="dxa"/>
            </w:tcMar>
            <w:vAlign w:val="bottom"/>
          </w:tcPr>
          <w:p w14:paraId="3975FF52"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7ED0C99F"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2AD3DAFD" w14:textId="77777777" w:rsidR="00CA5118" w:rsidRDefault="00345C25">
            <w:pPr>
              <w:widowControl w:val="0"/>
              <w:jc w:val="right"/>
              <w:rPr>
                <w:sz w:val="14"/>
                <w:szCs w:val="14"/>
              </w:rPr>
            </w:pPr>
            <w:r>
              <w:rPr>
                <w:sz w:val="14"/>
                <w:szCs w:val="14"/>
              </w:rPr>
              <w:t>0.02</w:t>
            </w:r>
          </w:p>
        </w:tc>
        <w:tc>
          <w:tcPr>
            <w:tcW w:w="1500" w:type="dxa"/>
            <w:tcMar>
              <w:top w:w="40" w:type="dxa"/>
              <w:left w:w="40" w:type="dxa"/>
              <w:bottom w:w="40" w:type="dxa"/>
              <w:right w:w="40" w:type="dxa"/>
            </w:tcMar>
            <w:vAlign w:val="bottom"/>
          </w:tcPr>
          <w:p w14:paraId="1C84EA10" w14:textId="77777777" w:rsidR="00CA5118" w:rsidRDefault="00345C25">
            <w:pPr>
              <w:widowControl w:val="0"/>
              <w:jc w:val="right"/>
              <w:rPr>
                <w:sz w:val="14"/>
                <w:szCs w:val="14"/>
              </w:rPr>
            </w:pPr>
            <w:r>
              <w:rPr>
                <w:sz w:val="14"/>
                <w:szCs w:val="14"/>
              </w:rPr>
              <w:t>0.04</w:t>
            </w:r>
          </w:p>
        </w:tc>
      </w:tr>
      <w:tr w:rsidR="00CA5118" w14:paraId="40B41D7F" w14:textId="77777777">
        <w:trPr>
          <w:trHeight w:val="315"/>
        </w:trPr>
        <w:tc>
          <w:tcPr>
            <w:tcW w:w="1500" w:type="dxa"/>
            <w:tcMar>
              <w:top w:w="40" w:type="dxa"/>
              <w:left w:w="40" w:type="dxa"/>
              <w:bottom w:w="40" w:type="dxa"/>
              <w:right w:w="40" w:type="dxa"/>
            </w:tcMar>
            <w:vAlign w:val="bottom"/>
          </w:tcPr>
          <w:p w14:paraId="4AFFB9AE"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4F8328B8" w14:textId="77777777" w:rsidR="00CA5118" w:rsidRDefault="00345C25">
            <w:pPr>
              <w:widowControl w:val="0"/>
              <w:rPr>
                <w:sz w:val="14"/>
                <w:szCs w:val="14"/>
              </w:rPr>
            </w:pPr>
            <w:r>
              <w:rPr>
                <w:sz w:val="14"/>
                <w:szCs w:val="14"/>
              </w:rPr>
              <w:t>total bilirubin</w:t>
            </w:r>
          </w:p>
        </w:tc>
        <w:tc>
          <w:tcPr>
            <w:tcW w:w="1500" w:type="dxa"/>
            <w:tcMar>
              <w:top w:w="40" w:type="dxa"/>
              <w:left w:w="40" w:type="dxa"/>
              <w:bottom w:w="40" w:type="dxa"/>
              <w:right w:w="40" w:type="dxa"/>
            </w:tcMar>
            <w:vAlign w:val="bottom"/>
          </w:tcPr>
          <w:p w14:paraId="75BDF2E2" w14:textId="77777777" w:rsidR="00CA5118" w:rsidRDefault="00345C25">
            <w:pPr>
              <w:widowControl w:val="0"/>
              <w:jc w:val="right"/>
              <w:rPr>
                <w:sz w:val="14"/>
                <w:szCs w:val="14"/>
              </w:rPr>
            </w:pPr>
            <w:r>
              <w:rPr>
                <w:sz w:val="14"/>
                <w:szCs w:val="14"/>
              </w:rPr>
              <w:t>0.04</w:t>
            </w:r>
          </w:p>
        </w:tc>
        <w:tc>
          <w:tcPr>
            <w:tcW w:w="1500" w:type="dxa"/>
            <w:tcMar>
              <w:top w:w="40" w:type="dxa"/>
              <w:left w:w="40" w:type="dxa"/>
              <w:bottom w:w="40" w:type="dxa"/>
              <w:right w:w="40" w:type="dxa"/>
            </w:tcMar>
            <w:vAlign w:val="bottom"/>
          </w:tcPr>
          <w:p w14:paraId="131BB25A" w14:textId="77777777" w:rsidR="00CA5118" w:rsidRDefault="00345C25">
            <w:pPr>
              <w:widowControl w:val="0"/>
              <w:jc w:val="right"/>
              <w:rPr>
                <w:sz w:val="14"/>
                <w:szCs w:val="14"/>
              </w:rPr>
            </w:pPr>
            <w:r>
              <w:rPr>
                <w:sz w:val="14"/>
                <w:szCs w:val="14"/>
              </w:rPr>
              <w:t>0.00</w:t>
            </w:r>
          </w:p>
        </w:tc>
        <w:tc>
          <w:tcPr>
            <w:tcW w:w="1500" w:type="dxa"/>
            <w:tcMar>
              <w:top w:w="40" w:type="dxa"/>
              <w:left w:w="40" w:type="dxa"/>
              <w:bottom w:w="40" w:type="dxa"/>
              <w:right w:w="40" w:type="dxa"/>
            </w:tcMar>
            <w:vAlign w:val="bottom"/>
          </w:tcPr>
          <w:p w14:paraId="2895F00D" w14:textId="77777777" w:rsidR="00CA5118" w:rsidRDefault="00345C25">
            <w:pPr>
              <w:widowControl w:val="0"/>
              <w:jc w:val="right"/>
              <w:rPr>
                <w:sz w:val="14"/>
                <w:szCs w:val="14"/>
              </w:rPr>
            </w:pPr>
            <w:r>
              <w:rPr>
                <w:sz w:val="14"/>
                <w:szCs w:val="14"/>
              </w:rPr>
              <w:t>0.03</w:t>
            </w:r>
          </w:p>
        </w:tc>
        <w:tc>
          <w:tcPr>
            <w:tcW w:w="1500" w:type="dxa"/>
            <w:tcMar>
              <w:top w:w="40" w:type="dxa"/>
              <w:left w:w="40" w:type="dxa"/>
              <w:bottom w:w="40" w:type="dxa"/>
              <w:right w:w="40" w:type="dxa"/>
            </w:tcMar>
            <w:vAlign w:val="bottom"/>
          </w:tcPr>
          <w:p w14:paraId="1B26F5E5" w14:textId="77777777" w:rsidR="00CA5118" w:rsidRDefault="00345C25">
            <w:pPr>
              <w:widowControl w:val="0"/>
              <w:jc w:val="right"/>
              <w:rPr>
                <w:sz w:val="14"/>
                <w:szCs w:val="14"/>
              </w:rPr>
            </w:pPr>
            <w:r>
              <w:rPr>
                <w:sz w:val="14"/>
                <w:szCs w:val="14"/>
              </w:rPr>
              <w:t>0.05</w:t>
            </w:r>
          </w:p>
        </w:tc>
      </w:tr>
      <w:tr w:rsidR="00CA5118" w14:paraId="2C6D36FB" w14:textId="77777777">
        <w:trPr>
          <w:trHeight w:val="750"/>
        </w:trPr>
        <w:tc>
          <w:tcPr>
            <w:tcW w:w="1500" w:type="dxa"/>
            <w:tcMar>
              <w:top w:w="40" w:type="dxa"/>
              <w:left w:w="40" w:type="dxa"/>
              <w:bottom w:w="40" w:type="dxa"/>
              <w:right w:w="40" w:type="dxa"/>
            </w:tcMar>
            <w:vAlign w:val="bottom"/>
          </w:tcPr>
          <w:p w14:paraId="58DC59AB" w14:textId="77777777" w:rsidR="00CA5118" w:rsidRDefault="00CA5118">
            <w:pPr>
              <w:widowControl w:val="0"/>
              <w:rPr>
                <w:sz w:val="14"/>
                <w:szCs w:val="14"/>
              </w:rPr>
            </w:pPr>
          </w:p>
        </w:tc>
        <w:tc>
          <w:tcPr>
            <w:tcW w:w="1500" w:type="dxa"/>
            <w:tcMar>
              <w:top w:w="40" w:type="dxa"/>
              <w:left w:w="40" w:type="dxa"/>
              <w:bottom w:w="40" w:type="dxa"/>
              <w:right w:w="40" w:type="dxa"/>
            </w:tcMar>
            <w:vAlign w:val="bottom"/>
          </w:tcPr>
          <w:p w14:paraId="1868C85F" w14:textId="77777777" w:rsidR="00CA5118" w:rsidRDefault="00345C25">
            <w:pPr>
              <w:widowControl w:val="0"/>
              <w:rPr>
                <w:sz w:val="14"/>
                <w:szCs w:val="14"/>
              </w:rPr>
            </w:pPr>
            <w:r>
              <w:rPr>
                <w:sz w:val="14"/>
                <w:szCs w:val="14"/>
              </w:rPr>
              <w:t>white blood cell count (Leukocytes)</w:t>
            </w:r>
          </w:p>
        </w:tc>
        <w:tc>
          <w:tcPr>
            <w:tcW w:w="1500" w:type="dxa"/>
            <w:tcMar>
              <w:top w:w="40" w:type="dxa"/>
              <w:left w:w="40" w:type="dxa"/>
              <w:bottom w:w="40" w:type="dxa"/>
              <w:right w:w="40" w:type="dxa"/>
            </w:tcMar>
            <w:vAlign w:val="bottom"/>
          </w:tcPr>
          <w:p w14:paraId="06DB906C" w14:textId="77777777" w:rsidR="00CA5118" w:rsidRDefault="00345C25">
            <w:pPr>
              <w:widowControl w:val="0"/>
              <w:jc w:val="right"/>
              <w:rPr>
                <w:sz w:val="14"/>
                <w:szCs w:val="14"/>
              </w:rPr>
            </w:pPr>
            <w:r>
              <w:rPr>
                <w:sz w:val="14"/>
                <w:szCs w:val="14"/>
              </w:rPr>
              <w:t>0.12</w:t>
            </w:r>
          </w:p>
        </w:tc>
        <w:tc>
          <w:tcPr>
            <w:tcW w:w="1500" w:type="dxa"/>
            <w:tcMar>
              <w:top w:w="40" w:type="dxa"/>
              <w:left w:w="40" w:type="dxa"/>
              <w:bottom w:w="40" w:type="dxa"/>
              <w:right w:w="40" w:type="dxa"/>
            </w:tcMar>
            <w:vAlign w:val="bottom"/>
          </w:tcPr>
          <w:p w14:paraId="304043A5" w14:textId="77777777" w:rsidR="00CA5118" w:rsidRDefault="00345C25">
            <w:pPr>
              <w:widowControl w:val="0"/>
              <w:jc w:val="right"/>
              <w:rPr>
                <w:sz w:val="14"/>
                <w:szCs w:val="14"/>
              </w:rPr>
            </w:pPr>
            <w:r>
              <w:rPr>
                <w:sz w:val="14"/>
                <w:szCs w:val="14"/>
              </w:rPr>
              <w:t>0.01</w:t>
            </w:r>
          </w:p>
        </w:tc>
        <w:tc>
          <w:tcPr>
            <w:tcW w:w="1500" w:type="dxa"/>
            <w:tcMar>
              <w:top w:w="40" w:type="dxa"/>
              <w:left w:w="40" w:type="dxa"/>
              <w:bottom w:w="40" w:type="dxa"/>
              <w:right w:w="40" w:type="dxa"/>
            </w:tcMar>
            <w:vAlign w:val="bottom"/>
          </w:tcPr>
          <w:p w14:paraId="2C6FE490" w14:textId="77777777" w:rsidR="00CA5118" w:rsidRDefault="00345C25">
            <w:pPr>
              <w:widowControl w:val="0"/>
              <w:jc w:val="right"/>
              <w:rPr>
                <w:sz w:val="14"/>
                <w:szCs w:val="14"/>
              </w:rPr>
            </w:pPr>
            <w:r>
              <w:rPr>
                <w:sz w:val="14"/>
                <w:szCs w:val="14"/>
              </w:rPr>
              <w:t>0.10</w:t>
            </w:r>
          </w:p>
        </w:tc>
        <w:tc>
          <w:tcPr>
            <w:tcW w:w="1500" w:type="dxa"/>
            <w:tcMar>
              <w:top w:w="40" w:type="dxa"/>
              <w:left w:w="40" w:type="dxa"/>
              <w:bottom w:w="40" w:type="dxa"/>
              <w:right w:w="40" w:type="dxa"/>
            </w:tcMar>
            <w:vAlign w:val="bottom"/>
          </w:tcPr>
          <w:p w14:paraId="5BA03710" w14:textId="77777777" w:rsidR="00CA5118" w:rsidRDefault="00345C25">
            <w:pPr>
              <w:widowControl w:val="0"/>
              <w:jc w:val="right"/>
              <w:rPr>
                <w:sz w:val="14"/>
                <w:szCs w:val="14"/>
              </w:rPr>
            </w:pPr>
            <w:r>
              <w:rPr>
                <w:sz w:val="14"/>
                <w:szCs w:val="14"/>
              </w:rPr>
              <w:t>0.14</w:t>
            </w:r>
          </w:p>
        </w:tc>
      </w:tr>
    </w:tbl>
    <w:p w14:paraId="74E310AD" w14:textId="77777777" w:rsidR="00CA5118" w:rsidRDefault="00CA5118"/>
    <w:p w14:paraId="4603A05A" w14:textId="687AA8E2" w:rsidR="00CA5118" w:rsidRPr="0076767A" w:rsidRDefault="0076767A">
      <w:pPr>
        <w:rPr>
          <w:b/>
          <w:bCs/>
        </w:rPr>
      </w:pPr>
      <w:r w:rsidRPr="0076767A">
        <w:rPr>
          <w:b/>
          <w:bCs/>
        </w:rPr>
        <w:t xml:space="preserve">eTABLE6: </w:t>
      </w:r>
      <w:r w:rsidRPr="0076767A">
        <w:t>IRB Approval Across Data-Contributing Sites</w:t>
      </w:r>
    </w:p>
    <w:p w14:paraId="4050C99F" w14:textId="7653B632" w:rsidR="0076767A" w:rsidRDefault="0076767A"/>
    <w:tbl>
      <w:tblPr>
        <w:tblW w:w="8560" w:type="dxa"/>
        <w:tblLook w:val="04A0" w:firstRow="1" w:lastRow="0" w:firstColumn="1" w:lastColumn="0" w:noHBand="0" w:noVBand="1"/>
      </w:tblPr>
      <w:tblGrid>
        <w:gridCol w:w="7060"/>
        <w:gridCol w:w="1561"/>
      </w:tblGrid>
      <w:tr w:rsidR="0076767A" w:rsidRPr="0076767A" w14:paraId="30E34ACE" w14:textId="77777777" w:rsidTr="0076767A">
        <w:trPr>
          <w:trHeight w:val="320"/>
        </w:trPr>
        <w:tc>
          <w:tcPr>
            <w:tcW w:w="7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07094" w14:textId="77777777" w:rsidR="0076767A" w:rsidRPr="0076767A" w:rsidRDefault="0076767A" w:rsidP="0076767A">
            <w:pPr>
              <w:spacing w:line="240" w:lineRule="auto"/>
              <w:rPr>
                <w:rFonts w:eastAsia="Times New Roman"/>
                <w:b/>
                <w:bCs/>
                <w:color w:val="000000"/>
                <w:sz w:val="20"/>
                <w:szCs w:val="20"/>
                <w:lang w:val="en-US" w:eastAsia="en-US"/>
              </w:rPr>
            </w:pPr>
            <w:r w:rsidRPr="0076767A">
              <w:rPr>
                <w:rFonts w:eastAsia="Times New Roman"/>
                <w:b/>
                <w:bCs/>
                <w:color w:val="000000"/>
                <w:sz w:val="20"/>
                <w:szCs w:val="20"/>
                <w:lang w:val="en-US" w:eastAsia="en-US"/>
              </w:rPr>
              <w:t>Institutional Review Board</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E3BA2D9" w14:textId="77777777" w:rsidR="0076767A" w:rsidRPr="0076767A" w:rsidRDefault="0076767A" w:rsidP="0076767A">
            <w:pPr>
              <w:spacing w:line="240" w:lineRule="auto"/>
              <w:rPr>
                <w:rFonts w:eastAsia="Times New Roman"/>
                <w:b/>
                <w:bCs/>
                <w:color w:val="000000"/>
                <w:sz w:val="20"/>
                <w:szCs w:val="20"/>
                <w:lang w:val="en-US" w:eastAsia="en-US"/>
              </w:rPr>
            </w:pPr>
            <w:r w:rsidRPr="0076767A">
              <w:rPr>
                <w:rFonts w:eastAsia="Times New Roman"/>
                <w:b/>
                <w:bCs/>
                <w:color w:val="000000"/>
                <w:sz w:val="20"/>
                <w:szCs w:val="20"/>
                <w:lang w:val="en-US" w:eastAsia="en-US"/>
              </w:rPr>
              <w:t>Determination</w:t>
            </w:r>
          </w:p>
        </w:tc>
      </w:tr>
      <w:tr w:rsidR="0076767A" w:rsidRPr="0076767A" w14:paraId="32CB8808"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1AB990D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 xml:space="preserve">Assistance </w:t>
            </w:r>
            <w:proofErr w:type="spellStart"/>
            <w:r w:rsidRPr="0076767A">
              <w:rPr>
                <w:rFonts w:eastAsia="Times New Roman"/>
                <w:color w:val="000000"/>
                <w:sz w:val="20"/>
                <w:szCs w:val="20"/>
                <w:lang w:val="en-US" w:eastAsia="en-US"/>
              </w:rPr>
              <w:t>Publique</w:t>
            </w:r>
            <w:proofErr w:type="spellEnd"/>
            <w:r w:rsidRPr="0076767A">
              <w:rPr>
                <w:rFonts w:eastAsia="Times New Roman"/>
                <w:color w:val="000000"/>
                <w:sz w:val="20"/>
                <w:szCs w:val="20"/>
                <w:lang w:val="en-US" w:eastAsia="en-US"/>
              </w:rPr>
              <w:t xml:space="preserve"> - </w:t>
            </w:r>
            <w:proofErr w:type="spellStart"/>
            <w:r w:rsidRPr="0076767A">
              <w:rPr>
                <w:rFonts w:eastAsia="Times New Roman"/>
                <w:color w:val="000000"/>
                <w:sz w:val="20"/>
                <w:szCs w:val="20"/>
                <w:lang w:val="en-US" w:eastAsia="en-US"/>
              </w:rPr>
              <w:t>Hôpitaux</w:t>
            </w:r>
            <w:proofErr w:type="spellEnd"/>
            <w:r w:rsidRPr="0076767A">
              <w:rPr>
                <w:rFonts w:eastAsia="Times New Roman"/>
                <w:color w:val="000000"/>
                <w:sz w:val="20"/>
                <w:szCs w:val="20"/>
                <w:lang w:val="en-US" w:eastAsia="en-US"/>
              </w:rPr>
              <w:t xml:space="preserve"> de Paris</w:t>
            </w:r>
          </w:p>
        </w:tc>
        <w:tc>
          <w:tcPr>
            <w:tcW w:w="1500" w:type="dxa"/>
            <w:tcBorders>
              <w:top w:val="nil"/>
              <w:left w:val="nil"/>
              <w:bottom w:val="single" w:sz="4" w:space="0" w:color="auto"/>
              <w:right w:val="single" w:sz="4" w:space="0" w:color="auto"/>
            </w:tcBorders>
            <w:shd w:val="clear" w:color="auto" w:fill="auto"/>
            <w:noWrap/>
            <w:vAlign w:val="bottom"/>
            <w:hideMark/>
          </w:tcPr>
          <w:p w14:paraId="5BF72176"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6B08F66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452E5E6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Bordeaux University Hospital</w:t>
            </w:r>
          </w:p>
        </w:tc>
        <w:tc>
          <w:tcPr>
            <w:tcW w:w="1500" w:type="dxa"/>
            <w:tcBorders>
              <w:top w:val="nil"/>
              <w:left w:val="nil"/>
              <w:bottom w:val="single" w:sz="4" w:space="0" w:color="auto"/>
              <w:right w:val="single" w:sz="4" w:space="0" w:color="auto"/>
            </w:tcBorders>
            <w:shd w:val="clear" w:color="auto" w:fill="auto"/>
            <w:noWrap/>
            <w:vAlign w:val="bottom"/>
            <w:hideMark/>
          </w:tcPr>
          <w:p w14:paraId="1EE8FB9A"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18E82B74"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51E25EE8"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Erlangen University Hospital</w:t>
            </w:r>
          </w:p>
        </w:tc>
        <w:tc>
          <w:tcPr>
            <w:tcW w:w="1500" w:type="dxa"/>
            <w:tcBorders>
              <w:top w:val="nil"/>
              <w:left w:val="nil"/>
              <w:bottom w:val="single" w:sz="4" w:space="0" w:color="auto"/>
              <w:right w:val="single" w:sz="4" w:space="0" w:color="auto"/>
            </w:tcBorders>
            <w:shd w:val="clear" w:color="auto" w:fill="auto"/>
            <w:noWrap/>
            <w:vAlign w:val="bottom"/>
            <w:hideMark/>
          </w:tcPr>
          <w:p w14:paraId="745FC3D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67D55B4F"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1DD7C4CE"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Medical Center, University of Freiburg</w:t>
            </w:r>
          </w:p>
        </w:tc>
        <w:tc>
          <w:tcPr>
            <w:tcW w:w="1500" w:type="dxa"/>
            <w:tcBorders>
              <w:top w:val="nil"/>
              <w:left w:val="nil"/>
              <w:bottom w:val="single" w:sz="4" w:space="0" w:color="auto"/>
              <w:right w:val="single" w:sz="4" w:space="0" w:color="auto"/>
            </w:tcBorders>
            <w:shd w:val="clear" w:color="auto" w:fill="auto"/>
            <w:noWrap/>
            <w:vAlign w:val="bottom"/>
            <w:hideMark/>
          </w:tcPr>
          <w:p w14:paraId="79A5C722"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4CA510F6"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F1CDE8E"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Medicine Mannheim</w:t>
            </w:r>
          </w:p>
        </w:tc>
        <w:tc>
          <w:tcPr>
            <w:tcW w:w="1500" w:type="dxa"/>
            <w:tcBorders>
              <w:top w:val="nil"/>
              <w:left w:val="nil"/>
              <w:bottom w:val="single" w:sz="4" w:space="0" w:color="auto"/>
              <w:right w:val="single" w:sz="4" w:space="0" w:color="auto"/>
            </w:tcBorders>
            <w:shd w:val="clear" w:color="auto" w:fill="auto"/>
            <w:noWrap/>
            <w:vAlign w:val="bottom"/>
            <w:hideMark/>
          </w:tcPr>
          <w:p w14:paraId="1192ED44"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76CED31A"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3887D3D" w14:textId="77777777" w:rsidR="0076767A" w:rsidRPr="0076767A" w:rsidRDefault="0076767A" w:rsidP="0076767A">
            <w:pPr>
              <w:spacing w:line="240" w:lineRule="auto"/>
              <w:rPr>
                <w:rFonts w:eastAsia="Times New Roman"/>
                <w:color w:val="000000"/>
                <w:sz w:val="20"/>
                <w:szCs w:val="20"/>
                <w:lang w:val="en-US" w:eastAsia="en-US"/>
              </w:rPr>
            </w:pPr>
            <w:proofErr w:type="spellStart"/>
            <w:r w:rsidRPr="0076767A">
              <w:rPr>
                <w:rFonts w:eastAsia="Times New Roman"/>
                <w:color w:val="000000"/>
                <w:sz w:val="20"/>
                <w:szCs w:val="20"/>
                <w:lang w:val="en-US" w:eastAsia="en-US"/>
              </w:rPr>
              <w:t>Instituti</w:t>
            </w:r>
            <w:proofErr w:type="spellEnd"/>
            <w:r w:rsidRPr="0076767A">
              <w:rPr>
                <w:rFonts w:eastAsia="Times New Roman"/>
                <w:color w:val="000000"/>
                <w:sz w:val="20"/>
                <w:szCs w:val="20"/>
                <w:lang w:val="en-US" w:eastAsia="en-US"/>
              </w:rPr>
              <w:t xml:space="preserve"> </w:t>
            </w:r>
            <w:proofErr w:type="spellStart"/>
            <w:r w:rsidRPr="0076767A">
              <w:rPr>
                <w:rFonts w:eastAsia="Times New Roman"/>
                <w:color w:val="000000"/>
                <w:sz w:val="20"/>
                <w:szCs w:val="20"/>
                <w:lang w:val="en-US" w:eastAsia="en-US"/>
              </w:rPr>
              <w:t>Clinici</w:t>
            </w:r>
            <w:proofErr w:type="spellEnd"/>
            <w:r w:rsidRPr="0076767A">
              <w:rPr>
                <w:rFonts w:eastAsia="Times New Roman"/>
                <w:color w:val="000000"/>
                <w:sz w:val="20"/>
                <w:szCs w:val="20"/>
                <w:lang w:val="en-US" w:eastAsia="en-US"/>
              </w:rPr>
              <w:t xml:space="preserve"> </w:t>
            </w:r>
            <w:proofErr w:type="spellStart"/>
            <w:r w:rsidRPr="0076767A">
              <w:rPr>
                <w:rFonts w:eastAsia="Times New Roman"/>
                <w:color w:val="000000"/>
                <w:sz w:val="20"/>
                <w:szCs w:val="20"/>
                <w:lang w:val="en-US" w:eastAsia="en-US"/>
              </w:rPr>
              <w:t>Scientifici</w:t>
            </w:r>
            <w:proofErr w:type="spellEnd"/>
            <w:r w:rsidRPr="0076767A">
              <w:rPr>
                <w:rFonts w:eastAsia="Times New Roman"/>
                <w:color w:val="000000"/>
                <w:sz w:val="20"/>
                <w:szCs w:val="20"/>
                <w:lang w:val="en-US" w:eastAsia="en-US"/>
              </w:rPr>
              <w:t xml:space="preserve"> Maugeri (ICSM)</w:t>
            </w:r>
          </w:p>
        </w:tc>
        <w:tc>
          <w:tcPr>
            <w:tcW w:w="1500" w:type="dxa"/>
            <w:tcBorders>
              <w:top w:val="nil"/>
              <w:left w:val="nil"/>
              <w:bottom w:val="single" w:sz="4" w:space="0" w:color="auto"/>
              <w:right w:val="single" w:sz="4" w:space="0" w:color="auto"/>
            </w:tcBorders>
            <w:shd w:val="clear" w:color="auto" w:fill="auto"/>
            <w:noWrap/>
            <w:vAlign w:val="bottom"/>
            <w:hideMark/>
          </w:tcPr>
          <w:p w14:paraId="56397F2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Waived</w:t>
            </w:r>
          </w:p>
        </w:tc>
      </w:tr>
      <w:tr w:rsidR="0076767A" w:rsidRPr="0076767A" w14:paraId="573D9AC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7857C89" w14:textId="77777777" w:rsidR="0076767A" w:rsidRPr="0076767A" w:rsidRDefault="0076767A" w:rsidP="0076767A">
            <w:pPr>
              <w:spacing w:line="240" w:lineRule="auto"/>
              <w:rPr>
                <w:rFonts w:eastAsia="Times New Roman"/>
                <w:color w:val="000000"/>
                <w:sz w:val="20"/>
                <w:szCs w:val="20"/>
                <w:lang w:val="en-US" w:eastAsia="en-US"/>
              </w:rPr>
            </w:pPr>
            <w:proofErr w:type="spellStart"/>
            <w:r w:rsidRPr="0076767A">
              <w:rPr>
                <w:rFonts w:eastAsia="Times New Roman"/>
                <w:color w:val="000000"/>
                <w:sz w:val="20"/>
                <w:szCs w:val="20"/>
                <w:lang w:val="en-US" w:eastAsia="en-US"/>
              </w:rPr>
              <w:t>Policlinico</w:t>
            </w:r>
            <w:proofErr w:type="spellEnd"/>
            <w:r w:rsidRPr="0076767A">
              <w:rPr>
                <w:rFonts w:eastAsia="Times New Roman"/>
                <w:color w:val="000000"/>
                <w:sz w:val="20"/>
                <w:szCs w:val="20"/>
                <w:lang w:val="en-US" w:eastAsia="en-US"/>
              </w:rPr>
              <w:t xml:space="preserve"> di Milano</w:t>
            </w:r>
          </w:p>
        </w:tc>
        <w:tc>
          <w:tcPr>
            <w:tcW w:w="1500" w:type="dxa"/>
            <w:tcBorders>
              <w:top w:val="nil"/>
              <w:left w:val="nil"/>
              <w:bottom w:val="single" w:sz="4" w:space="0" w:color="auto"/>
              <w:right w:val="single" w:sz="4" w:space="0" w:color="auto"/>
            </w:tcBorders>
            <w:shd w:val="clear" w:color="auto" w:fill="auto"/>
            <w:noWrap/>
            <w:vAlign w:val="bottom"/>
            <w:hideMark/>
          </w:tcPr>
          <w:p w14:paraId="570789C8"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0B873215"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1682F1E"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ASST Papa Giovanni XXIII Bergamo</w:t>
            </w:r>
          </w:p>
        </w:tc>
        <w:tc>
          <w:tcPr>
            <w:tcW w:w="1500" w:type="dxa"/>
            <w:tcBorders>
              <w:top w:val="nil"/>
              <w:left w:val="nil"/>
              <w:bottom w:val="single" w:sz="4" w:space="0" w:color="auto"/>
              <w:right w:val="single" w:sz="4" w:space="0" w:color="auto"/>
            </w:tcBorders>
            <w:shd w:val="clear" w:color="auto" w:fill="auto"/>
            <w:noWrap/>
            <w:vAlign w:val="bottom"/>
            <w:hideMark/>
          </w:tcPr>
          <w:p w14:paraId="44E475C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4FC65AA5"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C98FA7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National University Hospital</w:t>
            </w:r>
          </w:p>
        </w:tc>
        <w:tc>
          <w:tcPr>
            <w:tcW w:w="1500" w:type="dxa"/>
            <w:tcBorders>
              <w:top w:val="nil"/>
              <w:left w:val="nil"/>
              <w:bottom w:val="single" w:sz="4" w:space="0" w:color="auto"/>
              <w:right w:val="single" w:sz="4" w:space="0" w:color="auto"/>
            </w:tcBorders>
            <w:shd w:val="clear" w:color="auto" w:fill="auto"/>
            <w:noWrap/>
            <w:vAlign w:val="bottom"/>
            <w:hideMark/>
          </w:tcPr>
          <w:p w14:paraId="73CE635A"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Waived</w:t>
            </w:r>
          </w:p>
        </w:tc>
      </w:tr>
      <w:tr w:rsidR="0076767A" w:rsidRPr="0076767A" w14:paraId="43426E8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7905BF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Beth Israel Deaconess Medical Center</w:t>
            </w:r>
          </w:p>
        </w:tc>
        <w:tc>
          <w:tcPr>
            <w:tcW w:w="1500" w:type="dxa"/>
            <w:tcBorders>
              <w:top w:val="nil"/>
              <w:left w:val="nil"/>
              <w:bottom w:val="single" w:sz="4" w:space="0" w:color="auto"/>
              <w:right w:val="single" w:sz="4" w:space="0" w:color="auto"/>
            </w:tcBorders>
            <w:shd w:val="clear" w:color="auto" w:fill="auto"/>
            <w:noWrap/>
            <w:vAlign w:val="bottom"/>
            <w:hideMark/>
          </w:tcPr>
          <w:p w14:paraId="4824B50C"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3D58CB78"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66979486"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of Kansas Medical Center</w:t>
            </w:r>
          </w:p>
        </w:tc>
        <w:tc>
          <w:tcPr>
            <w:tcW w:w="1500" w:type="dxa"/>
            <w:tcBorders>
              <w:top w:val="nil"/>
              <w:left w:val="nil"/>
              <w:bottom w:val="single" w:sz="4" w:space="0" w:color="auto"/>
              <w:right w:val="single" w:sz="4" w:space="0" w:color="auto"/>
            </w:tcBorders>
            <w:shd w:val="clear" w:color="auto" w:fill="auto"/>
            <w:noWrap/>
            <w:vAlign w:val="bottom"/>
            <w:hideMark/>
          </w:tcPr>
          <w:p w14:paraId="6029C433"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0991B5E"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1282868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Mass General Brigham (Partners Healthcare)</w:t>
            </w:r>
          </w:p>
        </w:tc>
        <w:tc>
          <w:tcPr>
            <w:tcW w:w="1500" w:type="dxa"/>
            <w:tcBorders>
              <w:top w:val="nil"/>
              <w:left w:val="nil"/>
              <w:bottom w:val="single" w:sz="4" w:space="0" w:color="auto"/>
              <w:right w:val="single" w:sz="4" w:space="0" w:color="auto"/>
            </w:tcBorders>
            <w:shd w:val="clear" w:color="auto" w:fill="auto"/>
            <w:noWrap/>
            <w:vAlign w:val="bottom"/>
            <w:hideMark/>
          </w:tcPr>
          <w:p w14:paraId="346E900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5D66472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5CBB940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Medical University of South Carolina</w:t>
            </w:r>
          </w:p>
        </w:tc>
        <w:tc>
          <w:tcPr>
            <w:tcW w:w="1500" w:type="dxa"/>
            <w:tcBorders>
              <w:top w:val="nil"/>
              <w:left w:val="nil"/>
              <w:bottom w:val="single" w:sz="4" w:space="0" w:color="auto"/>
              <w:right w:val="single" w:sz="4" w:space="0" w:color="auto"/>
            </w:tcBorders>
            <w:shd w:val="clear" w:color="auto" w:fill="auto"/>
            <w:noWrap/>
            <w:vAlign w:val="bottom"/>
            <w:hideMark/>
          </w:tcPr>
          <w:p w14:paraId="232BABB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Waived</w:t>
            </w:r>
          </w:p>
        </w:tc>
      </w:tr>
      <w:tr w:rsidR="0076767A" w:rsidRPr="0076767A" w14:paraId="177FCFD7"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7C51A5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of Pennsylvania</w:t>
            </w:r>
          </w:p>
        </w:tc>
        <w:tc>
          <w:tcPr>
            <w:tcW w:w="1500" w:type="dxa"/>
            <w:tcBorders>
              <w:top w:val="nil"/>
              <w:left w:val="nil"/>
              <w:bottom w:val="single" w:sz="4" w:space="0" w:color="auto"/>
              <w:right w:val="single" w:sz="4" w:space="0" w:color="auto"/>
            </w:tcBorders>
            <w:shd w:val="clear" w:color="auto" w:fill="auto"/>
            <w:noWrap/>
            <w:vAlign w:val="bottom"/>
            <w:hideMark/>
          </w:tcPr>
          <w:p w14:paraId="1F90F7D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2A49FF62"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D552673"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of California, LA</w:t>
            </w:r>
          </w:p>
        </w:tc>
        <w:tc>
          <w:tcPr>
            <w:tcW w:w="1500" w:type="dxa"/>
            <w:tcBorders>
              <w:top w:val="nil"/>
              <w:left w:val="nil"/>
              <w:bottom w:val="single" w:sz="4" w:space="0" w:color="auto"/>
              <w:right w:val="single" w:sz="4" w:space="0" w:color="auto"/>
            </w:tcBorders>
            <w:shd w:val="clear" w:color="auto" w:fill="auto"/>
            <w:noWrap/>
            <w:vAlign w:val="bottom"/>
            <w:hideMark/>
          </w:tcPr>
          <w:p w14:paraId="66B0DE38"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57D6221F"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3D721CC"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of Michigan</w:t>
            </w:r>
          </w:p>
        </w:tc>
        <w:tc>
          <w:tcPr>
            <w:tcW w:w="1500" w:type="dxa"/>
            <w:tcBorders>
              <w:top w:val="nil"/>
              <w:left w:val="nil"/>
              <w:bottom w:val="single" w:sz="4" w:space="0" w:color="auto"/>
              <w:right w:val="single" w:sz="4" w:space="0" w:color="auto"/>
            </w:tcBorders>
            <w:shd w:val="clear" w:color="auto" w:fill="auto"/>
            <w:noWrap/>
            <w:vAlign w:val="bottom"/>
            <w:hideMark/>
          </w:tcPr>
          <w:p w14:paraId="1F388F1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Exempt</w:t>
            </w:r>
          </w:p>
        </w:tc>
      </w:tr>
      <w:tr w:rsidR="0076767A" w:rsidRPr="0076767A" w14:paraId="5D47F8E7"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4CE7E504"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UT Southwestern Medical Center</w:t>
            </w:r>
          </w:p>
        </w:tc>
        <w:tc>
          <w:tcPr>
            <w:tcW w:w="1500" w:type="dxa"/>
            <w:tcBorders>
              <w:top w:val="nil"/>
              <w:left w:val="nil"/>
              <w:bottom w:val="single" w:sz="4" w:space="0" w:color="auto"/>
              <w:right w:val="single" w:sz="4" w:space="0" w:color="auto"/>
            </w:tcBorders>
            <w:shd w:val="clear" w:color="auto" w:fill="auto"/>
            <w:noWrap/>
            <w:vAlign w:val="bottom"/>
            <w:hideMark/>
          </w:tcPr>
          <w:p w14:paraId="7749978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749E9832"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2D249959"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Northwestern University</w:t>
            </w:r>
          </w:p>
        </w:tc>
        <w:tc>
          <w:tcPr>
            <w:tcW w:w="1500" w:type="dxa"/>
            <w:tcBorders>
              <w:top w:val="nil"/>
              <w:left w:val="nil"/>
              <w:bottom w:val="single" w:sz="4" w:space="0" w:color="auto"/>
              <w:right w:val="single" w:sz="4" w:space="0" w:color="auto"/>
            </w:tcBorders>
            <w:shd w:val="clear" w:color="auto" w:fill="auto"/>
            <w:noWrap/>
            <w:vAlign w:val="bottom"/>
            <w:hideMark/>
          </w:tcPr>
          <w:p w14:paraId="701BC698"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B0E4166"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341B46C"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of Pittsburgh / UPMC</w:t>
            </w:r>
          </w:p>
        </w:tc>
        <w:tc>
          <w:tcPr>
            <w:tcW w:w="1500" w:type="dxa"/>
            <w:tcBorders>
              <w:top w:val="nil"/>
              <w:left w:val="nil"/>
              <w:bottom w:val="single" w:sz="4" w:space="0" w:color="auto"/>
              <w:right w:val="single" w:sz="4" w:space="0" w:color="auto"/>
            </w:tcBorders>
            <w:shd w:val="clear" w:color="auto" w:fill="auto"/>
            <w:noWrap/>
            <w:vAlign w:val="bottom"/>
            <w:hideMark/>
          </w:tcPr>
          <w:p w14:paraId="0AB34943"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51E96903"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CEF970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 xml:space="preserve">Hospital Universitario 12 de </w:t>
            </w:r>
            <w:proofErr w:type="spellStart"/>
            <w:r w:rsidRPr="0076767A">
              <w:rPr>
                <w:rFonts w:eastAsia="Times New Roman"/>
                <w:color w:val="000000"/>
                <w:sz w:val="20"/>
                <w:szCs w:val="20"/>
                <w:lang w:val="en-US" w:eastAsia="en-US"/>
              </w:rPr>
              <w:t>Octubre</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5E82905F"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4818DF81"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26E67D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Wake Forest School of Medicine &amp; Brenner Children's Hospital</w:t>
            </w:r>
          </w:p>
        </w:tc>
        <w:tc>
          <w:tcPr>
            <w:tcW w:w="1500" w:type="dxa"/>
            <w:tcBorders>
              <w:top w:val="nil"/>
              <w:left w:val="nil"/>
              <w:bottom w:val="single" w:sz="4" w:space="0" w:color="auto"/>
              <w:right w:val="single" w:sz="4" w:space="0" w:color="auto"/>
            </w:tcBorders>
            <w:shd w:val="clear" w:color="auto" w:fill="auto"/>
            <w:noWrap/>
            <w:vAlign w:val="bottom"/>
            <w:hideMark/>
          </w:tcPr>
          <w:p w14:paraId="60917A9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278DEA7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D4330E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University Magna Graecia of Catanzaro &amp; Mater Domini University Hospital</w:t>
            </w:r>
          </w:p>
        </w:tc>
        <w:tc>
          <w:tcPr>
            <w:tcW w:w="1500" w:type="dxa"/>
            <w:tcBorders>
              <w:top w:val="nil"/>
              <w:left w:val="nil"/>
              <w:bottom w:val="single" w:sz="4" w:space="0" w:color="auto"/>
              <w:right w:val="single" w:sz="4" w:space="0" w:color="auto"/>
            </w:tcBorders>
            <w:shd w:val="clear" w:color="auto" w:fill="auto"/>
            <w:noWrap/>
            <w:vAlign w:val="bottom"/>
            <w:hideMark/>
          </w:tcPr>
          <w:p w14:paraId="15B6F97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05098E1"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A6941C2"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St. Luke's University Health Network</w:t>
            </w:r>
          </w:p>
        </w:tc>
        <w:tc>
          <w:tcPr>
            <w:tcW w:w="1500" w:type="dxa"/>
            <w:tcBorders>
              <w:top w:val="nil"/>
              <w:left w:val="nil"/>
              <w:bottom w:val="single" w:sz="4" w:space="0" w:color="auto"/>
              <w:right w:val="single" w:sz="4" w:space="0" w:color="auto"/>
            </w:tcBorders>
            <w:shd w:val="clear" w:color="auto" w:fill="auto"/>
            <w:noWrap/>
            <w:vAlign w:val="bottom"/>
            <w:hideMark/>
          </w:tcPr>
          <w:p w14:paraId="030C777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Waived</w:t>
            </w:r>
          </w:p>
        </w:tc>
      </w:tr>
      <w:tr w:rsidR="0076767A" w:rsidRPr="0076767A" w14:paraId="6D5A3F60"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F05B87E"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New England Health Care System</w:t>
            </w:r>
          </w:p>
        </w:tc>
        <w:tc>
          <w:tcPr>
            <w:tcW w:w="1500" w:type="dxa"/>
            <w:tcBorders>
              <w:top w:val="nil"/>
              <w:left w:val="nil"/>
              <w:bottom w:val="single" w:sz="4" w:space="0" w:color="auto"/>
              <w:right w:val="single" w:sz="4" w:space="0" w:color="auto"/>
            </w:tcBorders>
            <w:shd w:val="clear" w:color="auto" w:fill="auto"/>
            <w:noWrap/>
            <w:vAlign w:val="bottom"/>
            <w:hideMark/>
          </w:tcPr>
          <w:p w14:paraId="1983B8EE"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477342D6"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A3E399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Healthcare New York/New Jersey</w:t>
            </w:r>
          </w:p>
        </w:tc>
        <w:tc>
          <w:tcPr>
            <w:tcW w:w="1500" w:type="dxa"/>
            <w:tcBorders>
              <w:top w:val="nil"/>
              <w:left w:val="nil"/>
              <w:bottom w:val="single" w:sz="4" w:space="0" w:color="auto"/>
              <w:right w:val="single" w:sz="4" w:space="0" w:color="auto"/>
            </w:tcBorders>
            <w:shd w:val="clear" w:color="auto" w:fill="auto"/>
            <w:noWrap/>
            <w:vAlign w:val="bottom"/>
            <w:hideMark/>
          </w:tcPr>
          <w:p w14:paraId="0033348A"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0183C751"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2BD7E822"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VISN4 network (PA, DE, NJ, OH)</w:t>
            </w:r>
          </w:p>
        </w:tc>
        <w:tc>
          <w:tcPr>
            <w:tcW w:w="1500" w:type="dxa"/>
            <w:tcBorders>
              <w:top w:val="nil"/>
              <w:left w:val="nil"/>
              <w:bottom w:val="single" w:sz="4" w:space="0" w:color="auto"/>
              <w:right w:val="single" w:sz="4" w:space="0" w:color="auto"/>
            </w:tcBorders>
            <w:shd w:val="clear" w:color="auto" w:fill="auto"/>
            <w:noWrap/>
            <w:vAlign w:val="bottom"/>
            <w:hideMark/>
          </w:tcPr>
          <w:p w14:paraId="14F120C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77516113"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782316A"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Capitol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18AE71D3"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07090485"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806034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Mid-Atlantic Health 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69B95BF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2850A67C"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FFF1F3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Southeast Network</w:t>
            </w:r>
          </w:p>
        </w:tc>
        <w:tc>
          <w:tcPr>
            <w:tcW w:w="1500" w:type="dxa"/>
            <w:tcBorders>
              <w:top w:val="nil"/>
              <w:left w:val="nil"/>
              <w:bottom w:val="single" w:sz="4" w:space="0" w:color="auto"/>
              <w:right w:val="single" w:sz="4" w:space="0" w:color="auto"/>
            </w:tcBorders>
            <w:shd w:val="clear" w:color="auto" w:fill="auto"/>
            <w:noWrap/>
            <w:vAlign w:val="bottom"/>
            <w:hideMark/>
          </w:tcPr>
          <w:p w14:paraId="795E0E1F"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C198E0B"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90FBA30"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Sunshine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2B66A6C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68D1E87"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1B6AFCBD"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 xml:space="preserve">VA </w:t>
            </w:r>
            <w:proofErr w:type="spellStart"/>
            <w:r w:rsidRPr="0076767A">
              <w:rPr>
                <w:rFonts w:eastAsia="Times New Roman"/>
                <w:color w:val="000000"/>
                <w:sz w:val="20"/>
                <w:szCs w:val="20"/>
                <w:lang w:val="en-US" w:eastAsia="en-US"/>
              </w:rPr>
              <w:t>MidSouth</w:t>
            </w:r>
            <w:proofErr w:type="spellEnd"/>
            <w:r w:rsidRPr="0076767A">
              <w:rPr>
                <w:rFonts w:eastAsia="Times New Roman"/>
                <w:color w:val="000000"/>
                <w:sz w:val="20"/>
                <w:szCs w:val="20"/>
                <w:lang w:val="en-US" w:eastAsia="en-US"/>
              </w:rPr>
              <w:t xml:space="preserve">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726E8FBC"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2FB79A3F"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ED8E50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Healthcare System VISN10</w:t>
            </w:r>
          </w:p>
        </w:tc>
        <w:tc>
          <w:tcPr>
            <w:tcW w:w="1500" w:type="dxa"/>
            <w:tcBorders>
              <w:top w:val="nil"/>
              <w:left w:val="nil"/>
              <w:bottom w:val="single" w:sz="4" w:space="0" w:color="auto"/>
              <w:right w:val="single" w:sz="4" w:space="0" w:color="auto"/>
            </w:tcBorders>
            <w:shd w:val="clear" w:color="auto" w:fill="auto"/>
            <w:noWrap/>
            <w:vAlign w:val="bottom"/>
            <w:hideMark/>
          </w:tcPr>
          <w:p w14:paraId="21D6278A"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3771DF8D"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31A536CF"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lastRenderedPageBreak/>
              <w:t>VA Great Lakes Healthcare System</w:t>
            </w:r>
          </w:p>
        </w:tc>
        <w:tc>
          <w:tcPr>
            <w:tcW w:w="1500" w:type="dxa"/>
            <w:tcBorders>
              <w:top w:val="nil"/>
              <w:left w:val="nil"/>
              <w:bottom w:val="single" w:sz="4" w:space="0" w:color="auto"/>
              <w:right w:val="single" w:sz="4" w:space="0" w:color="auto"/>
            </w:tcBorders>
            <w:shd w:val="clear" w:color="auto" w:fill="auto"/>
            <w:noWrap/>
            <w:vAlign w:val="bottom"/>
            <w:hideMark/>
          </w:tcPr>
          <w:p w14:paraId="2A346776"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54CB1F97"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2699FB3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Heartland Network</w:t>
            </w:r>
          </w:p>
        </w:tc>
        <w:tc>
          <w:tcPr>
            <w:tcW w:w="1500" w:type="dxa"/>
            <w:tcBorders>
              <w:top w:val="nil"/>
              <w:left w:val="nil"/>
              <w:bottom w:val="single" w:sz="4" w:space="0" w:color="auto"/>
              <w:right w:val="single" w:sz="4" w:space="0" w:color="auto"/>
            </w:tcBorders>
            <w:shd w:val="clear" w:color="auto" w:fill="auto"/>
            <w:noWrap/>
            <w:vAlign w:val="bottom"/>
            <w:hideMark/>
          </w:tcPr>
          <w:p w14:paraId="7C474265"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E786544"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F87CA49"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South Central VA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6768119B"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16D3314"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0BD1A225"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Heart of Texas Healthcare System</w:t>
            </w:r>
          </w:p>
        </w:tc>
        <w:tc>
          <w:tcPr>
            <w:tcW w:w="1500" w:type="dxa"/>
            <w:tcBorders>
              <w:top w:val="nil"/>
              <w:left w:val="nil"/>
              <w:bottom w:val="single" w:sz="4" w:space="0" w:color="auto"/>
              <w:right w:val="single" w:sz="4" w:space="0" w:color="auto"/>
            </w:tcBorders>
            <w:shd w:val="clear" w:color="auto" w:fill="auto"/>
            <w:noWrap/>
            <w:vAlign w:val="bottom"/>
            <w:hideMark/>
          </w:tcPr>
          <w:p w14:paraId="04462103"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38500F68"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254D4894"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Rocky Mountain Network</w:t>
            </w:r>
          </w:p>
        </w:tc>
        <w:tc>
          <w:tcPr>
            <w:tcW w:w="1500" w:type="dxa"/>
            <w:tcBorders>
              <w:top w:val="nil"/>
              <w:left w:val="nil"/>
              <w:bottom w:val="single" w:sz="4" w:space="0" w:color="auto"/>
              <w:right w:val="single" w:sz="4" w:space="0" w:color="auto"/>
            </w:tcBorders>
            <w:shd w:val="clear" w:color="auto" w:fill="auto"/>
            <w:noWrap/>
            <w:vAlign w:val="bottom"/>
            <w:hideMark/>
          </w:tcPr>
          <w:p w14:paraId="20E6261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187DB175"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26BD475"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Northwest Health Network</w:t>
            </w:r>
          </w:p>
        </w:tc>
        <w:tc>
          <w:tcPr>
            <w:tcW w:w="1500" w:type="dxa"/>
            <w:tcBorders>
              <w:top w:val="nil"/>
              <w:left w:val="nil"/>
              <w:bottom w:val="single" w:sz="4" w:space="0" w:color="auto"/>
              <w:right w:val="single" w:sz="4" w:space="0" w:color="auto"/>
            </w:tcBorders>
            <w:shd w:val="clear" w:color="auto" w:fill="auto"/>
            <w:noWrap/>
            <w:vAlign w:val="bottom"/>
            <w:hideMark/>
          </w:tcPr>
          <w:p w14:paraId="2DC277E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7C887116"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290D8A41"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Sierra Pacific Network</w:t>
            </w:r>
          </w:p>
        </w:tc>
        <w:tc>
          <w:tcPr>
            <w:tcW w:w="1500" w:type="dxa"/>
            <w:tcBorders>
              <w:top w:val="nil"/>
              <w:left w:val="nil"/>
              <w:bottom w:val="single" w:sz="4" w:space="0" w:color="auto"/>
              <w:right w:val="single" w:sz="4" w:space="0" w:color="auto"/>
            </w:tcBorders>
            <w:shd w:val="clear" w:color="auto" w:fill="auto"/>
            <w:noWrap/>
            <w:vAlign w:val="bottom"/>
            <w:hideMark/>
          </w:tcPr>
          <w:p w14:paraId="077DB4A9"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73E36AA7"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196753F4"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Desert Pacific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2C0C6DF7"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r w:rsidR="0076767A" w:rsidRPr="0076767A" w14:paraId="5433AC28" w14:textId="77777777" w:rsidTr="0076767A">
        <w:trPr>
          <w:trHeight w:val="320"/>
        </w:trPr>
        <w:tc>
          <w:tcPr>
            <w:tcW w:w="7060" w:type="dxa"/>
            <w:tcBorders>
              <w:top w:val="nil"/>
              <w:left w:val="single" w:sz="4" w:space="0" w:color="auto"/>
              <w:bottom w:val="single" w:sz="4" w:space="0" w:color="auto"/>
              <w:right w:val="single" w:sz="4" w:space="0" w:color="auto"/>
            </w:tcBorders>
            <w:shd w:val="clear" w:color="auto" w:fill="auto"/>
            <w:vAlign w:val="bottom"/>
            <w:hideMark/>
          </w:tcPr>
          <w:p w14:paraId="767F8545"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VA Midwest Healthcare Network</w:t>
            </w:r>
          </w:p>
        </w:tc>
        <w:tc>
          <w:tcPr>
            <w:tcW w:w="1500" w:type="dxa"/>
            <w:tcBorders>
              <w:top w:val="nil"/>
              <w:left w:val="nil"/>
              <w:bottom w:val="single" w:sz="4" w:space="0" w:color="auto"/>
              <w:right w:val="single" w:sz="4" w:space="0" w:color="auto"/>
            </w:tcBorders>
            <w:shd w:val="clear" w:color="auto" w:fill="auto"/>
            <w:noWrap/>
            <w:vAlign w:val="bottom"/>
            <w:hideMark/>
          </w:tcPr>
          <w:p w14:paraId="1528AAF8" w14:textId="77777777" w:rsidR="0076767A" w:rsidRPr="0076767A" w:rsidRDefault="0076767A" w:rsidP="0076767A">
            <w:pPr>
              <w:spacing w:line="240" w:lineRule="auto"/>
              <w:rPr>
                <w:rFonts w:eastAsia="Times New Roman"/>
                <w:color w:val="000000"/>
                <w:sz w:val="20"/>
                <w:szCs w:val="20"/>
                <w:lang w:val="en-US" w:eastAsia="en-US"/>
              </w:rPr>
            </w:pPr>
            <w:r w:rsidRPr="0076767A">
              <w:rPr>
                <w:rFonts w:eastAsia="Times New Roman"/>
                <w:color w:val="000000"/>
                <w:sz w:val="20"/>
                <w:szCs w:val="20"/>
                <w:lang w:val="en-US" w:eastAsia="en-US"/>
              </w:rPr>
              <w:t>Approved</w:t>
            </w:r>
          </w:p>
        </w:tc>
      </w:tr>
    </w:tbl>
    <w:p w14:paraId="0481896A" w14:textId="77777777" w:rsidR="0076767A" w:rsidRDefault="0076767A"/>
    <w:sectPr w:rsidR="0076767A">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2909A" w14:textId="77777777" w:rsidR="00177871" w:rsidRDefault="00177871">
      <w:pPr>
        <w:spacing w:line="240" w:lineRule="auto"/>
      </w:pPr>
      <w:r>
        <w:separator/>
      </w:r>
    </w:p>
  </w:endnote>
  <w:endnote w:type="continuationSeparator" w:id="0">
    <w:p w14:paraId="0887D562" w14:textId="77777777" w:rsidR="00177871" w:rsidRDefault="00177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38884" w14:textId="77777777" w:rsidR="00CA5118" w:rsidRDefault="00345C25">
    <w:pPr>
      <w:jc w:val="right"/>
    </w:pPr>
    <w:r>
      <w:fldChar w:fldCharType="begin"/>
    </w:r>
    <w:r>
      <w:instrText>PAGE</w:instrText>
    </w:r>
    <w:r>
      <w:fldChar w:fldCharType="separate"/>
    </w:r>
    <w:r w:rsidR="008440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E1679" w14:textId="77777777" w:rsidR="00177871" w:rsidRDefault="00177871">
      <w:pPr>
        <w:spacing w:line="240" w:lineRule="auto"/>
      </w:pPr>
      <w:r>
        <w:separator/>
      </w:r>
    </w:p>
  </w:footnote>
  <w:footnote w:type="continuationSeparator" w:id="0">
    <w:p w14:paraId="5F3B4BD9" w14:textId="77777777" w:rsidR="00177871" w:rsidRDefault="001778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3B1D92"/>
    <w:multiLevelType w:val="multilevel"/>
    <w:tmpl w:val="55389B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D64419"/>
    <w:multiLevelType w:val="hybridMultilevel"/>
    <w:tmpl w:val="6C8EE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122436"/>
    <w:multiLevelType w:val="multilevel"/>
    <w:tmpl w:val="CDA27A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118"/>
    <w:rsid w:val="000C21ED"/>
    <w:rsid w:val="00177871"/>
    <w:rsid w:val="00345C25"/>
    <w:rsid w:val="00425B8B"/>
    <w:rsid w:val="004C5EFD"/>
    <w:rsid w:val="0076767A"/>
    <w:rsid w:val="0084400D"/>
    <w:rsid w:val="00980EF0"/>
    <w:rsid w:val="00CA5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80613"/>
  <w15:docId w15:val="{EB9999D9-D8C5-3346-BDE7-9FBA69AE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customStyle="1" w:styleId="msonormal0">
    <w:name w:val="msonormal"/>
    <w:basedOn w:val="Normal"/>
    <w:rsid w:val="000C21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C21ED"/>
  </w:style>
  <w:style w:type="character" w:styleId="Hyperlink">
    <w:name w:val="Hyperlink"/>
    <w:basedOn w:val="DefaultParagraphFont"/>
    <w:uiPriority w:val="99"/>
    <w:semiHidden/>
    <w:unhideWhenUsed/>
    <w:rsid w:val="000C21ED"/>
    <w:rPr>
      <w:color w:val="0000FF"/>
      <w:u w:val="single"/>
    </w:rPr>
  </w:style>
  <w:style w:type="character" w:styleId="FollowedHyperlink">
    <w:name w:val="FollowedHyperlink"/>
    <w:basedOn w:val="DefaultParagraphFont"/>
    <w:uiPriority w:val="99"/>
    <w:semiHidden/>
    <w:unhideWhenUsed/>
    <w:rsid w:val="000C21ED"/>
    <w:rPr>
      <w:color w:val="800080"/>
      <w:u w:val="single"/>
    </w:rPr>
  </w:style>
  <w:style w:type="paragraph" w:styleId="ListParagraph">
    <w:name w:val="List Paragraph"/>
    <w:basedOn w:val="Normal"/>
    <w:uiPriority w:val="34"/>
    <w:qFormat/>
    <w:rsid w:val="004C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833836">
      <w:bodyDiv w:val="1"/>
      <w:marLeft w:val="0"/>
      <w:marRight w:val="0"/>
      <w:marTop w:val="0"/>
      <w:marBottom w:val="0"/>
      <w:divBdr>
        <w:top w:val="none" w:sz="0" w:space="0" w:color="auto"/>
        <w:left w:val="none" w:sz="0" w:space="0" w:color="auto"/>
        <w:bottom w:val="none" w:sz="0" w:space="0" w:color="auto"/>
        <w:right w:val="none" w:sz="0" w:space="0" w:color="auto"/>
      </w:divBdr>
      <w:divsChild>
        <w:div w:id="1796480987">
          <w:marLeft w:val="0"/>
          <w:marRight w:val="0"/>
          <w:marTop w:val="0"/>
          <w:marBottom w:val="0"/>
          <w:divBdr>
            <w:top w:val="none" w:sz="0" w:space="0" w:color="auto"/>
            <w:left w:val="none" w:sz="0" w:space="0" w:color="auto"/>
            <w:bottom w:val="none" w:sz="0" w:space="0" w:color="auto"/>
            <w:right w:val="none" w:sz="0" w:space="0" w:color="auto"/>
          </w:divBdr>
          <w:divsChild>
            <w:div w:id="584802013">
              <w:marLeft w:val="0"/>
              <w:marRight w:val="0"/>
              <w:marTop w:val="0"/>
              <w:marBottom w:val="0"/>
              <w:divBdr>
                <w:top w:val="none" w:sz="0" w:space="0" w:color="auto"/>
                <w:left w:val="none" w:sz="0" w:space="0" w:color="auto"/>
                <w:bottom w:val="none" w:sz="0" w:space="0" w:color="auto"/>
                <w:right w:val="none" w:sz="0" w:space="0" w:color="auto"/>
              </w:divBdr>
            </w:div>
          </w:divsChild>
        </w:div>
        <w:div w:id="1470048086">
          <w:marLeft w:val="0"/>
          <w:marRight w:val="0"/>
          <w:marTop w:val="0"/>
          <w:marBottom w:val="0"/>
          <w:divBdr>
            <w:top w:val="none" w:sz="0" w:space="0" w:color="auto"/>
            <w:left w:val="none" w:sz="0" w:space="0" w:color="auto"/>
            <w:bottom w:val="none" w:sz="0" w:space="0" w:color="auto"/>
            <w:right w:val="none" w:sz="0" w:space="0" w:color="auto"/>
          </w:divBdr>
          <w:divsChild>
            <w:div w:id="339967597">
              <w:marLeft w:val="0"/>
              <w:marRight w:val="0"/>
              <w:marTop w:val="0"/>
              <w:marBottom w:val="0"/>
              <w:divBdr>
                <w:top w:val="none" w:sz="0" w:space="0" w:color="auto"/>
                <w:left w:val="none" w:sz="0" w:space="0" w:color="auto"/>
                <w:bottom w:val="none" w:sz="0" w:space="0" w:color="auto"/>
                <w:right w:val="none" w:sz="0" w:space="0" w:color="auto"/>
              </w:divBdr>
            </w:div>
          </w:divsChild>
        </w:div>
        <w:div w:id="378749588">
          <w:marLeft w:val="0"/>
          <w:marRight w:val="0"/>
          <w:marTop w:val="0"/>
          <w:marBottom w:val="0"/>
          <w:divBdr>
            <w:top w:val="none" w:sz="0" w:space="0" w:color="auto"/>
            <w:left w:val="none" w:sz="0" w:space="0" w:color="auto"/>
            <w:bottom w:val="none" w:sz="0" w:space="0" w:color="auto"/>
            <w:right w:val="none" w:sz="0" w:space="0" w:color="auto"/>
          </w:divBdr>
          <w:divsChild>
            <w:div w:id="312100079">
              <w:marLeft w:val="0"/>
              <w:marRight w:val="0"/>
              <w:marTop w:val="0"/>
              <w:marBottom w:val="0"/>
              <w:divBdr>
                <w:top w:val="none" w:sz="0" w:space="0" w:color="auto"/>
                <w:left w:val="none" w:sz="0" w:space="0" w:color="auto"/>
                <w:bottom w:val="none" w:sz="0" w:space="0" w:color="auto"/>
                <w:right w:val="none" w:sz="0" w:space="0" w:color="auto"/>
              </w:divBdr>
            </w:div>
          </w:divsChild>
        </w:div>
        <w:div w:id="2123567045">
          <w:marLeft w:val="0"/>
          <w:marRight w:val="0"/>
          <w:marTop w:val="0"/>
          <w:marBottom w:val="0"/>
          <w:divBdr>
            <w:top w:val="none" w:sz="0" w:space="0" w:color="auto"/>
            <w:left w:val="none" w:sz="0" w:space="0" w:color="auto"/>
            <w:bottom w:val="none" w:sz="0" w:space="0" w:color="auto"/>
            <w:right w:val="none" w:sz="0" w:space="0" w:color="auto"/>
          </w:divBdr>
          <w:divsChild>
            <w:div w:id="990597949">
              <w:marLeft w:val="0"/>
              <w:marRight w:val="0"/>
              <w:marTop w:val="0"/>
              <w:marBottom w:val="0"/>
              <w:divBdr>
                <w:top w:val="none" w:sz="0" w:space="0" w:color="auto"/>
                <w:left w:val="none" w:sz="0" w:space="0" w:color="auto"/>
                <w:bottom w:val="none" w:sz="0" w:space="0" w:color="auto"/>
                <w:right w:val="none" w:sz="0" w:space="0" w:color="auto"/>
              </w:divBdr>
            </w:div>
          </w:divsChild>
        </w:div>
        <w:div w:id="786435930">
          <w:marLeft w:val="0"/>
          <w:marRight w:val="0"/>
          <w:marTop w:val="0"/>
          <w:marBottom w:val="0"/>
          <w:divBdr>
            <w:top w:val="none" w:sz="0" w:space="0" w:color="auto"/>
            <w:left w:val="none" w:sz="0" w:space="0" w:color="auto"/>
            <w:bottom w:val="none" w:sz="0" w:space="0" w:color="auto"/>
            <w:right w:val="none" w:sz="0" w:space="0" w:color="auto"/>
          </w:divBdr>
          <w:divsChild>
            <w:div w:id="2113739709">
              <w:marLeft w:val="0"/>
              <w:marRight w:val="0"/>
              <w:marTop w:val="0"/>
              <w:marBottom w:val="0"/>
              <w:divBdr>
                <w:top w:val="none" w:sz="0" w:space="0" w:color="auto"/>
                <w:left w:val="none" w:sz="0" w:space="0" w:color="auto"/>
                <w:bottom w:val="none" w:sz="0" w:space="0" w:color="auto"/>
                <w:right w:val="none" w:sz="0" w:space="0" w:color="auto"/>
              </w:divBdr>
            </w:div>
          </w:divsChild>
        </w:div>
        <w:div w:id="2005084485">
          <w:marLeft w:val="0"/>
          <w:marRight w:val="0"/>
          <w:marTop w:val="0"/>
          <w:marBottom w:val="0"/>
          <w:divBdr>
            <w:top w:val="none" w:sz="0" w:space="0" w:color="auto"/>
            <w:left w:val="none" w:sz="0" w:space="0" w:color="auto"/>
            <w:bottom w:val="none" w:sz="0" w:space="0" w:color="auto"/>
            <w:right w:val="none" w:sz="0" w:space="0" w:color="auto"/>
          </w:divBdr>
          <w:divsChild>
            <w:div w:id="223414462">
              <w:marLeft w:val="0"/>
              <w:marRight w:val="0"/>
              <w:marTop w:val="0"/>
              <w:marBottom w:val="0"/>
              <w:divBdr>
                <w:top w:val="none" w:sz="0" w:space="0" w:color="auto"/>
                <w:left w:val="none" w:sz="0" w:space="0" w:color="auto"/>
                <w:bottom w:val="none" w:sz="0" w:space="0" w:color="auto"/>
                <w:right w:val="none" w:sz="0" w:space="0" w:color="auto"/>
              </w:divBdr>
            </w:div>
          </w:divsChild>
        </w:div>
        <w:div w:id="2094282523">
          <w:marLeft w:val="0"/>
          <w:marRight w:val="0"/>
          <w:marTop w:val="0"/>
          <w:marBottom w:val="0"/>
          <w:divBdr>
            <w:top w:val="none" w:sz="0" w:space="0" w:color="auto"/>
            <w:left w:val="none" w:sz="0" w:space="0" w:color="auto"/>
            <w:bottom w:val="none" w:sz="0" w:space="0" w:color="auto"/>
            <w:right w:val="none" w:sz="0" w:space="0" w:color="auto"/>
          </w:divBdr>
          <w:divsChild>
            <w:div w:id="1360203907">
              <w:marLeft w:val="0"/>
              <w:marRight w:val="0"/>
              <w:marTop w:val="0"/>
              <w:marBottom w:val="0"/>
              <w:divBdr>
                <w:top w:val="none" w:sz="0" w:space="0" w:color="auto"/>
                <w:left w:val="none" w:sz="0" w:space="0" w:color="auto"/>
                <w:bottom w:val="none" w:sz="0" w:space="0" w:color="auto"/>
                <w:right w:val="none" w:sz="0" w:space="0" w:color="auto"/>
              </w:divBdr>
            </w:div>
          </w:divsChild>
        </w:div>
        <w:div w:id="1184127040">
          <w:marLeft w:val="0"/>
          <w:marRight w:val="0"/>
          <w:marTop w:val="0"/>
          <w:marBottom w:val="0"/>
          <w:divBdr>
            <w:top w:val="none" w:sz="0" w:space="0" w:color="auto"/>
            <w:left w:val="none" w:sz="0" w:space="0" w:color="auto"/>
            <w:bottom w:val="none" w:sz="0" w:space="0" w:color="auto"/>
            <w:right w:val="none" w:sz="0" w:space="0" w:color="auto"/>
          </w:divBdr>
          <w:divsChild>
            <w:div w:id="449518769">
              <w:marLeft w:val="0"/>
              <w:marRight w:val="0"/>
              <w:marTop w:val="0"/>
              <w:marBottom w:val="0"/>
              <w:divBdr>
                <w:top w:val="none" w:sz="0" w:space="0" w:color="auto"/>
                <w:left w:val="none" w:sz="0" w:space="0" w:color="auto"/>
                <w:bottom w:val="none" w:sz="0" w:space="0" w:color="auto"/>
                <w:right w:val="none" w:sz="0" w:space="0" w:color="auto"/>
              </w:divBdr>
            </w:div>
          </w:divsChild>
        </w:div>
        <w:div w:id="1556622373">
          <w:marLeft w:val="0"/>
          <w:marRight w:val="0"/>
          <w:marTop w:val="0"/>
          <w:marBottom w:val="0"/>
          <w:divBdr>
            <w:top w:val="none" w:sz="0" w:space="0" w:color="auto"/>
            <w:left w:val="none" w:sz="0" w:space="0" w:color="auto"/>
            <w:bottom w:val="none" w:sz="0" w:space="0" w:color="auto"/>
            <w:right w:val="none" w:sz="0" w:space="0" w:color="auto"/>
          </w:divBdr>
          <w:divsChild>
            <w:div w:id="860557506">
              <w:marLeft w:val="0"/>
              <w:marRight w:val="0"/>
              <w:marTop w:val="0"/>
              <w:marBottom w:val="0"/>
              <w:divBdr>
                <w:top w:val="none" w:sz="0" w:space="0" w:color="auto"/>
                <w:left w:val="none" w:sz="0" w:space="0" w:color="auto"/>
                <w:bottom w:val="none" w:sz="0" w:space="0" w:color="auto"/>
                <w:right w:val="none" w:sz="0" w:space="0" w:color="auto"/>
              </w:divBdr>
            </w:div>
          </w:divsChild>
        </w:div>
        <w:div w:id="270549537">
          <w:marLeft w:val="0"/>
          <w:marRight w:val="0"/>
          <w:marTop w:val="0"/>
          <w:marBottom w:val="0"/>
          <w:divBdr>
            <w:top w:val="none" w:sz="0" w:space="0" w:color="auto"/>
            <w:left w:val="none" w:sz="0" w:space="0" w:color="auto"/>
            <w:bottom w:val="none" w:sz="0" w:space="0" w:color="auto"/>
            <w:right w:val="none" w:sz="0" w:space="0" w:color="auto"/>
          </w:divBdr>
          <w:divsChild>
            <w:div w:id="181238413">
              <w:marLeft w:val="0"/>
              <w:marRight w:val="0"/>
              <w:marTop w:val="0"/>
              <w:marBottom w:val="0"/>
              <w:divBdr>
                <w:top w:val="none" w:sz="0" w:space="0" w:color="auto"/>
                <w:left w:val="none" w:sz="0" w:space="0" w:color="auto"/>
                <w:bottom w:val="none" w:sz="0" w:space="0" w:color="auto"/>
                <w:right w:val="none" w:sz="0" w:space="0" w:color="auto"/>
              </w:divBdr>
            </w:div>
          </w:divsChild>
        </w:div>
        <w:div w:id="712384269">
          <w:marLeft w:val="0"/>
          <w:marRight w:val="0"/>
          <w:marTop w:val="0"/>
          <w:marBottom w:val="0"/>
          <w:divBdr>
            <w:top w:val="none" w:sz="0" w:space="0" w:color="auto"/>
            <w:left w:val="none" w:sz="0" w:space="0" w:color="auto"/>
            <w:bottom w:val="none" w:sz="0" w:space="0" w:color="auto"/>
            <w:right w:val="none" w:sz="0" w:space="0" w:color="auto"/>
          </w:divBdr>
          <w:divsChild>
            <w:div w:id="2636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2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ia1_savino@asst-pavia.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adiqa.mahmood@healthcatalys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lessiani@unipv.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5268</Words>
  <Characters>30034</Characters>
  <Application>Microsoft Office Word</Application>
  <DocSecurity>0</DocSecurity>
  <Lines>250</Lines>
  <Paragraphs>70</Paragraphs>
  <ScaleCrop>false</ScaleCrop>
  <Company/>
  <LinksUpToDate>false</LinksUpToDate>
  <CharactersWithSpaces>35232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Vella, Margaret Erin</cp:lastModifiedBy>
  <cp:revision>2</cp:revision>
  <dcterms:created xsi:type="dcterms:W3CDTF">2020-12-16T13:56:00Z</dcterms:created>
  <dcterms:modified xsi:type="dcterms:W3CDTF">2020-12-16T13:56:00Z</dcterms:modified>
</cp:coreProperties>
</file>