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8DD02" w14:textId="58B4D8A1" w:rsidR="00F67E3F" w:rsidRPr="00F67E3F" w:rsidRDefault="00F67E3F">
      <w:pPr>
        <w:rPr>
          <w:b/>
          <w:bCs/>
        </w:rPr>
      </w:pPr>
      <w:r w:rsidRPr="00F67E3F">
        <w:rPr>
          <w:b/>
          <w:bCs/>
        </w:rPr>
        <w:t xml:space="preserve">Supplementary Methods </w:t>
      </w:r>
    </w:p>
    <w:p w14:paraId="224050CE" w14:textId="77777777" w:rsidR="00F41E63" w:rsidRDefault="00F41E63" w:rsidP="00D90EB7"/>
    <w:p w14:paraId="4FEB7746" w14:textId="3BDFCA81" w:rsidR="00F41E63" w:rsidRPr="00BF1337" w:rsidRDefault="00F41E63" w:rsidP="00D90EB7">
      <w:pPr>
        <w:rPr>
          <w:b/>
          <w:i/>
        </w:rPr>
      </w:pPr>
      <w:r>
        <w:rPr>
          <w:b/>
          <w:i/>
        </w:rPr>
        <w:t>Additional details of p</w:t>
      </w:r>
      <w:r w:rsidRPr="00BF1337">
        <w:rPr>
          <w:b/>
          <w:i/>
        </w:rPr>
        <w:t>athogens considered</w:t>
      </w:r>
    </w:p>
    <w:p w14:paraId="52AD05BE" w14:textId="77777777" w:rsidR="00F92B3C" w:rsidRDefault="00F92B3C" w:rsidP="00F67E3F"/>
    <w:p w14:paraId="2564A9FA" w14:textId="06245007" w:rsidR="00F67E3F" w:rsidRPr="00EE0DBF" w:rsidRDefault="00F67E3F" w:rsidP="00F67E3F">
      <w:r>
        <w:t xml:space="preserve">For </w:t>
      </w:r>
      <w:r w:rsidRPr="003B3EE5">
        <w:rPr>
          <w:i/>
        </w:rPr>
        <w:t>S</w:t>
      </w:r>
      <w:r>
        <w:rPr>
          <w:i/>
        </w:rPr>
        <w:t>.</w:t>
      </w:r>
      <w:r w:rsidRPr="003B3EE5">
        <w:rPr>
          <w:i/>
        </w:rPr>
        <w:t xml:space="preserve"> aureus</w:t>
      </w:r>
      <w:r>
        <w:t xml:space="preserve"> isolat</w:t>
      </w:r>
      <w:r w:rsidR="00B76F9A">
        <w:t>e</w:t>
      </w:r>
      <w:r>
        <w:t>s</w:t>
      </w:r>
      <w:r>
        <w:rPr>
          <w:iCs/>
        </w:rPr>
        <w:t xml:space="preserve">, </w:t>
      </w:r>
      <w:r w:rsidR="00F41E63">
        <w:rPr>
          <w:iCs/>
        </w:rPr>
        <w:t>as previously</w:t>
      </w:r>
      <w:r w:rsidR="00EE0DBF">
        <w:rPr>
          <w:iCs/>
        </w:rPr>
        <w:t>,</w:t>
      </w:r>
      <w:r>
        <w:fldChar w:fldCharType="begin" w:fldLock="1"/>
      </w:r>
      <w:r w:rsidR="00FC5523">
        <w:instrText>ADDIN CSL_CITATION {"citationItems":[{"id":"ITEM-1","itemData":{"DOI":"10.1371/journal.pone.0002378","ISSN":"1932-6203","PMID":"18545686","abstract":"BACKGROUND: Despite a substantial burden of non-bacteraemic methicillin resistant Staphylococcus aureus (MRSA) disease, most MRSA surveillance schemes are based on bacteraemias. Using bacteraemia as an outcome, trends at hospital level are difficult to discern, due to random variation. We investigated rates of nosocomial bacteraemic and non-bacteraemic MRSA infection as surveillance outcomes.\\n\\nMETHODS AND FINDINGS: We used microbiology and patient administration system data from an Oxford hospital to estimate monthly rates of first nosocomial MRSA bacteraemia, and nosocomial MRSA isolation from blood/respiratory/sterile site specimens (\"sterile sites\") or all clinical samples (screens excluded) in all patients admitted from the community for at least 2 days between April 1998 and June 2006. During this period there were 441 nosocomial MRSA bacteraemias, 1464 MRSA isolations from sterile sites, and 3450 isolations from clinical specimens (8% blood, 15% sterile site, 10% respiratory, 59% surface swabs, 8% urine) in over 2.6 million patient-days. The ratio of bacteraemias to sterile site and all clinical isolations was similar over this period (around 3 and 8-fold lower respectively), during which rates of nosocomial MRSA bacteraemia increased by 27% per year to July 2003 before decreasing by 18% per year thereafter (heterogeneity p&lt;0.001). Trends in sterile site and all clinical isolations were similar. Notably, a change in rate of all clinical MRSA isolations in December 2002 could first be detected with conventional statistical significance by August 2003 (p = 0.03). In contrast, when monitoring MRSA bacteraemia, identification of probable changes in trend took longer, first achieving p&lt;0.05 in July 2004.\\n\\nCONCLUSIONS: MRSA isolation from all sites of suspected infection, including bacteraemic and non-bacteraemic isolation, is a potential new surveillance method for MRSA control. It occurs about 8 times more frequently than bacteraemia, allowing robust statistical determination of changing rates over substantially shorter times or smaller areas than using bacteraemia as an outcome.","author":[{"dropping-particle":"","family":"Walker","given":"Sarah","non-dropping-particle":"","parse-names":false,"suffix":""},{"dropping-particle":"","family":"Peto","given":"Tim E A","non-dropping-particle":"","parse-names":false,"suffix":""},{"dropping-particle":"","family":"O'Connor","given":"Lily","non-dropping-particle":"","parse-names":false,"suffix":""},{"dropping-particle":"","family":"Crook","given":"Derrick W","non-dropping-particle":"","parse-names":false,"suffix":""},{"dropping-particle":"","family":"Wyllie","given":"David","non-dropping-particle":"","parse-names":false,"suffix":""}],"container-title":"PloS one","id":"ITEM-1","issue":"6","issued":{"date-parts":[["2008"]]},"page":"e2378","title":"Are there better methods of monitoring MRSA control than bacteraemia surveillance? An observational database study.","type":"article-journal","volume":"3"},"uris":["http://www.mendeley.com/documents/?uuid=2cd81122-f7fc-4014-8f2e-ccbe8f7d6134"]}],"mendeley":{"formattedCitation":"&lt;sup&gt;1&lt;/sup&gt;","plainTextFormattedCitation":"1","previouslyFormattedCitation":"&lt;sup&gt;1&lt;/sup&gt;"},"properties":{"noteIndex":0},"schema":"https://github.com/citation-style-language/schema/raw/master/csl-citation.json"}</w:instrText>
      </w:r>
      <w:r>
        <w:fldChar w:fldCharType="separate"/>
      </w:r>
      <w:r w:rsidR="007F7995" w:rsidRPr="007F7995">
        <w:rPr>
          <w:noProof/>
          <w:vertAlign w:val="superscript"/>
        </w:rPr>
        <w:t>1</w:t>
      </w:r>
      <w:r>
        <w:fldChar w:fldCharType="end"/>
      </w:r>
      <w:r>
        <w:t xml:space="preserve"> </w:t>
      </w:r>
      <w:r>
        <w:rPr>
          <w:iCs/>
        </w:rPr>
        <w:t>we excluded</w:t>
      </w:r>
      <w:r>
        <w:t xml:space="preserve"> cultures from vascular tips due to their relationship with </w:t>
      </w:r>
      <w:r w:rsidRPr="00EE0DBF">
        <w:t xml:space="preserve">blood cultures, and methicillin-resistant </w:t>
      </w:r>
      <w:r w:rsidRPr="00EE0DBF">
        <w:rPr>
          <w:i/>
          <w:iCs/>
        </w:rPr>
        <w:t>S. aureus</w:t>
      </w:r>
      <w:r w:rsidRPr="00EE0DBF">
        <w:t xml:space="preserve"> (MRSA) screening cultures because only MRSA could be isolated from these. We then categorised the remaining </w:t>
      </w:r>
      <w:r w:rsidRPr="00EE0DBF">
        <w:rPr>
          <w:i/>
          <w:iCs/>
        </w:rPr>
        <w:t>S. aureus</w:t>
      </w:r>
      <w:r w:rsidRPr="00EE0DBF">
        <w:t xml:space="preserve"> cultures into bloodstream infections and </w:t>
      </w:r>
      <w:r w:rsidRPr="00EE0DBF">
        <w:rPr>
          <w:i/>
          <w:iCs/>
        </w:rPr>
        <w:t>S. aureus</w:t>
      </w:r>
      <w:r w:rsidRPr="00EE0DBF">
        <w:t xml:space="preserve"> non-blood cultures. Non-blood cultures were further subdivided into:</w:t>
      </w:r>
    </w:p>
    <w:p w14:paraId="21D9A7A6" w14:textId="7B615F22" w:rsidR="00F67E3F" w:rsidRPr="00EE0DBF" w:rsidRDefault="00F67E3F" w:rsidP="00F67E3F">
      <w:pPr>
        <w:pStyle w:val="ListParagraph"/>
        <w:numPr>
          <w:ilvl w:val="0"/>
          <w:numId w:val="1"/>
        </w:numPr>
        <w:spacing w:line="240" w:lineRule="auto"/>
        <w:rPr>
          <w:rFonts w:ascii="Times New Roman" w:hAnsi="Times New Roman" w:cs="Times New Roman"/>
        </w:rPr>
      </w:pPr>
      <w:r w:rsidRPr="00EE0DBF">
        <w:rPr>
          <w:rFonts w:ascii="Times New Roman" w:hAnsi="Times New Roman" w:cs="Times New Roman"/>
        </w:rPr>
        <w:t>sterile sites</w:t>
      </w:r>
      <w:r w:rsidR="00F41E63">
        <w:rPr>
          <w:rFonts w:ascii="Times New Roman" w:hAnsi="Times New Roman" w:cs="Times New Roman"/>
        </w:rPr>
        <w:t>:</w:t>
      </w:r>
      <w:r w:rsidRPr="00EE0DBF">
        <w:rPr>
          <w:rFonts w:ascii="Times New Roman" w:hAnsi="Times New Roman" w:cs="Times New Roman"/>
        </w:rPr>
        <w:t xml:space="preserve"> clinical samples cultured from respiratory and normally sterile sites taken under aseptic technique, such </w:t>
      </w:r>
      <w:r w:rsidR="00076337">
        <w:rPr>
          <w:rFonts w:ascii="Times New Roman" w:hAnsi="Times New Roman" w:cs="Times New Roman"/>
        </w:rPr>
        <w:t xml:space="preserve">as </w:t>
      </w:r>
      <w:r w:rsidRPr="00EE0DBF">
        <w:rPr>
          <w:rFonts w:ascii="Times New Roman" w:hAnsi="Times New Roman" w:cs="Times New Roman"/>
        </w:rPr>
        <w:t>ascites, joint aspirates, cerebrospinal fluid, pre-prosthetic material, and collections of pus</w:t>
      </w:r>
      <w:r w:rsidR="00076337">
        <w:rPr>
          <w:rFonts w:ascii="Times New Roman" w:hAnsi="Times New Roman" w:cs="Times New Roman"/>
        </w:rPr>
        <w:t xml:space="preserve"> from deep sites</w:t>
      </w:r>
      <w:r w:rsidR="00F41E63">
        <w:rPr>
          <w:rFonts w:ascii="Times New Roman" w:hAnsi="Times New Roman" w:cs="Times New Roman"/>
        </w:rPr>
        <w:t>,</w:t>
      </w:r>
      <w:r w:rsidRPr="00EE0DBF">
        <w:rPr>
          <w:rFonts w:ascii="Times New Roman" w:hAnsi="Times New Roman" w:cs="Times New Roman"/>
        </w:rPr>
        <w:t xml:space="preserve"> which one could hypothesise would be more similar to blood cultures in terms of resistance since they also reflect invasive infection. They are still potentially harder to obtain (e.g. needing sampling during operations, etc), but once obtained easier to culture.</w:t>
      </w:r>
    </w:p>
    <w:p w14:paraId="36015E40" w14:textId="7378DCD3" w:rsidR="00F67E3F" w:rsidRPr="00EE0DBF" w:rsidRDefault="00F67E3F" w:rsidP="00F67E3F">
      <w:pPr>
        <w:pStyle w:val="ListParagraph"/>
        <w:numPr>
          <w:ilvl w:val="0"/>
          <w:numId w:val="1"/>
        </w:numPr>
        <w:spacing w:line="240" w:lineRule="auto"/>
        <w:rPr>
          <w:rFonts w:ascii="Times New Roman" w:hAnsi="Times New Roman" w:cs="Times New Roman"/>
        </w:rPr>
      </w:pPr>
      <w:r w:rsidRPr="00EE0DBF">
        <w:rPr>
          <w:rFonts w:ascii="Times New Roman" w:hAnsi="Times New Roman" w:cs="Times New Roman"/>
        </w:rPr>
        <w:t>non-sterile sites</w:t>
      </w:r>
      <w:r w:rsidR="00F41E63">
        <w:rPr>
          <w:rFonts w:ascii="Times New Roman" w:hAnsi="Times New Roman" w:cs="Times New Roman"/>
        </w:rPr>
        <w:t>:</w:t>
      </w:r>
      <w:r w:rsidRPr="00EE0DBF">
        <w:rPr>
          <w:rFonts w:ascii="Times New Roman" w:hAnsi="Times New Roman" w:cs="Times New Roman"/>
        </w:rPr>
        <w:t xml:space="preserve"> </w:t>
      </w:r>
      <w:r w:rsidR="00F41E63">
        <w:rPr>
          <w:rFonts w:ascii="Times New Roman" w:hAnsi="Times New Roman" w:cs="Times New Roman"/>
        </w:rPr>
        <w:t>all other clinical samples</w:t>
      </w:r>
      <w:r w:rsidRPr="00EE0DBF">
        <w:rPr>
          <w:rFonts w:ascii="Times New Roman" w:hAnsi="Times New Roman" w:cs="Times New Roman"/>
        </w:rPr>
        <w:t>, typically surface swabs, skin surface,</w:t>
      </w:r>
      <w:r w:rsidR="00167F84">
        <w:rPr>
          <w:rFonts w:ascii="Times New Roman" w:hAnsi="Times New Roman" w:cs="Times New Roman"/>
        </w:rPr>
        <w:t xml:space="preserve"> </w:t>
      </w:r>
      <w:r w:rsidR="00167F84" w:rsidRPr="00167F84">
        <w:rPr>
          <w:rFonts w:ascii="Times New Roman" w:hAnsi="Times New Roman" w:cs="Times New Roman"/>
        </w:rPr>
        <w:t>usually superficial abscess swabs,</w:t>
      </w:r>
      <w:r w:rsidRPr="00167F84">
        <w:rPr>
          <w:rFonts w:ascii="Times New Roman" w:hAnsi="Times New Roman" w:cs="Times New Roman"/>
        </w:rPr>
        <w:t xml:space="preserve"> genital, urine</w:t>
      </w:r>
      <w:r w:rsidR="00F41E63" w:rsidRPr="00167F84">
        <w:rPr>
          <w:rFonts w:ascii="Times New Roman" w:hAnsi="Times New Roman" w:cs="Times New Roman"/>
        </w:rPr>
        <w:t>,</w:t>
      </w:r>
      <w:r w:rsidRPr="00167F84">
        <w:rPr>
          <w:rFonts w:ascii="Times New Roman" w:hAnsi="Times New Roman" w:cs="Times New Roman"/>
        </w:rPr>
        <w:t xml:space="preserve"> which are easier to obtain and therefore more likely to be </w:t>
      </w:r>
      <w:proofErr w:type="gramStart"/>
      <w:r w:rsidRPr="00167F84">
        <w:rPr>
          <w:rFonts w:ascii="Times New Roman" w:hAnsi="Times New Roman" w:cs="Times New Roman"/>
        </w:rPr>
        <w:t>available, but</w:t>
      </w:r>
      <w:proofErr w:type="gramEnd"/>
      <w:r w:rsidRPr="00167F84">
        <w:rPr>
          <w:rFonts w:ascii="Times New Roman" w:hAnsi="Times New Roman" w:cs="Times New Roman"/>
        </w:rPr>
        <w:t xml:space="preserve"> may reflect</w:t>
      </w:r>
      <w:r w:rsidRPr="00EE0DBF">
        <w:rPr>
          <w:rFonts w:ascii="Times New Roman" w:hAnsi="Times New Roman" w:cs="Times New Roman"/>
        </w:rPr>
        <w:t xml:space="preserve"> colonisation with a commensal rather than infection with a pathogen.</w:t>
      </w:r>
    </w:p>
    <w:p w14:paraId="4ED6C902" w14:textId="30EA4F37" w:rsidR="00102497" w:rsidRDefault="00102497">
      <w:pPr>
        <w:rPr>
          <w:rFonts w:eastAsiaTheme="minorEastAsia"/>
        </w:rPr>
      </w:pPr>
    </w:p>
    <w:p w14:paraId="678517BA" w14:textId="0522309A" w:rsidR="00256440" w:rsidRDefault="00256440" w:rsidP="00256440">
      <w:r w:rsidRPr="00DB4AD9">
        <w:t xml:space="preserve">The majority of </w:t>
      </w:r>
      <w:r w:rsidRPr="00256440">
        <w:rPr>
          <w:i/>
          <w:iCs/>
        </w:rPr>
        <w:t xml:space="preserve">S. aureus </w:t>
      </w:r>
      <w:r w:rsidRPr="00DB4AD9">
        <w:t xml:space="preserve">cultures were tested for </w:t>
      </w:r>
      <w:r w:rsidR="00F41E63">
        <w:t xml:space="preserve">susceptibility to </w:t>
      </w:r>
      <w:r w:rsidRPr="00DB4AD9">
        <w:t>vancomycin</w:t>
      </w:r>
      <w:r w:rsidR="00F41E63">
        <w:t>;</w:t>
      </w:r>
      <w:r w:rsidRPr="00DB4AD9">
        <w:t xml:space="preserve"> </w:t>
      </w:r>
      <w:r>
        <w:t>however, there</w:t>
      </w:r>
      <w:r w:rsidRPr="00DB4AD9">
        <w:t xml:space="preserve"> were no resistant bloodstream infections, only 2 resistant sterile site cultures and 4 resistant non-sterile site cultures. We therefore did not consider vancomycin resistance </w:t>
      </w:r>
      <w:r>
        <w:t>for individual</w:t>
      </w:r>
      <w:r w:rsidR="00F41E63">
        <w:t xml:space="preserve"> </w:t>
      </w:r>
      <w:r>
        <w:t>drug analyses</w:t>
      </w:r>
      <w:r w:rsidRPr="00DB4AD9">
        <w:t>.</w:t>
      </w:r>
    </w:p>
    <w:p w14:paraId="0BAF2D4F" w14:textId="1CC986BF" w:rsidR="003C1F14" w:rsidRDefault="003C1F14" w:rsidP="00256440"/>
    <w:p w14:paraId="7A43195C" w14:textId="6F4967D3" w:rsidR="003C1F14" w:rsidRDefault="003C1F14" w:rsidP="00256440">
      <w:r>
        <w:t xml:space="preserve">For </w:t>
      </w:r>
      <w:r>
        <w:rPr>
          <w:i/>
          <w:iCs/>
        </w:rPr>
        <w:t>Enterococcus</w:t>
      </w:r>
      <w:r w:rsidRPr="00D90EB7">
        <w:t xml:space="preserve"> </w:t>
      </w:r>
      <w:r>
        <w:t>spp., non-blood cultures were not routinely speciated before 2013 and therefore the analyses were only carried out for 2013-2018.</w:t>
      </w:r>
    </w:p>
    <w:p w14:paraId="6E210E93" w14:textId="0539003D" w:rsidR="001D0EE5" w:rsidRDefault="001D0EE5" w:rsidP="00256440"/>
    <w:p w14:paraId="76CAC7C0" w14:textId="3B8566C6" w:rsidR="001D0EE5" w:rsidRDefault="001D0EE5" w:rsidP="00256440">
      <w:r>
        <w:t xml:space="preserve">For </w:t>
      </w:r>
      <w:r w:rsidRPr="00D90EB7">
        <w:rPr>
          <w:i/>
          <w:iCs/>
        </w:rPr>
        <w:t>Klebsiella</w:t>
      </w:r>
      <w:r w:rsidRPr="00D90EB7">
        <w:t xml:space="preserve"> </w:t>
      </w:r>
      <w:r>
        <w:t>spp., urine cultures were not routinely speciated between 2007-2012 and therefore these years were excluded from comparisons as numbers were very small and resistance prevalence unrealistically high, suggesting non-random speciation of highly resistant samples.</w:t>
      </w:r>
    </w:p>
    <w:p w14:paraId="649DE67F" w14:textId="580914E6" w:rsidR="00D22E8E" w:rsidRDefault="00D22E8E" w:rsidP="00256440"/>
    <w:p w14:paraId="6F739611" w14:textId="2312F15D" w:rsidR="00D22E8E" w:rsidRPr="00D921CD" w:rsidRDefault="00681AB7" w:rsidP="00256440">
      <w:r>
        <w:rPr>
          <w:color w:val="000000" w:themeColor="text1"/>
          <w:shd w:val="clear" w:color="auto" w:fill="FFFFFF"/>
        </w:rPr>
        <w:t>In the Cambodia</w:t>
      </w:r>
      <w:r w:rsidR="00326C1E">
        <w:rPr>
          <w:color w:val="000000" w:themeColor="text1"/>
          <w:shd w:val="clear" w:color="auto" w:fill="FFFFFF"/>
        </w:rPr>
        <w:t>, Laos</w:t>
      </w:r>
      <w:r>
        <w:rPr>
          <w:color w:val="000000" w:themeColor="text1"/>
          <w:shd w:val="clear" w:color="auto" w:fill="FFFFFF"/>
        </w:rPr>
        <w:t xml:space="preserve"> and Thailand hospitals/programmes e</w:t>
      </w:r>
      <w:r w:rsidR="00D921CD" w:rsidRPr="00D921CD">
        <w:rPr>
          <w:color w:val="000000" w:themeColor="text1"/>
          <w:shd w:val="clear" w:color="auto" w:fill="FFFFFF"/>
        </w:rPr>
        <w:t>xtended spectrum beta-lactamase (</w:t>
      </w:r>
      <w:r w:rsidR="00D921CD" w:rsidRPr="00D921CD">
        <w:rPr>
          <w:color w:val="000000" w:themeColor="text1"/>
        </w:rPr>
        <w:t xml:space="preserve">ESBL) </w:t>
      </w:r>
      <w:r w:rsidR="00D921CD">
        <w:t xml:space="preserve">testing should only be carried out if ceftriaxone zones are less than or equal to 25mm and/or ceftazidime zones are less than or equal to 22mm. Not taking this into account leads to a small proportion of isolates being tested and </w:t>
      </w:r>
      <w:r w:rsidR="00C81A67">
        <w:t>a large percentage</w:t>
      </w:r>
      <w:r w:rsidR="00D921CD">
        <w:t xml:space="preserve"> being called positive. We therefore</w:t>
      </w:r>
      <w:r w:rsidR="00C81A67">
        <w:t xml:space="preserve"> recoded</w:t>
      </w:r>
      <w:r w:rsidR="00D921CD">
        <w:t xml:space="preserve"> those that were not tested and that should have not been tested according to the rules above, negative</w:t>
      </w:r>
      <w:r w:rsidR="00053851">
        <w:t>, leaving the ones that were not tested and that should have been tested as missing</w:t>
      </w:r>
      <w:r w:rsidR="00D921CD">
        <w:t>.</w:t>
      </w:r>
    </w:p>
    <w:p w14:paraId="3B3BBF40" w14:textId="6FE315DD" w:rsidR="00256440" w:rsidRDefault="00256440">
      <w:pPr>
        <w:rPr>
          <w:rFonts w:eastAsiaTheme="minorEastAsia"/>
        </w:rPr>
      </w:pPr>
    </w:p>
    <w:p w14:paraId="75CABD59" w14:textId="7826D583" w:rsidR="00F41E63" w:rsidRPr="00BF1337" w:rsidRDefault="00F41E63">
      <w:pPr>
        <w:rPr>
          <w:rFonts w:eastAsiaTheme="minorEastAsia"/>
          <w:b/>
          <w:i/>
        </w:rPr>
      </w:pPr>
      <w:r>
        <w:rPr>
          <w:rFonts w:eastAsiaTheme="minorEastAsia"/>
          <w:b/>
          <w:i/>
        </w:rPr>
        <w:t>Additional details of s</w:t>
      </w:r>
      <w:r w:rsidRPr="00BF1337">
        <w:rPr>
          <w:rFonts w:eastAsiaTheme="minorEastAsia"/>
          <w:b/>
          <w:i/>
        </w:rPr>
        <w:t>tatistical methods</w:t>
      </w:r>
    </w:p>
    <w:p w14:paraId="3CFBDC14" w14:textId="77777777" w:rsidR="00F41E63" w:rsidRDefault="00F41E63">
      <w:pPr>
        <w:rPr>
          <w:rFonts w:eastAsiaTheme="minorEastAsia"/>
        </w:rPr>
      </w:pPr>
    </w:p>
    <w:p w14:paraId="5B8D72BA" w14:textId="4903A097" w:rsidR="00FC5523" w:rsidRDefault="00F41E63" w:rsidP="00102497">
      <w:pPr>
        <w:rPr>
          <w:rFonts w:eastAsiaTheme="minorEastAsia"/>
        </w:rPr>
      </w:pPr>
      <w:r>
        <w:t xml:space="preserve">In comparisons of resistance prevalence between blood vs non-blood samples, we considered the </w:t>
      </w:r>
      <w:r w:rsidR="00FC5523">
        <w:t xml:space="preserve">number </w:t>
      </w:r>
      <w:r>
        <w:t xml:space="preserve">differing by more than </w:t>
      </w:r>
      <w:r w:rsidR="00FC5523">
        <w:t>5% or 10%</w:t>
      </w:r>
      <w:r>
        <w:t xml:space="preserve">, and also </w:t>
      </w:r>
      <w:r>
        <w:rPr>
          <w:rFonts w:eastAsiaTheme="minorEastAsia"/>
        </w:rPr>
        <w:t>whether the 95% CIs lay within these boundaries,</w:t>
      </w:r>
      <w:r w:rsidR="00FC5523">
        <w:t xml:space="preserve"> to </w:t>
      </w:r>
      <w:r>
        <w:t xml:space="preserve">estimate </w:t>
      </w:r>
      <w:r w:rsidR="00FC5523">
        <w:t>use</w:t>
      </w:r>
      <w:r>
        <w:t>fulness</w:t>
      </w:r>
      <w:r w:rsidR="00FC5523">
        <w:t xml:space="preserve"> as a surveillance tool.</w:t>
      </w:r>
      <w:r w:rsidR="00FC5523">
        <w:rPr>
          <w:rFonts w:eastAsiaTheme="minorEastAsia"/>
        </w:rPr>
        <w:t xml:space="preserve"> For surveillance, </w:t>
      </w:r>
      <w:r>
        <w:rPr>
          <w:rFonts w:eastAsiaTheme="minorEastAsia"/>
        </w:rPr>
        <w:t>we also considered the numbers agreeing within fixed prevalence groups that might</w:t>
      </w:r>
      <w:r w:rsidR="00FC5523">
        <w:rPr>
          <w:rFonts w:eastAsiaTheme="minorEastAsia"/>
        </w:rPr>
        <w:t xml:space="preserve"> influence decisions on empiric antibiotic treatment, </w:t>
      </w:r>
      <w:r>
        <w:rPr>
          <w:rFonts w:eastAsiaTheme="minorEastAsia"/>
        </w:rPr>
        <w:t>specifically under 5%, 5-10%, 10-20% and 20% or more</w:t>
      </w:r>
      <w:r w:rsidR="00FC5523">
        <w:rPr>
          <w:rFonts w:eastAsiaTheme="minorEastAsia"/>
        </w:rPr>
        <w:t>.</w:t>
      </w:r>
    </w:p>
    <w:p w14:paraId="0827D602" w14:textId="77777777" w:rsidR="00FC5523" w:rsidRDefault="00FC5523"/>
    <w:p w14:paraId="4FC08E80" w14:textId="2B6D7508" w:rsidR="008E040A" w:rsidRDefault="007971F2" w:rsidP="008E040A">
      <w:r>
        <w:rPr>
          <w:rFonts w:eastAsiaTheme="minorEastAsia"/>
        </w:rPr>
        <w:lastRenderedPageBreak/>
        <w:t>Lin’s concordance correlation coefficient (CCC)</w:t>
      </w:r>
      <w:r>
        <w:rPr>
          <w:rFonts w:eastAsiaTheme="minorEastAsia"/>
        </w:rPr>
        <w:fldChar w:fldCharType="begin" w:fldLock="1"/>
      </w:r>
      <w:r w:rsidR="00EE0DBF">
        <w:rPr>
          <w:rFonts w:eastAsiaTheme="minorEastAsia"/>
        </w:rPr>
        <w:instrText>ADDIN CSL_CITATION {"citationItems":[{"id":"ITEM-1","itemData":{"author":[{"dropping-particle":"","family":"Lin","given":"Lawrence I-kuei","non-dropping-particle":"","parse-names":false,"suffix":""}],"container-title":"Biometrics","id":"ITEM-1","issue":"1","issued":{"date-parts":[["1989"]]},"page":"255-268","title":"A Concordance Correlation Coefficient to Evaluate Reproducibility","type":"article-journal","volume":"45"},"uris":["http://www.mendeley.com/documents/?uuid=185c5a12-15c4-4d67-9837-170d58b0939a"]}],"mendeley":{"formattedCitation":"&lt;sup&gt;2&lt;/sup&gt;","plainTextFormattedCitation":"2","previouslyFormattedCitation":"&lt;sup&gt;2&lt;/sup&gt;"},"properties":{"noteIndex":0},"schema":"https://github.com/citation-style-language/schema/raw/master/csl-citation.json"}</w:instrText>
      </w:r>
      <w:r>
        <w:rPr>
          <w:rFonts w:eastAsiaTheme="minorEastAsia"/>
        </w:rPr>
        <w:fldChar w:fldCharType="separate"/>
      </w:r>
      <w:r w:rsidR="00EE0DBF" w:rsidRPr="00EE0DBF">
        <w:rPr>
          <w:rFonts w:eastAsiaTheme="minorEastAsia"/>
          <w:noProof/>
          <w:vertAlign w:val="superscript"/>
        </w:rPr>
        <w:t>2</w:t>
      </w:r>
      <w:r>
        <w:rPr>
          <w:rFonts w:eastAsiaTheme="minorEastAsia"/>
        </w:rPr>
        <w:fldChar w:fldCharType="end"/>
      </w:r>
      <w:r>
        <w:rPr>
          <w:rFonts w:eastAsiaTheme="minorEastAsia"/>
        </w:rPr>
        <w:t xml:space="preserve"> quantifies the agreement between the proportion of resistant </w:t>
      </w:r>
      <w:r w:rsidR="00102497">
        <w:rPr>
          <w:rFonts w:eastAsiaTheme="minorEastAsia"/>
        </w:rPr>
        <w:t>non-blood cultures</w:t>
      </w:r>
      <w:r>
        <w:rPr>
          <w:rFonts w:eastAsiaTheme="minorEastAsia"/>
        </w:rPr>
        <w:t xml:space="preserve"> and the gold standard, </w:t>
      </w:r>
      <w:r w:rsidR="0013756B">
        <w:rPr>
          <w:rFonts w:eastAsiaTheme="minorEastAsia"/>
        </w:rPr>
        <w:t>here</w:t>
      </w:r>
      <w:r>
        <w:rPr>
          <w:rFonts w:eastAsiaTheme="minorEastAsia"/>
        </w:rPr>
        <w:t xml:space="preserve"> the proportion of resistant blood cultures</w:t>
      </w:r>
      <w:r w:rsidR="00102497">
        <w:rPr>
          <w:rFonts w:eastAsiaTheme="minorEastAsia"/>
        </w:rPr>
        <w:t xml:space="preserve">, </w:t>
      </w:r>
      <w:r>
        <w:rPr>
          <w:rFonts w:eastAsiaTheme="minorEastAsia"/>
        </w:rPr>
        <w:t>analogous to the Spearman’s correlation coefficient</w:t>
      </w:r>
      <w:r w:rsidR="00102497">
        <w:rPr>
          <w:rFonts w:eastAsiaTheme="minorEastAsia"/>
        </w:rPr>
        <w:t>, but also taking</w:t>
      </w:r>
      <w:r>
        <w:rPr>
          <w:rFonts w:eastAsiaTheme="minorEastAsia"/>
        </w:rPr>
        <w:t xml:space="preserve"> into account the fact that the expectation is that the two variables being compared should be the same. It combines measures of precision and accuracy in order to determine how far the observed values deviate from the line of perfect concordance, overcoming some of the limitations of correlation coefficients in general, paired t-tests and least squares approaches.</w:t>
      </w:r>
      <w:r>
        <w:rPr>
          <w:rFonts w:eastAsiaTheme="minorEastAsia"/>
        </w:rPr>
        <w:fldChar w:fldCharType="begin" w:fldLock="1"/>
      </w:r>
      <w:r w:rsidR="00EE0DBF">
        <w:rPr>
          <w:rFonts w:eastAsiaTheme="minorEastAsia"/>
        </w:rPr>
        <w:instrText>ADDIN CSL_CITATION {"citationItems":[{"id":"ITEM-1","itemData":{"author":[{"dropping-particle":"","family":"Lin","given":"Lawrence I-kuei","non-dropping-particle":"","parse-names":false,"suffix":""}],"container-title":"Biometrics","id":"ITEM-1","issue":"1","issued":{"date-parts":[["1989"]]},"page":"255-268","title":"A Concordance Correlation Coefficient to Evaluate Reproducibility","type":"article-journal","volume":"45"},"uris":["http://www.mendeley.com/documents/?uuid=185c5a12-15c4-4d67-9837-170d58b0939a"]}],"mendeley":{"formattedCitation":"&lt;sup&gt;2&lt;/sup&gt;","plainTextFormattedCitation":"2","previouslyFormattedCitation":"&lt;sup&gt;2&lt;/sup&gt;"},"properties":{"noteIndex":0},"schema":"https://github.com/citation-style-language/schema/raw/master/csl-citation.json"}</w:instrText>
      </w:r>
      <w:r>
        <w:rPr>
          <w:rFonts w:eastAsiaTheme="minorEastAsia"/>
        </w:rPr>
        <w:fldChar w:fldCharType="separate"/>
      </w:r>
      <w:r w:rsidR="00EE0DBF" w:rsidRPr="00EE0DBF">
        <w:rPr>
          <w:rFonts w:eastAsiaTheme="minorEastAsia"/>
          <w:noProof/>
          <w:vertAlign w:val="superscript"/>
        </w:rPr>
        <w:t>2</w:t>
      </w:r>
      <w:r>
        <w:rPr>
          <w:rFonts w:eastAsiaTheme="minorEastAsia"/>
        </w:rPr>
        <w:fldChar w:fldCharType="end"/>
      </w:r>
      <w:r w:rsidRPr="007971F2">
        <w:rPr>
          <w:rFonts w:eastAsiaTheme="minorEastAsia"/>
        </w:rPr>
        <w:t xml:space="preserve"> </w:t>
      </w:r>
      <w:r w:rsidR="0013756B">
        <w:rPr>
          <w:rFonts w:eastAsiaTheme="minorEastAsia"/>
        </w:rPr>
        <w:t xml:space="preserve">However, it does not allow for the fact that resistance </w:t>
      </w:r>
      <w:proofErr w:type="spellStart"/>
      <w:r w:rsidR="0013756B">
        <w:rPr>
          <w:rFonts w:eastAsiaTheme="minorEastAsia"/>
        </w:rPr>
        <w:t>prevalences</w:t>
      </w:r>
      <w:proofErr w:type="spellEnd"/>
      <w:r w:rsidR="0013756B">
        <w:rPr>
          <w:rFonts w:eastAsiaTheme="minorEastAsia"/>
        </w:rPr>
        <w:t xml:space="preserve"> are estimated with error, in bloodstream infections and, to a much lesser degree (due to larger numbers) in other infection sites.</w:t>
      </w:r>
      <w:r w:rsidR="0013756B">
        <w:t xml:space="preserve"> </w:t>
      </w:r>
      <w:r w:rsidR="008E040A">
        <w:t xml:space="preserve">In order to </w:t>
      </w:r>
      <w:r w:rsidR="0013756B">
        <w:t>estimate associations taking these standard error estimates into account</w:t>
      </w:r>
      <w:r w:rsidR="008E040A">
        <w:t xml:space="preserve">, we considered three linear mixed models (or special cases of these). </w:t>
      </w:r>
    </w:p>
    <w:p w14:paraId="2927AC5A" w14:textId="77777777" w:rsidR="008E040A" w:rsidRDefault="008E040A" w:rsidP="008E040A"/>
    <w:p w14:paraId="720BC917" w14:textId="7BC3277D" w:rsidR="008E040A" w:rsidRPr="00D83A3E" w:rsidRDefault="008E040A" w:rsidP="008E040A">
      <w:pPr>
        <w:rPr>
          <w:rFonts w:eastAsiaTheme="minorEastAsia"/>
          <w:highlight w:val="yellow"/>
        </w:rPr>
      </w:pPr>
      <w:r>
        <w:t xml:space="preserve">First, we conducted a standard meta-analysis: in traditional meta-analysis terms, we treated every calendar year as an independent study, resistant vs susceptible as the outcome, the blood cultures as the </w:t>
      </w:r>
      <w:r w:rsidR="0013756B">
        <w:t>“intervention”</w:t>
      </w:r>
      <w:r>
        <w:t xml:space="preserve"> group and the other sites of infection as the </w:t>
      </w:r>
      <w:r w:rsidR="0013756B">
        <w:t>“</w:t>
      </w:r>
      <w:r>
        <w:t>control</w:t>
      </w:r>
      <w:r w:rsidR="0013756B">
        <w:t>”</w:t>
      </w:r>
      <w:r>
        <w:t xml:space="preserve"> group</w:t>
      </w:r>
      <w:r w:rsidRPr="00E824A4">
        <w:rPr>
          <w:rFonts w:eastAsiaTheme="minorEastAsia"/>
        </w:rPr>
        <w:t xml:space="preserve">. </w:t>
      </w:r>
      <w:r>
        <w:rPr>
          <w:rFonts w:eastAsiaTheme="minorEastAsia"/>
        </w:rPr>
        <w:t xml:space="preserve">We </w:t>
      </w:r>
      <w:r w:rsidRPr="00E824A4">
        <w:rPr>
          <w:rFonts w:eastAsiaTheme="minorEastAsia"/>
        </w:rPr>
        <w:t xml:space="preserve">considered the log odds ratio as a measure of the difference between </w:t>
      </w:r>
      <w:r w:rsidR="0013756B">
        <w:rPr>
          <w:rFonts w:eastAsiaTheme="minorEastAsia"/>
        </w:rPr>
        <w:t xml:space="preserve">resistance prevalence in </w:t>
      </w:r>
      <w:r>
        <w:rPr>
          <w:rFonts w:eastAsiaTheme="minorEastAsia"/>
        </w:rPr>
        <w:t xml:space="preserve">these two groups. </w:t>
      </w:r>
      <w:r w:rsidR="0013756B">
        <w:rPr>
          <w:rFonts w:eastAsiaTheme="minorEastAsia"/>
        </w:rPr>
        <w:t>Fixed effect models gave very similar estimates to random effects models, so only the latter are presented</w:t>
      </w:r>
      <w:r w:rsidR="0013756B">
        <w:t>, which</w:t>
      </w:r>
      <w:r>
        <w:t xml:space="preserve"> assume that each year comes from a normal distribution centred on the average difference between the two sample types across the years.</w:t>
      </w:r>
      <w:r>
        <w:rPr>
          <w:rFonts w:eastAsiaTheme="minorEastAsia" w:cstheme="minorHAnsi"/>
        </w:rPr>
        <w:t xml:space="preserve"> </w:t>
      </w:r>
      <w:r>
        <w:rPr>
          <w:rFonts w:cstheme="minorHAnsi"/>
        </w:rPr>
        <w:t>We also considered the degree of in</w:t>
      </w:r>
      <w:r w:rsidRPr="0052771F">
        <w:rPr>
          <w:rFonts w:cstheme="minorHAnsi"/>
        </w:rPr>
        <w:t>consistency</w:t>
      </w:r>
      <w:r w:rsidR="0013756B">
        <w:rPr>
          <w:rFonts w:cstheme="minorHAnsi"/>
        </w:rPr>
        <w:t>/</w:t>
      </w:r>
      <w:r w:rsidRPr="0052771F">
        <w:rPr>
          <w:rFonts w:cstheme="minorHAnsi"/>
        </w:rPr>
        <w:t xml:space="preserve">heterogeneity </w:t>
      </w:r>
      <w:r>
        <w:rPr>
          <w:rFonts w:cstheme="minorHAnsi"/>
        </w:rPr>
        <w:t>across years using I</w:t>
      </w:r>
      <w:r w:rsidRPr="00322030">
        <w:rPr>
          <w:rFonts w:cstheme="minorHAnsi"/>
          <w:vertAlign w:val="superscript"/>
        </w:rPr>
        <w:t>2</w:t>
      </w:r>
      <w:r>
        <w:rPr>
          <w:rFonts w:cstheme="minorHAnsi"/>
        </w:rPr>
        <w:t xml:space="preserve"> statistics</w:t>
      </w:r>
      <w:r w:rsidR="00EE0DBF">
        <w:rPr>
          <w:rFonts w:cstheme="minorHAnsi"/>
        </w:rPr>
        <w:t>.</w:t>
      </w:r>
      <w:r>
        <w:rPr>
          <w:rFonts w:cstheme="minorHAnsi"/>
        </w:rPr>
        <w:fldChar w:fldCharType="begin" w:fldLock="1"/>
      </w:r>
      <w:r w:rsidR="00EE0DBF">
        <w:rPr>
          <w:rFonts w:cstheme="minorHAnsi"/>
        </w:rPr>
        <w:instrText>ADDIN CSL_CITATION {"citationItems":[{"id":"ITEM-1","itemData":{"DOI":"10.1136/bmj.327.7414.557","ISSN":"1756-1833","PMID":"12958120","abstract":"Cochrane Reviews have recently started including the quantity I 2 to help readers assess the consistency of the results of studies in meta-analyses. What does this new quantity mean, and why is assessment of heterogeneity so important to clinical practice?","author":[{"dropping-particle":"","family":"Higgins","given":"Julian P T","non-dropping-particle":"","parse-names":false,"suffix":""},{"dropping-particle":"","family":"Thompson","given":"Simon G","non-dropping-particle":"","parse-names":false,"suffix":""},{"dropping-particle":"","family":"Deeks","given":"Jonathan J","non-dropping-particle":"","parse-names":false,"suffix":""},{"dropping-particle":"","family":"Altman","given":"Douglas G","non-dropping-particle":"","parse-names":false,"suffix":""}],"container-title":"BMJ (Clinical research ed.)","id":"ITEM-1","issue":"7414","issued":{"date-parts":[["2003"]]},"page":"557-60","title":"Measuring inconsistency in meta-analyses.","type":"article-journal","volume":"327"},"uris":["http://www.mendeley.com/documents/?uuid=106a779f-9638-4bae-9f8b-5e48122e4c55"]}],"mendeley":{"formattedCitation":"&lt;sup&gt;3&lt;/sup&gt;","plainTextFormattedCitation":"3","previouslyFormattedCitation":"&lt;sup&gt;3&lt;/sup&gt;"},"properties":{"noteIndex":0},"schema":"https://github.com/citation-style-language/schema/raw/master/csl-citation.json"}</w:instrText>
      </w:r>
      <w:r>
        <w:rPr>
          <w:rFonts w:cstheme="minorHAnsi"/>
        </w:rPr>
        <w:fldChar w:fldCharType="separate"/>
      </w:r>
      <w:r w:rsidR="00EE0DBF" w:rsidRPr="00EE0DBF">
        <w:rPr>
          <w:rFonts w:cstheme="minorHAnsi"/>
          <w:noProof/>
          <w:vertAlign w:val="superscript"/>
        </w:rPr>
        <w:t>3</w:t>
      </w:r>
      <w:r>
        <w:rPr>
          <w:rFonts w:cstheme="minorHAnsi"/>
        </w:rPr>
        <w:fldChar w:fldCharType="end"/>
      </w:r>
      <w:r w:rsidRPr="0052771F">
        <w:rPr>
          <w:rFonts w:cstheme="minorHAnsi"/>
        </w:rPr>
        <w:t xml:space="preserve"> </w:t>
      </w:r>
      <w:r>
        <w:t>Similar to the methods above, these models estimate an overall fixed difference between the two sample types over all calendar years, but do allow individual years to vary around this.</w:t>
      </w:r>
    </w:p>
    <w:p w14:paraId="492E73BC" w14:textId="77777777" w:rsidR="008E040A" w:rsidRDefault="008E040A" w:rsidP="008E040A">
      <w:pPr>
        <w:rPr>
          <w:rFonts w:cstheme="minorHAnsi"/>
        </w:rPr>
      </w:pPr>
    </w:p>
    <w:p w14:paraId="79425284" w14:textId="20874BCD" w:rsidR="00F1332D" w:rsidRDefault="008E040A" w:rsidP="008E040A">
      <w:r>
        <w:t>We also conducted two different types of meta-regression</w:t>
      </w:r>
      <w:r w:rsidR="00F6018E">
        <w:t xml:space="preserve">. </w:t>
      </w:r>
      <w:r w:rsidRPr="0057010F">
        <w:rPr>
          <w:rFonts w:cstheme="minorHAnsi"/>
        </w:rPr>
        <w:t xml:space="preserve">The </w:t>
      </w:r>
      <w:r>
        <w:rPr>
          <w:rFonts w:cstheme="minorHAnsi"/>
        </w:rPr>
        <w:t>first meta-regression was a standard extension of the meta-analysis above, modelling</w:t>
      </w:r>
      <w:r w:rsidRPr="0057010F">
        <w:rPr>
          <w:rFonts w:cstheme="minorHAnsi"/>
        </w:rPr>
        <w:t xml:space="preserve"> the log odds ratio</w:t>
      </w:r>
      <w:r>
        <w:rPr>
          <w:rFonts w:cstheme="minorHAnsi"/>
        </w:rPr>
        <w:t xml:space="preserve"> for resistance in blood vs other sample types (with its standard error) as the response variable</w:t>
      </w:r>
      <w:r w:rsidRPr="0057010F">
        <w:rPr>
          <w:rFonts w:cstheme="minorHAnsi"/>
        </w:rPr>
        <w:t xml:space="preserve">, </w:t>
      </w:r>
      <w:r>
        <w:rPr>
          <w:rFonts w:cstheme="minorHAnsi"/>
        </w:rPr>
        <w:t>and</w:t>
      </w:r>
      <w:r w:rsidRPr="0057010F">
        <w:rPr>
          <w:rFonts w:cstheme="minorHAnsi"/>
        </w:rPr>
        <w:t xml:space="preserve"> including year as a</w:t>
      </w:r>
      <w:r>
        <w:rPr>
          <w:rFonts w:cstheme="minorHAnsi"/>
        </w:rPr>
        <w:t>n explanatory</w:t>
      </w:r>
      <w:r w:rsidRPr="0057010F">
        <w:rPr>
          <w:rFonts w:cstheme="minorHAnsi"/>
        </w:rPr>
        <w:t xml:space="preserve"> </w:t>
      </w:r>
      <w:r>
        <w:rPr>
          <w:rFonts w:cstheme="minorHAnsi"/>
        </w:rPr>
        <w:t>variable</w:t>
      </w:r>
      <w:r w:rsidR="0013756B">
        <w:rPr>
          <w:rFonts w:cstheme="minorHAnsi"/>
        </w:rPr>
        <w:t xml:space="preserve"> to assess whether there was an evidence of trends over calendar time in the difference between sample types in resistance prevalence – for example, rates rising faster or slower in bloodstream compared with other infections</w:t>
      </w:r>
      <w:r w:rsidRPr="0057010F">
        <w:rPr>
          <w:rFonts w:cstheme="minorHAnsi"/>
        </w:rPr>
        <w:t xml:space="preserve">. </w:t>
      </w:r>
      <w:r>
        <w:rPr>
          <w:rFonts w:cstheme="minorHAnsi"/>
        </w:rPr>
        <w:t xml:space="preserve">The second directly modelled the log odds of resistance in bloodstream infections as the </w:t>
      </w:r>
      <w:r w:rsidR="0013756B">
        <w:rPr>
          <w:rFonts w:cstheme="minorHAnsi"/>
        </w:rPr>
        <w:t xml:space="preserve">outcome </w:t>
      </w:r>
      <w:r>
        <w:rPr>
          <w:rFonts w:cstheme="minorHAnsi"/>
        </w:rPr>
        <w:t>variable</w:t>
      </w:r>
      <w:r w:rsidR="00F6018E">
        <w:rPr>
          <w:rFonts w:cstheme="minorHAnsi"/>
        </w:rPr>
        <w:t xml:space="preserve"> (allowing for uncertainty)</w:t>
      </w:r>
      <w:r>
        <w:rPr>
          <w:rFonts w:cstheme="minorHAnsi"/>
        </w:rPr>
        <w:t>, against the log odds of resistance in other sample types as the explanatory variable.</w:t>
      </w:r>
      <w:r>
        <w:t xml:space="preserve"> </w:t>
      </w:r>
      <w:r w:rsidR="0013756B">
        <w:t>E</w:t>
      </w:r>
      <w:r>
        <w:t>rror</w:t>
      </w:r>
      <w:r w:rsidR="0013756B">
        <w:t>s</w:t>
      </w:r>
      <w:r>
        <w:t xml:space="preserve"> in the estimate of resistance in other sample types </w:t>
      </w:r>
      <w:r w:rsidR="0013756B">
        <w:t>was assumed to be zero in these models (i</w:t>
      </w:r>
      <w:r w:rsidR="009061B9">
        <w:t>.</w:t>
      </w:r>
      <w:r w:rsidR="0013756B">
        <w:t>e</w:t>
      </w:r>
      <w:r w:rsidR="009061B9">
        <w:t>.</w:t>
      </w:r>
      <w:r w:rsidR="0013756B">
        <w:t xml:space="preserve"> resistance prevalence was considered known exactly) given their very high </w:t>
      </w:r>
      <w:r>
        <w:t>numbers. The advantage is that, rather than assuming the same fixed difference between the proportion resistant in blood and other sample types as the standard meta-analysis above, meta-regression allows for the relationship between these proportions to vary. For example, the difference between them could be smaller (or larger) at high (or low) resistance prevalence.</w:t>
      </w:r>
    </w:p>
    <w:p w14:paraId="299624E7" w14:textId="77777777" w:rsidR="00F1332D" w:rsidRDefault="00F1332D" w:rsidP="008E040A"/>
    <w:p w14:paraId="3C5D9934" w14:textId="00647982" w:rsidR="004243FE" w:rsidRDefault="00157A56" w:rsidP="008E040A">
      <w:pPr>
        <w:rPr>
          <w:b/>
          <w:bCs/>
        </w:rPr>
      </w:pPr>
      <w:r>
        <w:rPr>
          <w:b/>
          <w:bCs/>
        </w:rPr>
        <w:t xml:space="preserve">Supplementary </w:t>
      </w:r>
      <w:r w:rsidR="004243FE">
        <w:rPr>
          <w:b/>
          <w:bCs/>
        </w:rPr>
        <w:t>Results</w:t>
      </w:r>
    </w:p>
    <w:p w14:paraId="0D2B869F" w14:textId="77777777" w:rsidR="004243FE" w:rsidRDefault="004243FE" w:rsidP="00712475">
      <w:pPr>
        <w:rPr>
          <w:b/>
          <w:bCs/>
        </w:rPr>
      </w:pPr>
    </w:p>
    <w:p w14:paraId="122A2D51" w14:textId="5DAC6E84" w:rsidR="00486E77" w:rsidRDefault="002436E6" w:rsidP="00486E77">
      <w:r>
        <w:rPr>
          <w:b/>
          <w:bCs/>
        </w:rPr>
        <w:t xml:space="preserve">Supplementary Figures 2, 3, 4, 6 and 7 </w:t>
      </w:r>
      <w:r w:rsidR="004243FE" w:rsidRPr="00D71DEE">
        <w:t>illustrate</w:t>
      </w:r>
      <w:r w:rsidR="00757DFB">
        <w:t xml:space="preserve"> details of</w:t>
      </w:r>
      <w:r w:rsidR="004243FE">
        <w:t xml:space="preserve"> the analyses </w:t>
      </w:r>
      <w:r w:rsidR="00757DFB">
        <w:t>present</w:t>
      </w:r>
      <w:r>
        <w:t>ed</w:t>
      </w:r>
      <w:r w:rsidR="00757DFB">
        <w:t xml:space="preserve"> in the main text. For each antibiotic considered, the left panel </w:t>
      </w:r>
      <w:r w:rsidR="004243FE">
        <w:t xml:space="preserve">illustrates trends in proportions of resistant bloodstream infections and </w:t>
      </w:r>
      <w:r w:rsidR="00757DFB">
        <w:t>other</w:t>
      </w:r>
      <w:r w:rsidR="004243FE">
        <w:t xml:space="preserve"> infections per year</w:t>
      </w:r>
      <w:r w:rsidR="00757DFB">
        <w:t xml:space="preserve"> between</w:t>
      </w:r>
      <w:r w:rsidR="004243FE">
        <w:t>1998-2018. These follow very similar trends</w:t>
      </w:r>
      <w:r w:rsidR="00486E77">
        <w:t xml:space="preserve">. The middle panels show the resistance </w:t>
      </w:r>
      <w:proofErr w:type="spellStart"/>
      <w:r w:rsidR="00486E77">
        <w:t>prevalences</w:t>
      </w:r>
      <w:proofErr w:type="spellEnd"/>
      <w:r w:rsidR="00486E77">
        <w:t xml:space="preserve"> in the two sample types plotted against each other, with a meta-regression of resistance prevalence in blood cultures on resistance prevalence in other cultures (estimates shown in </w:t>
      </w:r>
      <w:r w:rsidR="00486E77" w:rsidRPr="00BF1337">
        <w:rPr>
          <w:b/>
        </w:rPr>
        <w:t xml:space="preserve">Supplementary Table </w:t>
      </w:r>
      <w:r w:rsidR="00DA7EAE">
        <w:rPr>
          <w:b/>
        </w:rPr>
        <w:t>1</w:t>
      </w:r>
      <w:r w:rsidR="00486E77">
        <w:t xml:space="preserve">; perfect agreement represented by an estimate of 1.00 with a very tight 95% CI). As the relationship was modelled as linear in the </w:t>
      </w:r>
      <w:proofErr w:type="spellStart"/>
      <w:r w:rsidR="00486E77">
        <w:t>log</w:t>
      </w:r>
      <w:proofErr w:type="spellEnd"/>
      <w:r w:rsidR="00486E77">
        <w:t xml:space="preserve"> odds, transforming back to the proportion </w:t>
      </w:r>
      <w:r w:rsidR="00486E77">
        <w:lastRenderedPageBreak/>
        <w:t xml:space="preserve">scale leads to a slight curvature in the association. </w:t>
      </w:r>
      <w:r w:rsidR="00486E77" w:rsidRPr="00BF1337">
        <w:rPr>
          <w:b/>
        </w:rPr>
        <w:t xml:space="preserve">Supplementary Table </w:t>
      </w:r>
      <w:r w:rsidR="00DA7EAE">
        <w:rPr>
          <w:b/>
        </w:rPr>
        <w:t>2</w:t>
      </w:r>
      <w:r w:rsidR="00486E77">
        <w:t xml:space="preserve"> shows the number of drug-years where the proportions of resistant bloodstream infections lay within the 95% prediction interval based on the proportion of resistant other infections (which also takes into account variability in this estimate). The third panel in these Supplementary Figures is a forest plot of the meta-analysis of the log odds ratio for resistance in bloodstream vs other cultures over study years, with variability between the pooled odds ratio under the assumption of a random effects model and estimates from the individual years represented by the I</w:t>
      </w:r>
      <w:r w:rsidR="00486E77" w:rsidRPr="00737745">
        <w:rPr>
          <w:vertAlign w:val="superscript"/>
        </w:rPr>
        <w:t>2</w:t>
      </w:r>
      <w:r w:rsidR="00486E77">
        <w:t xml:space="preserve"> statistic. For perfect agreement the point estimate from this meta-analysis would have contained 1 (or at least the 95% CI cont</w:t>
      </w:r>
      <w:r w:rsidR="00AA1D44">
        <w:t>a</w:t>
      </w:r>
      <w:r w:rsidR="00486E77">
        <w:t xml:space="preserve">ined 1). The meta-regression on calendar year in </w:t>
      </w:r>
      <w:r w:rsidR="00486E77" w:rsidRPr="00BF1337">
        <w:rPr>
          <w:b/>
        </w:rPr>
        <w:t xml:space="preserve">Supplementary Table </w:t>
      </w:r>
      <w:r w:rsidR="00DA7EAE">
        <w:rPr>
          <w:b/>
        </w:rPr>
        <w:t>1</w:t>
      </w:r>
      <w:r w:rsidR="00486E77">
        <w:t xml:space="preserve"> assesses evidence for variation </w:t>
      </w:r>
      <w:r w:rsidR="00C66CAC">
        <w:t xml:space="preserve">in </w:t>
      </w:r>
      <w:r w:rsidR="00486E77">
        <w:t xml:space="preserve">this odds ratio between blood and other isolates over calendar time. </w:t>
      </w:r>
    </w:p>
    <w:p w14:paraId="6FB84902" w14:textId="77777777" w:rsidR="00757DFB" w:rsidRDefault="00757DFB" w:rsidP="004243FE"/>
    <w:p w14:paraId="7086BA04" w14:textId="4F6A94E5" w:rsidR="00BE1064" w:rsidRDefault="00757DFB" w:rsidP="004243FE">
      <w:r>
        <w:t xml:space="preserve">In </w:t>
      </w:r>
      <w:r w:rsidRPr="00BF1337">
        <w:rPr>
          <w:b/>
        </w:rPr>
        <w:t>Supplementary Table 1</w:t>
      </w:r>
      <w:r w:rsidR="004243FE">
        <w:t xml:space="preserve">, the cross-correlation function </w:t>
      </w:r>
      <w:r>
        <w:t xml:space="preserve">reflects the association </w:t>
      </w:r>
      <w:r w:rsidR="004243FE">
        <w:t xml:space="preserve">between the two time series shown in </w:t>
      </w:r>
      <w:r w:rsidRPr="00BF1337">
        <w:rPr>
          <w:bCs/>
        </w:rPr>
        <w:t>left</w:t>
      </w:r>
      <w:r>
        <w:t xml:space="preserve"> panels of the Supplementary Figures above</w:t>
      </w:r>
      <w:r w:rsidR="004243FE">
        <w:t>, allowing for different lags between the two</w:t>
      </w:r>
      <w:r>
        <w:t xml:space="preserve"> time seri</w:t>
      </w:r>
      <w:r w:rsidR="002436E6">
        <w:t>e</w:t>
      </w:r>
      <w:r>
        <w:t>s</w:t>
      </w:r>
      <w:r w:rsidR="004243FE">
        <w:t xml:space="preserve">; for example, a lag of 1 year is the cross-correlation between the proportion of resistant urines in one year and proportion of resistant blood cultures in the following year. The maximum cross-correlation between the proportion of resistant bloodstream infections and the proportion of resistant urinary tract infections </w:t>
      </w:r>
      <w:r>
        <w:t>is shown for each pathogen-drug combination – generally these</w:t>
      </w:r>
      <w:r w:rsidR="004243FE">
        <w:t xml:space="preserve"> occurred at lag 0, that is, no displacement. </w:t>
      </w:r>
    </w:p>
    <w:p w14:paraId="041BAFAD" w14:textId="3A8BFAAC" w:rsidR="004243FE" w:rsidRDefault="004243FE" w:rsidP="00712475">
      <w:pPr>
        <w:rPr>
          <w:b/>
          <w:bCs/>
        </w:rPr>
      </w:pPr>
    </w:p>
    <w:p w14:paraId="271C637D" w14:textId="0412B451" w:rsidR="0040031A" w:rsidRPr="0040031A" w:rsidRDefault="0040031A" w:rsidP="00712475">
      <w:pPr>
        <w:rPr>
          <w:b/>
          <w:bCs/>
          <w:i/>
          <w:iCs/>
        </w:rPr>
      </w:pPr>
      <w:r>
        <w:rPr>
          <w:b/>
          <w:bCs/>
          <w:i/>
          <w:iCs/>
        </w:rPr>
        <w:t>Individual-level analyses</w:t>
      </w:r>
    </w:p>
    <w:p w14:paraId="0857FF66" w14:textId="2641C4B5" w:rsidR="00486E77" w:rsidRDefault="0040031A" w:rsidP="0040031A">
      <w:r>
        <w:t xml:space="preserve">One reason for less than perfect agreement between resistance prevalence in blood and other cultures </w:t>
      </w:r>
      <w:r w:rsidR="00486E77">
        <w:t>could be</w:t>
      </w:r>
      <w:r>
        <w:t xml:space="preserve"> that different patients are included in the two estimates, which are simply based on all bloodstream isolates and all isolates from other samples, regardless of patient population (</w:t>
      </w:r>
      <w:r w:rsidR="00486E77">
        <w:t>since</w:t>
      </w:r>
      <w:r>
        <w:t xml:space="preserve"> this total dataset would be simple to obtain from a microbiology laboratory). In contrast, </w:t>
      </w:r>
      <w:r w:rsidR="00486E77">
        <w:t>here</w:t>
      </w:r>
      <w:r>
        <w:t xml:space="preserve"> we focus on using susceptibility results in other sites of infections to predict resistance in bloodstream infections</w:t>
      </w:r>
      <w:r w:rsidRPr="00A7102F">
        <w:t xml:space="preserve"> </w:t>
      </w:r>
      <w:r>
        <w:t>within the same patient</w:t>
      </w:r>
      <w:r w:rsidR="00486E77">
        <w:t xml:space="preserve"> – the major disadvantage of this approach is reduced numbers, but it enables an assessment of the impact of population sampling on our main results</w:t>
      </w:r>
      <w:r>
        <w:t xml:space="preserve">. </w:t>
      </w:r>
    </w:p>
    <w:p w14:paraId="01E3E22E" w14:textId="77777777" w:rsidR="00486E77" w:rsidRDefault="00486E77" w:rsidP="0040031A"/>
    <w:p w14:paraId="4D34DC2B" w14:textId="01809B00" w:rsidR="0040031A" w:rsidRDefault="0040031A" w:rsidP="0040031A">
      <w:pPr>
        <w:rPr>
          <w:iCs/>
        </w:rPr>
      </w:pPr>
      <w:r>
        <w:t xml:space="preserve">Of the </w:t>
      </w:r>
      <w:r w:rsidRPr="008366DF">
        <w:t>total 8</w:t>
      </w:r>
      <w:r w:rsidR="00EF3841">
        <w:t>102</w:t>
      </w:r>
      <w:r>
        <w:t xml:space="preserve"> </w:t>
      </w:r>
      <w:r w:rsidRPr="008366DF">
        <w:rPr>
          <w:i/>
          <w:iCs/>
        </w:rPr>
        <w:t>E. coli</w:t>
      </w:r>
      <w:r>
        <w:t xml:space="preserve"> bloodstream infections (not all with susceptibility test results for all antibiotics, hence denominators are slightly smaller in individual figures), only 214</w:t>
      </w:r>
      <w:r w:rsidR="00EF3841">
        <w:t>4</w:t>
      </w:r>
      <w:r>
        <w:t xml:space="preserve"> (2</w:t>
      </w:r>
      <w:r w:rsidR="00EF3841">
        <w:t>6</w:t>
      </w:r>
      <w:r>
        <w:t xml:space="preserve">%) had a </w:t>
      </w:r>
      <w:r w:rsidRPr="00013332">
        <w:rPr>
          <w:i/>
          <w:iCs/>
        </w:rPr>
        <w:t>E. coli</w:t>
      </w:r>
      <w:r>
        <w:t xml:space="preserve"> urinary tract infection within [-3,+2] days of the blood culture </w:t>
      </w:r>
      <w:r w:rsidRPr="005F5471">
        <w:rPr>
          <w:b/>
          <w:bCs/>
        </w:rPr>
        <w:t>(</w:t>
      </w:r>
      <w:r w:rsidR="00486E77">
        <w:rPr>
          <w:b/>
          <w:bCs/>
        </w:rPr>
        <w:t xml:space="preserve">Supplementary </w:t>
      </w:r>
      <w:r w:rsidR="003D4CB5">
        <w:rPr>
          <w:b/>
          <w:bCs/>
        </w:rPr>
        <w:t>Figure 1</w:t>
      </w:r>
      <w:r>
        <w:t>), and only 113</w:t>
      </w:r>
      <w:r w:rsidR="00552FB6">
        <w:t xml:space="preserve">9 </w:t>
      </w:r>
      <w:r>
        <w:t>(14%) had one within [-90,-3] days. Similarly of 69</w:t>
      </w:r>
      <w:r w:rsidR="00EF3841">
        <w:t>52</w:t>
      </w:r>
      <w:r>
        <w:t xml:space="preserve"> </w:t>
      </w:r>
      <w:r w:rsidRPr="00174661">
        <w:rPr>
          <w:i/>
        </w:rPr>
        <w:t>S. aureus</w:t>
      </w:r>
      <w:r>
        <w:t xml:space="preserve"> bloodstream infections, only 18</w:t>
      </w:r>
      <w:r w:rsidR="00EF3841">
        <w:t>20</w:t>
      </w:r>
      <w:r>
        <w:t xml:space="preserve"> (2</w:t>
      </w:r>
      <w:r w:rsidR="00E15AE8">
        <w:t>6</w:t>
      </w:r>
      <w:r>
        <w:t xml:space="preserve">%) had a </w:t>
      </w:r>
      <w:r w:rsidRPr="00174661">
        <w:rPr>
          <w:i/>
        </w:rPr>
        <w:t>S. aureus</w:t>
      </w:r>
      <w:r>
        <w:t xml:space="preserve"> skin surface/genital/urine culture within [-</w:t>
      </w:r>
      <w:proofErr w:type="gramStart"/>
      <w:r>
        <w:t>3,+</w:t>
      </w:r>
      <w:proofErr w:type="gramEnd"/>
      <w:r>
        <w:t xml:space="preserve">2] days of the blood culture. The percentages were much higher when considering </w:t>
      </w:r>
      <w:r w:rsidRPr="00174661">
        <w:rPr>
          <w:i/>
        </w:rPr>
        <w:t>S. aureus</w:t>
      </w:r>
      <w:r>
        <w:rPr>
          <w:i/>
        </w:rPr>
        <w:t xml:space="preserve"> </w:t>
      </w:r>
      <w:r>
        <w:rPr>
          <w:iCs/>
        </w:rPr>
        <w:t>from other clinical cultures with</w:t>
      </w:r>
      <w:r>
        <w:t xml:space="preserve"> 41</w:t>
      </w:r>
      <w:r w:rsidR="00EF3841">
        <w:t>88</w:t>
      </w:r>
      <w:r>
        <w:t xml:space="preserve"> (60%) of the </w:t>
      </w:r>
      <w:r w:rsidRPr="00174661">
        <w:rPr>
          <w:i/>
        </w:rPr>
        <w:t>S. aureus</w:t>
      </w:r>
      <w:r>
        <w:rPr>
          <w:iCs/>
        </w:rPr>
        <w:t xml:space="preserve"> bloodstream infections having one within [-</w:t>
      </w:r>
      <w:proofErr w:type="gramStart"/>
      <w:r>
        <w:rPr>
          <w:iCs/>
        </w:rPr>
        <w:t>3,+</w:t>
      </w:r>
      <w:proofErr w:type="gramEnd"/>
      <w:r>
        <w:rPr>
          <w:iCs/>
        </w:rPr>
        <w:t>2] days.</w:t>
      </w:r>
    </w:p>
    <w:p w14:paraId="7FEF3429" w14:textId="77777777" w:rsidR="0040031A" w:rsidRDefault="0040031A" w:rsidP="0040031A">
      <w:pPr>
        <w:rPr>
          <w:iCs/>
        </w:rPr>
      </w:pPr>
    </w:p>
    <w:p w14:paraId="16B1013B" w14:textId="424E956F" w:rsidR="0040031A" w:rsidRDefault="0040031A" w:rsidP="0040031A">
      <w:pPr>
        <w:rPr>
          <w:iCs/>
        </w:rPr>
      </w:pPr>
      <w:r>
        <w:t>In</w:t>
      </w:r>
      <w:r w:rsidR="00DA7EAE">
        <w:rPr>
          <w:b/>
          <w:bCs/>
        </w:rPr>
        <w:t xml:space="preserve"> Supplementary Table </w:t>
      </w:r>
      <w:r w:rsidR="00C2736B">
        <w:rPr>
          <w:b/>
          <w:bCs/>
        </w:rPr>
        <w:t>5</w:t>
      </w:r>
      <w:r w:rsidR="00486E77" w:rsidRPr="00DA7EAE">
        <w:t>,</w:t>
      </w:r>
      <w:r w:rsidR="00486E77">
        <w:rPr>
          <w:b/>
          <w:bCs/>
        </w:rPr>
        <w:t xml:space="preserve"> </w:t>
      </w:r>
      <w:r>
        <w:t xml:space="preserve">we present contingency tables for all antibiotics for </w:t>
      </w:r>
      <w:r w:rsidRPr="0094739A">
        <w:rPr>
          <w:i/>
        </w:rPr>
        <w:t>E. coli</w:t>
      </w:r>
      <w:r>
        <w:rPr>
          <w:iCs/>
        </w:rPr>
        <w:t xml:space="preserve"> and </w:t>
      </w:r>
      <w:r>
        <w:rPr>
          <w:i/>
        </w:rPr>
        <w:t>S. aureus</w:t>
      </w:r>
      <w:r>
        <w:t xml:space="preserve">, together with performance metrics which are classically used when a replacement diagnostic tool is tested on the same sample (that is, </w:t>
      </w:r>
      <w:r w:rsidR="00486E77">
        <w:t xml:space="preserve">using </w:t>
      </w:r>
      <w:r>
        <w:t>paired data).</w:t>
      </w:r>
    </w:p>
    <w:p w14:paraId="4498DF94" w14:textId="55EA328F" w:rsidR="0040031A" w:rsidRPr="004F5318" w:rsidRDefault="0040031A" w:rsidP="0040031A">
      <w:pPr>
        <w:jc w:val="center"/>
      </w:pPr>
    </w:p>
    <w:p w14:paraId="37C615C5" w14:textId="53ACE81D" w:rsidR="0040031A" w:rsidRPr="00EE0DBF" w:rsidRDefault="0040031A" w:rsidP="0040031A">
      <w:r>
        <w:t xml:space="preserve">Focusing on the performance of using susceptibility results of the closest </w:t>
      </w:r>
      <w:r>
        <w:rPr>
          <w:i/>
          <w:iCs/>
        </w:rPr>
        <w:t>E. coli</w:t>
      </w:r>
      <w:r>
        <w:t xml:space="preserve"> urinary tract infection taken at any time from 3 days before up to 2 days after the bloodstream infection isolate within the same patient</w:t>
      </w:r>
      <w:r>
        <w:rPr>
          <w:iCs/>
        </w:rPr>
        <w:t xml:space="preserve">, </w:t>
      </w:r>
      <w:r>
        <w:t>interestingly, even on this paired data, resistance to trimethoprim was higher in urinary than blood isolates for trimethoprim (</w:t>
      </w:r>
      <w:proofErr w:type="spellStart"/>
      <w:r>
        <w:t>McNemar</w:t>
      </w:r>
      <w:proofErr w:type="spellEnd"/>
      <w:r>
        <w:t xml:space="preserve"> p&lt;0.0</w:t>
      </w:r>
      <w:r w:rsidR="00E15AE8">
        <w:t>0</w:t>
      </w:r>
      <w:r>
        <w:t>01), but was lower in urinary than blood isolates for amoxicillin (p=0.0</w:t>
      </w:r>
      <w:r w:rsidR="00E15AE8">
        <w:t>18</w:t>
      </w:r>
      <w:r>
        <w:t>) and co-amoxiclav (p&lt;0.00</w:t>
      </w:r>
      <w:r w:rsidR="00E15AE8">
        <w:t>0</w:t>
      </w:r>
      <w:r>
        <w:t xml:space="preserve">1) (similarly to results in all isolates described above). There was no </w:t>
      </w:r>
      <w:r>
        <w:lastRenderedPageBreak/>
        <w:t>asymmetry in resistance for ciprofloxacin (p=0.</w:t>
      </w:r>
      <w:r w:rsidR="00E15AE8">
        <w:t>33</w:t>
      </w:r>
      <w:r>
        <w:t>) with high overall agreement (99%). Guidance on susceptibility testing tools</w:t>
      </w:r>
      <w:r>
        <w:fldChar w:fldCharType="begin" w:fldLock="1"/>
      </w:r>
      <w:r w:rsidR="00005BA8">
        <w:instrText>ADDIN CSL_CITATION {"citationItems":[{"id":"ITEM-1","itemData":{"abstract":"OIVD/DMD","author":[{"dropping-particle":"","family":"U.S. Department of Health and Human Services Food and Drug Administration Center for Devices and Radiological Health","given":"","non-dropping-particle":"","parse-names":false,"suffix":""}],"id":"ITEM-1","issued":{"date-parts":[["2009"]]},"page":"1-42","title":"Guidance for Industry and FDA: Class II Special Controls Guidance Document : Antimicrobial Susceptibility Test ( AST ) Systems","type":"article-journal"},"uris":["http://www.mendeley.com/documents/?uuid=cab810f9-309c-4c74-ad7f-fef8342f043e"]}],"mendeley":{"formattedCitation":"&lt;sup&gt;4&lt;/sup&gt;","plainTextFormattedCitation":"4","previouslyFormattedCitation":"&lt;sup&gt;4&lt;/sup&gt;"},"properties":{"noteIndex":0},"schema":"https://github.com/citation-style-language/schema/raw/master/csl-citation.json"}</w:instrText>
      </w:r>
      <w:r>
        <w:fldChar w:fldCharType="separate"/>
      </w:r>
      <w:r w:rsidR="00EE0DBF" w:rsidRPr="00EE0DBF">
        <w:rPr>
          <w:noProof/>
          <w:vertAlign w:val="superscript"/>
        </w:rPr>
        <w:t>4</w:t>
      </w:r>
      <w:r>
        <w:fldChar w:fldCharType="end"/>
      </w:r>
      <w:r>
        <w:t xml:space="preserve"> require a major error (ME) of less than 3% and a very major error (VME) of less than 7.5% (upper 95% confidence limit for the true VME) which were only satisfied for ciprofloxacin when considering </w:t>
      </w:r>
      <w:r w:rsidRPr="00B80BAE">
        <w:rPr>
          <w:i/>
          <w:iCs/>
        </w:rPr>
        <w:t>E. coli</w:t>
      </w:r>
      <w:r>
        <w:t xml:space="preserve">. But, for </w:t>
      </w:r>
      <w:r w:rsidRPr="00172086">
        <w:rPr>
          <w:i/>
        </w:rPr>
        <w:t>E. coli</w:t>
      </w:r>
      <w:r>
        <w:t xml:space="preserve"> at least, there </w:t>
      </w:r>
      <w:r w:rsidR="00B53F6F">
        <w:t>wa</w:t>
      </w:r>
      <w:r>
        <w:t>s no evidence that the modestly different resistance rates seen in blood and urine isolates in the overall analysis were due to differential sampling of intrinsically different underlying populations.</w:t>
      </w:r>
    </w:p>
    <w:p w14:paraId="453DFAB6" w14:textId="77777777" w:rsidR="0040031A" w:rsidRDefault="0040031A" w:rsidP="0040031A"/>
    <w:p w14:paraId="75C7F147" w14:textId="0F1F57AE" w:rsidR="0040031A" w:rsidRDefault="0040031A" w:rsidP="0040031A">
      <w:r>
        <w:t xml:space="preserve">We next considered </w:t>
      </w:r>
      <w:r w:rsidRPr="00441AFC">
        <w:t xml:space="preserve">the </w:t>
      </w:r>
      <w:r>
        <w:t xml:space="preserve">concordance of susceptibility results from the closest prior </w:t>
      </w:r>
      <w:r>
        <w:rPr>
          <w:i/>
          <w:iCs/>
        </w:rPr>
        <w:t>E. coli</w:t>
      </w:r>
      <w:r>
        <w:t xml:space="preserve"> urinary tract infection taken between 3 and 90 days before the bloodstream infection within a patient, since </w:t>
      </w:r>
      <w:r w:rsidR="00B53F6F">
        <w:t xml:space="preserve">even within a high-income country, </w:t>
      </w:r>
      <w:r>
        <w:t>this could be a potential indicator of inappropriate empiric therapy. Whilst resistance to amoxicillin and co-amoxiclav was still lower in urinary than blood isolates (</w:t>
      </w:r>
      <w:proofErr w:type="spellStart"/>
      <w:r>
        <w:t>McNemar</w:t>
      </w:r>
      <w:proofErr w:type="spellEnd"/>
      <w:r>
        <w:t xml:space="preserve"> p&lt;0.0</w:t>
      </w:r>
      <w:r w:rsidR="0084719F">
        <w:t>0</w:t>
      </w:r>
      <w:r>
        <w:t>01), interestingly there was no difference in trimethoprim resistance between prior urinary isolates and current blood isolates (p=0.</w:t>
      </w:r>
      <w:r w:rsidR="0084719F">
        <w:t>69</w:t>
      </w:r>
      <w:r>
        <w:t>) potentially implicating inadequate treatment of a prior urinary tract infection with trimethoprim as contributing to bloodstream infection. Diagnostic performance was lower for all antibiotics compared with concurrent isolates described above; however, positive predictive value (PPV) was 80% or higher for all drugs including co-amoxiclav, meaning that four out of five patients with a prior co-amoxiclav resistant urinary tract infection would turn out to have a co-amoxiclav resistant bloodstream infection.</w:t>
      </w:r>
    </w:p>
    <w:p w14:paraId="128036D8" w14:textId="77777777" w:rsidR="0040031A" w:rsidRDefault="0040031A" w:rsidP="0040031A"/>
    <w:p w14:paraId="62DD36BF" w14:textId="14EF3637" w:rsidR="00EE0DBF" w:rsidRDefault="0040031A" w:rsidP="0040031A">
      <w:pPr>
        <w:tabs>
          <w:tab w:val="left" w:pos="7168"/>
        </w:tabs>
      </w:pPr>
      <w:r>
        <w:t xml:space="preserve">For </w:t>
      </w:r>
      <w:r>
        <w:rPr>
          <w:i/>
          <w:iCs/>
        </w:rPr>
        <w:t>S. aureus</w:t>
      </w:r>
      <w:r w:rsidR="001D0EE5">
        <w:t xml:space="preserve"> </w:t>
      </w:r>
      <w:r>
        <w:t xml:space="preserve">overall accuracy between resistance from concurrent blood and non-blood cultures was </w:t>
      </w:r>
      <w:r w:rsidR="001D0EE5" w:rsidRPr="001D0EE5">
        <w:t xml:space="preserve">even higher than for </w:t>
      </w:r>
      <w:r w:rsidR="001D0EE5" w:rsidRPr="001D0EE5">
        <w:rPr>
          <w:i/>
          <w:iCs/>
        </w:rPr>
        <w:t>E. coli</w:t>
      </w:r>
      <w:r w:rsidR="001D0EE5" w:rsidRPr="001D0EE5">
        <w:t xml:space="preserve">, at </w:t>
      </w:r>
      <w:r>
        <w:t xml:space="preserve">(97-99%) with ciprofloxacin, erythromycin and oxacillin having VME </w:t>
      </w:r>
      <w:r w:rsidR="0040654B">
        <w:t>and ME</w:t>
      </w:r>
      <w:r>
        <w:t xml:space="preserve"> under </w:t>
      </w:r>
      <w:r w:rsidR="00552FB6">
        <w:t>3</w:t>
      </w:r>
      <w:r>
        <w:t xml:space="preserve">% when looking at other clinical cultures, and only slightly higher values when considering only non-sterile site cultures (VME under 5% and ME under </w:t>
      </w:r>
      <w:r w:rsidR="00552FB6">
        <w:t>4</w:t>
      </w:r>
      <w:r>
        <w:t>%). For these three drugs there was some evidence of asymmetry (</w:t>
      </w:r>
      <w:proofErr w:type="spellStart"/>
      <w:r>
        <w:t>McNemar</w:t>
      </w:r>
      <w:proofErr w:type="spellEnd"/>
      <w:r>
        <w:t xml:space="preserve"> p-values between 0.0</w:t>
      </w:r>
      <w:r w:rsidR="0040654B">
        <w:t>067</w:t>
      </w:r>
      <w:r>
        <w:t>-0.0</w:t>
      </w:r>
      <w:r w:rsidR="0040654B">
        <w:t>1</w:t>
      </w:r>
      <w:r>
        <w:t xml:space="preserve">), but numbers were small, and if </w:t>
      </w:r>
      <w:proofErr w:type="gramStart"/>
      <w:r>
        <w:t>anything</w:t>
      </w:r>
      <w:proofErr w:type="gramEnd"/>
      <w:r>
        <w:t xml:space="preserve"> resistance was higher in non-blood cultures. The ME for gentamicin and tetracycline were only 1%, however the VME were </w:t>
      </w:r>
      <w:r w:rsidR="0040654B">
        <w:t>29</w:t>
      </w:r>
      <w:r>
        <w:t xml:space="preserve">% and 8% respectively. </w:t>
      </w:r>
    </w:p>
    <w:p w14:paraId="5C5EF598" w14:textId="77777777" w:rsidR="00EE0DBF" w:rsidRDefault="00EE0DBF" w:rsidP="0040031A">
      <w:pPr>
        <w:tabs>
          <w:tab w:val="left" w:pos="7168"/>
        </w:tabs>
      </w:pPr>
    </w:p>
    <w:p w14:paraId="5CD0A122" w14:textId="1795EE97" w:rsidR="00E80519" w:rsidRPr="00E80519" w:rsidRDefault="00EE0DBF" w:rsidP="00E80519">
      <w:pPr>
        <w:widowControl w:val="0"/>
        <w:autoSpaceDE w:val="0"/>
        <w:autoSpaceDN w:val="0"/>
        <w:adjustRightInd w:val="0"/>
        <w:ind w:left="640" w:hanging="640"/>
        <w:rPr>
          <w:noProof/>
        </w:rPr>
      </w:pPr>
      <w:r>
        <w:fldChar w:fldCharType="begin" w:fldLock="1"/>
      </w:r>
      <w:r>
        <w:instrText xml:space="preserve">ADDIN Mendeley Bibliography CSL_BIBLIOGRAPHY </w:instrText>
      </w:r>
      <w:r>
        <w:fldChar w:fldCharType="separate"/>
      </w:r>
      <w:r w:rsidR="00E80519" w:rsidRPr="00E80519">
        <w:rPr>
          <w:noProof/>
        </w:rPr>
        <w:t xml:space="preserve">1. </w:t>
      </w:r>
      <w:r w:rsidR="00E80519" w:rsidRPr="00E80519">
        <w:rPr>
          <w:noProof/>
        </w:rPr>
        <w:tab/>
        <w:t>Walker S, Peto TEA, O’Connor L, Crook DW, Wyllie D. Are there better methods of monitoring MRSA control than bacteraemia surveillance? An observational database study. PLoS One [Internet]. 2008;3(6):e2378. Available from: http://www.pubmedcentral.nih.gov/articlerender.fcgi?artid=2405929&amp;tool=pmcentrez&amp;rendertype=abstract</w:t>
      </w:r>
    </w:p>
    <w:p w14:paraId="4AC28991" w14:textId="77777777" w:rsidR="00E80519" w:rsidRPr="00E80519" w:rsidRDefault="00E80519" w:rsidP="00E80519">
      <w:pPr>
        <w:widowControl w:val="0"/>
        <w:autoSpaceDE w:val="0"/>
        <w:autoSpaceDN w:val="0"/>
        <w:adjustRightInd w:val="0"/>
        <w:ind w:left="640" w:hanging="640"/>
        <w:rPr>
          <w:noProof/>
        </w:rPr>
      </w:pPr>
      <w:r w:rsidRPr="00E80519">
        <w:rPr>
          <w:noProof/>
        </w:rPr>
        <w:t xml:space="preserve">2. </w:t>
      </w:r>
      <w:r w:rsidRPr="00E80519">
        <w:rPr>
          <w:noProof/>
        </w:rPr>
        <w:tab/>
        <w:t xml:space="preserve">Lin LI. A Concordance Correlation Coefficient to Evaluate Reproducibility. Biometrics. 1989;45(1):255–68. </w:t>
      </w:r>
    </w:p>
    <w:p w14:paraId="24244EF4" w14:textId="77777777" w:rsidR="00E80519" w:rsidRPr="00E80519" w:rsidRDefault="00E80519" w:rsidP="00E80519">
      <w:pPr>
        <w:widowControl w:val="0"/>
        <w:autoSpaceDE w:val="0"/>
        <w:autoSpaceDN w:val="0"/>
        <w:adjustRightInd w:val="0"/>
        <w:ind w:left="640" w:hanging="640"/>
        <w:rPr>
          <w:noProof/>
        </w:rPr>
      </w:pPr>
      <w:r w:rsidRPr="00E80519">
        <w:rPr>
          <w:noProof/>
        </w:rPr>
        <w:t xml:space="preserve">3. </w:t>
      </w:r>
      <w:r w:rsidRPr="00E80519">
        <w:rPr>
          <w:noProof/>
        </w:rPr>
        <w:tab/>
        <w:t>Higgins JPT, Thompson SG, Deeks JJ, Altman DG. Measuring inconsistency in meta-analyses. BMJ [Internet]. 2003;327(7414):557–60. Available from: http://www.ncbi.nlm.nih.gov/pubmed/12958120%0Ahttp://www.pubmedcentral.nih.gov/articlerender.fcgi?artid=PMC192859</w:t>
      </w:r>
    </w:p>
    <w:p w14:paraId="1FF5A0DD" w14:textId="77777777" w:rsidR="00E80519" w:rsidRPr="00E80519" w:rsidRDefault="00E80519" w:rsidP="00E80519">
      <w:pPr>
        <w:widowControl w:val="0"/>
        <w:autoSpaceDE w:val="0"/>
        <w:autoSpaceDN w:val="0"/>
        <w:adjustRightInd w:val="0"/>
        <w:ind w:left="640" w:hanging="640"/>
        <w:rPr>
          <w:noProof/>
        </w:rPr>
      </w:pPr>
      <w:r w:rsidRPr="00E80519">
        <w:rPr>
          <w:noProof/>
        </w:rPr>
        <w:t xml:space="preserve">4. </w:t>
      </w:r>
      <w:r w:rsidRPr="00E80519">
        <w:rPr>
          <w:noProof/>
        </w:rPr>
        <w:tab/>
        <w:t xml:space="preserve">U.S. Department of Health and Human Services Food and Drug Administration Center for Devices and Radiological Health. Guidance for Industry and FDA: Class II Special Controls Guidance Document : Antimicrobial Susceptibility Test ( AST ) Systems. 2009;1–42. </w:t>
      </w:r>
    </w:p>
    <w:p w14:paraId="5BC4AE4B" w14:textId="2D28F6EF" w:rsidR="00005BA8" w:rsidRDefault="00EE0DBF" w:rsidP="00E80519">
      <w:pPr>
        <w:widowControl w:val="0"/>
        <w:autoSpaceDE w:val="0"/>
        <w:autoSpaceDN w:val="0"/>
        <w:adjustRightInd w:val="0"/>
        <w:ind w:left="640" w:hanging="640"/>
      </w:pPr>
      <w:r>
        <w:fldChar w:fldCharType="end"/>
      </w:r>
    </w:p>
    <w:p w14:paraId="49D97767" w14:textId="77777777" w:rsidR="00005BA8" w:rsidRDefault="00005BA8">
      <w:r>
        <w:br w:type="page"/>
      </w:r>
    </w:p>
    <w:p w14:paraId="72623CBA" w14:textId="77777777" w:rsidR="00EE0DBF" w:rsidRDefault="00EE0DBF" w:rsidP="00005BA8">
      <w:pPr>
        <w:widowControl w:val="0"/>
        <w:autoSpaceDE w:val="0"/>
        <w:autoSpaceDN w:val="0"/>
        <w:adjustRightInd w:val="0"/>
        <w:ind w:left="640" w:hanging="640"/>
      </w:pPr>
    </w:p>
    <w:p w14:paraId="287AC2CB" w14:textId="5FDAB334" w:rsidR="00005BA8" w:rsidRPr="002436E6" w:rsidRDefault="00005BA8" w:rsidP="00005BA8">
      <w:pPr>
        <w:pStyle w:val="Caption"/>
        <w:keepNext/>
        <w:rPr>
          <w:i w:val="0"/>
          <w:iCs w:val="0"/>
        </w:rPr>
      </w:pPr>
      <w:r>
        <w:t xml:space="preserve">Supplementary Figure </w:t>
      </w:r>
      <w:fldSimple w:instr=" SEQ Supplementary_Figure \* ARABIC ">
        <w:r w:rsidR="00DD4639">
          <w:rPr>
            <w:noProof/>
          </w:rPr>
          <w:t>1</w:t>
        </w:r>
      </w:fldSimple>
      <w:r>
        <w:t xml:space="preserve"> </w:t>
      </w:r>
      <w:r w:rsidRPr="002436E6">
        <w:t>Venn diagram of E. coli urinary tract infections, E. coli bloodstream infections, S. aureus non-sterile site cultures, S. aureus non-blood cultures and S. aureus bloodstream infections</w:t>
      </w:r>
      <w:r w:rsidR="002436E6" w:rsidRPr="002436E6">
        <w:t>, Oxfordshire 1998-2018</w:t>
      </w:r>
    </w:p>
    <w:p w14:paraId="55587EB6" w14:textId="0CEE20A1" w:rsidR="00005BA8" w:rsidRPr="009F586E" w:rsidRDefault="00D35DE6" w:rsidP="00005BA8">
      <w:pPr>
        <w:widowControl w:val="0"/>
        <w:autoSpaceDE w:val="0"/>
        <w:autoSpaceDN w:val="0"/>
        <w:adjustRightInd w:val="0"/>
        <w:ind w:left="640" w:hanging="640"/>
        <w:sectPr w:rsidR="00005BA8" w:rsidRPr="009F586E" w:rsidSect="007D08B4">
          <w:headerReference w:type="default" r:id="rId8"/>
          <w:footerReference w:type="even" r:id="rId9"/>
          <w:footerReference w:type="default" r:id="rId10"/>
          <w:pgSz w:w="11900" w:h="16840"/>
          <w:pgMar w:top="1440" w:right="1440" w:bottom="1440" w:left="1440" w:header="708" w:footer="708" w:gutter="0"/>
          <w:cols w:space="708"/>
          <w:docGrid w:linePitch="360"/>
        </w:sectPr>
      </w:pPr>
      <w:r>
        <w:rPr>
          <w:noProof/>
        </w:rPr>
        <mc:AlternateContent>
          <mc:Choice Requires="wps">
            <w:drawing>
              <wp:anchor distT="0" distB="0" distL="114300" distR="114300" simplePos="0" relativeHeight="251714560" behindDoc="0" locked="0" layoutInCell="1" allowOverlap="1" wp14:anchorId="266686A0" wp14:editId="2AE01B86">
                <wp:simplePos x="0" y="0"/>
                <wp:positionH relativeFrom="column">
                  <wp:posOffset>2049738</wp:posOffset>
                </wp:positionH>
                <wp:positionV relativeFrom="paragraph">
                  <wp:posOffset>4848486</wp:posOffset>
                </wp:positionV>
                <wp:extent cx="76053" cy="79767"/>
                <wp:effectExtent l="0" t="0" r="13335" b="9525"/>
                <wp:wrapNone/>
                <wp:docPr id="105" name="Freeform 105"/>
                <wp:cNvGraphicFramePr/>
                <a:graphic xmlns:a="http://schemas.openxmlformats.org/drawingml/2006/main">
                  <a:graphicData uri="http://schemas.microsoft.com/office/word/2010/wordprocessingShape">
                    <wps:wsp>
                      <wps:cNvSpPr/>
                      <wps:spPr>
                        <a:xfrm>
                          <a:off x="0" y="0"/>
                          <a:ext cx="76053" cy="79767"/>
                        </a:xfrm>
                        <a:custGeom>
                          <a:avLst/>
                          <a:gdLst>
                            <a:gd name="connsiteX0" fmla="*/ 42 w 76053"/>
                            <a:gd name="connsiteY0" fmla="*/ 79114 h 79767"/>
                            <a:gd name="connsiteX1" fmla="*/ 71162 w 76053"/>
                            <a:gd name="connsiteY1" fmla="*/ 35934 h 79767"/>
                            <a:gd name="connsiteX2" fmla="*/ 61002 w 76053"/>
                            <a:gd name="connsiteY2" fmla="*/ 374 h 79767"/>
                            <a:gd name="connsiteX3" fmla="*/ 42 w 76053"/>
                            <a:gd name="connsiteY3" fmla="*/ 79114 h 79767"/>
                          </a:gdLst>
                          <a:ahLst/>
                          <a:cxnLst>
                            <a:cxn ang="0">
                              <a:pos x="connsiteX0" y="connsiteY0"/>
                            </a:cxn>
                            <a:cxn ang="0">
                              <a:pos x="connsiteX1" y="connsiteY1"/>
                            </a:cxn>
                            <a:cxn ang="0">
                              <a:pos x="connsiteX2" y="connsiteY2"/>
                            </a:cxn>
                            <a:cxn ang="0">
                              <a:pos x="connsiteX3" y="connsiteY3"/>
                            </a:cxn>
                          </a:cxnLst>
                          <a:rect l="l" t="t" r="r" b="b"/>
                          <a:pathLst>
                            <a:path w="76053" h="79767">
                              <a:moveTo>
                                <a:pt x="42" y="79114"/>
                              </a:moveTo>
                              <a:cubicBezTo>
                                <a:pt x="1735" y="85041"/>
                                <a:pt x="61002" y="49057"/>
                                <a:pt x="71162" y="35934"/>
                              </a:cubicBezTo>
                              <a:cubicBezTo>
                                <a:pt x="81322" y="22811"/>
                                <a:pt x="74549" y="-3436"/>
                                <a:pt x="61002" y="374"/>
                              </a:cubicBezTo>
                              <a:cubicBezTo>
                                <a:pt x="47455" y="4184"/>
                                <a:pt x="-1651" y="73187"/>
                                <a:pt x="42" y="79114"/>
                              </a:cubicBezTo>
                              <a:close/>
                            </a:path>
                          </a:pathLst>
                        </a:custGeom>
                        <a:solidFill>
                          <a:srgbClr val="FBE0CC"/>
                        </a:solidFill>
                        <a:ln>
                          <a:solidFill>
                            <a:srgbClr val="FBE0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FB60C7" id="Freeform 105" o:spid="_x0000_s1026" style="position:absolute;margin-left:161.4pt;margin-top:381.75pt;width:6pt;height:6.3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6053,797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Wq45gMAAB8KAAAOAAAAZHJzL2Uyb0RvYy54bWysVktv4zYQvhfofyB0LJDoacs24iyy3roo&#13;&#10;EOwGTYptjzRFWQIoUiXpR/bX73AoyXKSwpuiPsgk5/3NcIY3H46NIHuuTa3kMoivo4BwyVRRy+0y&#13;&#10;+PNpfTULiLFUFlQoyZfBMzfBh9uff7o5tAueqEqJgmsCSqRZHNplUFnbLsLQsIo31Fyrlksglko3&#13;&#10;1MJWb8NC0wNob0SYRNE0PChdtFoxbgycfvLE4Bb1lyVn9ktZGm6JWAbgm8Wvxu/GfcPbG7rYatpW&#13;&#10;NevcoP/Bi4bWEowOqj5RS8lO169UNTXTyqjSXjPVhKosa8YxBogmjl5E81jRlmMsAI5pB5jM/6eW&#13;&#10;fd4/aFIXkLtoEhBJG0jSWnPuICfuDBA6tGYBjI/tg+52BpYu3GOpG/cPgZAjovo8oMqPljA4zKfR&#13;&#10;JA0IA0o+z6e50xieRNnO2N+4QjV0f2+sT0kBKwS06JxiSkpTW/4XpLFsBGTpl5BkCTkQb6ATe8H9&#13;&#10;95g7n8dxRioyuAH5eqU+HqnP43h60cJYIJ3M04sWkpGFaRxFFy2MBdL8on4A+x0AjblfAQR52vaZ&#13;&#10;oFWfHHaUXXZgRai76hFWf6uMK4NxqiDr/RZy4VMPUi61F4QB17Fw/C5hgGwsnLxLGCAZC6djYUDk&#13;&#10;FL6G/uI6i8DOYgMCnUUHBDrLxsnQRUutQ61fksNwHar+Njhao/b8SSGXdQBm3n1MR2f8xMJ2m5p9&#13;&#10;5N/GAnGewu0Fp2eTKEOkwDaqwgJDUjaPJnj5ehJWN5KwbPsoz9S/ZWwWp4l3MElm8Zm1PJtkc1R5&#13;&#10;lWbptAPhhSNQwj9sKwONPrIsnqFY7/1VPJ34EsnTeHYW2BvwncfBhDLc16LLEPajIVUuw6OeZJSo&#13;&#10;i3UthEuP0dvNSmiyp5D19cdfo9WqC+WMTWB9nx39kCSYdqKha7i+xeLKPgvurAv5By+hWUOFJHjf&#13;&#10;cEzywSHKGJc29qSKFtz7OYng17vpBquTwJhRodNcQnyD7k5Bz+mV9Lo9ah2/E+U4ZQdh3wj+xTEv&#13;&#10;PEigZSXtINzUUum3IhMQVWfZ8/cgeWgcShtVPMMo08rPeNOyda2NvafGPlAN4wImATxU7Bf4lELB&#13;&#10;TYRLh6uAVEp/e+vc8cOsBWpADvBIWAbmnx3VPCDidwlTeB5nmXtV4Cab5Als9JiyGVPkrlkpqBuo&#13;&#10;WvAOl47fin5ZatV8hffMnbMKJCoZ2IYGaqGp+M3Kwh5IMJ4Zv7vDNbwkoHjv5WPLnHKHaguRPx2/&#13;&#10;Ut0St1wGFqbxZ9U/KOiin7RQcSdeJynV3c6qsnZjGOvQ49pt4BWChdO9mNwzZ7xHrtO77vY7AAAA&#13;&#10;//8DAFBLAwQUAAYACAAAACEA5spe2+UAAAAQAQAADwAAAGRycy9kb3ducmV2LnhtbEyPT0/DMAzF&#13;&#10;70h8h8hI3Fi6lnajazoxJqQdYeXAMWtMW5Y/pUm37tvPnOBiyc/28+8V68lodsLBd84KmM8iYGhr&#13;&#10;pzrbCPioXh+WwHyQVkntLAq4oId1eXtTyFy5s33H0z40jEysz6WANoQ+59zXLRrpZ65HS7MvNxgZ&#13;&#10;qB0argZ5JnOjeRxFGTeys/ShlT2+tFgf96MR8L3EdDvu0lRzc/z5fLtUm81TJcT93bRdUXleAQs4&#13;&#10;hb8L+M1A/FAS2MGNVnmmBSRxTPxBwCJLUmC0kSSPpBxIWWRz4GXB/wcprwAAAP//AwBQSwECLQAU&#13;&#10;AAYACAAAACEAtoM4kv4AAADhAQAAEwAAAAAAAAAAAAAAAAAAAAAAW0NvbnRlbnRfVHlwZXNdLnht&#13;&#10;bFBLAQItABQABgAIAAAAIQA4/SH/1gAAAJQBAAALAAAAAAAAAAAAAAAAAC8BAABfcmVscy8ucmVs&#13;&#10;c1BLAQItABQABgAIAAAAIQCC3Wq45gMAAB8KAAAOAAAAAAAAAAAAAAAAAC4CAABkcnMvZTJvRG9j&#13;&#10;LnhtbFBLAQItABQABgAIAAAAIQDmyl7b5QAAABABAAAPAAAAAAAAAAAAAAAAAEAGAABkcnMvZG93&#13;&#10;bnJldi54bWxQSwUGAAAAAAQABADzAAAAUgcAAAAA&#13;&#10;" path="m42,79114c1735,85041,61002,49057,71162,35934,81322,22811,74549,-3436,61002,374,47455,4184,-1651,73187,42,79114xe" fillcolor="#fbe0cc" strokecolor="#fbe0cc" strokeweight="1pt">
                <v:stroke joinstyle="miter"/>
                <v:path arrowok="t" o:connecttype="custom" o:connectlocs="42,79114;71162,35934;61002,374;42,79114" o:connectangles="0,0,0,0"/>
              </v:shape>
            </w:pict>
          </mc:Fallback>
        </mc:AlternateContent>
      </w:r>
      <w:r w:rsidR="00663E9B">
        <w:rPr>
          <w:noProof/>
        </w:rPr>
        <mc:AlternateContent>
          <mc:Choice Requires="wps">
            <w:drawing>
              <wp:anchor distT="0" distB="0" distL="114300" distR="114300" simplePos="0" relativeHeight="251713536" behindDoc="0" locked="0" layoutInCell="1" allowOverlap="1" wp14:anchorId="0E88F8E0" wp14:editId="05F879EF">
                <wp:simplePos x="0" y="0"/>
                <wp:positionH relativeFrom="column">
                  <wp:posOffset>2062758</wp:posOffset>
                </wp:positionH>
                <wp:positionV relativeFrom="paragraph">
                  <wp:posOffset>4888614</wp:posOffset>
                </wp:positionV>
                <wp:extent cx="79315" cy="308041"/>
                <wp:effectExtent l="0" t="0" r="10160" b="9525"/>
                <wp:wrapNone/>
                <wp:docPr id="104" name="Freeform 104"/>
                <wp:cNvGraphicFramePr/>
                <a:graphic xmlns:a="http://schemas.openxmlformats.org/drawingml/2006/main">
                  <a:graphicData uri="http://schemas.microsoft.com/office/word/2010/wordprocessingShape">
                    <wps:wsp>
                      <wps:cNvSpPr/>
                      <wps:spPr>
                        <a:xfrm>
                          <a:off x="0" y="0"/>
                          <a:ext cx="79315" cy="308041"/>
                        </a:xfrm>
                        <a:custGeom>
                          <a:avLst/>
                          <a:gdLst>
                            <a:gd name="connsiteX0" fmla="*/ 12422 w 79315"/>
                            <a:gd name="connsiteY0" fmla="*/ 44066 h 308041"/>
                            <a:gd name="connsiteX1" fmla="*/ 4802 w 79315"/>
                            <a:gd name="connsiteY1" fmla="*/ 300606 h 308041"/>
                            <a:gd name="connsiteX2" fmla="*/ 75922 w 79315"/>
                            <a:gd name="connsiteY2" fmla="*/ 219326 h 308041"/>
                            <a:gd name="connsiteX3" fmla="*/ 60682 w 79315"/>
                            <a:gd name="connsiteY3" fmla="*/ 16126 h 308041"/>
                            <a:gd name="connsiteX4" fmla="*/ 12422 w 79315"/>
                            <a:gd name="connsiteY4" fmla="*/ 44066 h 3080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9315" h="308041">
                              <a:moveTo>
                                <a:pt x="12422" y="44066"/>
                              </a:moveTo>
                              <a:cubicBezTo>
                                <a:pt x="3109" y="91479"/>
                                <a:pt x="-5781" y="271396"/>
                                <a:pt x="4802" y="300606"/>
                              </a:cubicBezTo>
                              <a:cubicBezTo>
                                <a:pt x="15385" y="329816"/>
                                <a:pt x="66609" y="266739"/>
                                <a:pt x="75922" y="219326"/>
                              </a:cubicBezTo>
                              <a:cubicBezTo>
                                <a:pt x="85235" y="171913"/>
                                <a:pt x="73805" y="44489"/>
                                <a:pt x="60682" y="16126"/>
                              </a:cubicBezTo>
                              <a:cubicBezTo>
                                <a:pt x="47559" y="-12237"/>
                                <a:pt x="21735" y="-3347"/>
                                <a:pt x="12422" y="44066"/>
                              </a:cubicBezTo>
                              <a:close/>
                            </a:path>
                          </a:pathLst>
                        </a:custGeom>
                        <a:solidFill>
                          <a:srgbClr val="C9C8C5"/>
                        </a:solidFill>
                        <a:ln>
                          <a:solidFill>
                            <a:srgbClr val="C9C8C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9CCE4A" id="Freeform 104" o:spid="_x0000_s1026" style="position:absolute;margin-left:162.4pt;margin-top:384.95pt;width:6.25pt;height:24.2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79315,30804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zcaLAQAAEsLAAAOAAAAZHJzL2Uyb0RvYy54bWysVktv4zYQvhfofyB0LJDoaUk24ixSL1IU&#13;&#10;CHaDJsVujzRFWQIkUiXpR/bX73AoyfImCztFfZBJzXzzntHcfDi0DdlxpWspll54HXiECyaLWmyW&#13;&#10;3t/P91e5R7ShoqCNFHzpvXDtfbj99ZebfbfgkaxkU3BFQIjQi3239CpjuoXva1bxlupr2XEBxFKq&#13;&#10;lhq4qo1fKLoH6W3jR0GQ+nupik5JxrWGtx8d0btF+WXJmflclpob0iw9sM3gU+FzbZ/+7Q1dbBTt&#13;&#10;qpr1ZtD/YEVLawFKR1EfqaFkq+pXotqaKallaa6ZbH1ZljXj6AN4EwY/ePNU0Y6jLxAc3Y1h0v+f&#13;&#10;WPZp96hIXUDugsQjgraQpHvFuQ05se8gQvtOL4DxqXtU/U3D0bp7KFVr/8ERcsCovoxR5QdDGLzM&#13;&#10;5nE48wgDShzkQRJakf4Ry7ba/MElyqG7B21cTgo4YUSL3iomhdC14V8hj2XbQJp+80kYJVFE9sQp&#13;&#10;6ZE/AP6ZApIkSFNSkaMpkLRXKsKJiiQPzmqY8sdQlsF5FdFERTabn/diCojCeRyd1xFPdIBN+Vk/&#13;&#10;poAwDS9QAUXzvmRMAa+TAXWxGTJPq6EY2EH01QAnQu1sCbDdOqlt3U1LA8psuELiXakBypbSGTAk&#13;&#10;cQoe6vQyMGRnCo7epRnCPgXH7wJDQKdg7FgII5rt/vvYKZiGdg42OAeNR2AOKo/AHFxbhXTRUWND&#13;&#10;PhzJfmzeauxdS2zljj9LZDM2/NiEaAUmtLf+yMW265r9zr9NMXEYzBEyD5Ns3utHaVezLHepiLIw&#13;&#10;nqdTmu1FRLkm6zWdyj+9dc7CWZzDDII4xdE8D09kpmnamxKlaRaf2IKNiTjXcRcrzGdR7BSGWTgP&#13;&#10;MaMQYDQmi/PA0ZIkyU/0YZOiPuy+i9Ul2WzmwnkVRlGcTWMWhVlvylUcJyektxN3GkDWSM1dG9n6&#13;&#10;wNE9Foqtr8n41rKpi/u6aWxtaLVZrxpFdhRqbjVf5atZ788JW4OtefLqIiSotlDffpzc5whP5qXh&#13;&#10;Vnsj/uIlfNigPCMcFbhS8NEgyhgXJnSkihbc2TkL4DeYaZcQi0CfUaCVXIJ/o+xewMDphAyyXdR6&#13;&#10;fgvluJGMYDfDfmKYA48I1CyFGcFtLaR6y7MGvOo1O/4hSC40NkprWbzAZ19Jtw/pjt3XSpsHqs0j&#13;&#10;VfBlhS8mLHXmMzzKRsIcgI7Hk0cqqb699d7yw14CVI/sYaFaevrfLVXcI82fAjYW6PPEbmB4SWZZ&#13;&#10;BBc1paynFLFtVxLqBgYBWIdHy2+a4Vgq2X6B3e/OagUSFQx0w+w3MNLcZWXgDiRYZRi/u8MzbF1Q&#13;&#10;vA/iqWNWuI1qB54/H75Q1RF7XHoGNpdPcli+6GJYSqDijrwWKeTd1siythsL1qGLa3+BjQ0Lp98u&#13;&#10;7Uo4vSPXcQe+/Q4AAP//AwBQSwMEFAAGAAgAAAAhAEAtkjHlAAAAEAEAAA8AAABkcnMvZG93bnJl&#13;&#10;di54bWxMj81ugzAQhO+V+g7WVuqtMcFRIAQTRa165BDSn6uDN4CK1wg7hPbp656ay0qj3Z35Jt/N&#13;&#10;pmcTjq6zJGG5iIAh1VZ31Eh4O74+pcCcV6RVbwklfKODXXF/l6tM2ysdcKp8w4IJuUxJaL0fMs5d&#13;&#10;3aJRbmEHpLA729EoH+TYcD2qazA3PY+jaM2N6igktGrA5xbrr+piJBx/PiZOSf0ef+7LrhwO4lxW&#13;&#10;JOXjw/yyDWO/BeZx9v8f8Nch8EMRwE72QtqxXoKIV4HfS0jWmw2wcCFEIoCdJKTLdAW8yPltkeIX&#13;&#10;AAD//wMAUEsBAi0AFAAGAAgAAAAhALaDOJL+AAAA4QEAABMAAAAAAAAAAAAAAAAAAAAAAFtDb250&#13;&#10;ZW50X1R5cGVzXS54bWxQSwECLQAUAAYACAAAACEAOP0h/9YAAACUAQAACwAAAAAAAAAAAAAAAAAv&#13;&#10;AQAAX3JlbHMvLnJlbHNQSwECLQAUAAYACAAAACEAUQc3GiwEAABLCwAADgAAAAAAAAAAAAAAAAAu&#13;&#10;AgAAZHJzL2Uyb0RvYy54bWxQSwECLQAUAAYACAAAACEAQC2SMeUAAAAQAQAADwAAAAAAAAAAAAAA&#13;&#10;AACGBgAAZHJzL2Rvd25yZXYueG1sUEsFBgAAAAAEAAQA8wAAAJgHAAAAAA==&#13;&#10;" path="m12422,44066c3109,91479,-5781,271396,4802,300606v10583,29210,61807,-33867,71120,-81280c85235,171913,73805,44489,60682,16126,47559,-12237,21735,-3347,12422,44066xe" fillcolor="#c9c8c5" strokecolor="#c9c8c5" strokeweight="1pt">
                <v:stroke joinstyle="miter"/>
                <v:path arrowok="t" o:connecttype="custom" o:connectlocs="12422,44066;4802,300606;75922,219326;60682,16126;12422,44066" o:connectangles="0,0,0,0,0"/>
              </v:shape>
            </w:pict>
          </mc:Fallback>
        </mc:AlternateContent>
      </w:r>
      <w:r w:rsidR="00663E9B">
        <w:rPr>
          <w:noProof/>
        </w:rPr>
        <mc:AlternateContent>
          <mc:Choice Requires="wps">
            <w:drawing>
              <wp:anchor distT="0" distB="0" distL="114300" distR="114300" simplePos="0" relativeHeight="251712512" behindDoc="0" locked="0" layoutInCell="1" allowOverlap="1" wp14:anchorId="54903405" wp14:editId="19F80E15">
                <wp:simplePos x="0" y="0"/>
                <wp:positionH relativeFrom="column">
                  <wp:posOffset>2466340</wp:posOffset>
                </wp:positionH>
                <wp:positionV relativeFrom="paragraph">
                  <wp:posOffset>4851268</wp:posOffset>
                </wp:positionV>
                <wp:extent cx="90306" cy="42090"/>
                <wp:effectExtent l="12700" t="12700" r="24130" b="21590"/>
                <wp:wrapNone/>
                <wp:docPr id="101" name="Straight Connector 101"/>
                <wp:cNvGraphicFramePr/>
                <a:graphic xmlns:a="http://schemas.openxmlformats.org/drawingml/2006/main">
                  <a:graphicData uri="http://schemas.microsoft.com/office/word/2010/wordprocessingShape">
                    <wps:wsp>
                      <wps:cNvCnPr/>
                      <wps:spPr>
                        <a:xfrm>
                          <a:off x="0" y="0"/>
                          <a:ext cx="90306" cy="4209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858495" id="Straight Connector 101"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194.2pt,382pt" to="201.3pt,385.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8i3gEAABMEAAAOAAAAZHJzL2Uyb0RvYy54bWysU8GO0zAQvSPxD5bvNGlhl92o6R66Wi4I&#13;&#10;KhY+wHXGjSXbY9mmSf+esdOmK0BCIC5O7Jn3Zt7zeP0wWsOOEKJG1/LlouYMnMROu0PLv319enPH&#13;&#10;WUzCdcKgg5afIPKHzetX68E3sMIeTQeBEYmLzeBb3qfkm6qKsgcr4gI9OAoqDFYk2oZD1QUxELs1&#13;&#10;1aqub6sBQ+cDSoiRTh+nIN8UfqVAps9KRUjMtJx6S2UNZd3ntdqsRXMIwvdantsQ/9CFFdpR0Znq&#13;&#10;USTBvgf9C5XVMmBElRYSbYVKaQlFA6lZ1j+pee6Fh6KFzIl+tin+P1r56bgLTHd0d/WSMycsXdJz&#13;&#10;CkIf+sS26BxZiIHlKHk1+NgQZOt24byLfhey8FEFm78kiY3F39PsL4yJSTq8r9/Wt5xJirxb1ffF&#13;&#10;/eoK9SGmD4CW5Z+WG+2yeNGI48eYqBylXlLysXFsaPnq7ub9TUmLaHT3pI3JwTJAsDWBHQVd/f5Q&#13;&#10;2ieGF1m0M45os6hJRvlLJwMT/xdQZA01vpwK5KG8cgopwaULr3GUnWGKOpiB9Z+B5/wMhTKwfwOe&#13;&#10;EaUyujSDrXYYflc9jZeW1ZR/cWDSnS3YY3cqF1ysockr3p9fSR7tl/sCv77lzQ8AAAD//wMAUEsD&#13;&#10;BBQABgAIAAAAIQC/GrGN5QAAABABAAAPAAAAZHJzL2Rvd25yZXYueG1sTI9BT8MwDIXvSPyHyEjc&#13;&#10;WLpRdaVrOk1FCJB2YVTaNWu8tqJxqibryr/HnOBiyfbz8/vy7Wx7MeHoO0cKlosIBFLtTEeNgurz&#13;&#10;5SEF4YMmo3tHqOAbPWyL25tcZ8Zd6QOnQ2gEm5DPtII2hCGT0tctWu0XbkDi3dmNVgdux0aaUV/Z&#13;&#10;3PZyFUWJtLoj/tDqAcsW66/DxSoo35d2qM5vlZ12T3tXhqPzx1el7u/m5w2X3QZEwDn8XcAvA+eH&#13;&#10;goOd3IWMF72CxzSNWapgncRMxoo4WiUgTjxZRwnIIpf/QYofAAAA//8DAFBLAQItABQABgAIAAAA&#13;&#10;IQC2gziS/gAAAOEBAAATAAAAAAAAAAAAAAAAAAAAAABbQ29udGVudF9UeXBlc10ueG1sUEsBAi0A&#13;&#10;FAAGAAgAAAAhADj9If/WAAAAlAEAAAsAAAAAAAAAAAAAAAAALwEAAF9yZWxzLy5yZWxzUEsBAi0A&#13;&#10;FAAGAAgAAAAhAH8h/yLeAQAAEwQAAA4AAAAAAAAAAAAAAAAALgIAAGRycy9lMm9Eb2MueG1sUEsB&#13;&#10;Ai0AFAAGAAgAAAAhAL8asY3lAAAAEAEAAA8AAAAAAAAAAAAAAAAAOAQAAGRycy9kb3ducmV2Lnht&#13;&#10;bFBLBQYAAAAABAAEAPMAAABKBQAAAAA=&#13;&#10;" strokecolor="white [3212]" strokeweight="2.25pt">
                <v:stroke joinstyle="miter"/>
              </v:line>
            </w:pict>
          </mc:Fallback>
        </mc:AlternateContent>
      </w:r>
      <w:r w:rsidR="00663E9B">
        <w:rPr>
          <w:noProof/>
        </w:rPr>
        <mc:AlternateContent>
          <mc:Choice Requires="wps">
            <w:drawing>
              <wp:anchor distT="0" distB="0" distL="114300" distR="114300" simplePos="0" relativeHeight="251675648" behindDoc="0" locked="0" layoutInCell="1" allowOverlap="1" wp14:anchorId="5168076A" wp14:editId="0DB8EFB5">
                <wp:simplePos x="0" y="0"/>
                <wp:positionH relativeFrom="column">
                  <wp:posOffset>2081331</wp:posOffset>
                </wp:positionH>
                <wp:positionV relativeFrom="paragraph">
                  <wp:posOffset>4864100</wp:posOffset>
                </wp:positionV>
                <wp:extent cx="443230" cy="261620"/>
                <wp:effectExtent l="0" t="0" r="1270" b="5080"/>
                <wp:wrapNone/>
                <wp:docPr id="5" name="Text Box 5"/>
                <wp:cNvGraphicFramePr/>
                <a:graphic xmlns:a="http://schemas.openxmlformats.org/drawingml/2006/main">
                  <a:graphicData uri="http://schemas.microsoft.com/office/word/2010/wordprocessingShape">
                    <wps:wsp>
                      <wps:cNvSpPr txBox="1"/>
                      <wps:spPr>
                        <a:xfrm>
                          <a:off x="0" y="0"/>
                          <a:ext cx="443230" cy="261620"/>
                        </a:xfrm>
                        <a:prstGeom prst="rect">
                          <a:avLst/>
                        </a:prstGeom>
                        <a:solidFill>
                          <a:srgbClr val="CCDCEA"/>
                        </a:solidFill>
                        <a:ln w="6350">
                          <a:noFill/>
                        </a:ln>
                      </wps:spPr>
                      <wps:txbx>
                        <w:txbxContent>
                          <w:p w14:paraId="73C88DD9" w14:textId="77777777" w:rsidR="00E87CDE" w:rsidRPr="00E87CDE" w:rsidRDefault="00E87CDE" w:rsidP="00E87CDE">
                            <w:pPr>
                              <w:rPr>
                                <w:sz w:val="18"/>
                                <w:szCs w:val="18"/>
                                <w14:textOutline w14:w="9525" w14:cap="rnd" w14:cmpd="sng" w14:algn="ctr">
                                  <w14:solidFill>
                                    <w14:schemeClr w14:val="accent1"/>
                                  </w14:solidFill>
                                  <w14:prstDash w14:val="solid"/>
                                  <w14:bevel/>
                                </w14:textOutline>
                              </w:rPr>
                            </w:pPr>
                            <w:r w:rsidRPr="00E87CDE">
                              <w:rPr>
                                <w:sz w:val="18"/>
                                <w:szCs w:val="18"/>
                                <w14:textOutline w14:w="9525" w14:cap="rnd" w14:cmpd="sng" w14:algn="ctr">
                                  <w14:solidFill>
                                    <w14:schemeClr w14:val="accent1"/>
                                  </w14:solidFill>
                                  <w14:prstDash w14:val="solid"/>
                                  <w14:bevel/>
                                </w14:textOutline>
                              </w:rPr>
                              <w:t>8102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8076A" id="_x0000_t202" coordsize="21600,21600" o:spt="202" path="m,l,21600r21600,l21600,xe">
                <v:stroke joinstyle="miter"/>
                <v:path gradientshapeok="t" o:connecttype="rect"/>
              </v:shapetype>
              <v:shape id="Text Box 5" o:spid="_x0000_s1026" type="#_x0000_t202" style="position:absolute;left:0;text-align:left;margin-left:163.9pt;margin-top:383pt;width:34.9pt;height:2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gR+JRAIAAHkEAAAOAAAAZHJzL2Uyb0RvYy54bWysVE2P2yAQvVfqf0DcG+e7WyvOKnWaqtJq&#13;&#10;d6Wk2jPBOEbCDAUSO/31HbCTTbc9Vb1gmHkMM+/NeHHf1oqchHUSdEZHgyElQnMopD5k9Ptu8+GO&#13;&#10;EueZLpgCLTJ6Fo7eL9+/WzQmFWOoQBXCEgyiXdqYjFbemzRJHK9EzdwAjNDoLMHWzOPRHpLCsgaj&#13;&#10;1yoZD4fzpAFbGAtcOIfWdeekyxi/LAX3T2XphCcqo5ibj6uN6z6syXLB0oNlppK8T4P9QxY1kxof&#13;&#10;vYZaM8/I0co/QtWSW3BQ+gGHOoGylFzEGrCa0fBNNduKGRFrQXKcudLk/l9Y/nh6tkQWGZ1RolmN&#13;&#10;Eu1E68lnaMkssNMYlyJoaxDmWzSjyhe7Q2Moui1tHb5YDkE/8ny+chuCcTROp5PxBD0cXeP5aD6O&#13;&#10;3Cevl411/quAmoRNRi1KFxllpwfnMRGEXiDhLQdKFhupVDzYwz5XlpwYypzn6/zLKuSIV36DKU2a&#13;&#10;jM4ns2GMrCHc73BKIzzU2tUUdr7dtz0BeyjOWL+Frn+c4RuJWT4w55+ZxYbBwnAI/BMupQJ8BPod&#13;&#10;JRXYn3+zBzzqiF5KGmzAjLofR2YFJeqbRoU/jabT0LHxMJ19RMKIvfXsbz36WOeAxY9w3AyP24D3&#13;&#10;6rItLdQvOCur8Cq6mOb4dkb9ZZv7bixw1rhYrSIIe9Qw/6C3hofQgeqgwa59Ydb0QnlU+BEurcrS&#13;&#10;N3p12HBTw+rooZRRzEBwx2rPO/Z3FKyfxTBAt+eIev1jLH8BAAD//wMAUEsDBBQABgAIAAAAIQAR&#13;&#10;pjB55AAAABABAAAPAAAAZHJzL2Rvd25yZXYueG1sTI9NTsNADEb3SNxhZCR2dNIUkjaNU6FWqCwK&#13;&#10;EoEDTDMmiZifKDNtw+0xK9hYsmx/fq/cTNaIM42h9w5hPktAkGu87l2L8PH+dLcEEaJyWhnvCOGb&#13;&#10;Amyq66tSFdpf3Bud69gKDnGhUAhdjEMhZWg6sirM/ECOZ59+tCpyO7ZSj+rC4dbINEkyaVXv+EOn&#13;&#10;Btp21HzVJ4vwok29mu+1fN0z1mFr7vXu4Rnx9mbarbk8rkFEmuLfBfw6MD9UDHb0J6eDMAiLNGf+&#13;&#10;iJBnGZvxxmKVZyCOCMskT0FWpfwvUv0AAAD//wMAUEsBAi0AFAAGAAgAAAAhALaDOJL+AAAA4QEA&#13;&#10;ABMAAAAAAAAAAAAAAAAAAAAAAFtDb250ZW50X1R5cGVzXS54bWxQSwECLQAUAAYACAAAACEAOP0h&#13;&#10;/9YAAACUAQAACwAAAAAAAAAAAAAAAAAvAQAAX3JlbHMvLnJlbHNQSwECLQAUAAYACAAAACEASoEf&#13;&#10;iUQCAAB5BAAADgAAAAAAAAAAAAAAAAAuAgAAZHJzL2Uyb0RvYy54bWxQSwECLQAUAAYACAAAACEA&#13;&#10;EaYweeQAAAAQAQAADwAAAAAAAAAAAAAAAACeBAAAZHJzL2Rvd25yZXYueG1sUEsFBgAAAAAEAAQA&#13;&#10;8wAAAK8FAAAAAA==&#13;&#10;" fillcolor="#ccdcea" stroked="f" strokeweight=".5pt">
                <v:textbox>
                  <w:txbxContent>
                    <w:p w14:paraId="73C88DD9" w14:textId="77777777" w:rsidR="00E87CDE" w:rsidRPr="00E87CDE" w:rsidRDefault="00E87CDE" w:rsidP="00E87CDE">
                      <w:pPr>
                        <w:rPr>
                          <w:sz w:val="18"/>
                          <w:szCs w:val="18"/>
                          <w14:textOutline w14:w="9525" w14:cap="rnd" w14:cmpd="sng" w14:algn="ctr">
                            <w14:solidFill>
                              <w14:schemeClr w14:val="accent1"/>
                            </w14:solidFill>
                            <w14:prstDash w14:val="solid"/>
                            <w14:bevel/>
                          </w14:textOutline>
                        </w:rPr>
                      </w:pPr>
                      <w:r w:rsidRPr="00E87CDE">
                        <w:rPr>
                          <w:sz w:val="18"/>
                          <w:szCs w:val="18"/>
                          <w14:textOutline w14:w="9525" w14:cap="rnd" w14:cmpd="sng" w14:algn="ctr">
                            <w14:solidFill>
                              <w14:schemeClr w14:val="accent1"/>
                            </w14:solidFill>
                            <w14:prstDash w14:val="solid"/>
                            <w14:bevel/>
                          </w14:textOutline>
                        </w:rPr>
                        <w:t>8102</w:t>
                      </w:r>
                    </w:p>
                  </w:txbxContent>
                </v:textbox>
              </v:shape>
            </w:pict>
          </mc:Fallback>
        </mc:AlternateContent>
      </w:r>
      <w:r w:rsidR="00663E9B">
        <w:rPr>
          <w:noProof/>
        </w:rPr>
        <mc:AlternateContent>
          <mc:Choice Requires="wps">
            <w:drawing>
              <wp:anchor distT="0" distB="0" distL="114300" distR="114300" simplePos="0" relativeHeight="251711488" behindDoc="0" locked="0" layoutInCell="1" allowOverlap="1" wp14:anchorId="7EE98C15" wp14:editId="6CFB801F">
                <wp:simplePos x="0" y="0"/>
                <wp:positionH relativeFrom="column">
                  <wp:posOffset>2555240</wp:posOffset>
                </wp:positionH>
                <wp:positionV relativeFrom="paragraph">
                  <wp:posOffset>4886960</wp:posOffset>
                </wp:positionV>
                <wp:extent cx="58420" cy="35560"/>
                <wp:effectExtent l="12700" t="12700" r="17780" b="27940"/>
                <wp:wrapNone/>
                <wp:docPr id="100" name="Straight Connector 100"/>
                <wp:cNvGraphicFramePr/>
                <a:graphic xmlns:a="http://schemas.openxmlformats.org/drawingml/2006/main">
                  <a:graphicData uri="http://schemas.microsoft.com/office/word/2010/wordprocessingShape">
                    <wps:wsp>
                      <wps:cNvCnPr/>
                      <wps:spPr>
                        <a:xfrm flipH="1" flipV="1">
                          <a:off x="0" y="0"/>
                          <a:ext cx="58420" cy="3556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810594" id="Straight Connector 100" o:spid="_x0000_s1026" style="position:absolute;flip:x y;z-index:251711488;visibility:visible;mso-wrap-style:square;mso-wrap-distance-left:9pt;mso-wrap-distance-top:0;mso-wrap-distance-right:9pt;mso-wrap-distance-bottom:0;mso-position-horizontal:absolute;mso-position-horizontal-relative:text;mso-position-vertical:absolute;mso-position-vertical-relative:text" from="201.2pt,384.8pt" to="205.8pt,38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6sr6wEAACcEAAAOAAAAZHJzL2Uyb0RvYy54bWysU8GO2yAQvVfqPyDujZO0WUVWnD1kte2h&#13;&#10;aqPutneChxgJGAQ0dv6+A068m/bUqhfEwLw38x7D5n6whp0gRI2u4YvZnDNwElvtjg3//vz4bs1Z&#13;&#10;TMK1wqCDhp8h8vvt2zeb3tewxA5NC4ERiYt17xvepeTrqoqyAyviDD04ulQYrEgUhmPVBtETuzXV&#13;&#10;cj6/q3oMrQ8oIUY6fRgv+bbwKwUyfVUqQmKm4dRbKmso6yGv1XYj6mMQvtPy0ob4hy6s0I6KTlQP&#13;&#10;Ign2M+g/qKyWASOqNJNoK1RKSygaSM1i/puap054KFrInOgnm+L/o5VfTvvAdEtvNyd/nLD0SE8p&#13;&#10;CH3sEtuhc2QhBpZvyavex5ogO7cPlyj6fcjCBxUsU0b7T0TFy+5H3uU7ksmG4vl58hyGxCQdrtYf&#13;&#10;llRY0s371equVKlGugz1IaaPgJblTcONdtkQUYvT55ioBUq9puRj41hPROvcbo4jGt0+amNKkIcK&#13;&#10;diawk6BxOBwXWRIxvMqiyDg6zEJHaWWXzgZG/m+gyC5qfJRWBvWFU0gJLl15jaPsDFPUwQS8dHbb&#13;&#10;zC3wkp+hUIb4b8ATolRGlyaw1Q7D6Mtt9TRcW1Zj/tWBUXe24IDtuTx6sYamsTh3+Tl53F/HBf7y&#13;&#10;v7e/AAAA//8DAFBLAwQUAAYACAAAACEATSsE/+QAAAAQAQAADwAAAGRycy9kb3ducmV2LnhtbExP&#13;&#10;yU7DMBC9I/EP1iBxQdROFNI2jVMFEEIgLjT9ADd2k6heItttAl/PcILLaJY3bym3s9HkonwYnOWQ&#13;&#10;LBgQZVsnB9tx2Dcv9ysgIQorhXZWcfhSAbbV9VUpCukm+6kuu9gRJLGhEBz6GMeC0tD2yoiwcKOy&#13;&#10;eDs6b0TE0XdUejEhudE0ZSynRgwWFXoxqqdetafd2XCY6g991ySP30397t+a19Nx3THK+e3N/LzB&#13;&#10;Um+ARDXHvw/4zYD+oUJjB3e2MhDNIWNphlAOy3ydA0FEliTYHHCzfEiBViX9H6T6AQAA//8DAFBL&#13;&#10;AQItABQABgAIAAAAIQC2gziS/gAAAOEBAAATAAAAAAAAAAAAAAAAAAAAAABbQ29udGVudF9UeXBl&#13;&#10;c10ueG1sUEsBAi0AFAAGAAgAAAAhADj9If/WAAAAlAEAAAsAAAAAAAAAAAAAAAAALwEAAF9yZWxz&#13;&#10;Ly5yZWxzUEsBAi0AFAAGAAgAAAAhAJSzqyvrAQAAJwQAAA4AAAAAAAAAAAAAAAAALgIAAGRycy9l&#13;&#10;Mm9Eb2MueG1sUEsBAi0AFAAGAAgAAAAhAE0rBP/kAAAAEAEAAA8AAAAAAAAAAAAAAAAARQQAAGRy&#13;&#10;cy9kb3ducmV2LnhtbFBLBQYAAAAABAAEAPMAAABWBQAAAAA=&#13;&#10;" strokecolor="white [3212]" strokeweight="3pt">
                <v:stroke joinstyle="miter"/>
              </v:line>
            </w:pict>
          </mc:Fallback>
        </mc:AlternateContent>
      </w:r>
      <w:r w:rsidR="00663E9B">
        <w:rPr>
          <w:noProof/>
        </w:rPr>
        <mc:AlternateContent>
          <mc:Choice Requires="wps">
            <w:drawing>
              <wp:anchor distT="0" distB="0" distL="114300" distR="114300" simplePos="0" relativeHeight="251710464" behindDoc="0" locked="0" layoutInCell="1" allowOverlap="1" wp14:anchorId="176B3FD0" wp14:editId="4091EC36">
                <wp:simplePos x="0" y="0"/>
                <wp:positionH relativeFrom="column">
                  <wp:posOffset>2122805</wp:posOffset>
                </wp:positionH>
                <wp:positionV relativeFrom="paragraph">
                  <wp:posOffset>5250180</wp:posOffset>
                </wp:positionV>
                <wp:extent cx="0" cy="104140"/>
                <wp:effectExtent l="12700" t="12700" r="12700" b="10160"/>
                <wp:wrapNone/>
                <wp:docPr id="99" name="Straight Connector 99"/>
                <wp:cNvGraphicFramePr/>
                <a:graphic xmlns:a="http://schemas.openxmlformats.org/drawingml/2006/main">
                  <a:graphicData uri="http://schemas.microsoft.com/office/word/2010/wordprocessingShape">
                    <wps:wsp>
                      <wps:cNvCnPr/>
                      <wps:spPr>
                        <a:xfrm flipV="1">
                          <a:off x="0" y="0"/>
                          <a:ext cx="0" cy="104140"/>
                        </a:xfrm>
                        <a:prstGeom prst="line">
                          <a:avLst/>
                        </a:prstGeom>
                        <a:ln w="22225">
                          <a:solidFill>
                            <a:srgbClr val="C9C7C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5BED1F" id="Straight Connector 99"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167.15pt,413.4pt" to="167.15pt,42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OjVg5wEAABkEAAAOAAAAZHJzL2Uyb0RvYy54bWysU02P0zAQvSPxHyzfaZJqWWjUdA9ZLRcE&#13;&#10;FQvcXcdOLPlLY9Ok/56xk2ZXfBxYkYMVj+e9mfc83t9NRpOzgKCcbWi1KSkRlrtO2b6h374+vHlP&#13;&#10;SYjMdkw7Kxp6EYHeHV6/2o++Fls3ON0JIEhiQz36hg4x+rooAh+EYWHjvLB4KB0YFnELfdEBG5Hd&#13;&#10;6GJblrfF6KDz4LgIAaP38yE9ZH4pBY+fpQwiEt1Q7C3mFfJ6Smtx2LO6B+YHxZc22Au6MExZLLpS&#13;&#10;3bPIyA9Qv1EZxcEFJ+OGO1M4KRUXWQOqqcpf1DwOzIusBc0JfrUp/D9a/ul8BKK6hu52lFhm8I4e&#13;&#10;IzDVD5G0zlp00AHBQ3Rq9KFGQGuPsOyCP0KSPUkwRGrlv+MQZCNQGpmyz5fVZzFFwucgx2hV3lQ3&#13;&#10;+QqKmSExeQjxg3CGpJ+GamWTA6xm548hYlVMvaaksLZkbOgWv7c5LTitugeldToM0J9aDeTM8Pbb&#13;&#10;XfuuvU0ykOJZGu60xWASN8vJf/GixVzgi5BoELY9C8ujKVZaxrmwsVp4tcXsBJPYwgos59bSTP8N&#13;&#10;uOQnqMhj+y/gFZErOxtXsFHWwZ+qx+naspzzrw7MupMFJ9dd8kVna3D+snPLW0kD/nyf4U8v+vAT&#13;&#10;AAD//wMAUEsDBBQABgAIAAAAIQAAMp2H4wAAABABAAAPAAAAZHJzL2Rvd25yZXYueG1sTE9NS8NA&#13;&#10;EL0L/odlBG9246aUkGZTxNKLWMQoordtdkyC2dmY3baxv94RD3oZmDdv3kexmlwvDjiGzpOG61kC&#13;&#10;Aqn2tqNGw/PT5ioDEaIha3pPqOELA6zK87PC5NYf6REPVWwEi1DIjYY2xiGXMtQtOhNmfkDi27sf&#13;&#10;nYm8jo20ozmyuOulSpKFdKYjdmjNgLct1h/V3mnYvlQbpe4fXHw9fWbpqdq+re+s1pcX03rJ42YJ&#13;&#10;IuIU/z7gpwPnh5KD7fyebBC9hjSdp0zVkKkFF2HGL7JjZJ4qkGUh/xcpvwEAAP//AwBQSwECLQAU&#13;&#10;AAYACAAAACEAtoM4kv4AAADhAQAAEwAAAAAAAAAAAAAAAAAAAAAAW0NvbnRlbnRfVHlwZXNdLnht&#13;&#10;bFBLAQItABQABgAIAAAAIQA4/SH/1gAAAJQBAAALAAAAAAAAAAAAAAAAAC8BAABfcmVscy8ucmVs&#13;&#10;c1BLAQItABQABgAIAAAAIQCCOjVg5wEAABkEAAAOAAAAAAAAAAAAAAAAAC4CAABkcnMvZTJvRG9j&#13;&#10;LnhtbFBLAQItABQABgAIAAAAIQAAMp2H4wAAABABAAAPAAAAAAAAAAAAAAAAAEEEAABkcnMvZG93&#13;&#10;bnJldi54bWxQSwUGAAAAAAQABADzAAAAUQUAAAAA&#13;&#10;" strokecolor="#c9c7c6" strokeweight="1.75pt">
                <v:stroke joinstyle="miter"/>
              </v:line>
            </w:pict>
          </mc:Fallback>
        </mc:AlternateContent>
      </w:r>
      <w:r w:rsidR="00C301DC">
        <w:rPr>
          <w:noProof/>
        </w:rPr>
        <mc:AlternateContent>
          <mc:Choice Requires="wps">
            <w:drawing>
              <wp:anchor distT="0" distB="0" distL="114300" distR="114300" simplePos="0" relativeHeight="251709440" behindDoc="0" locked="0" layoutInCell="1" allowOverlap="1" wp14:anchorId="40FD4F59" wp14:editId="74F3E954">
                <wp:simplePos x="0" y="0"/>
                <wp:positionH relativeFrom="column">
                  <wp:posOffset>2478217</wp:posOffset>
                </wp:positionH>
                <wp:positionV relativeFrom="paragraph">
                  <wp:posOffset>964410</wp:posOffset>
                </wp:positionV>
                <wp:extent cx="45427" cy="120571"/>
                <wp:effectExtent l="0" t="0" r="18415" b="19685"/>
                <wp:wrapNone/>
                <wp:docPr id="98" name="Freeform 98"/>
                <wp:cNvGraphicFramePr/>
                <a:graphic xmlns:a="http://schemas.openxmlformats.org/drawingml/2006/main">
                  <a:graphicData uri="http://schemas.microsoft.com/office/word/2010/wordprocessingShape">
                    <wps:wsp>
                      <wps:cNvSpPr/>
                      <wps:spPr>
                        <a:xfrm>
                          <a:off x="0" y="0"/>
                          <a:ext cx="45427" cy="120571"/>
                        </a:xfrm>
                        <a:custGeom>
                          <a:avLst/>
                          <a:gdLst>
                            <a:gd name="connsiteX0" fmla="*/ 33375 w 45427"/>
                            <a:gd name="connsiteY0" fmla="*/ 102524 h 120571"/>
                            <a:gd name="connsiteX1" fmla="*/ 12320 w 45427"/>
                            <a:gd name="connsiteY1" fmla="*/ 72445 h 120571"/>
                            <a:gd name="connsiteX2" fmla="*/ 6304 w 45427"/>
                            <a:gd name="connsiteY2" fmla="*/ 54397 h 120571"/>
                            <a:gd name="connsiteX3" fmla="*/ 288 w 45427"/>
                            <a:gd name="connsiteY3" fmla="*/ 45374 h 120571"/>
                            <a:gd name="connsiteX4" fmla="*/ 9312 w 45427"/>
                            <a:gd name="connsiteY4" fmla="*/ 48382 h 120571"/>
                            <a:gd name="connsiteX5" fmla="*/ 18336 w 45427"/>
                            <a:gd name="connsiteY5" fmla="*/ 57405 h 120571"/>
                            <a:gd name="connsiteX6" fmla="*/ 24351 w 45427"/>
                            <a:gd name="connsiteY6" fmla="*/ 75453 h 120571"/>
                            <a:gd name="connsiteX7" fmla="*/ 30367 w 45427"/>
                            <a:gd name="connsiteY7" fmla="*/ 93500 h 120571"/>
                            <a:gd name="connsiteX8" fmla="*/ 36383 w 45427"/>
                            <a:gd name="connsiteY8" fmla="*/ 111547 h 120571"/>
                            <a:gd name="connsiteX9" fmla="*/ 39391 w 45427"/>
                            <a:gd name="connsiteY9" fmla="*/ 120571 h 120571"/>
                            <a:gd name="connsiteX10" fmla="*/ 45407 w 45427"/>
                            <a:gd name="connsiteY10" fmla="*/ 111547 h 120571"/>
                            <a:gd name="connsiteX11" fmla="*/ 39391 w 45427"/>
                            <a:gd name="connsiteY11" fmla="*/ 84476 h 120571"/>
                            <a:gd name="connsiteX12" fmla="*/ 27359 w 45427"/>
                            <a:gd name="connsiteY12" fmla="*/ 66429 h 120571"/>
                            <a:gd name="connsiteX13" fmla="*/ 24351 w 45427"/>
                            <a:gd name="connsiteY13" fmla="*/ 54397 h 120571"/>
                            <a:gd name="connsiteX14" fmla="*/ 18336 w 45427"/>
                            <a:gd name="connsiteY14" fmla="*/ 36350 h 120571"/>
                            <a:gd name="connsiteX15" fmla="*/ 12320 w 45427"/>
                            <a:gd name="connsiteY15" fmla="*/ 18303 h 120571"/>
                            <a:gd name="connsiteX16" fmla="*/ 9312 w 45427"/>
                            <a:gd name="connsiteY16" fmla="*/ 9279 h 120571"/>
                            <a:gd name="connsiteX17" fmla="*/ 6304 w 45427"/>
                            <a:gd name="connsiteY17" fmla="*/ 255 h 120571"/>
                            <a:gd name="connsiteX18" fmla="*/ 15328 w 45427"/>
                            <a:gd name="connsiteY18" fmla="*/ 6271 h 120571"/>
                            <a:gd name="connsiteX19" fmla="*/ 21344 w 45427"/>
                            <a:gd name="connsiteY19" fmla="*/ 24318 h 120571"/>
                            <a:gd name="connsiteX20" fmla="*/ 24351 w 45427"/>
                            <a:gd name="connsiteY20" fmla="*/ 33342 h 120571"/>
                            <a:gd name="connsiteX21" fmla="*/ 27359 w 45427"/>
                            <a:gd name="connsiteY21" fmla="*/ 48382 h 120571"/>
                            <a:gd name="connsiteX22" fmla="*/ 30367 w 45427"/>
                            <a:gd name="connsiteY22" fmla="*/ 57405 h 120571"/>
                            <a:gd name="connsiteX23" fmla="*/ 36383 w 45427"/>
                            <a:gd name="connsiteY23" fmla="*/ 87484 h 120571"/>
                            <a:gd name="connsiteX24" fmla="*/ 39391 w 45427"/>
                            <a:gd name="connsiteY24" fmla="*/ 102524 h 120571"/>
                            <a:gd name="connsiteX25" fmla="*/ 33375 w 45427"/>
                            <a:gd name="connsiteY25" fmla="*/ 102524 h 1205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5427" h="120571">
                              <a:moveTo>
                                <a:pt x="33375" y="102524"/>
                              </a:moveTo>
                              <a:cubicBezTo>
                                <a:pt x="26357" y="92498"/>
                                <a:pt x="16190" y="84056"/>
                                <a:pt x="12320" y="72445"/>
                              </a:cubicBezTo>
                              <a:cubicBezTo>
                                <a:pt x="10315" y="66429"/>
                                <a:pt x="9822" y="59673"/>
                                <a:pt x="6304" y="54397"/>
                              </a:cubicBezTo>
                              <a:cubicBezTo>
                                <a:pt x="4299" y="51389"/>
                                <a:pt x="-1329" y="48607"/>
                                <a:pt x="288" y="45374"/>
                              </a:cubicBezTo>
                              <a:cubicBezTo>
                                <a:pt x="1706" y="42538"/>
                                <a:pt x="6304" y="47379"/>
                                <a:pt x="9312" y="48382"/>
                              </a:cubicBezTo>
                              <a:cubicBezTo>
                                <a:pt x="12320" y="51390"/>
                                <a:pt x="16270" y="53687"/>
                                <a:pt x="18336" y="57405"/>
                              </a:cubicBezTo>
                              <a:cubicBezTo>
                                <a:pt x="21416" y="62948"/>
                                <a:pt x="22346" y="69437"/>
                                <a:pt x="24351" y="75453"/>
                              </a:cubicBezTo>
                              <a:lnTo>
                                <a:pt x="30367" y="93500"/>
                              </a:lnTo>
                              <a:lnTo>
                                <a:pt x="36383" y="111547"/>
                              </a:lnTo>
                              <a:lnTo>
                                <a:pt x="39391" y="120571"/>
                              </a:lnTo>
                              <a:cubicBezTo>
                                <a:pt x="41396" y="117563"/>
                                <a:pt x="45008" y="115140"/>
                                <a:pt x="45407" y="111547"/>
                              </a:cubicBezTo>
                              <a:cubicBezTo>
                                <a:pt x="45724" y="108691"/>
                                <a:pt x="42328" y="89762"/>
                                <a:pt x="39391" y="84476"/>
                              </a:cubicBezTo>
                              <a:cubicBezTo>
                                <a:pt x="35880" y="78156"/>
                                <a:pt x="27359" y="66429"/>
                                <a:pt x="27359" y="66429"/>
                              </a:cubicBezTo>
                              <a:cubicBezTo>
                                <a:pt x="26356" y="62418"/>
                                <a:pt x="25539" y="58357"/>
                                <a:pt x="24351" y="54397"/>
                              </a:cubicBezTo>
                              <a:cubicBezTo>
                                <a:pt x="22529" y="48323"/>
                                <a:pt x="20341" y="42366"/>
                                <a:pt x="18336" y="36350"/>
                              </a:cubicBezTo>
                              <a:lnTo>
                                <a:pt x="12320" y="18303"/>
                              </a:lnTo>
                              <a:lnTo>
                                <a:pt x="9312" y="9279"/>
                              </a:lnTo>
                              <a:cubicBezTo>
                                <a:pt x="8309" y="6271"/>
                                <a:pt x="3666" y="-1504"/>
                                <a:pt x="6304" y="255"/>
                              </a:cubicBezTo>
                              <a:lnTo>
                                <a:pt x="15328" y="6271"/>
                              </a:lnTo>
                              <a:lnTo>
                                <a:pt x="21344" y="24318"/>
                              </a:lnTo>
                              <a:cubicBezTo>
                                <a:pt x="22347" y="27326"/>
                                <a:pt x="23729" y="30233"/>
                                <a:pt x="24351" y="33342"/>
                              </a:cubicBezTo>
                              <a:cubicBezTo>
                                <a:pt x="25354" y="38355"/>
                                <a:pt x="26119" y="43422"/>
                                <a:pt x="27359" y="48382"/>
                              </a:cubicBezTo>
                              <a:cubicBezTo>
                                <a:pt x="28128" y="51458"/>
                                <a:pt x="29654" y="54316"/>
                                <a:pt x="30367" y="57405"/>
                              </a:cubicBezTo>
                              <a:cubicBezTo>
                                <a:pt x="32666" y="67368"/>
                                <a:pt x="34378" y="77458"/>
                                <a:pt x="36383" y="87484"/>
                              </a:cubicBezTo>
                              <a:cubicBezTo>
                                <a:pt x="37386" y="92497"/>
                                <a:pt x="39391" y="97411"/>
                                <a:pt x="39391" y="102524"/>
                              </a:cubicBezTo>
                              <a:lnTo>
                                <a:pt x="33375" y="102524"/>
                              </a:lnTo>
                              <a:close/>
                            </a:path>
                          </a:pathLst>
                        </a:custGeom>
                        <a:solidFill>
                          <a:srgbClr val="D6B4C4"/>
                        </a:solidFill>
                        <a:ln>
                          <a:solidFill>
                            <a:srgbClr val="FBDE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BE514" id="Freeform 98" o:spid="_x0000_s1026" style="position:absolute;margin-left:195.15pt;margin-top:75.95pt;width:3.6pt;height:9.5pt;z-index:251709440;visibility:visible;mso-wrap-style:square;mso-wrap-distance-left:9pt;mso-wrap-distance-top:0;mso-wrap-distance-right:9pt;mso-wrap-distance-bottom:0;mso-position-horizontal:absolute;mso-position-horizontal-relative:text;mso-position-vertical:absolute;mso-position-vertical-relative:text;v-text-anchor:middle" coordsize="45427,1205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Vcb6zwcAAI0fAAAOAAAAZHJzL2Uyb0RvYy54bWysWduO2zYQfS/QfxD0WCCxeNFtkU2QbLpF&#13;&#10;gSAJmhRpH7WyvDYgS66kveXrezgUZdLrllLRF1sSeTic+3D46s3jvg7uq67ftc1lyF5GYVA1Zbve&#13;&#10;NbeX4e9fr19kYdAPRbMu6rapLsOnqg/fvP7xh1cPh4uKt9u2XlddgEWa/uLhcBluh+FwsVr15bba&#13;&#10;F/3L9lA1GNy03b4Y8NrdrtZd8YDV9/WKR1Gyemi79aFry6rv8fW9Hgxf0/qbTVUOnzabvhqC+jLE&#13;&#10;3gb67ej3Rv2uXr8qLm674rDdleM2iv+wi32xa0B0Wup9MRTBXbd7ttR+V3Zt326Gl2W7X7Wbza6s&#13;&#10;iAdww6ITbr5si0NFvEA4/WESU///LVt+vP/cBbv1ZZhDU02xh46uu6pSEg/wCfJ5OPQXmPbl8Lkb&#13;&#10;33o8KmYfN91e/YON4JFk+jTJtHocghIfZSx5GgYlRhiP4pSpJVdHbHnXD79ULa1T3H/oB62RNZ5I&#13;&#10;nutxU2XbNP1uqP6AFjf7Gkr6aRUIIdI4eAg0kRF5AvjTBrCIx1wG2+C4F+jsGQ1m0WBc8MhHwwak&#13;&#10;XMrYS4JbJBIRSR8Fe34sRZ56KQiLAs8yHwF7uoxF6peStAjkgnEfBXu+zETGvSzEFgWWCZH4SNiA&#13;&#10;OJWRXw+JRYJLETMfCRuQxpCUlwuY/9FiI5GkPhI2IBdxFHlJwHePJBKRCR8JG8AYi6XfnnKbRi5y&#13;&#10;r6RsgPY3Lx/MdlZ4deSVlYOYyQmz3VXMYcVBZFKmiZ8V22N5KuLcpxNmI5JE8txPxPbaWebLbMS8&#13;&#10;QMJsx53lhg5CJDBhPye2686LuQ4iE5HfE5ntvHNClgvg6QyN2M47J7AzG8Bjf8Riju/GgntDu4NI&#13;&#10;eMr82rB9lzMhvfmJOQgpWOYlwm1nn2W8DgLJX/pTCLd9fZYbOoh5eYrbngtD9Id4BzEvU3Hbc+FU&#13;&#10;/iDvILJUZv6czm1fnxUaHcTM+orbrjuriHMQZ6igorw1NWOxNWVk+diMdSSegkKdSSIq0w9trypW&#13;&#10;u6hEgWpeUTLqIhUoVYR6wLAwG2wq3HlgWI4N5osowyJssFgEhqZtsFwEhgJtcLwIjChsg5NFYIRL&#13;&#10;G5wuAiN02mA638B05qkKEc4G54soqzrFRuN9kY2dGtkyK1OlhUN9mZ2posGBL7M0VQ448GW2xk6M&#13;&#10;De+LRHdibsjpi+AnBod8vQh+YnLIxYvgJ0aHNLsErhKmLXm8L4KfWB1S4yL4idUh6S2Cn1gd0tki&#13;&#10;+InVIVEtgp9YHTKQBddBY0wuHdpMqsFUU4NpCAM0mLowQIPpRmGKi0MxqJxkHoOHqS+yndoianDf&#13;&#10;3ldfW5o2qPxEqZE0qFPeuIPjtPLuZle+q77bII56W9tszqVu4WAHtB5LWK4tIsPZmPxgGlJtDiJF&#13;&#10;/QvDq7P+OWosEqN/0oll5Jeo5ZmqcmB+cZ6kpDtDTNXFekR1MmbTwolIu0PMREaOYBZ8wQTXQzJL&#13;&#10;IlrRDKH1QaSopzGbFEsjHTYkjwW5rFlv2rtMRepsQh0oNCnV3JhPapI82IJ6tMWM+uKpVkosksxh&#13;&#10;i85hWoaqzzGbGmdSHWqglYTn0uGMcyHHoVwKhxpV54SilsdZanVjWyFVwYSgDsaIMHPMvzZLKmZp&#13;&#10;rj7A//tkdV7Xk+1+olnxnI1KyFUzxlgaJ44pSrRXtIGgC8KkI35qQDzfl0vCfdMMyRhOpIFRlmC7&#13;&#10;lk4l1K0JZnmakJkY06J6m2DUYjgr5XPkRJxlo+9mzHVrOvHQks/c88yQimpej1fxxViQ1OnMMIDj&#13;&#10;qxg9NFNByGL7aEHUdJjNG0fD1ni20BlgohYJqS0BMk3caKaahcQ2dR/OUjMWM4bGyQvhWZHJNGaO&#13;&#10;+ddzJ0fP0REY1zYzXPnp+VhQs6DO3rZQsGu9yxcsRkS0xDVFGYh0zu5VG0CreSQBVZotmX+9GTrN&#13;&#10;01SoZKpGzJxz21dxQScUmAx35MxFOmpHRFw4jnVUOB3UzzJxllosYu07OOFq5ieFJ0y1GRC7JI7+&#13;&#10;juscjZlO7POpZWwUHJw/dsNhnowbgcXqotFs5Bjc6Og+mxqkNyocCTFxqAlEXK3BND3ZyDE80hl+&#13;&#10;PrVUZNq8VCHgeOMx0uSpRHPTsrzjkFNzuKoy5qJN6h/KFDOprNu+AgWYpCqEpgeqiCjkHK+A+rbe&#13;&#10;ra93da2KoL67vbmqu+C+QHH1Pnknr0wJ50yr6ZDufHKQ1+/e/3x1NYrNmkYugt2oCy59pUVPw1Nd&#13;&#10;Kep181u1wdUY6jBOTQO6lKymDRVlWTUD00PbYl3pfSKfRKbKnhDEMy2oVt6Av2ntcQF14fl8bS21&#13;&#10;cb6CVnSnOYF1N2Mio3dgNqbBE4Iot80wgfe7pu3OcVaDq5Gynm+EpEWjpHTTrp9wcdi1+ka1P5TX&#13;&#10;u64fPhT98LnocDuHfIRr4eETfjZ1i4IXpS09hcG27b6f+67m42YTo2HwgCvZy7D/667oqjCof21w&#13;&#10;55kzifwcDPSiUixeOnvkxh5p7vZXLewGGQK7o0c1f6jN46Zr999we/xWUcVQ0ZSgjS7QgNpdv1wN&#13;&#10;eMcQbkPL6u1besa9Laz4Q/PlUKrFlVQP4Pzr47eiOwTq8TIccPv5sTXXt8WFudhUHjDNVcimfXs3&#13;&#10;tJuduvUkO9RyHV9w50uGM95Pq0tl+51mHW/RX/8NAAD//wMAUEsDBBQABgAIAAAAIQAD4He54wAA&#13;&#10;ABABAAAPAAAAZHJzL2Rvd25yZXYueG1sTE/JTsMwEL0j8Q/WIHGjToi6JI1TIVAPHGhFywe48WQR&#13;&#10;8TjEbpr+PdMTXEaaeW/ekm8m24kRB986UhDPIhBIpTMt1Qq+jtunFQgfNBndOUIFV/SwKe7vcp0Z&#13;&#10;d6FPHA+hFixCPtMKmhD6TEpfNmi1n7keibHKDVYHXodamkFfWNx28jmKFtLqltih0T2+Nlh+H85W&#13;&#10;wcJ+jKj3fXVd/cTJcWurePe+V+rxYXpb83hZgwg4hb8PuHXg/FBwsJM7k/GiU5CkUcJUBuZxCoIZ&#13;&#10;SbqcgzjxZRmlIItc/i9S/AIAAP//AwBQSwECLQAUAAYACAAAACEAtoM4kv4AAADhAQAAEwAAAAAA&#13;&#10;AAAAAAAAAAAAAAAAW0NvbnRlbnRfVHlwZXNdLnhtbFBLAQItABQABgAIAAAAIQA4/SH/1gAAAJQB&#13;&#10;AAALAAAAAAAAAAAAAAAAAC8BAABfcmVscy8ucmVsc1BLAQItABQABgAIAAAAIQBpVcb6zwcAAI0f&#13;&#10;AAAOAAAAAAAAAAAAAAAAAC4CAABkcnMvZTJvRG9jLnhtbFBLAQItABQABgAIAAAAIQAD4He54wAA&#13;&#10;ABABAAAPAAAAAAAAAAAAAAAAACkKAABkcnMvZG93bnJldi54bWxQSwUGAAAAAAQABADzAAAAOQsA&#13;&#10;AAAA&#13;&#10;" path="m33375,102524c26357,92498,16190,84056,12320,72445,10315,66429,9822,59673,6304,54397,4299,51389,-1329,48607,288,45374v1418,-2836,6016,2005,9024,3008c12320,51390,16270,53687,18336,57405v3080,5543,4010,12032,6015,18048l30367,93500r6016,18047l39391,120571v2005,-3008,5617,-5431,6016,-9024c45724,108691,42328,89762,39391,84476,35880,78156,27359,66429,27359,66429,26356,62418,25539,58357,24351,54397,22529,48323,20341,42366,18336,36350l12320,18303,9312,9279c8309,6271,3666,-1504,6304,255r9024,6016l21344,24318v1003,3008,2385,5915,3007,9024c25354,38355,26119,43422,27359,48382v769,3076,2295,5934,3008,9023c32666,67368,34378,77458,36383,87484v1003,5013,3008,9927,3008,15040l33375,102524xe" fillcolor="#d6b4c4" strokecolor="#fbdecc" strokeweight="1pt">
                <v:stroke joinstyle="miter"/>
                <v:path arrowok="t" o:connecttype="custom" o:connectlocs="33375,102524;12320,72445;6304,54397;288,45374;9312,48382;18336,57405;24351,75453;30367,93500;36383,111547;39391,120571;45407,111547;39391,84476;27359,66429;24351,54397;18336,36350;12320,18303;9312,9279;6304,255;15328,6271;21344,24318;24351,33342;27359,48382;30367,57405;36383,87484;39391,102524;33375,102524" o:connectangles="0,0,0,0,0,0,0,0,0,0,0,0,0,0,0,0,0,0,0,0,0,0,0,0,0,0"/>
              </v:shape>
            </w:pict>
          </mc:Fallback>
        </mc:AlternateContent>
      </w:r>
      <w:r w:rsidR="00C301DC">
        <w:rPr>
          <w:noProof/>
        </w:rPr>
        <mc:AlternateContent>
          <mc:Choice Requires="wps">
            <w:drawing>
              <wp:anchor distT="0" distB="0" distL="114300" distR="114300" simplePos="0" relativeHeight="251708416" behindDoc="0" locked="0" layoutInCell="1" allowOverlap="1" wp14:anchorId="61F0F90E" wp14:editId="0784886A">
                <wp:simplePos x="0" y="0"/>
                <wp:positionH relativeFrom="column">
                  <wp:posOffset>4148455</wp:posOffset>
                </wp:positionH>
                <wp:positionV relativeFrom="paragraph">
                  <wp:posOffset>575176</wp:posOffset>
                </wp:positionV>
                <wp:extent cx="577850" cy="22098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577850" cy="220980"/>
                        </a:xfrm>
                        <a:prstGeom prst="rect">
                          <a:avLst/>
                        </a:prstGeom>
                        <a:noFill/>
                        <a:ln w="6350">
                          <a:noFill/>
                        </a:ln>
                      </wps:spPr>
                      <wps:txbx>
                        <w:txbxContent>
                          <w:p w14:paraId="7519EC62" w14:textId="77777777" w:rsidR="002B7736" w:rsidRPr="00C301DC" w:rsidRDefault="002B7736" w:rsidP="002B7736">
                            <w:pPr>
                              <w:rPr>
                                <w:b/>
                                <w:bCs/>
                                <w:sz w:val="18"/>
                                <w:szCs w:val="18"/>
                                <w14:shadow w14:blurRad="50800" w14:dist="50800" w14:dir="5400000" w14:sx="0" w14:sy="0" w14:kx="0" w14:ky="0" w14:algn="ctr">
                                  <w14:srgbClr w14:val="E1DBED"/>
                                </w14:shadow>
                              </w:rPr>
                            </w:pPr>
                            <w:r w:rsidRPr="00C301DC">
                              <w:rPr>
                                <w:b/>
                                <w:bCs/>
                                <w:color w:val="7952A5"/>
                                <w:sz w:val="18"/>
                                <w:szCs w:val="18"/>
                                <w14:shadow w14:blurRad="50800" w14:dist="50800" w14:dir="5400000" w14:sx="0" w14:sy="0" w14:kx="0" w14:ky="0" w14:algn="ctr">
                                  <w14:srgbClr w14:val="E1DBED"/>
                                </w14:shadow>
                              </w:rPr>
                              <w:t>166179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0F90E" id="Text Box 92" o:spid="_x0000_s1027" type="#_x0000_t202" style="position:absolute;left:0;text-align:left;margin-left:326.65pt;margin-top:45.3pt;width:45.5pt;height:17.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X4TLwIAAFkEAAAOAAAAZHJzL2Uyb0RvYy54bWysVE2P2jAQvVfqf7B8LwEKy4cIK7orqkpo&#13;&#10;dyWo9mwcByIlHtc2JPTX99kBlm57qnpxxjPj+XhvJrP7pirZUVlXkE55r9PlTGlJWaF3Kf++WX4a&#13;&#10;c+a80JkoSauUn5Tj9/OPH2a1mao+7anMlGUIot20Ninfe2+mSeLkXlXCdcgoDWNOthIeV7tLMitq&#13;&#10;RK/KpN/t3iU12cxYkso5aB9bI5/H+HmupH/Oc6c8K1OO2nw8bTy34UzmMzHdWWH2hTyXIf6hikoU&#13;&#10;GkmvoR6FF+xgiz9CVYW05Cj3HUlVQnleSBV7QDe97rtu1nthVOwF4Dhzhcn9v7Dy6fhiWZGlfNLn&#13;&#10;TIsKHG1U49kXahhUwKc2bgq3tYGjb6AHzxe9gzK03eS2Cl80xGAH0qcruiGahHI4Go2HsEiY+v3u&#13;&#10;ZBzRT94eG+v8V0UVC0LKLciLmIrjynkUAteLS8ilaVmUZSSw1KxO+d1nhP/NghelxsPQQltqkHyz&#13;&#10;bWLL1za2lJ3QnaV2PpyRywI1rITzL8JiIFA2htw/48hLQi46S5ztyf78mz74gydYOasxYCl3Pw7C&#13;&#10;Ks7KbxoMTnqDQZjIeBkMR31c7K1le2vRh+qBMMM9rJORUQz+vryIuaXqFbuwCFlhEloid8r9RXzw&#13;&#10;7dhjl6RaLKITZtAIv9JrI0PogF1AeNO8CmvONHjw90SXURTTd2y0vi3qi4OnvIhUBZxbVM/wY34j&#13;&#10;g+ddCwtye49eb3+E+S8AAAD//wMAUEsDBBQABgAIAAAAIQDEIlrt5gAAAA8BAAAPAAAAZHJzL2Rv&#13;&#10;d25yZXYueG1sTI9PT8MwDMXvSHyHyEjcWErXltE1naaiCQmNw8Yu3NwmayvypzTZVvj0mBNcLNn+&#13;&#10;+fm9YjUZzc5q9L2zAu5nETBlGyd72wo4vG3uFsB8QCtRO6sEfCkPq/L6qsBcuovdqfM+tIxErM9R&#13;&#10;QBfCkHPum04Z9DM3KEu7oxsNBmrHlssRLyRuNI+jKOMGe0sfOhxU1anmY38yAl6qzSvu6tgsvnX1&#13;&#10;vD2uh8/DeyrE7c30tKSyXgILagp/F/CbgfxDScZqd7LSMy0gS+dzQgU8RhkwAh6ShAY1kXGaAC8L&#13;&#10;/j9H+QMAAP//AwBQSwECLQAUAAYACAAAACEAtoM4kv4AAADhAQAAEwAAAAAAAAAAAAAAAAAAAAAA&#13;&#10;W0NvbnRlbnRfVHlwZXNdLnhtbFBLAQItABQABgAIAAAAIQA4/SH/1gAAAJQBAAALAAAAAAAAAAAA&#13;&#10;AAAAAC8BAABfcmVscy8ucmVsc1BLAQItABQABgAIAAAAIQDmkX4TLwIAAFkEAAAOAAAAAAAAAAAA&#13;&#10;AAAAAC4CAABkcnMvZTJvRG9jLnhtbFBLAQItABQABgAIAAAAIQDEIlrt5gAAAA8BAAAPAAAAAAAA&#13;&#10;AAAAAAAAAIkEAABkcnMvZG93bnJldi54bWxQSwUGAAAAAAQABADzAAAAnAUAAAAA&#13;&#10;" filled="f" stroked="f" strokeweight=".5pt">
                <v:textbox>
                  <w:txbxContent>
                    <w:p w14:paraId="7519EC62" w14:textId="77777777" w:rsidR="002B7736" w:rsidRPr="00C301DC" w:rsidRDefault="002B7736" w:rsidP="002B7736">
                      <w:pPr>
                        <w:rPr>
                          <w:b/>
                          <w:bCs/>
                          <w:sz w:val="18"/>
                          <w:szCs w:val="18"/>
                          <w14:shadow w14:blurRad="50800" w14:dist="50800" w14:dir="5400000" w14:sx="0" w14:sy="0" w14:kx="0" w14:ky="0" w14:algn="ctr">
                            <w14:srgbClr w14:val="E1DBED"/>
                          </w14:shadow>
                        </w:rPr>
                      </w:pPr>
                      <w:r w:rsidRPr="00C301DC">
                        <w:rPr>
                          <w:b/>
                          <w:bCs/>
                          <w:color w:val="7952A5"/>
                          <w:sz w:val="18"/>
                          <w:szCs w:val="18"/>
                          <w14:shadow w14:blurRad="50800" w14:dist="50800" w14:dir="5400000" w14:sx="0" w14:sy="0" w14:kx="0" w14:ky="0" w14:algn="ctr">
                            <w14:srgbClr w14:val="E1DBED"/>
                          </w14:shadow>
                        </w:rPr>
                        <w:t>166179</w:t>
                      </w:r>
                    </w:p>
                  </w:txbxContent>
                </v:textbox>
              </v:shape>
            </w:pict>
          </mc:Fallback>
        </mc:AlternateContent>
      </w:r>
      <w:r w:rsidR="00C301DC">
        <w:rPr>
          <w:noProof/>
        </w:rPr>
        <mc:AlternateContent>
          <mc:Choice Requires="wps">
            <w:drawing>
              <wp:anchor distT="0" distB="0" distL="114300" distR="114300" simplePos="0" relativeHeight="251707392" behindDoc="0" locked="0" layoutInCell="1" allowOverlap="1" wp14:anchorId="61A1C088" wp14:editId="02E43C58">
                <wp:simplePos x="0" y="0"/>
                <wp:positionH relativeFrom="column">
                  <wp:posOffset>4360833</wp:posOffset>
                </wp:positionH>
                <wp:positionV relativeFrom="paragraph">
                  <wp:posOffset>624773</wp:posOffset>
                </wp:positionV>
                <wp:extent cx="355546" cy="130421"/>
                <wp:effectExtent l="0" t="0" r="26035" b="9525"/>
                <wp:wrapNone/>
                <wp:docPr id="97" name="Freeform 97"/>
                <wp:cNvGraphicFramePr/>
                <a:graphic xmlns:a="http://schemas.openxmlformats.org/drawingml/2006/main">
                  <a:graphicData uri="http://schemas.microsoft.com/office/word/2010/wordprocessingShape">
                    <wps:wsp>
                      <wps:cNvSpPr/>
                      <wps:spPr>
                        <a:xfrm>
                          <a:off x="0" y="0"/>
                          <a:ext cx="355546" cy="130421"/>
                        </a:xfrm>
                        <a:custGeom>
                          <a:avLst/>
                          <a:gdLst>
                            <a:gd name="connsiteX0" fmla="*/ 319451 w 355546"/>
                            <a:gd name="connsiteY0" fmla="*/ 126332 h 130421"/>
                            <a:gd name="connsiteX1" fmla="*/ 238238 w 355546"/>
                            <a:gd name="connsiteY1" fmla="*/ 126332 h 130421"/>
                            <a:gd name="connsiteX2" fmla="*/ 229214 w 355546"/>
                            <a:gd name="connsiteY2" fmla="*/ 123324 h 130421"/>
                            <a:gd name="connsiteX3" fmla="*/ 211167 w 355546"/>
                            <a:gd name="connsiteY3" fmla="*/ 120316 h 130421"/>
                            <a:gd name="connsiteX4" fmla="*/ 181088 w 355546"/>
                            <a:gd name="connsiteY4" fmla="*/ 111292 h 130421"/>
                            <a:gd name="connsiteX5" fmla="*/ 172064 w 355546"/>
                            <a:gd name="connsiteY5" fmla="*/ 108284 h 130421"/>
                            <a:gd name="connsiteX6" fmla="*/ 163041 w 355546"/>
                            <a:gd name="connsiteY6" fmla="*/ 105276 h 130421"/>
                            <a:gd name="connsiteX7" fmla="*/ 129954 w 355546"/>
                            <a:gd name="connsiteY7" fmla="*/ 102269 h 130421"/>
                            <a:gd name="connsiteX8" fmla="*/ 120930 w 355546"/>
                            <a:gd name="connsiteY8" fmla="*/ 99261 h 130421"/>
                            <a:gd name="connsiteX9" fmla="*/ 102883 w 355546"/>
                            <a:gd name="connsiteY9" fmla="*/ 87229 h 130421"/>
                            <a:gd name="connsiteX10" fmla="*/ 78820 w 355546"/>
                            <a:gd name="connsiteY10" fmla="*/ 66174 h 130421"/>
                            <a:gd name="connsiteX11" fmla="*/ 51749 w 355546"/>
                            <a:gd name="connsiteY11" fmla="*/ 48126 h 130421"/>
                            <a:gd name="connsiteX12" fmla="*/ 42725 w 355546"/>
                            <a:gd name="connsiteY12" fmla="*/ 42111 h 130421"/>
                            <a:gd name="connsiteX13" fmla="*/ 33701 w 355546"/>
                            <a:gd name="connsiteY13" fmla="*/ 39103 h 130421"/>
                            <a:gd name="connsiteX14" fmla="*/ 6630 w 355546"/>
                            <a:gd name="connsiteY14" fmla="*/ 24063 h 130421"/>
                            <a:gd name="connsiteX15" fmla="*/ 3622 w 355546"/>
                            <a:gd name="connsiteY15" fmla="*/ 6016 h 130421"/>
                            <a:gd name="connsiteX16" fmla="*/ 21670 w 355546"/>
                            <a:gd name="connsiteY16" fmla="*/ 0 h 130421"/>
                            <a:gd name="connsiteX17" fmla="*/ 343514 w 355546"/>
                            <a:gd name="connsiteY17" fmla="*/ 3008 h 130421"/>
                            <a:gd name="connsiteX18" fmla="*/ 355546 w 355546"/>
                            <a:gd name="connsiteY18" fmla="*/ 15040 h 130421"/>
                            <a:gd name="connsiteX19" fmla="*/ 349530 w 355546"/>
                            <a:gd name="connsiteY19" fmla="*/ 45119 h 130421"/>
                            <a:gd name="connsiteX20" fmla="*/ 343514 w 355546"/>
                            <a:gd name="connsiteY20" fmla="*/ 54142 h 130421"/>
                            <a:gd name="connsiteX21" fmla="*/ 328475 w 355546"/>
                            <a:gd name="connsiteY21" fmla="*/ 81213 h 130421"/>
                            <a:gd name="connsiteX22" fmla="*/ 322459 w 355546"/>
                            <a:gd name="connsiteY22" fmla="*/ 90237 h 130421"/>
                            <a:gd name="connsiteX23" fmla="*/ 319451 w 355546"/>
                            <a:gd name="connsiteY23" fmla="*/ 126332 h 1304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55546" h="130421">
                              <a:moveTo>
                                <a:pt x="319451" y="126332"/>
                              </a:moveTo>
                              <a:cubicBezTo>
                                <a:pt x="305414" y="132348"/>
                                <a:pt x="286833" y="131192"/>
                                <a:pt x="238238" y="126332"/>
                              </a:cubicBezTo>
                              <a:cubicBezTo>
                                <a:pt x="235083" y="126016"/>
                                <a:pt x="232309" y="124012"/>
                                <a:pt x="229214" y="123324"/>
                              </a:cubicBezTo>
                              <a:cubicBezTo>
                                <a:pt x="223261" y="122001"/>
                                <a:pt x="217147" y="121512"/>
                                <a:pt x="211167" y="120316"/>
                              </a:cubicBezTo>
                              <a:cubicBezTo>
                                <a:pt x="199800" y="118043"/>
                                <a:pt x="192601" y="115130"/>
                                <a:pt x="181088" y="111292"/>
                              </a:cubicBezTo>
                              <a:lnTo>
                                <a:pt x="172064" y="108284"/>
                              </a:lnTo>
                              <a:cubicBezTo>
                                <a:pt x="169056" y="107281"/>
                                <a:pt x="166198" y="105563"/>
                                <a:pt x="163041" y="105276"/>
                              </a:cubicBezTo>
                              <a:lnTo>
                                <a:pt x="129954" y="102269"/>
                              </a:lnTo>
                              <a:cubicBezTo>
                                <a:pt x="126946" y="101266"/>
                                <a:pt x="123702" y="100801"/>
                                <a:pt x="120930" y="99261"/>
                              </a:cubicBezTo>
                              <a:cubicBezTo>
                                <a:pt x="114610" y="95750"/>
                                <a:pt x="102883" y="87229"/>
                                <a:pt x="102883" y="87229"/>
                              </a:cubicBezTo>
                              <a:cubicBezTo>
                                <a:pt x="92857" y="72189"/>
                                <a:pt x="99875" y="80211"/>
                                <a:pt x="78820" y="66174"/>
                              </a:cubicBezTo>
                              <a:lnTo>
                                <a:pt x="51749" y="48126"/>
                              </a:lnTo>
                              <a:cubicBezTo>
                                <a:pt x="48741" y="46121"/>
                                <a:pt x="46154" y="43254"/>
                                <a:pt x="42725" y="42111"/>
                              </a:cubicBezTo>
                              <a:lnTo>
                                <a:pt x="33701" y="39103"/>
                              </a:lnTo>
                              <a:cubicBezTo>
                                <a:pt x="13016" y="25312"/>
                                <a:pt x="22513" y="29357"/>
                                <a:pt x="6630" y="24063"/>
                              </a:cubicBezTo>
                              <a:cubicBezTo>
                                <a:pt x="3741" y="19730"/>
                                <a:pt x="-4814" y="12042"/>
                                <a:pt x="3622" y="6016"/>
                              </a:cubicBezTo>
                              <a:cubicBezTo>
                                <a:pt x="8782" y="2330"/>
                                <a:pt x="21670" y="0"/>
                                <a:pt x="21670" y="0"/>
                              </a:cubicBezTo>
                              <a:lnTo>
                                <a:pt x="343514" y="3008"/>
                              </a:lnTo>
                              <a:cubicBezTo>
                                <a:pt x="354274" y="3204"/>
                                <a:pt x="352807" y="6823"/>
                                <a:pt x="355546" y="15040"/>
                              </a:cubicBezTo>
                              <a:cubicBezTo>
                                <a:pt x="354438" y="22798"/>
                                <a:pt x="353730" y="36720"/>
                                <a:pt x="349530" y="45119"/>
                              </a:cubicBezTo>
                              <a:cubicBezTo>
                                <a:pt x="347913" y="48352"/>
                                <a:pt x="345519" y="51134"/>
                                <a:pt x="343514" y="54142"/>
                              </a:cubicBezTo>
                              <a:cubicBezTo>
                                <a:pt x="338220" y="70025"/>
                                <a:pt x="342265" y="60528"/>
                                <a:pt x="328475" y="81213"/>
                              </a:cubicBezTo>
                              <a:lnTo>
                                <a:pt x="322459" y="90237"/>
                              </a:lnTo>
                              <a:cubicBezTo>
                                <a:pt x="318235" y="107132"/>
                                <a:pt x="333488" y="120316"/>
                                <a:pt x="319451" y="126332"/>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A72F8" id="Freeform 97" o:spid="_x0000_s1026" style="position:absolute;margin-left:343.35pt;margin-top:49.2pt;width:28pt;height:10.2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355546,1304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n1KzgcAAFIeAAAOAAAAZHJzL2Uyb0RvYy54bWysWduO2zYQfS/QfxD0WCAxL6Iui2yCNEWK&#13;&#10;AkEbNCnaPmpleW1AllxJe0m/vodDSiYdo5SKBoFXFHV4ZoYz5Az56s3zsYke6344dO1tzF+yOKrb&#13;&#10;qtse2vvb+LfP71/kcTSMZbstm66tb+Mv9RC/ef3tN6+eTje16PZds637CIO0w83T6Tbej+PpZrMZ&#13;&#10;qn19LIeX3alu0bnr+mM5otnfb7Z9+YTRj81GMJZunrp+e+q7qh4GvP3BdMavafzdrq7GX3a7oR6j&#13;&#10;5jaGbCP99vR7p383r1+VN/d9edofKitG+R+kOJaHFqTzUD+UYxk99Ievhjoeqr4but34suqOm263&#13;&#10;O1Q16QBtOLvQ5tO+PNWkC4wznGYzDf/fsNXPjx/76LC9jYssjtryiDl639e1tniEV7DP02m4wWef&#13;&#10;Th972xrwqJV93vVH/RdqRM9k0y+zTevnMarwUiqlkjSOKnRxyRLB9ZibM7h6GMYf644GKh8/DKOZ&#13;&#10;ki2eyKBbK1XVte1wGOs/MI27Y4NZ+m4TSV4kikdPkaWx2AvIny6Ei1RKEe2jszSYtq9YuMMiZI7/&#13;&#10;QRYXspBFuCyiEDwJsrgQLqBKEtRFuiyc8zQLsrgQLpjkaZAlcVh4zlketpgH4RwGCLIolyUTLA1b&#13;&#10;zIOwXORhi8FhZx/jKdw27GMehCmRhS2GiDuziKJQYV08CBMiLYIWwwrssLBCsuDsu5CiECkPkhQu&#13;&#10;CRN5LoMkLiTPhAhrwt04zvJchDXxIGnKs/DcczeOFRBFUBUPkuQI/qDBuBvHiciECrP4EARymMWN&#13;&#10;YykzFvZj7kEKzmSYxY3jFOESVsVFiISlC0jcMJapEGESF5GyBUsYd4NYYJ1coIkLYWFTuQEsE6kW&#13;&#10;rPjcwzCWh1ncADZbY9haLoYrlixQxg1hmRRqycy7GOzdPBz2wg37hTbzMCrhSXhnQWZyXigldoks&#13;&#10;HJIeBnHPw34s3CiWQiQqvL54mIIJmQVdQHhhvCxN8jBXMhhkbfdTXlbup1Stem5troanqNSJP6Nc&#13;&#10;+NQNOi10EzckgVMTSZlJBIHSiV4AjMlxwVMWuQwMk7tgsYoZhnTBchUY65wLTlaBsX65YLUKjHXJ&#13;&#10;BaerwFhxXDDVAZj9ZdbGQuKC81XMWB5ccLEKrHd7F432Kh+7dLJ1Xqa3dI99nZ/pjdeDr/M0fuFq&#13;&#10;aK/S/cLZ+Dpv0zunJ/w6f9NbnAdf53H8wuXQXqX7hdPxdV6n9xpXeLTXsOs9xIOv8zq9N3jwdV6n&#13;&#10;13wP7nmdiXm7vPc4TdHnKA2do4xxhHOUPo5wjnKnFS5vTuWod4XpMXo6l//7ufrXvcfusf7c0Xej&#13;&#10;3iJMGU+CmG3HGvD8XfVwd6i+r//2UExv7AYlhUxo0iEFDSnyNJdGNy6RZZBV5k4q6L/m81n8lh1W&#13;&#10;KpbbYYXOKa3mhhNSMONLHEkt1gNjFtNJ5b3l1GW71dFn8VuWU0iUYBaJQy/yj1kVnvHERA/SD3XB&#13;&#10;ScW+ReoifjEnL4qcGb/mPGcJecXECWtCdTMsKKU9RjPSmtLfduqS/ipn07ozyamQNxgq0C1m+uqa&#13;&#10;VXhaMGVWHc4ykXtW4Sj1CrMocKZU6otPBb1l04X6EgmpPLcYXXYvkRCf6aMvhBeHM6Ser+DoJmMm&#13;&#10;dDlSen9SceKCMp2QVH5fFfCqUXiS2k2wUJnyJ4bKchqUym096DyjV/p07HtR57fMbBciV8b7MsFz&#13;&#10;sso0JjwoM5tKzgQqZIeOaneShEryq+pNc294qA4nBJXXFjF9c02yJM8S46MwiTl1nCTDC2XWjUQK&#13;&#10;PDmSUSVueCDzvBJ7dphYjWRUVRNC6mJ5gWQIGLtdCiUvAlYgnGgwUUgY1pFM19WmR5fLlsZX3G9Z&#13;&#10;8SYr8CLzA/UFLGlXT4FzWZdLl9fENa1wi3whz3KDwqmk53lUSdN4//b6K44LO1OxTKNIBMwCO0uF&#13;&#10;2TQaSmjoKahEzozfpjjb9bvMgbWOWl0FWyLftn7LWloliTRrjhAZVh9n8qSS2vp6KZApFjuvjwpn&#13;&#10;6qN6eDlhkhXWW5JcKn8GE6WQxmhC1NjSV/5sSaqMlxNi27TJTsaYoAxxiimZYFU04Z7i9NPXnopp&#13;&#10;EoZq5KuEF7NNhTFBqN61kOmjq/bnmEkjATYELn17SOQHdkOg42w94Cw7lcdE5qUfPkvVdEMNFPxU&#13;&#10;JzrzA2U85Lzni4yhaw7b94em0SR0mVW/a/rosUT6dHc/LSveVw1Vwd6rJUAQa+RG39IMdC9DT+OX&#13;&#10;ptbcTftrvcP9DpIsQUX5xZhlVdXtyE3XvtzWRkbF8M/afEaQxjSgHnkH7eax7QD61u6s6DS2sZn9&#13;&#10;XkNrupibwea0YKYxEvjgGUHMXTvO4OOh7fprmjXQyjKb7ycjGdNoK9112y+4/eo7cy04nKr3h34Y&#13;&#10;P5TD+LHsccOEiMXd5vgLfnZNh3QWeSs9xdG+6/++9l5/j+s59MbRE+4Vb+Phr4eyr+Oo+anFxV3B&#13;&#10;E6wp0UiNROm1IOrdnju3p304vuvgM9jIIB096u/HZnrc9d3xd1yBvtWs6CrbCtw4ZRmRmZvGuxFt&#13;&#10;dOFKr6rfvqVnXD7Chz+0n06VHlxb9QTNPz//XvanSD/exiOu8H7upjvI8ma6nNP+P3+rkW339mHs&#13;&#10;dgd9c0d+aOxqG7i4JMexl6z6ZtRt01fnq+DX/wAAAP//AwBQSwMEFAAGAAgAAAAhAAX6/qLmAAAA&#13;&#10;DwEAAA8AAABkcnMvZG93bnJldi54bWxMj0FPwzAMhe9I/IfISFwQSzuNLuuaTogKpp3QBgeOaeO1&#13;&#10;hSYpTdaVfz9zgosl25+f38s2k+nYiINvnZUQzyJgaCunW1tLeH97vhfAfFBWq85ZlPCDHjb59VWm&#13;&#10;Uu3Odo/jIdSMRKxPlYQmhD7l3FcNGuVnrkdLu6MbjArUDjXXgzqTuOn4PIoSblRr6UOjenxqsPo6&#13;&#10;nIyEb7cdX1/4rtg/lB+xuNsWu+r4KeXtzVSsqTyugQWcwt8F/GYg/5CTsdKdrPask5CIZEmohJVY&#13;&#10;ACNguZjToCQyFivgecb/58gvAAAA//8DAFBLAQItABQABgAIAAAAIQC2gziS/gAAAOEBAAATAAAA&#13;&#10;AAAAAAAAAAAAAAAAAABbQ29udGVudF9UeXBlc10ueG1sUEsBAi0AFAAGAAgAAAAhADj9If/WAAAA&#13;&#10;lAEAAAsAAAAAAAAAAAAAAAAALwEAAF9yZWxzLy5yZWxzUEsBAi0AFAAGAAgAAAAhAB5yfUrOBwAA&#13;&#10;Uh4AAA4AAAAAAAAAAAAAAAAALgIAAGRycy9lMm9Eb2MueG1sUEsBAi0AFAAGAAgAAAAhAAX6/qLm&#13;&#10;AAAADwEAAA8AAAAAAAAAAAAAAAAAKAoAAGRycy9kb3ducmV2LnhtbFBLBQYAAAAABAAEAPMAAAA7&#13;&#10;CwAAAAA=&#13;&#10;" path="m319451,126332v-14037,6016,-32618,4860,-81213,c235083,126016,232309,124012,229214,123324v-5953,-1323,-12067,-1812,-18047,-3008c199800,118043,192601,115130,181088,111292r-9024,-3008c169056,107281,166198,105563,163041,105276r-33087,-3007c126946,101266,123702,100801,120930,99261,114610,95750,102883,87229,102883,87229,92857,72189,99875,80211,78820,66174l51749,48126c48741,46121,46154,43254,42725,42111l33701,39103c13016,25312,22513,29357,6630,24063,3741,19730,-4814,12042,3622,6016,8782,2330,21670,,21670,l343514,3008v10760,196,9293,3815,12032,12032c354438,22798,353730,36720,349530,45119v-1617,3233,-4011,6015,-6016,9023c338220,70025,342265,60528,328475,81213r-6016,9024c318235,107132,333488,120316,319451,126332xe" fillcolor="white [3212]" strokecolor="white [3212]" strokeweight="1pt">
                <v:stroke joinstyle="miter"/>
                <v:path arrowok="t" o:connecttype="custom" o:connectlocs="319451,126332;238238,126332;229214,123324;211167,120316;181088,111292;172064,108284;163041,105276;129954,102269;120930,99261;102883,87229;78820,66174;51749,48126;42725,42111;33701,39103;6630,24063;3622,6016;21670,0;343514,3008;355546,15040;349530,45119;343514,54142;328475,81213;322459,90237;319451,126332" o:connectangles="0,0,0,0,0,0,0,0,0,0,0,0,0,0,0,0,0,0,0,0,0,0,0,0"/>
              </v:shape>
            </w:pict>
          </mc:Fallback>
        </mc:AlternateContent>
      </w:r>
      <w:r w:rsidR="00C301DC">
        <w:rPr>
          <w:noProof/>
        </w:rPr>
        <mc:AlternateContent>
          <mc:Choice Requires="wps">
            <w:drawing>
              <wp:anchor distT="0" distB="0" distL="114300" distR="114300" simplePos="0" relativeHeight="251706368" behindDoc="0" locked="0" layoutInCell="1" allowOverlap="1" wp14:anchorId="0B4E1F9C" wp14:editId="46D82851">
                <wp:simplePos x="0" y="0"/>
                <wp:positionH relativeFrom="column">
                  <wp:posOffset>4147887</wp:posOffset>
                </wp:positionH>
                <wp:positionV relativeFrom="paragraph">
                  <wp:posOffset>621765</wp:posOffset>
                </wp:positionV>
                <wp:extent cx="324874" cy="174458"/>
                <wp:effectExtent l="12700" t="0" r="18415" b="29210"/>
                <wp:wrapNone/>
                <wp:docPr id="96" name="Freeform 96"/>
                <wp:cNvGraphicFramePr/>
                <a:graphic xmlns:a="http://schemas.openxmlformats.org/drawingml/2006/main">
                  <a:graphicData uri="http://schemas.microsoft.com/office/word/2010/wordprocessingShape">
                    <wps:wsp>
                      <wps:cNvSpPr/>
                      <wps:spPr>
                        <a:xfrm>
                          <a:off x="0" y="0"/>
                          <a:ext cx="324874" cy="174458"/>
                        </a:xfrm>
                        <a:custGeom>
                          <a:avLst/>
                          <a:gdLst>
                            <a:gd name="connsiteX0" fmla="*/ 150395 w 324874"/>
                            <a:gd name="connsiteY0" fmla="*/ 0 h 174458"/>
                            <a:gd name="connsiteX1" fmla="*/ 171450 w 324874"/>
                            <a:gd name="connsiteY1" fmla="*/ 12032 h 174458"/>
                            <a:gd name="connsiteX2" fmla="*/ 180474 w 324874"/>
                            <a:gd name="connsiteY2" fmla="*/ 18048 h 174458"/>
                            <a:gd name="connsiteX3" fmla="*/ 198521 w 324874"/>
                            <a:gd name="connsiteY3" fmla="*/ 24063 h 174458"/>
                            <a:gd name="connsiteX4" fmla="*/ 207545 w 324874"/>
                            <a:gd name="connsiteY4" fmla="*/ 27071 h 174458"/>
                            <a:gd name="connsiteX5" fmla="*/ 216568 w 324874"/>
                            <a:gd name="connsiteY5" fmla="*/ 30079 h 174458"/>
                            <a:gd name="connsiteX6" fmla="*/ 225592 w 324874"/>
                            <a:gd name="connsiteY6" fmla="*/ 36095 h 174458"/>
                            <a:gd name="connsiteX7" fmla="*/ 252663 w 324874"/>
                            <a:gd name="connsiteY7" fmla="*/ 42111 h 174458"/>
                            <a:gd name="connsiteX8" fmla="*/ 261687 w 324874"/>
                            <a:gd name="connsiteY8" fmla="*/ 48127 h 174458"/>
                            <a:gd name="connsiteX9" fmla="*/ 270710 w 324874"/>
                            <a:gd name="connsiteY9" fmla="*/ 51134 h 174458"/>
                            <a:gd name="connsiteX10" fmla="*/ 288758 w 324874"/>
                            <a:gd name="connsiteY10" fmla="*/ 63166 h 174458"/>
                            <a:gd name="connsiteX11" fmla="*/ 297781 w 324874"/>
                            <a:gd name="connsiteY11" fmla="*/ 69182 h 174458"/>
                            <a:gd name="connsiteX12" fmla="*/ 309813 w 324874"/>
                            <a:gd name="connsiteY12" fmla="*/ 87229 h 174458"/>
                            <a:gd name="connsiteX13" fmla="*/ 318837 w 324874"/>
                            <a:gd name="connsiteY13" fmla="*/ 93245 h 174458"/>
                            <a:gd name="connsiteX14" fmla="*/ 321845 w 324874"/>
                            <a:gd name="connsiteY14" fmla="*/ 123324 h 174458"/>
                            <a:gd name="connsiteX15" fmla="*/ 315829 w 324874"/>
                            <a:gd name="connsiteY15" fmla="*/ 132348 h 174458"/>
                            <a:gd name="connsiteX16" fmla="*/ 303797 w 324874"/>
                            <a:gd name="connsiteY16" fmla="*/ 138363 h 174458"/>
                            <a:gd name="connsiteX17" fmla="*/ 291766 w 324874"/>
                            <a:gd name="connsiteY17" fmla="*/ 150395 h 174458"/>
                            <a:gd name="connsiteX18" fmla="*/ 261687 w 324874"/>
                            <a:gd name="connsiteY18" fmla="*/ 162427 h 174458"/>
                            <a:gd name="connsiteX19" fmla="*/ 252663 w 324874"/>
                            <a:gd name="connsiteY19" fmla="*/ 165434 h 174458"/>
                            <a:gd name="connsiteX20" fmla="*/ 243639 w 324874"/>
                            <a:gd name="connsiteY20" fmla="*/ 168442 h 174458"/>
                            <a:gd name="connsiteX21" fmla="*/ 216568 w 324874"/>
                            <a:gd name="connsiteY21" fmla="*/ 174458 h 174458"/>
                            <a:gd name="connsiteX22" fmla="*/ 141371 w 324874"/>
                            <a:gd name="connsiteY22" fmla="*/ 171450 h 174458"/>
                            <a:gd name="connsiteX23" fmla="*/ 132347 w 324874"/>
                            <a:gd name="connsiteY23" fmla="*/ 168442 h 174458"/>
                            <a:gd name="connsiteX24" fmla="*/ 117308 w 324874"/>
                            <a:gd name="connsiteY24" fmla="*/ 165434 h 174458"/>
                            <a:gd name="connsiteX25" fmla="*/ 90237 w 324874"/>
                            <a:gd name="connsiteY25" fmla="*/ 156411 h 174458"/>
                            <a:gd name="connsiteX26" fmla="*/ 72189 w 324874"/>
                            <a:gd name="connsiteY26" fmla="*/ 150395 h 174458"/>
                            <a:gd name="connsiteX27" fmla="*/ 63166 w 324874"/>
                            <a:gd name="connsiteY27" fmla="*/ 147387 h 174458"/>
                            <a:gd name="connsiteX28" fmla="*/ 45118 w 324874"/>
                            <a:gd name="connsiteY28" fmla="*/ 138363 h 174458"/>
                            <a:gd name="connsiteX29" fmla="*/ 36095 w 324874"/>
                            <a:gd name="connsiteY29" fmla="*/ 129340 h 174458"/>
                            <a:gd name="connsiteX30" fmla="*/ 18047 w 324874"/>
                            <a:gd name="connsiteY30" fmla="*/ 117308 h 174458"/>
                            <a:gd name="connsiteX31" fmla="*/ 6016 w 324874"/>
                            <a:gd name="connsiteY31" fmla="*/ 90237 h 174458"/>
                            <a:gd name="connsiteX32" fmla="*/ 3008 w 324874"/>
                            <a:gd name="connsiteY32" fmla="*/ 81213 h 174458"/>
                            <a:gd name="connsiteX33" fmla="*/ 0 w 324874"/>
                            <a:gd name="connsiteY33" fmla="*/ 72190 h 174458"/>
                            <a:gd name="connsiteX34" fmla="*/ 3008 w 324874"/>
                            <a:gd name="connsiteY34" fmla="*/ 45119 h 174458"/>
                            <a:gd name="connsiteX35" fmla="*/ 27071 w 324874"/>
                            <a:gd name="connsiteY35" fmla="*/ 24063 h 174458"/>
                            <a:gd name="connsiteX36" fmla="*/ 36095 w 324874"/>
                            <a:gd name="connsiteY36" fmla="*/ 18048 h 174458"/>
                            <a:gd name="connsiteX37" fmla="*/ 54142 w 324874"/>
                            <a:gd name="connsiteY37" fmla="*/ 12032 h 174458"/>
                            <a:gd name="connsiteX38" fmla="*/ 150395 w 324874"/>
                            <a:gd name="connsiteY38" fmla="*/ 0 h 174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24874" h="174458">
                              <a:moveTo>
                                <a:pt x="150395" y="0"/>
                              </a:moveTo>
                              <a:cubicBezTo>
                                <a:pt x="169946" y="0"/>
                                <a:pt x="164519" y="7873"/>
                                <a:pt x="171450" y="12032"/>
                              </a:cubicBezTo>
                              <a:cubicBezTo>
                                <a:pt x="174550" y="13892"/>
                                <a:pt x="177170" y="16580"/>
                                <a:pt x="180474" y="18048"/>
                              </a:cubicBezTo>
                              <a:cubicBezTo>
                                <a:pt x="186269" y="20623"/>
                                <a:pt x="192505" y="22058"/>
                                <a:pt x="198521" y="24063"/>
                              </a:cubicBezTo>
                              <a:lnTo>
                                <a:pt x="207545" y="27071"/>
                              </a:lnTo>
                              <a:cubicBezTo>
                                <a:pt x="210553" y="28074"/>
                                <a:pt x="213930" y="28320"/>
                                <a:pt x="216568" y="30079"/>
                              </a:cubicBezTo>
                              <a:cubicBezTo>
                                <a:pt x="219576" y="32084"/>
                                <a:pt x="222358" y="34478"/>
                                <a:pt x="225592" y="36095"/>
                              </a:cubicBezTo>
                              <a:cubicBezTo>
                                <a:pt x="232997" y="39797"/>
                                <a:pt x="245732" y="40956"/>
                                <a:pt x="252663" y="42111"/>
                              </a:cubicBezTo>
                              <a:cubicBezTo>
                                <a:pt x="255671" y="44116"/>
                                <a:pt x="258453" y="46510"/>
                                <a:pt x="261687" y="48127"/>
                              </a:cubicBezTo>
                              <a:cubicBezTo>
                                <a:pt x="264523" y="49545"/>
                                <a:pt x="268072" y="49375"/>
                                <a:pt x="270710" y="51134"/>
                              </a:cubicBezTo>
                              <a:cubicBezTo>
                                <a:pt x="293243" y="66156"/>
                                <a:pt x="267300" y="56013"/>
                                <a:pt x="288758" y="63166"/>
                              </a:cubicBezTo>
                              <a:cubicBezTo>
                                <a:pt x="291766" y="65171"/>
                                <a:pt x="295401" y="66462"/>
                                <a:pt x="297781" y="69182"/>
                              </a:cubicBezTo>
                              <a:cubicBezTo>
                                <a:pt x="302542" y="74623"/>
                                <a:pt x="303797" y="83218"/>
                                <a:pt x="309813" y="87229"/>
                              </a:cubicBezTo>
                              <a:lnTo>
                                <a:pt x="318837" y="93245"/>
                              </a:lnTo>
                              <a:cubicBezTo>
                                <a:pt x="323980" y="108675"/>
                                <a:pt x="327810" y="109403"/>
                                <a:pt x="321845" y="123324"/>
                              </a:cubicBezTo>
                              <a:cubicBezTo>
                                <a:pt x="320421" y="126647"/>
                                <a:pt x="318606" y="130034"/>
                                <a:pt x="315829" y="132348"/>
                              </a:cubicBezTo>
                              <a:cubicBezTo>
                                <a:pt x="312384" y="135218"/>
                                <a:pt x="307808" y="136358"/>
                                <a:pt x="303797" y="138363"/>
                              </a:cubicBezTo>
                              <a:cubicBezTo>
                                <a:pt x="299787" y="142374"/>
                                <a:pt x="296303" y="146992"/>
                                <a:pt x="291766" y="150395"/>
                              </a:cubicBezTo>
                              <a:cubicBezTo>
                                <a:pt x="284686" y="155705"/>
                                <a:pt x="268964" y="160001"/>
                                <a:pt x="261687" y="162427"/>
                              </a:cubicBezTo>
                              <a:lnTo>
                                <a:pt x="252663" y="165434"/>
                              </a:lnTo>
                              <a:cubicBezTo>
                                <a:pt x="249655" y="166437"/>
                                <a:pt x="246715" y="167673"/>
                                <a:pt x="243639" y="168442"/>
                              </a:cubicBezTo>
                              <a:cubicBezTo>
                                <a:pt x="226648" y="172690"/>
                                <a:pt x="235662" y="170639"/>
                                <a:pt x="216568" y="174458"/>
                              </a:cubicBezTo>
                              <a:cubicBezTo>
                                <a:pt x="191502" y="173455"/>
                                <a:pt x="166393" y="173237"/>
                                <a:pt x="141371" y="171450"/>
                              </a:cubicBezTo>
                              <a:cubicBezTo>
                                <a:pt x="138208" y="171224"/>
                                <a:pt x="135423" y="169211"/>
                                <a:pt x="132347" y="168442"/>
                              </a:cubicBezTo>
                              <a:cubicBezTo>
                                <a:pt x="127387" y="167202"/>
                                <a:pt x="122240" y="166779"/>
                                <a:pt x="117308" y="165434"/>
                              </a:cubicBezTo>
                              <a:cubicBezTo>
                                <a:pt x="117273" y="165425"/>
                                <a:pt x="94766" y="157921"/>
                                <a:pt x="90237" y="156411"/>
                              </a:cubicBezTo>
                              <a:lnTo>
                                <a:pt x="72189" y="150395"/>
                              </a:lnTo>
                              <a:cubicBezTo>
                                <a:pt x="69181" y="149392"/>
                                <a:pt x="65804" y="149146"/>
                                <a:pt x="63166" y="147387"/>
                              </a:cubicBezTo>
                              <a:cubicBezTo>
                                <a:pt x="51504" y="139612"/>
                                <a:pt x="57572" y="142514"/>
                                <a:pt x="45118" y="138363"/>
                              </a:cubicBezTo>
                              <a:cubicBezTo>
                                <a:pt x="42110" y="135355"/>
                                <a:pt x="39453" y="131951"/>
                                <a:pt x="36095" y="129340"/>
                              </a:cubicBezTo>
                              <a:cubicBezTo>
                                <a:pt x="30388" y="124901"/>
                                <a:pt x="18047" y="117308"/>
                                <a:pt x="18047" y="117308"/>
                              </a:cubicBezTo>
                              <a:cubicBezTo>
                                <a:pt x="8513" y="103008"/>
                                <a:pt x="13175" y="111714"/>
                                <a:pt x="6016" y="90237"/>
                              </a:cubicBezTo>
                              <a:lnTo>
                                <a:pt x="3008" y="81213"/>
                              </a:lnTo>
                              <a:lnTo>
                                <a:pt x="0" y="72190"/>
                              </a:lnTo>
                              <a:cubicBezTo>
                                <a:pt x="1003" y="63166"/>
                                <a:pt x="806" y="53927"/>
                                <a:pt x="3008" y="45119"/>
                              </a:cubicBezTo>
                              <a:cubicBezTo>
                                <a:pt x="5515" y="35093"/>
                                <a:pt x="21055" y="28073"/>
                                <a:pt x="27071" y="24063"/>
                              </a:cubicBezTo>
                              <a:cubicBezTo>
                                <a:pt x="30079" y="22058"/>
                                <a:pt x="32666" y="19191"/>
                                <a:pt x="36095" y="18048"/>
                              </a:cubicBezTo>
                              <a:cubicBezTo>
                                <a:pt x="42111" y="16043"/>
                                <a:pt x="47887" y="13075"/>
                                <a:pt x="54142" y="12032"/>
                              </a:cubicBezTo>
                              <a:cubicBezTo>
                                <a:pt x="97903" y="4738"/>
                                <a:pt x="130844" y="0"/>
                                <a:pt x="150395" y="0"/>
                              </a:cubicBezTo>
                              <a:close/>
                            </a:path>
                          </a:pathLst>
                        </a:custGeom>
                        <a:solidFill>
                          <a:srgbClr val="E1DBED"/>
                        </a:solidFill>
                        <a:ln>
                          <a:solidFill>
                            <a:srgbClr val="E1DB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96F5D" id="Freeform 96" o:spid="_x0000_s1026" style="position:absolute;margin-left:326.6pt;margin-top:48.95pt;width:25.6pt;height:13.75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324874,174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bwxnzwoAAKUuAAAOAAAAZHJzL2Uyb0RvYy54bWysWtuO3LgRfQ+QfxD6MUB2xJsuA48XXnsd&#13;&#10;BDB2jdjBJo8ajdrTQLfUkTSe8X79nipSarKtgFKQlxmpqcMii6eKVSy++vHldEy+Nv1w6Nq7nfgh&#13;&#10;3SVNW3cPh/bL3e6fn9//tdglw1i1D9Wxa5u73bdm2P34+s9/evV8vm1k99gdH5o+QSftcPt8vts9&#13;&#10;juP59uZmqB+bUzX80J2bFo37rj9VI177LzcPffWM3k/HG5mm2c1z1z+c+65uhgG/vrONu9fc/37f&#13;&#10;1OOv+/3QjMnxboexjfy357/39Pfm9avq9ktfnR8PtRtG9T+M4lQdWgidu3pXjVXy1B++6+p0qPtu&#13;&#10;6PbjD3V3uun2+0Pd8BwwG5FezebTY3VueC5QznCe1TT8/7qtf/n6sU8OD3e7MtslbXXCGr3vm4Y0&#13;&#10;nuAn6Of5PNzis0/nj717G/BIk33Z9yf6j2kkL6zTb7NOm5cxqfGjkrrI9S6p0SRyrU1Bfd5cwPXT&#13;&#10;MP6t6bij6uuHYbRL8oAnVuiDG1Xdte1wGJt/YRn3pyNW6S83iTCpKk3ynDgxDnsF+bcPSZPH5DIQ&#13;&#10;rNh3AoQvIBfapFEBAUSmSkaFSF9IkepcR4VcQ4qoEOULKQsjRVSID5E6zVRUCBZ3Xg+Z5kbH1yOA&#13;&#10;5GkuokKML0RkJiuiM/EhKk3zMioEFnCZiTSmlFEhPkRlKbgYY1fuCzEyg4Zj9PUhWgoRVxe87mUm&#13;&#10;mciKPCrEh+hCyDw6k9IXQqsYtxMfYoRQOipE+LYriyI38ZUPMJkSWRYX41uwLPO8iJuK8DFZKYq4&#13;&#10;1QvfhlVaFiK++gGmyKWME1n4VqxEUaj4+geYEv40TmXh27GSolhh+gFGSAVB8cUJTFmYAiqI2Yzw&#13;&#10;MUJJpePuUgTWnKq8XKE2HyNUoVZ4TOEbtCxFDoJG5+Nj3LYXczXCt2m5zg0EGJFJvcIRCN+s5Tqf&#13;&#10;FmDg0PUKXyADX6Ch6jgPAgwcodZxK5W+Yct1u02AsfFFlNfS9wZCC4WNMMaDEGOjkxgPpO8O2Bbi&#13;&#10;vA4xK/Xm+wMhcpXGfbUMMCt54Nt2mcoV3k36EGEyvWITlb5p53BvK9jmQ1ZaqfQt2+5WURL4EKFz&#13;&#10;hf09SgLfGWhsvivWxoes9G3S9wU2IorOxocIWSodj9GV7woExc9Rywkhlp0xpSnfE2SpiPvpAGG5&#13;&#10;GRXiuwFEqvGFUT4CsRqiiKgQ3wfEAzXlfw7ulyuWxLfkddPwEUTJeGSjfDuWnDrE6BVCVqU0yjfj&#13;&#10;dSQOIETIeLihfCs2WmBnis7Fh4hViaYKjHhdvhxgwpVH5v5lys2rxyldr19al6/jKano8Cfl85Bz&#13;&#10;N9DRgJ+84yBgekVibg8DgKJkPwKGMfpgsQkMk/HBchMY1uCD1SYwWO6D9SYw+O6DzSYwaOyD+TgH&#13;&#10;C7hO26CaD843SQbpfPB06LNOMvYDH1xukkzJn4/G+yaOXZNsG8soWQukb+MZJWEBfBvTKLkK4Nu4&#13;&#10;RjlTAN/GNkqfAvg2vlFWFMC3MY4SlwC+jXOUjwTwbayjNMOH430L6yh7CODbWEdJQQDfxjqK9QP4&#13;&#10;NtZRCB/At7GOQvMAvo11FKUH8G2so+g7gG9jnbxiHd43rfsV6xA9b4FTSOsPHu+b4FesQ+y6CX7F&#13;&#10;OkSlm+BXrEPIuQl+xTq1jXUUFQaq28Y6CvcC+DbWUegXwLexjuKzAB6wzu7wLh7rUQKj4teRi1/j&#13;&#10;LkHxq98lKH7dk7qr23M1Uhg3PSbPl5rN41yyodZT97X53PF3I8V0Nr3lgUy0u3xSP90f6p+a3wNA&#13;&#10;Vpba6o0BkG07yhD7W0PIi5xZMDfxAQfL4Gh3YkjQ+6KsXBtjrQOJa8nMvHSai9y1ZaYIx8KlGCuQ&#13;&#10;gvj1AotMZnYSMs3gUa1y7QRLaVLLNylTWwGbB8NlGRbI5ZZFgcfW16MtslgIZUAOMn20pA4pUmOs&#13;&#10;vckiRT3OGx2yx9I5Elkou3FNo7OHXyyKSyiLo1sWWJrcrjW6LEKBUioogRistM5Zx7NALrvYNiqn&#13;&#10;rBeoZFlaq1IlDm6DGWqTU8oMgRp9sqnOAvm40rZRaWW9QGMy6J47xWnSVac4Crfq1pmxEegskM9h&#13;&#10;LY7KLOsFwkzcTq1LVNmCGWZYVTfDUuVhG5dmWCCXXNYLpCqAnUWW4cwsFIjTPWtDBuciAd1tlYYF&#13;&#10;8nHWBoF0FG6BRlhiz2rDlFOr7izTWWDQtl5jcVSGWS1QpdJoq7YcfQazUHz+z53CKhBdeiZjKze2&#13;&#10;jQoyiwIne7ROzlZhGMLFFQeZPlqyIRQtSngnYphIiyxcVSVRopoaS52GY+dajEVyiWVxgMsyU1QY&#13;&#10;HRKKDuwIc8hSuz4Cq2933GmBFNdlLJLLLetlogwED8HzVKhRX6k6L1LrLAQO/EPn6a2RPZ5cLZOc&#13;&#10;RWHdBc5d1JVHLDP0bAeksWldkW0mqdsBQQzacqN7kix0Vjj1GZNjR/AoJbOizJwSsjQF1YNGKuHa&#13;&#10;AXFJZnGeE5cs4WwdxmGovOIw01fheB1Gl5mxGxWKphpRij8IDX83NeZZuFHDUaAa46RRkWVxhIsy&#13;&#10;UQLHPsurn2MLDbZjbBQZbN024jICW9rEOG9zulzoWLUSosTSTd0qRAr+PDFzbIhOJpgcKMFWaVwj&#13;&#10;XQ1ZPU8QFBvhhJRImjzdCgU/5GRmJfahsBHVy2n1N+kW2wtKA1ZmlktM2ZcpMYgpDMryPNCtrd44&#13;&#10;pMeecAXDNxfNiRxSZySyO09mqScHL0yOeQZtVMixOK7PUNt3qzmx18riooyD0EUgB5k+Whoe1emd&#13;&#10;f9OlCk2bgkFngroUCFW9kdudjInI9ZbF0S0JNKDa5NzKDOdDXqcmN27XhhMyOL3x2rhEY+fGVeXV&#13;&#10;AumGiFtWZVTIbVVOcYlQojSB/vmc2wrkGsxqgfCVhSO21GXouQTF07ZTrrj4M1xq+27Bl1RaGHdO&#13;&#10;JlKqMwR9KoF9kpcJFA41SvUbbuKyzOL0JuZYenHn1BeXWBxg+mT6bz+1CudCydV3SxMQ2Dx5JHN8&#13;&#10;NPm0wu2vBtQMHM88Fq6TLA5+SZIB/ViSMimcmscvTgm4iTKCsImzCpr4f09JloRhjPAijLtOcxS8&#13;&#10;vNv6SnhffyAe7zZlXHwTiqWJLEWc6s0NScXk9hRupPlNXGexKCqfUNMqziGncGtG5u/3iFAITpm7&#13;&#10;DPauhfw4VFp97IbGyqcknAcyZ+M8qMvNyKE7Hh7eH45Hyr+H/sv922OffK2Q2P8s3v308zs3j+Cz&#13;&#10;I9dUgp9WISGaoDd08dNe9eSn8duxIenH9h/NHldGcQQgucbDl3WbeUBVXTftKGzTY/XQ2HEaBDXT&#13;&#10;bjkjeM7cIfW8x/zmvl0HdBH4+76t1tz3BG34ru8MtsWnWYwdwTQwC54RLLlrxxl8OrRdvzSzI2bl&#13;&#10;JNvvJyVZ1ZCW7ruHb7hQ23f2pvFwrt8f+mH8UA3jx6rHpVU4ClyXHn/Fn/2xw2ELTlX4aZc8dv3v&#13;&#10;S7/T97jxi9Zd8oyryne74T9PVd/skuPfW9wFxlZF+/jIL0h16Sy691vu/Zb26fS2A2+wCWJ0/Ejf&#13;&#10;j8fpcd93p99wq/oNSUVT1daQjaLd2E8vb0e8owm3hOvmzRt+xn1mkPdD++lcU+ek1TNm/vnlt6o/&#13;&#10;J/R4txtxK/iXbrrWXN1O933BuMu3hGy7N09jtz/QZWDmodWre8FdaCaOu7dNl639d/7qcrv89R8A&#13;&#10;AAD//wMAUEsDBBQABgAIAAAAIQCkl8sK5gAAAA8BAAAPAAAAZHJzL2Rvd25yZXYueG1sTI/dToNA&#13;&#10;EIXvTXyHzZh4Y+wiQqGUpTEaLoyJidUHGNgV0P0h7NLSPr3jld5MMpnvnDmn3C1Gs4Oa/OCsgLtV&#13;&#10;BEzZ1snBdgI+3uvbHJgPaCVqZ5WAk/Kwqy4vSiykO9o3ddiHjpGJ9QUK6EMYC8592yuDfuVGZen2&#13;&#10;6SaDgdap43LCI5kbzeMoWnODg6UPPY7qsVft9342AprnrzQ981e8CfmLmc91fcozLcT11fK0pfGw&#13;&#10;BRbUEv4U8NuB8kNFwRo3W+mZFrBO72NCBWyyDTACsihJgDVExmkCvCr5/x7VDwAAAP//AwBQSwEC&#13;&#10;LQAUAAYACAAAACEAtoM4kv4AAADhAQAAEwAAAAAAAAAAAAAAAAAAAAAAW0NvbnRlbnRfVHlwZXNd&#13;&#10;LnhtbFBLAQItABQABgAIAAAAIQA4/SH/1gAAAJQBAAALAAAAAAAAAAAAAAAAAC8BAABfcmVscy8u&#13;&#10;cmVsc1BLAQItABQABgAIAAAAIQCkbwxnzwoAAKUuAAAOAAAAAAAAAAAAAAAAAC4CAABkcnMvZTJv&#13;&#10;RG9jLnhtbFBLAQItABQABgAIAAAAIQCkl8sK5gAAAA8BAAAPAAAAAAAAAAAAAAAAACkNAABkcnMv&#13;&#10;ZG93bnJldi54bWxQSwUGAAAAAAQABADzAAAAPA4AAAAA&#13;&#10;" path="m150395,v19551,,14124,7873,21055,12032c174550,13892,177170,16580,180474,18048v5795,2575,12031,4010,18047,6015l207545,27071v3008,1003,6385,1249,9023,3008c219576,32084,222358,34478,225592,36095v7405,3702,20140,4861,27071,6016c255671,44116,258453,46510,261687,48127v2836,1418,6385,1248,9023,3007c293243,66156,267300,56013,288758,63166v3008,2005,6643,3296,9023,6016c302542,74623,303797,83218,309813,87229r9024,6016c323980,108675,327810,109403,321845,123324v-1424,3323,-3239,6710,-6016,9024c312384,135218,307808,136358,303797,138363v-4010,4011,-7494,8629,-12031,12032c284686,155705,268964,160001,261687,162427r-9024,3007c249655,166437,246715,167673,243639,168442v-16991,4248,-7977,2197,-27071,6016c191502,173455,166393,173237,141371,171450v-3163,-226,-5948,-2239,-9024,-3008c127387,167202,122240,166779,117308,165434v-35,-9,-22542,-7513,-27071,-9023l72189,150395v-3008,-1003,-6385,-1249,-9023,-3008c51504,139612,57572,142514,45118,138363v-3008,-3008,-5665,-6412,-9023,-9023c30388,124901,18047,117308,18047,117308,8513,103008,13175,111714,6016,90237l3008,81213,,72190c1003,63166,806,53927,3008,45119,5515,35093,21055,28073,27071,24063v3008,-2005,5595,-4872,9024,-6015c42111,16043,47887,13075,54142,12032,97903,4738,130844,,150395,xe" fillcolor="#e1dbed" strokecolor="#e1dbed" strokeweight="1pt">
                <v:stroke joinstyle="miter"/>
                <v:path arrowok="t" o:connecttype="custom" o:connectlocs="150395,0;171450,12032;180474,18048;198521,24063;207545,27071;216568,30079;225592,36095;252663,42111;261687,48127;270710,51134;288758,63166;297781,69182;309813,87229;318837,93245;321845,123324;315829,132348;303797,138363;291766,150395;261687,162427;252663,165434;243639,168442;216568,174458;141371,171450;132347,168442;117308,165434;90237,156411;72189,150395;63166,147387;45118,138363;36095,129340;18047,117308;6016,90237;3008,81213;0,72190;3008,45119;27071,24063;36095,18048;54142,12032;150395,0" o:connectangles="0,0,0,0,0,0,0,0,0,0,0,0,0,0,0,0,0,0,0,0,0,0,0,0,0,0,0,0,0,0,0,0,0,0,0,0,0,0,0"/>
              </v:shape>
            </w:pict>
          </mc:Fallback>
        </mc:AlternateContent>
      </w:r>
      <w:r w:rsidR="00C301DC">
        <w:rPr>
          <w:noProof/>
        </w:rPr>
        <mc:AlternateContent>
          <mc:Choice Requires="wps">
            <w:drawing>
              <wp:anchor distT="0" distB="0" distL="114300" distR="114300" simplePos="0" relativeHeight="251705344" behindDoc="0" locked="0" layoutInCell="1" allowOverlap="1" wp14:anchorId="0C7042D0" wp14:editId="55CB6D76">
                <wp:simplePos x="0" y="0"/>
                <wp:positionH relativeFrom="column">
                  <wp:posOffset>3672038</wp:posOffset>
                </wp:positionH>
                <wp:positionV relativeFrom="paragraph">
                  <wp:posOffset>1436370</wp:posOffset>
                </wp:positionV>
                <wp:extent cx="0" cy="481263"/>
                <wp:effectExtent l="0" t="0" r="12700" b="14605"/>
                <wp:wrapNone/>
                <wp:docPr id="94" name="Straight Connector 94"/>
                <wp:cNvGraphicFramePr/>
                <a:graphic xmlns:a="http://schemas.openxmlformats.org/drawingml/2006/main">
                  <a:graphicData uri="http://schemas.microsoft.com/office/word/2010/wordprocessingShape">
                    <wps:wsp>
                      <wps:cNvCnPr/>
                      <wps:spPr>
                        <a:xfrm>
                          <a:off x="0" y="0"/>
                          <a:ext cx="0" cy="481263"/>
                        </a:xfrm>
                        <a:prstGeom prst="line">
                          <a:avLst/>
                        </a:prstGeom>
                        <a:ln w="15875">
                          <a:solidFill>
                            <a:srgbClr val="4E619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5D63F5" id="Straight Connector 9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289.15pt,113.1pt" to="289.15pt,15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7YqF3QEAAA8EAAAOAAAAZHJzL2Uyb0RvYy54bWysU02P0zAQvSPxHyzfaZLSlm7UdA9dlguC&#13;&#10;ioUf4Dp2YslfGpum/feMnTS7AiQE4uLE43lv5j2Pd/cXo8lZQFDONrRalJQIy12rbNfQb18f32wp&#13;&#10;CZHZlmlnRUOvItD7/etXu8HXYul6p1sBBElsqAff0D5GXxdF4L0wLCycFxYPpQPDIm6hK1pgA7Ib&#13;&#10;XSzLclMMDloPjosQMPowHtJ95pdS8PhZyiAi0Q3F3mJeIa+ntBb7Has7YL5XfGqD/UMXhimLRWeq&#13;&#10;BxYZ+Q7qFyqjOLjgZFxwZwonpeIia0A1VfmTmqeeeZG1oDnBzzaF/0fLP52PQFTb0LsVJZYZvKOn&#13;&#10;CEx1fSQHZy066IDgITo1+FAj4GCPMO2CP0KSfZFg0hcFkUt29zq7Ky6R8DHIMbraVsvN20RXPOM8&#13;&#10;hPhBOEPST0O1skk3q9n5Y4hj6i0lhbUlA07bevtundOC06p9VFqnwwDd6aCBnBne+er9prpbT9Ve&#13;&#10;pGFtbbGFJGkUkf/iVYuxwBch0RZsuxorpIEUMy3jXNhYTbzaYnaCSWxhBpZ/Bk75CSrysP4NeEbk&#13;&#10;ys7GGWyUdfC76vFya1mO+TcHRt3JgpNrr/l6szU4dfmepheSxvrlPsOf3/H+BwAAAP//AwBQSwME&#13;&#10;FAAGAAgAAAAhAOBT3sTjAAAAEAEAAA8AAABkcnMvZG93bnJldi54bWxMT01PwzAMvSPxHyIjcWMJ&#13;&#10;HZSqazpNQxxASNMGB45Z47UVjVOabO3+PUYc4GLJfs/vo1hOrhMnHELrScPtTIFAqrxtqdbw/vZ0&#13;&#10;k4EI0ZA1nSfUcMYAy/LyojC59SNt8bSLtWARCrnR0MTY51KGqkFnwsz3SIwd/OBM5HWopR3MyOKu&#13;&#10;k4lSqXSmJXZoTI/rBqvP3dFpePUf5+ftyh3iOkvHu01M6xf80vr6anpc8FgtQESc4t8H/HTg/FBy&#13;&#10;sL0/kg2i03D/kM2ZqiFJ0gQEM34vew1zlSiQZSH/Fym/AQAA//8DAFBLAQItABQABgAIAAAAIQC2&#13;&#10;gziS/gAAAOEBAAATAAAAAAAAAAAAAAAAAAAAAABbQ29udGVudF9UeXBlc10ueG1sUEsBAi0AFAAG&#13;&#10;AAgAAAAhADj9If/WAAAAlAEAAAsAAAAAAAAAAAAAAAAALwEAAF9yZWxzLy5yZWxzUEsBAi0AFAAG&#13;&#10;AAgAAAAhAMntioXdAQAADwQAAA4AAAAAAAAAAAAAAAAALgIAAGRycy9lMm9Eb2MueG1sUEsBAi0A&#13;&#10;FAAGAAgAAAAhAOBT3sTjAAAAEAEAAA8AAAAAAAAAAAAAAAAANwQAAGRycy9kb3ducmV2LnhtbFBL&#13;&#10;BQYAAAAABAAEAPMAAABHBQAAAAA=&#13;&#10;" strokecolor="#4e6195" strokeweight="1.25pt">
                <v:stroke joinstyle="miter"/>
              </v:line>
            </w:pict>
          </mc:Fallback>
        </mc:AlternateContent>
      </w:r>
      <w:r w:rsidR="00C301DC">
        <w:rPr>
          <w:noProof/>
        </w:rPr>
        <mc:AlternateContent>
          <mc:Choice Requires="wpi">
            <w:drawing>
              <wp:anchor distT="0" distB="0" distL="114300" distR="114300" simplePos="0" relativeHeight="251704320" behindDoc="0" locked="0" layoutInCell="1" allowOverlap="1" wp14:anchorId="31022911" wp14:editId="4F962DFA">
                <wp:simplePos x="0" y="0"/>
                <wp:positionH relativeFrom="column">
                  <wp:posOffset>3241724</wp:posOffset>
                </wp:positionH>
                <wp:positionV relativeFrom="paragraph">
                  <wp:posOffset>2053874</wp:posOffset>
                </wp:positionV>
                <wp:extent cx="45360" cy="42840"/>
                <wp:effectExtent l="38100" t="38100" r="43815" b="46355"/>
                <wp:wrapNone/>
                <wp:docPr id="93" name="Ink 93"/>
                <wp:cNvGraphicFramePr/>
                <a:graphic xmlns:a="http://schemas.openxmlformats.org/drawingml/2006/main">
                  <a:graphicData uri="http://schemas.microsoft.com/office/word/2010/wordprocessingInk">
                    <w14:contentPart bwMode="auto" r:id="rId11">
                      <w14:nvContentPartPr>
                        <w14:cNvContentPartPr/>
                      </w14:nvContentPartPr>
                      <w14:xfrm>
                        <a:off x="0" y="0"/>
                        <a:ext cx="45360" cy="42840"/>
                      </w14:xfrm>
                    </w14:contentPart>
                  </a:graphicData>
                </a:graphic>
              </wp:anchor>
            </w:drawing>
          </mc:Choice>
          <mc:Fallback>
            <w:pict>
              <v:shapetype w14:anchorId="032223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3" o:spid="_x0000_s1026" type="#_x0000_t75" style="position:absolute;margin-left:254.55pt;margin-top:161pt;width:4.95pt;height:4.7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7NFTOLAQAALAMAAA4AAABkcnMvZTJvRG9jLnhtbJxSy27CMBC8V+o/&#13;&#10;WL6XhPAoRCQciipxKOXQfoDr2MRq7I3WhsDfd8OjQKuqEpfI64lnZ3Z2Mt3aim0UegMu491OzJly&#13;&#10;EgrjVhl/f3t+GHHmg3CFqMCpjO+U59P8/m7S1KlKoISqUMiIxPm0qTNehlCnUeRlqazwHaiVI1AD&#13;&#10;WhGoxFVUoGiI3VZREsfDqAEsagSpvKfb2QHk+Z5fayXDq9ZeBVZlfDTsk7yQ8XEc0wHpkDwOOPsg&#13;&#10;aNwb8CifiHSFoi6NPEoSNyiywjgS8E01E0GwNZpfVNZIBA86dCTYCLQ2Uu39kLNu/MPZ3H22rrp9&#13;&#10;ucZUggvKhaXAcJrdHrilha1oAs0LFJSOWAfgR0Yaz/9hHETPQK4t6TkkgqoSgdbBl6b2NObUFBnH&#13;&#10;edE963ebp7ODJZ59LTZLZO3/4x5nTljSRMYZVRTOyfzi+jUh0RH6i3er0baJkFy2zTiFv2u/+8DV&#13;&#10;NjBJl/1Bb0iAJKSfjGhTLngP709dLqZPra9yvqxbWRdLnn8BAAD//wMAUEsDBBQABgAIAAAAIQA/&#13;&#10;CL+ZkAIAAPsGAAAQAAAAZHJzL2luay9pbmsxLnhtbLRUXWvbMBR9H+w/CPWhL1EsyflqqFsYbWGw&#13;&#10;wVg72B5dR01MbTnISpP++13pyrKzpi9jI8Sx7tU995yjq1xeH+qKvCjTlo3OqBhzSpQumlWp1xn9&#13;&#10;8XDHFpS0NtervGq0yuiraun11ccPl6V+rqslPAkg6Na91VVGN9Zul0my3+/H+3TcmHUiOU+Tz/r5&#13;&#10;6xd6FapW6qnUpYWWbRcqGm3VwTqwZbnKaGEPPO4H7PtmZwoV0y5iin6HNXmh7hpT5zYibnKtVUV0&#13;&#10;XgPvn5TY1y28lNBnrQwldQmCmRyLyXyyuL2AQH7I6GC9A4otMKlpchrz13/AvHuL6Wilcj6bUxIo&#13;&#10;rdSL45R4z5fva/9mmq0ytlS9zWhKSLySAtfeHzTKqLapdu5sKHnJqx1YJjiHsQi9RXLCkLd44M0/&#13;&#10;xQNf3sUbkju2Jsgb+hBMiyPVHa0tawWDXm/jjNkWgF343hp/HSSXnPEF47MHkS4lX4rZeJbOB0cR&#13;&#10;prjDfDS7dhPxHk0/rz4TXUNl+3JlN9F0PubTaPrQ8lOlG1WuN/bvaoumauA6hLM+uxU3n25vBpp8&#13;&#10;vzhsJ66unz8SpH9XTxk987eX+EoMeO1CzogQF0ROpvPp6JxNz1l6zkdUwIePJOGEj+DbP5nw75AZ&#13;&#10;MeEXgvhQSOBWFwlpxHBZiOHeo8Iu4+vhgWAOv9sc2vddwi7JkAVxPxLrZVj4zB8LB4CUAwGOzTw+&#13;&#10;S1kK+dTXM0TDeuFDfNhM+AWWRzFOnyMBPzEzlOEJSt8yCBj2D8SgAOqjGEc5PaEMrTny3xdOOniP&#13;&#10;gsIQEsT1/DDEJtgMM7iATZ6/e6YIFiihMWlnQ29mV+IiHLmiC+EsER4l+dDRn2ScYrj9V78BAAD/&#13;&#10;/wMAUEsDBBQABgAIAAAAIQDadauv4wAAABABAAAPAAAAZHJzL2Rvd25yZXYueG1sTE/JTsMwEL0j&#13;&#10;9R+sqcSNOkmViKZxqgqE4FhKhTi6sUmi2OPIdtPA1zOc4DKa5c1bqt1sDZu0D71DAekqAaaxcarH&#13;&#10;VsDp7enuHliIEpU0DrWALx1gVy9uKlkqd8VXPR1jy4gEQykFdDGOJeeh6bSVYeVGjXT7dN7KSKNv&#13;&#10;ufLySuTW8CxJCm5lj6TQyVE/dLoZjhcrYF8Uw3w4yfwwPZv37w/n8+HFC3G7nB+3VPZbYFHP8e8D&#13;&#10;fjOQf6jJ2NldUAVmBOTJJiWogHWWUTJC5OmGmjNt1mkOvK74/yD1DwA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AOzRUziwEAACwDAAAOAAAAAAAAAAAAAAAA&#13;&#10;ADwCAABkcnMvZTJvRG9jLnhtbFBLAQItABQABgAIAAAAIQA/CL+ZkAIAAPsGAAAQAAAAAAAAAAAA&#13;&#10;AAAAAPMDAABkcnMvaW5rL2luazEueG1sUEsBAi0AFAAGAAgAAAAhANp1q6/jAAAAEAEAAA8AAAAA&#13;&#10;AAAAAAAAAAAAsQYAAGRycy9kb3ducmV2LnhtbFBLAQItABQABgAIAAAAIQB5GLydvwAAACEBAAAZ&#13;&#10;AAAAAAAAAAAAAAAAAMEHAABkcnMvX3JlbHMvZTJvRG9jLnhtbC5yZWxzUEsFBgAAAAAGAAYAeAEA&#13;&#10;ALcIAAAAAA==&#13;&#10;">
                <v:imagedata r:id="rId12" o:title=""/>
              </v:shape>
            </w:pict>
          </mc:Fallback>
        </mc:AlternateContent>
      </w:r>
      <w:r w:rsidR="002B7736">
        <w:rPr>
          <w:noProof/>
        </w:rPr>
        <mc:AlternateContent>
          <mc:Choice Requires="wps">
            <w:drawing>
              <wp:anchor distT="0" distB="0" distL="114300" distR="114300" simplePos="0" relativeHeight="251701248" behindDoc="0" locked="0" layoutInCell="1" allowOverlap="1" wp14:anchorId="7A6BF95E" wp14:editId="072AC1A6">
                <wp:simplePos x="0" y="0"/>
                <wp:positionH relativeFrom="column">
                  <wp:posOffset>3607661</wp:posOffset>
                </wp:positionH>
                <wp:positionV relativeFrom="paragraph">
                  <wp:posOffset>1438866</wp:posOffset>
                </wp:positionV>
                <wp:extent cx="551330" cy="423582"/>
                <wp:effectExtent l="0" t="0" r="0" b="0"/>
                <wp:wrapNone/>
                <wp:docPr id="91" name="Text Box 91"/>
                <wp:cNvGraphicFramePr/>
                <a:graphic xmlns:a="http://schemas.openxmlformats.org/drawingml/2006/main">
                  <a:graphicData uri="http://schemas.microsoft.com/office/word/2010/wordprocessingShape">
                    <wps:wsp>
                      <wps:cNvSpPr txBox="1"/>
                      <wps:spPr>
                        <a:xfrm>
                          <a:off x="0" y="0"/>
                          <a:ext cx="551330" cy="423582"/>
                        </a:xfrm>
                        <a:prstGeom prst="rect">
                          <a:avLst/>
                        </a:prstGeom>
                        <a:solidFill>
                          <a:srgbClr val="D6B4C4"/>
                        </a:solidFill>
                        <a:ln w="6350">
                          <a:noFill/>
                        </a:ln>
                      </wps:spPr>
                      <wps:txbx>
                        <w:txbxContent>
                          <w:p w14:paraId="638E44B9" w14:textId="77777777" w:rsidR="002B7736" w:rsidRPr="00A77640" w:rsidRDefault="002B7736" w:rsidP="002B7736">
                            <w:pPr>
                              <w:rPr>
                                <w:b/>
                                <w:bCs/>
                                <w:color w:val="DC6CE6"/>
                                <w:sz w:val="18"/>
                                <w:szCs w:val="18"/>
                              </w:rPr>
                            </w:pPr>
                            <w:r w:rsidRPr="00A77640">
                              <w:rPr>
                                <w:b/>
                                <w:bCs/>
                                <w:color w:val="DC6CE6"/>
                                <w:sz w:val="18"/>
                                <w:szCs w:val="18"/>
                              </w:rPr>
                              <w:t>112074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BF95E" id="Text Box 91" o:spid="_x0000_s1028" type="#_x0000_t202" style="position:absolute;left:0;text-align:left;margin-left:284.05pt;margin-top:113.3pt;width:43.4pt;height:3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a1JRQIAAIIEAAAOAAAAZHJzL2Uyb0RvYy54bWysVE1v2zAMvQ/YfxB0X5zvtUacIk2QYUDQ&#13;&#10;FkiGnhVZjg1IoiYpsbNfP0p2mrTbadhFoUj6iXyPzOyhUZKchHUV6IwOen1KhOaQV/qQ0R+79Zc7&#13;&#10;SpxnOmcStMjoWTj6MP/8aVabVAyhBJkLSxBEu7Q2GS29N2mSOF4KxVwPjNAYLMAq5vFqD0luWY3o&#13;&#10;SibDfn+a1GBzY4EL59C7aoN0HvGLQnD/XBROeCIzirX5eNp47sOZzGcsPVhmyop3ZbB/qEKxSuOj&#13;&#10;b1Ar5hk52uoPKFVxCw4K3+OgEiiKiovYA3Yz6H/oZlsyI2IvSI4zbzS5/wfLn04vllR5Ru8HlGim&#13;&#10;UKOdaDx5hIagC/mpjUsxbWsw0TfoR50vfofO0HZTWBV+sSGCcWT6/MZuQOPonEwGoxFGOIbGw9Hk&#13;&#10;bhhQkuvHxjr/TYAiwcioRfEip+y0cb5NvaSEtxzIKl9XUsaLPeyX0pITQ6FX08fxctyhv0uTmtQZ&#13;&#10;nY4m/YisIXzfQkuNxYRe256C5Zt9E7mJlQbPHvIz0mChHSRn+LrCYjfM+RdmcXKwP9wG/4xHIQHf&#13;&#10;gs6ipAT762/+kI+CYpSSGicxo+7nkVlBifyuUer7wXgcRjdexpOvQ7zY28j+NqKPagnIAaqJ1UUz&#13;&#10;5Ht5MQsL6hWXZhFexRDTHN/OqL+YS9/uBy4dF4tFTMJhNcxv9NbwAB0YD1LsmldmTaeXR6Gf4DKz&#13;&#10;LP0gW5sbvtSwOHooqqjpldWOfhz0OBXdUoZNur3HrOtfx/w3AAAA//8DAFBLAwQUAAYACAAAACEA&#13;&#10;rRlleuYAAAAQAQAADwAAAGRycy9kb3ducmV2LnhtbExPTU/DMAy9I/EfIiNxY2k7VnVd04kPwWUa&#13;&#10;gjEJjllj2orGKU22dfx6zAkuluz3/D6K5Wg7ccDBt44UxJMIBFLlTEu1gu3rw1UGwgdNRneOUMEJ&#13;&#10;PSzL87NC58Yd6QUPm1ALFiGfawVNCH0upa8atNpPXI/E2IcbrA68DrU0gz6yuO1kEkWptLoldmh0&#13;&#10;j3cNVp+bvVWwyr767ePT+5pONL7dfq/i2jzHSl1ejPcLHjcLEAHH8PcBvx04P5QcbOf2ZLzoFMzS&#13;&#10;LGaqgiRJUxDMSGfXcxA7vsynU5BlIf8XKX8AAAD//wMAUEsBAi0AFAAGAAgAAAAhALaDOJL+AAAA&#13;&#10;4QEAABMAAAAAAAAAAAAAAAAAAAAAAFtDb250ZW50X1R5cGVzXS54bWxQSwECLQAUAAYACAAAACEA&#13;&#10;OP0h/9YAAACUAQAACwAAAAAAAAAAAAAAAAAvAQAAX3JlbHMvLnJlbHNQSwECLQAUAAYACAAAACEA&#13;&#10;OzWtSUUCAACCBAAADgAAAAAAAAAAAAAAAAAuAgAAZHJzL2Uyb0RvYy54bWxQSwECLQAUAAYACAAA&#13;&#10;ACEArRlleuYAAAAQAQAADwAAAAAAAAAAAAAAAACfBAAAZHJzL2Rvd25yZXYueG1sUEsFBgAAAAAE&#13;&#10;AAQA8wAAALIFAAAAAA==&#13;&#10;" fillcolor="#d6b4c4" stroked="f" strokeweight=".5pt">
                <v:textbox>
                  <w:txbxContent>
                    <w:p w14:paraId="638E44B9" w14:textId="77777777" w:rsidR="002B7736" w:rsidRPr="00A77640" w:rsidRDefault="002B7736" w:rsidP="002B7736">
                      <w:pPr>
                        <w:rPr>
                          <w:b/>
                          <w:bCs/>
                          <w:color w:val="DC6CE6"/>
                          <w:sz w:val="18"/>
                          <w:szCs w:val="18"/>
                        </w:rPr>
                      </w:pPr>
                      <w:r w:rsidRPr="00A77640">
                        <w:rPr>
                          <w:b/>
                          <w:bCs/>
                          <w:color w:val="DC6CE6"/>
                          <w:sz w:val="18"/>
                          <w:szCs w:val="18"/>
                        </w:rPr>
                        <w:t>112074</w:t>
                      </w:r>
                    </w:p>
                  </w:txbxContent>
                </v:textbox>
              </v:shape>
            </w:pict>
          </mc:Fallback>
        </mc:AlternateContent>
      </w:r>
      <w:r w:rsidR="002B7736">
        <w:rPr>
          <w:noProof/>
        </w:rPr>
        <mc:AlternateContent>
          <mc:Choice Requires="wps">
            <w:drawing>
              <wp:anchor distT="0" distB="0" distL="114300" distR="114300" simplePos="0" relativeHeight="251688960" behindDoc="0" locked="0" layoutInCell="1" allowOverlap="1" wp14:anchorId="237FE0A3" wp14:editId="02413F9A">
                <wp:simplePos x="0" y="0"/>
                <wp:positionH relativeFrom="column">
                  <wp:posOffset>3799840</wp:posOffset>
                </wp:positionH>
                <wp:positionV relativeFrom="paragraph">
                  <wp:posOffset>3505363</wp:posOffset>
                </wp:positionV>
                <wp:extent cx="577850" cy="22098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77850" cy="220980"/>
                        </a:xfrm>
                        <a:prstGeom prst="rect">
                          <a:avLst/>
                        </a:prstGeom>
                        <a:noFill/>
                        <a:ln w="6350">
                          <a:noFill/>
                        </a:ln>
                      </wps:spPr>
                      <wps:txbx>
                        <w:txbxContent>
                          <w:p w14:paraId="72FBF5D0" w14:textId="633EDFD3" w:rsidR="00BF0D63" w:rsidRPr="00BF0D63" w:rsidRDefault="00BF0D63">
                            <w:pPr>
                              <w:rPr>
                                <w:b/>
                                <w:bCs/>
                                <w:sz w:val="18"/>
                                <w:szCs w:val="18"/>
                              </w:rPr>
                            </w:pPr>
                            <w:r w:rsidRPr="00BF0D63">
                              <w:rPr>
                                <w:b/>
                                <w:bCs/>
                                <w:color w:val="7952A5"/>
                                <w:sz w:val="18"/>
                                <w:szCs w:val="18"/>
                              </w:rPr>
                              <w:t>166179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FE0A3" id="Text Box 35" o:spid="_x0000_s1029" type="#_x0000_t202" style="position:absolute;left:0;text-align:left;margin-left:299.2pt;margin-top:276pt;width:45.5pt;height:17.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uM1LwIAAFkEAAAOAAAAZHJzL2Uyb0RvYy54bWysVN9v2jAQfp+0/8Hy+whQKBQRKtaKaRJq&#13;&#10;K8HUZ+M4ECnxebYhYX/9PjtAabenaS/O+e58P77vLtP7pirZQVlXkE55r9PlTGlJWaG3Kf+xXnwZ&#13;&#10;c+a80JkoSauUH5Xj97PPn6a1mag+7ajMlGUIot2kNinfeW8mSeLkTlXCdcgoDWNOthIeV7tNMitq&#13;&#10;RK/KpN/t3iY12cxYkso5aB9bI5/F+HmupH/Oc6c8K1OO2nw8bTw34UxmUzHZWmF2hTyVIf6hikoU&#13;&#10;GkkvoR6FF2xviz9CVYW05Cj3HUlVQnleSBV7QDe97oduVjthVOwF4Dhzgcn9v7Dy6fBiWZGl/GbI&#13;&#10;mRYVOFqrxrOv1DCogE9t3ARuKwNH30APns96B2Vou8ltFb5oiMEOpI8XdEM0CeVwNBoPYZEw9fvd&#13;&#10;u3FEP3l7bKzz3xRVLAgptyAvYioOS+dRCFzPLiGXpkVRlpHAUrM65bc3CP/OghelxsPQQltqkHyz&#13;&#10;adqWz21sKDuiO0vtfDgjFwVqWArnX4TFQKBsDLl/xpGXhFx0kjjbkf31N33wB0+wclZjwFLufu6F&#13;&#10;VZyV3zUYvOsNBmEi42UwHPVxsdeWzbVF76sHwgz3sE5GRjH4+/Is5paqV+zCPGSFSWiJ3Cn3Z/HB&#13;&#10;t2OPXZJqPo9OmEEj/FKvjAyhA3YB4XXzKqw50eDB3xOdR1FMPrDR+raoz/ee8iJSFXBuUT3Bj/mN&#13;&#10;DJ52LSzI9T16vf0RZr8BAAD//wMAUEsDBBQABgAIAAAAIQBiVJhg5AAAABABAAAPAAAAZHJzL2Rv&#13;&#10;d25yZXYueG1sTE9NT8MwDL0j8R8iI3FjKRWtsq7pNBVNSAgOG7twc5usrchHabKt8OsxJ7hY9vPz&#13;&#10;83vleraGnfUUBu8k3C8SYNq1Xg2uk3B4294JYCGiU2i80xK+dIB1dX1VYqH8xe30eR87RiIuFCih&#13;&#10;j3EsOA9try2GhR+1o93RTxYjjVPH1YQXEreGp0mSc4uDow89jrrudfuxP1kJz/X2FXdNasW3qZ9e&#13;&#10;jpvx8/CeSXl7Mz+uqGxWwKKe498F/GYg/1CRscafnArMSMiW4oGo1GQpJSNGLpaENISIXACvSv4/&#13;&#10;SPUDAAD//wMAUEsBAi0AFAAGAAgAAAAhALaDOJL+AAAA4QEAABMAAAAAAAAAAAAAAAAAAAAAAFtD&#13;&#10;b250ZW50X1R5cGVzXS54bWxQSwECLQAUAAYACAAAACEAOP0h/9YAAACUAQAACwAAAAAAAAAAAAAA&#13;&#10;AAAvAQAAX3JlbHMvLnJlbHNQSwECLQAUAAYACAAAACEAQiLjNS8CAABZBAAADgAAAAAAAAAAAAAA&#13;&#10;AAAuAgAAZHJzL2Uyb0RvYy54bWxQSwECLQAUAAYACAAAACEAYlSYYOQAAAAQAQAADwAAAAAAAAAA&#13;&#10;AAAAAACJBAAAZHJzL2Rvd25yZXYueG1sUEsFBgAAAAAEAAQA8wAAAJoFAAAAAA==&#13;&#10;" filled="f" stroked="f" strokeweight=".5pt">
                <v:textbox>
                  <w:txbxContent>
                    <w:p w14:paraId="72FBF5D0" w14:textId="633EDFD3" w:rsidR="00BF0D63" w:rsidRPr="00BF0D63" w:rsidRDefault="00BF0D63">
                      <w:pPr>
                        <w:rPr>
                          <w:b/>
                          <w:bCs/>
                          <w:sz w:val="18"/>
                          <w:szCs w:val="18"/>
                        </w:rPr>
                      </w:pPr>
                      <w:r w:rsidRPr="00BF0D63">
                        <w:rPr>
                          <w:b/>
                          <w:bCs/>
                          <w:color w:val="7952A5"/>
                          <w:sz w:val="18"/>
                          <w:szCs w:val="18"/>
                        </w:rPr>
                        <w:t>166179</w:t>
                      </w:r>
                    </w:p>
                  </w:txbxContent>
                </v:textbox>
              </v:shape>
            </w:pict>
          </mc:Fallback>
        </mc:AlternateContent>
      </w:r>
      <w:r w:rsidR="002B7736">
        <w:rPr>
          <w:noProof/>
        </w:rPr>
        <mc:AlternateContent>
          <mc:Choice Requires="wps">
            <w:drawing>
              <wp:anchor distT="0" distB="0" distL="114300" distR="114300" simplePos="0" relativeHeight="251699200" behindDoc="0" locked="0" layoutInCell="1" allowOverlap="1" wp14:anchorId="3E7E783A" wp14:editId="07B4B390">
                <wp:simplePos x="0" y="0"/>
                <wp:positionH relativeFrom="column">
                  <wp:posOffset>3057581</wp:posOffset>
                </wp:positionH>
                <wp:positionV relativeFrom="paragraph">
                  <wp:posOffset>5311127</wp:posOffset>
                </wp:positionV>
                <wp:extent cx="429895" cy="24130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429895" cy="241300"/>
                        </a:xfrm>
                        <a:prstGeom prst="rect">
                          <a:avLst/>
                        </a:prstGeom>
                        <a:noFill/>
                        <a:ln w="6350">
                          <a:noFill/>
                        </a:ln>
                      </wps:spPr>
                      <wps:txbx>
                        <w:txbxContent>
                          <w:p w14:paraId="0D773416" w14:textId="43DCAB47" w:rsidR="002B7736" w:rsidRPr="00BF0D63" w:rsidRDefault="002B7736" w:rsidP="002B7736">
                            <w:pPr>
                              <w:rPr>
                                <w:b/>
                                <w:bCs/>
                                <w:sz w:val="18"/>
                                <w:szCs w:val="18"/>
                              </w:rPr>
                            </w:pPr>
                            <w:r>
                              <w:rPr>
                                <w:b/>
                                <w:bCs/>
                                <w:sz w:val="18"/>
                                <w:szCs w:val="18"/>
                              </w:rPr>
                              <w:t>4188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E783A" id="Text Box 90" o:spid="_x0000_s1030" type="#_x0000_t202" style="position:absolute;left:0;text-align:left;margin-left:240.75pt;margin-top:418.2pt;width:33.85pt;height:1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DafjMQIAAFkEAAAOAAAAZHJzL2Uyb0RvYy54bWysVFFv2jAQfp+0/2D5fSRQ6AoiVKwV0yTU&#13;&#10;VoKqz8ZxIFLi82xDwn79PjtAUbenaS/O+e58vu/7zpnet3XFDsq6knTG+72UM6Ul5aXeZvx1vfhy&#13;&#10;x5nzQueiIq0yflSO388+f5o2ZqIGtKMqV5ahiHaTxmR8572ZJImTO1UL1yOjNIIF2Vp4bO02ya1o&#13;&#10;UL2ukkGa3iYN2dxYkso5eB+7IJ/F+kWhpH8uCqc8qzKO3nxcbVw3YU1mUzHZWmF2pTy1If6hi1qU&#13;&#10;GpdeSj0KL9jeln+UqktpyVHhe5LqhIqilCpiAJp++gHNaieMilhAjjMXmtz/KyufDi+WlXnGx6BH&#13;&#10;ixoarVXr2TdqGVzgpzFugrSVQaJv4YfOZ7+DM8BuC1uHLwAxxFHqeGE3VJNwDgfju/GIM4nQYNi/&#13;&#10;SWP15P2wsc5/V1SzYGTcQrzIqTgsnUcjSD2nhLs0LcqqigJWmjUZv70ZpfHAJYITlcbBAKFrNVi+&#13;&#10;3bQR8vAMY0P5EegsdfPhjFyU6GEpnH8RFgMBQBhy/4ylqAh30cnibEf219/8IR86IcpZgwHLuPu5&#13;&#10;F1ZxVv3QUHDcHw7DRMbNcPR1gI29jmyuI3pfPxBmuI/nZGQ0Q76vzmZhqX7DW5iHWxESWuLujPuz&#13;&#10;+eC7scdbkmo+j0mYQSP8Uq+MDKUDq4HhdfsmrDnJ4KHfE51HUUw+qNHldnrM956KMkoVeO5YPdGP&#13;&#10;+Y0Knt5aeCDX+5j1/keY/QYAAP//AwBQSwMEFAAGAAgAAAAhAMwJQD7mAAAAEAEAAA8AAABkcnMv&#13;&#10;ZG93bnJldi54bWxMT01Pg0AQvZv4HzZj4s0uRahIWZoG05iYemjtxdvCToG4H8huW/TXO570MsnM&#13;&#10;e/M+itVkNDvj6HtnBcxnETC0jVO9bQUc3jZ3GTAfpFVSO4sCvtDDqry+KmSu3MXu8LwPLSMR63Mp&#13;&#10;oAthyDn3TYdG+pkb0BJ2dKORgdax5WqUFxI3msdRtOBG9pYcOjlg1WHzsT8ZAS/V5lXu6thk37p6&#13;&#10;3h7Xw+fhPRXi9mZ6WtJYL4EFnMLfB/x2oPxQUrDanazyTAtIsnlKVAHZ/SIBRow0eYyB1XR5SBLg&#13;&#10;ZcH/Fyl/AAAA//8DAFBLAQItABQABgAIAAAAIQC2gziS/gAAAOEBAAATAAAAAAAAAAAAAAAAAAAA&#13;&#10;AABbQ29udGVudF9UeXBlc10ueG1sUEsBAi0AFAAGAAgAAAAhADj9If/WAAAAlAEAAAsAAAAAAAAA&#13;&#10;AAAAAAAALwEAAF9yZWxzLy5yZWxzUEsBAi0AFAAGAAgAAAAhAAwNp+MxAgAAWQQAAA4AAAAAAAAA&#13;&#10;AAAAAAAALgIAAGRycy9lMm9Eb2MueG1sUEsBAi0AFAAGAAgAAAAhAMwJQD7mAAAAEAEAAA8AAAAA&#13;&#10;AAAAAAAAAAAAiwQAAGRycy9kb3ducmV2LnhtbFBLBQYAAAAABAAEAPMAAACeBQAAAAA=&#13;&#10;" filled="f" stroked="f" strokeweight=".5pt">
                <v:textbox>
                  <w:txbxContent>
                    <w:p w14:paraId="0D773416" w14:textId="43DCAB47" w:rsidR="002B7736" w:rsidRPr="00BF0D63" w:rsidRDefault="002B7736" w:rsidP="002B7736">
                      <w:pPr>
                        <w:rPr>
                          <w:b/>
                          <w:bCs/>
                          <w:sz w:val="18"/>
                          <w:szCs w:val="18"/>
                        </w:rPr>
                      </w:pPr>
                      <w:r>
                        <w:rPr>
                          <w:b/>
                          <w:bCs/>
                          <w:sz w:val="18"/>
                          <w:szCs w:val="18"/>
                        </w:rPr>
                        <w:t>4188</w:t>
                      </w:r>
                    </w:p>
                  </w:txbxContent>
                </v:textbox>
              </v:shape>
            </w:pict>
          </mc:Fallback>
        </mc:AlternateContent>
      </w:r>
      <w:r w:rsidR="002B7736">
        <w:rPr>
          <w:noProof/>
        </w:rPr>
        <mc:AlternateContent>
          <mc:Choice Requires="wps">
            <w:drawing>
              <wp:anchor distT="0" distB="0" distL="114300" distR="114300" simplePos="0" relativeHeight="251694080" behindDoc="0" locked="0" layoutInCell="1" allowOverlap="1" wp14:anchorId="704D2CD0" wp14:editId="7F1F6A6D">
                <wp:simplePos x="0" y="0"/>
                <wp:positionH relativeFrom="column">
                  <wp:posOffset>3177540</wp:posOffset>
                </wp:positionH>
                <wp:positionV relativeFrom="paragraph">
                  <wp:posOffset>5161280</wp:posOffset>
                </wp:positionV>
                <wp:extent cx="429895" cy="2413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429895" cy="241300"/>
                        </a:xfrm>
                        <a:prstGeom prst="rect">
                          <a:avLst/>
                        </a:prstGeom>
                        <a:noFill/>
                        <a:ln w="6350">
                          <a:noFill/>
                        </a:ln>
                      </wps:spPr>
                      <wps:txbx>
                        <w:txbxContent>
                          <w:p w14:paraId="183BA548" w14:textId="40E24699" w:rsidR="00BF0D63" w:rsidRPr="00BF0D63" w:rsidRDefault="00BF0D63">
                            <w:pPr>
                              <w:rPr>
                                <w:b/>
                                <w:bCs/>
                                <w:sz w:val="18"/>
                                <w:szCs w:val="18"/>
                              </w:rPr>
                            </w:pPr>
                            <w:r>
                              <w:rPr>
                                <w:b/>
                                <w:bCs/>
                                <w:sz w:val="18"/>
                                <w:szCs w:val="18"/>
                              </w:rPr>
                              <w:t>1820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2CD0" id="Text Box 34" o:spid="_x0000_s1031" type="#_x0000_t202" style="position:absolute;left:0;text-align:left;margin-left:250.2pt;margin-top:406.4pt;width:33.85pt;height:1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ml2YMgIAAFkEAAAOAAAAZHJzL2Uyb0RvYy54bWysVFFv2jAQfp+0/2D5fSRA6EpEqFgrpklV&#13;&#10;WwmqPhvHJpEcn2cbEvbrd3YIRd2epr0457vz+b7vO2dx1zWKHIV1NeiCjkcpJUJzKGu9L+jrdv3l&#13;&#10;lhLnmS6ZAi0KehKO3i0/f1q0JhcTqECVwhIsol3emoJW3ps8SRyvRMPcCIzQGJRgG+Zxa/dJaVmL&#13;&#10;1RuVTNL0JmnBlsYCF86h96EP0mWsL6Xg/llKJzxRBcXefFxtXHdhTZYLlu8tM1XNz22wf+iiYbXG&#13;&#10;Sy+lHphn5GDrP0o1NbfgQPoRhyYBKWsuIgZEM04/oNlUzIiIBclx5kKT+39l+dPxxZK6LOg0o0Sz&#13;&#10;BjXais6Tb9ARdCE/rXE5pm0MJvoO/ajz4HfoDLA7aZvwRUAE48j06cJuqMbRmU3mt/MZJRxDk2w8&#13;&#10;TSP7yfthY53/LqAhwSioRfEip+z46Dw2gqlDSrhLw7pWKgqoNGkLejOdpfHAJYInlMaDAULfarB8&#13;&#10;t+si5NkAYwflCdFZ6OfDGb6usYdH5vwLszgQCAiH3D/jIhXgXXC2KKnA/vqbP+SjThilpMUBK6j7&#13;&#10;eWBWUKJ+aFRwPs6yMJFxk82+TnBjryO764g+NPeAMzzG52R4NEO+V4MpLTRv+BZW4VYMMc3x7oL6&#13;&#10;wbz3/djjW+JitYpJOIOG+Ue9MTyUDqwGhrfdG7PmLINH/Z5gGEWWf1Cjz+31WB08yDpKFXjuWT3T&#13;&#10;j/MbFTy/tfBArvcx6/2PsPwNAAD//wMAUEsDBBQABgAIAAAAIQAAJfm25gAAABABAAAPAAAAZHJz&#13;&#10;L2Rvd25yZXYueG1sTI9BT8MwDIXvSPyHyEjcWNKKTlHXdJqKJiQEh41duKWN11Y0SWmyrfDrMadx&#13;&#10;sWT7+fl9xXq2AzvjFHrvFCQLAQxd403vWgWH9+2DBBaidkYP3qGCbwywLm9vCp0bf3E7PO9jy8jE&#13;&#10;hVwr6GIcc85D06HVYeFHdLQ7+snqSO3UcjPpC5nbgadCLLnVvaMPnR6x6rD53J+sgpdq+6Z3dWrl&#13;&#10;z1A9vx4349fhI1Pq/m5+WlHZrIBFnOP1Av4YKD+UFKz2J2cCGxRkQjySVIFMUgIhRbaUCbCaJpmQ&#13;&#10;wMuC/wcpfwEAAP//AwBQSwECLQAUAAYACAAAACEAtoM4kv4AAADhAQAAEwAAAAAAAAAAAAAAAAAA&#13;&#10;AAAAW0NvbnRlbnRfVHlwZXNdLnhtbFBLAQItABQABgAIAAAAIQA4/SH/1gAAAJQBAAALAAAAAAAA&#13;&#10;AAAAAAAAAC8BAABfcmVscy8ucmVsc1BLAQItABQABgAIAAAAIQC2ml2YMgIAAFkEAAAOAAAAAAAA&#13;&#10;AAAAAAAAAC4CAABkcnMvZTJvRG9jLnhtbFBLAQItABQABgAIAAAAIQAAJfm25gAAABABAAAPAAAA&#13;&#10;AAAAAAAAAAAAAIwEAABkcnMvZG93bnJldi54bWxQSwUGAAAAAAQABADzAAAAnwUAAAAA&#13;&#10;" filled="f" stroked="f" strokeweight=".5pt">
                <v:textbox>
                  <w:txbxContent>
                    <w:p w14:paraId="183BA548" w14:textId="40E24699" w:rsidR="00BF0D63" w:rsidRPr="00BF0D63" w:rsidRDefault="00BF0D63">
                      <w:pPr>
                        <w:rPr>
                          <w:b/>
                          <w:bCs/>
                          <w:sz w:val="18"/>
                          <w:szCs w:val="18"/>
                        </w:rPr>
                      </w:pPr>
                      <w:r>
                        <w:rPr>
                          <w:b/>
                          <w:bCs/>
                          <w:sz w:val="18"/>
                          <w:szCs w:val="18"/>
                        </w:rPr>
                        <w:t>1820</w:t>
                      </w:r>
                    </w:p>
                  </w:txbxContent>
                </v:textbox>
              </v:shape>
            </w:pict>
          </mc:Fallback>
        </mc:AlternateContent>
      </w:r>
      <w:r w:rsidR="002B7736">
        <w:rPr>
          <w:noProof/>
        </w:rPr>
        <mc:AlternateContent>
          <mc:Choice Requires="wps">
            <w:drawing>
              <wp:anchor distT="0" distB="0" distL="114300" distR="114300" simplePos="0" relativeHeight="251697152" behindDoc="0" locked="0" layoutInCell="1" allowOverlap="1" wp14:anchorId="627C562E" wp14:editId="7C4D6ECA">
                <wp:simplePos x="0" y="0"/>
                <wp:positionH relativeFrom="column">
                  <wp:posOffset>2996565</wp:posOffset>
                </wp:positionH>
                <wp:positionV relativeFrom="paragraph">
                  <wp:posOffset>5815330</wp:posOffset>
                </wp:positionV>
                <wp:extent cx="437030" cy="262217"/>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37030" cy="262217"/>
                        </a:xfrm>
                        <a:prstGeom prst="rect">
                          <a:avLst/>
                        </a:prstGeom>
                        <a:noFill/>
                        <a:ln w="6350">
                          <a:noFill/>
                        </a:ln>
                      </wps:spPr>
                      <wps:txbx>
                        <w:txbxContent>
                          <w:p w14:paraId="6A5B31FB" w14:textId="77777777" w:rsidR="00BF0D63" w:rsidRPr="00BF0D63" w:rsidRDefault="00BF0D63" w:rsidP="00BF0D63">
                            <w:pPr>
                              <w:rPr>
                                <w:b/>
                                <w:bCs/>
                                <w:color w:val="70AD47" w:themeColor="accent6"/>
                                <w:sz w:val="18"/>
                                <w:szCs w:val="18"/>
                              </w:rPr>
                            </w:pPr>
                            <w:r w:rsidRPr="00BF0D63">
                              <w:rPr>
                                <w:b/>
                                <w:bCs/>
                                <w:color w:val="70AD47" w:themeColor="accent6"/>
                                <w:sz w:val="18"/>
                                <w:szCs w:val="18"/>
                              </w:rPr>
                              <w:t>6952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C562E" id="Text Box 20" o:spid="_x0000_s1032" type="#_x0000_t202" style="position:absolute;left:0;text-align:left;margin-left:235.95pt;margin-top:457.9pt;width:34.4pt;height:2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0uCLwIAAFkEAAAOAAAAZHJzL2Uyb0RvYy54bWysVMGO2jAQvVfqP1i+l4TAQhsRVnRXVJXQ&#13;&#10;7kpQ7dk4NokUe1zbkNCv79ghLNr2VPVixjOTNzPvjVncd6ohJ2FdDbqg41FKidAcylofCvpjt/70&#13;&#10;mRLnmS5ZA1oU9CwcvV9+/LBoTS4yqKAphSUIol3emoJW3ps8SRyvhGJuBEZoDEqwinm82kNSWtYi&#13;&#10;umqSLE1nSQu2NBa4cA69j32QLiO+lIL7Zymd8KQpKPbm42njuQ9nslyw/GCZqWp+aYP9QxeK1RqL&#13;&#10;XqEemWfkaOs/oFTNLTiQfsRBJSBlzUWcAacZp++m2VbMiDgLkuPMlSb3/2D50+nFkrosaIb0aKZQ&#13;&#10;o53oPPkKHUEX8tMal2Pa1mCi79CPOg9+h84wdietCr84EME4Qp2v7AY0js7pZJ5OMMIxlM2ybDwP&#13;&#10;KMnbx8Y6/02AIsEoqEXxIqfstHG+Tx1SQi0N67ppooCNJm1BZ5O7NH5wjSB4o7FGGKFvNVi+23dx&#13;&#10;5Nkwxh7KM05nod8PZ/i6xh42zPkXZnEhsG1ccv+Mh2wAa8HFoqQC++tv/pCPOmGUkhYXrKDu55FZ&#13;&#10;QUnzXaOCX8bTKcL6eJnezQP/9jayv43oo3oA3OExPifDoxnyfTOY0oJ6xbewClUxxDTH2gX1g/ng&#13;&#10;+7XHt8TFahWTcAcN8xu9NTxAB1YDw7vulVlzkcGjfk8wrCLL36nR5/Z6rI4eZB2lCjz3rF7ox/2N&#13;&#10;Yl/eWnggt/eY9faPsPwNAAD//wMAUEsDBBQABgAIAAAAIQD/mW+x5wAAABABAAAPAAAAZHJzL2Rv&#13;&#10;d25yZXYueG1sTI9Bb8IwDIXvk/YfIiPtNtIiukJpilAnNGkaBxiX3dImtBWJ0zUBuv36eaftYsn2&#13;&#10;8/P78vVoDbvqwXcOBcTTCJjG2qkOGwHH9+3jApgPEpU0DrWAL+1hXdzf5TJT7oZ7fT2EhpEJ+kwK&#13;&#10;aEPoM8593Wor/dT1Gml3coOVgdqh4WqQNzK3hs+i6Ilb2SF9aGWvy1bX58PFCngttzu5r2Z28W3K&#13;&#10;l7fTpv88fiRCPEzG5xWVzQpY0GP4u4BfBsoPBQWr3AWVZ0bAPI2XJBWwjBMCIUUyj1JgFU2SNAZe&#13;&#10;5Pw/SPEDAAD//wMAUEsBAi0AFAAGAAgAAAAhALaDOJL+AAAA4QEAABMAAAAAAAAAAAAAAAAAAAAA&#13;&#10;AFtDb250ZW50X1R5cGVzXS54bWxQSwECLQAUAAYACAAAACEAOP0h/9YAAACUAQAACwAAAAAAAAAA&#13;&#10;AAAAAAAvAQAAX3JlbHMvLnJlbHNQSwECLQAUAAYACAAAACEAWv9Lgi8CAABZBAAADgAAAAAAAAAA&#13;&#10;AAAAAAAuAgAAZHJzL2Uyb0RvYy54bWxQSwECLQAUAAYACAAAACEA/5lvsecAAAAQAQAADwAAAAAA&#13;&#10;AAAAAAAAAACJBAAAZHJzL2Rvd25yZXYueG1sUEsFBgAAAAAEAAQA8wAAAJ0FAAAAAA==&#13;&#10;" filled="f" stroked="f" strokeweight=".5pt">
                <v:textbox>
                  <w:txbxContent>
                    <w:p w14:paraId="6A5B31FB" w14:textId="77777777" w:rsidR="00BF0D63" w:rsidRPr="00BF0D63" w:rsidRDefault="00BF0D63" w:rsidP="00BF0D63">
                      <w:pPr>
                        <w:rPr>
                          <w:b/>
                          <w:bCs/>
                          <w:color w:val="70AD47" w:themeColor="accent6"/>
                          <w:sz w:val="18"/>
                          <w:szCs w:val="18"/>
                        </w:rPr>
                      </w:pPr>
                      <w:r w:rsidRPr="00BF0D63">
                        <w:rPr>
                          <w:b/>
                          <w:bCs/>
                          <w:color w:val="70AD47" w:themeColor="accent6"/>
                          <w:sz w:val="18"/>
                          <w:szCs w:val="18"/>
                        </w:rPr>
                        <w:t>6952</w:t>
                      </w:r>
                    </w:p>
                  </w:txbxContent>
                </v:textbox>
              </v:shape>
            </w:pict>
          </mc:Fallback>
        </mc:AlternateContent>
      </w:r>
      <w:r w:rsidR="002B7736">
        <w:rPr>
          <w:noProof/>
        </w:rPr>
        <mc:AlternateContent>
          <mc:Choice Requires="wps">
            <w:drawing>
              <wp:anchor distT="0" distB="0" distL="114300" distR="114300" simplePos="0" relativeHeight="251696128" behindDoc="0" locked="0" layoutInCell="1" allowOverlap="1" wp14:anchorId="13C78FD0" wp14:editId="1D2FDA64">
                <wp:simplePos x="0" y="0"/>
                <wp:positionH relativeFrom="column">
                  <wp:posOffset>3030992</wp:posOffset>
                </wp:positionH>
                <wp:positionV relativeFrom="paragraph">
                  <wp:posOffset>5878540</wp:posOffset>
                </wp:positionV>
                <wp:extent cx="179568" cy="166660"/>
                <wp:effectExtent l="0" t="0" r="11430" b="24130"/>
                <wp:wrapNone/>
                <wp:docPr id="88" name="Freeform 88"/>
                <wp:cNvGraphicFramePr/>
                <a:graphic xmlns:a="http://schemas.openxmlformats.org/drawingml/2006/main">
                  <a:graphicData uri="http://schemas.microsoft.com/office/word/2010/wordprocessingShape">
                    <wps:wsp>
                      <wps:cNvSpPr/>
                      <wps:spPr>
                        <a:xfrm>
                          <a:off x="0" y="0"/>
                          <a:ext cx="179568" cy="166660"/>
                        </a:xfrm>
                        <a:custGeom>
                          <a:avLst/>
                          <a:gdLst>
                            <a:gd name="connsiteX0" fmla="*/ 1768 w 179568"/>
                            <a:gd name="connsiteY0" fmla="*/ 6640 h 166660"/>
                            <a:gd name="connsiteX1" fmla="*/ 4308 w 179568"/>
                            <a:gd name="connsiteY1" fmla="*/ 126020 h 166660"/>
                            <a:gd name="connsiteX2" fmla="*/ 9388 w 179568"/>
                            <a:gd name="connsiteY2" fmla="*/ 133640 h 166660"/>
                            <a:gd name="connsiteX3" fmla="*/ 24628 w 179568"/>
                            <a:gd name="connsiteY3" fmla="*/ 148880 h 166660"/>
                            <a:gd name="connsiteX4" fmla="*/ 39868 w 179568"/>
                            <a:gd name="connsiteY4" fmla="*/ 159040 h 166660"/>
                            <a:gd name="connsiteX5" fmla="*/ 70348 w 179568"/>
                            <a:gd name="connsiteY5" fmla="*/ 166660 h 166660"/>
                            <a:gd name="connsiteX6" fmla="*/ 123688 w 179568"/>
                            <a:gd name="connsiteY6" fmla="*/ 164120 h 166660"/>
                            <a:gd name="connsiteX7" fmla="*/ 138928 w 179568"/>
                            <a:gd name="connsiteY7" fmla="*/ 159040 h 166660"/>
                            <a:gd name="connsiteX8" fmla="*/ 146548 w 179568"/>
                            <a:gd name="connsiteY8" fmla="*/ 156500 h 166660"/>
                            <a:gd name="connsiteX9" fmla="*/ 154168 w 179568"/>
                            <a:gd name="connsiteY9" fmla="*/ 153960 h 166660"/>
                            <a:gd name="connsiteX10" fmla="*/ 161788 w 179568"/>
                            <a:gd name="connsiteY10" fmla="*/ 148880 h 166660"/>
                            <a:gd name="connsiteX11" fmla="*/ 177028 w 179568"/>
                            <a:gd name="connsiteY11" fmla="*/ 141260 h 166660"/>
                            <a:gd name="connsiteX12" fmla="*/ 179568 w 179568"/>
                            <a:gd name="connsiteY12" fmla="*/ 133640 h 166660"/>
                            <a:gd name="connsiteX13" fmla="*/ 174488 w 179568"/>
                            <a:gd name="connsiteY13" fmla="*/ 105700 h 166660"/>
                            <a:gd name="connsiteX14" fmla="*/ 164328 w 179568"/>
                            <a:gd name="connsiteY14" fmla="*/ 90460 h 166660"/>
                            <a:gd name="connsiteX15" fmla="*/ 159248 w 179568"/>
                            <a:gd name="connsiteY15" fmla="*/ 82840 h 166660"/>
                            <a:gd name="connsiteX16" fmla="*/ 156708 w 179568"/>
                            <a:gd name="connsiteY16" fmla="*/ 75220 h 166660"/>
                            <a:gd name="connsiteX17" fmla="*/ 151628 w 179568"/>
                            <a:gd name="connsiteY17" fmla="*/ 67600 h 166660"/>
                            <a:gd name="connsiteX18" fmla="*/ 146548 w 179568"/>
                            <a:gd name="connsiteY18" fmla="*/ 52360 h 166660"/>
                            <a:gd name="connsiteX19" fmla="*/ 144008 w 179568"/>
                            <a:gd name="connsiteY19" fmla="*/ 37120 h 166660"/>
                            <a:gd name="connsiteX20" fmla="*/ 146548 w 179568"/>
                            <a:gd name="connsiteY20" fmla="*/ 44740 h 166660"/>
                            <a:gd name="connsiteX21" fmla="*/ 149088 w 179568"/>
                            <a:gd name="connsiteY21" fmla="*/ 52360 h 166660"/>
                            <a:gd name="connsiteX22" fmla="*/ 164328 w 179568"/>
                            <a:gd name="connsiteY22" fmla="*/ 82840 h 166660"/>
                            <a:gd name="connsiteX23" fmla="*/ 166868 w 179568"/>
                            <a:gd name="connsiteY23" fmla="*/ 90460 h 166660"/>
                            <a:gd name="connsiteX24" fmla="*/ 177028 w 179568"/>
                            <a:gd name="connsiteY24" fmla="*/ 105700 h 166660"/>
                            <a:gd name="connsiteX25" fmla="*/ 164328 w 179568"/>
                            <a:gd name="connsiteY25" fmla="*/ 67600 h 166660"/>
                            <a:gd name="connsiteX26" fmla="*/ 159248 w 179568"/>
                            <a:gd name="connsiteY26" fmla="*/ 52360 h 166660"/>
                            <a:gd name="connsiteX27" fmla="*/ 156708 w 179568"/>
                            <a:gd name="connsiteY27" fmla="*/ 44740 h 166660"/>
                            <a:gd name="connsiteX28" fmla="*/ 149088 w 179568"/>
                            <a:gd name="connsiteY28" fmla="*/ 39660 h 166660"/>
                            <a:gd name="connsiteX29" fmla="*/ 144008 w 179568"/>
                            <a:gd name="connsiteY29" fmla="*/ 32040 h 166660"/>
                            <a:gd name="connsiteX30" fmla="*/ 118608 w 179568"/>
                            <a:gd name="connsiteY30" fmla="*/ 16800 h 166660"/>
                            <a:gd name="connsiteX31" fmla="*/ 103368 w 179568"/>
                            <a:gd name="connsiteY31" fmla="*/ 11720 h 166660"/>
                            <a:gd name="connsiteX32" fmla="*/ 29708 w 179568"/>
                            <a:gd name="connsiteY32" fmla="*/ 14260 h 166660"/>
                            <a:gd name="connsiteX33" fmla="*/ 1768 w 179568"/>
                            <a:gd name="connsiteY33" fmla="*/ 6640 h 1666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79568" h="166660">
                              <a:moveTo>
                                <a:pt x="1768" y="6640"/>
                              </a:moveTo>
                              <a:cubicBezTo>
                                <a:pt x="-2465" y="25267"/>
                                <a:pt x="1924" y="86289"/>
                                <a:pt x="4308" y="126020"/>
                              </a:cubicBezTo>
                              <a:cubicBezTo>
                                <a:pt x="4491" y="129067"/>
                                <a:pt x="7360" y="131358"/>
                                <a:pt x="9388" y="133640"/>
                              </a:cubicBezTo>
                              <a:cubicBezTo>
                                <a:pt x="14161" y="139010"/>
                                <a:pt x="18650" y="144895"/>
                                <a:pt x="24628" y="148880"/>
                              </a:cubicBezTo>
                              <a:cubicBezTo>
                                <a:pt x="29708" y="152267"/>
                                <a:pt x="34076" y="157109"/>
                                <a:pt x="39868" y="159040"/>
                              </a:cubicBezTo>
                              <a:cubicBezTo>
                                <a:pt x="59994" y="165749"/>
                                <a:pt x="49826" y="163240"/>
                                <a:pt x="70348" y="166660"/>
                              </a:cubicBezTo>
                              <a:cubicBezTo>
                                <a:pt x="88128" y="165813"/>
                                <a:pt x="105997" y="166086"/>
                                <a:pt x="123688" y="164120"/>
                              </a:cubicBezTo>
                              <a:cubicBezTo>
                                <a:pt x="129010" y="163529"/>
                                <a:pt x="133848" y="160733"/>
                                <a:pt x="138928" y="159040"/>
                              </a:cubicBezTo>
                              <a:lnTo>
                                <a:pt x="146548" y="156500"/>
                              </a:lnTo>
                              <a:cubicBezTo>
                                <a:pt x="149088" y="155653"/>
                                <a:pt x="151940" y="155445"/>
                                <a:pt x="154168" y="153960"/>
                              </a:cubicBezTo>
                              <a:cubicBezTo>
                                <a:pt x="156708" y="152267"/>
                                <a:pt x="159058" y="150245"/>
                                <a:pt x="161788" y="148880"/>
                              </a:cubicBezTo>
                              <a:cubicBezTo>
                                <a:pt x="182820" y="138364"/>
                                <a:pt x="155190" y="155819"/>
                                <a:pt x="177028" y="141260"/>
                              </a:cubicBezTo>
                              <a:cubicBezTo>
                                <a:pt x="177875" y="138720"/>
                                <a:pt x="179568" y="136317"/>
                                <a:pt x="179568" y="133640"/>
                              </a:cubicBezTo>
                              <a:cubicBezTo>
                                <a:pt x="179568" y="130208"/>
                                <a:pt x="178060" y="112130"/>
                                <a:pt x="174488" y="105700"/>
                              </a:cubicBezTo>
                              <a:cubicBezTo>
                                <a:pt x="171523" y="100363"/>
                                <a:pt x="167715" y="95540"/>
                                <a:pt x="164328" y="90460"/>
                              </a:cubicBezTo>
                              <a:cubicBezTo>
                                <a:pt x="162635" y="87920"/>
                                <a:pt x="160213" y="85736"/>
                                <a:pt x="159248" y="82840"/>
                              </a:cubicBezTo>
                              <a:cubicBezTo>
                                <a:pt x="158401" y="80300"/>
                                <a:pt x="157905" y="77615"/>
                                <a:pt x="156708" y="75220"/>
                              </a:cubicBezTo>
                              <a:cubicBezTo>
                                <a:pt x="155343" y="72490"/>
                                <a:pt x="152868" y="70390"/>
                                <a:pt x="151628" y="67600"/>
                              </a:cubicBezTo>
                              <a:cubicBezTo>
                                <a:pt x="149453" y="62707"/>
                                <a:pt x="147428" y="57642"/>
                                <a:pt x="146548" y="52360"/>
                              </a:cubicBezTo>
                              <a:cubicBezTo>
                                <a:pt x="145701" y="47280"/>
                                <a:pt x="142379" y="32234"/>
                                <a:pt x="144008" y="37120"/>
                              </a:cubicBezTo>
                              <a:lnTo>
                                <a:pt x="146548" y="44740"/>
                              </a:lnTo>
                              <a:cubicBezTo>
                                <a:pt x="147395" y="47280"/>
                                <a:pt x="147603" y="50132"/>
                                <a:pt x="149088" y="52360"/>
                              </a:cubicBezTo>
                              <a:cubicBezTo>
                                <a:pt x="162218" y="72055"/>
                                <a:pt x="157317" y="61808"/>
                                <a:pt x="164328" y="82840"/>
                              </a:cubicBezTo>
                              <a:cubicBezTo>
                                <a:pt x="165175" y="85380"/>
                                <a:pt x="165383" y="88232"/>
                                <a:pt x="166868" y="90460"/>
                              </a:cubicBezTo>
                              <a:cubicBezTo>
                                <a:pt x="170255" y="95540"/>
                                <a:pt x="178959" y="111492"/>
                                <a:pt x="177028" y="105700"/>
                              </a:cubicBezTo>
                              <a:lnTo>
                                <a:pt x="164328" y="67600"/>
                              </a:lnTo>
                              <a:lnTo>
                                <a:pt x="159248" y="52360"/>
                              </a:lnTo>
                              <a:cubicBezTo>
                                <a:pt x="158401" y="49820"/>
                                <a:pt x="158936" y="46225"/>
                                <a:pt x="156708" y="44740"/>
                              </a:cubicBezTo>
                              <a:lnTo>
                                <a:pt x="149088" y="39660"/>
                              </a:lnTo>
                              <a:cubicBezTo>
                                <a:pt x="147395" y="37120"/>
                                <a:pt x="146305" y="34050"/>
                                <a:pt x="144008" y="32040"/>
                              </a:cubicBezTo>
                              <a:cubicBezTo>
                                <a:pt x="138986" y="27646"/>
                                <a:pt x="125938" y="19732"/>
                                <a:pt x="118608" y="16800"/>
                              </a:cubicBezTo>
                              <a:cubicBezTo>
                                <a:pt x="113636" y="14811"/>
                                <a:pt x="103368" y="11720"/>
                                <a:pt x="103368" y="11720"/>
                              </a:cubicBezTo>
                              <a:cubicBezTo>
                                <a:pt x="78815" y="12567"/>
                                <a:pt x="54234" y="12817"/>
                                <a:pt x="29708" y="14260"/>
                              </a:cubicBezTo>
                              <a:cubicBezTo>
                                <a:pt x="25398" y="14514"/>
                                <a:pt x="6001" y="-11987"/>
                                <a:pt x="1768" y="664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FB25D7" id="Freeform 88" o:spid="_x0000_s1026" style="position:absolute;margin-left:238.65pt;margin-top:462.9pt;width:14.15pt;height:13.1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179568,1666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HIaawkAAJMpAAAOAAAAZHJzL2Uyb0RvYy54bWysWl2v27gRfS/Q/yD4sUBikfq+yM0izSJF&#13;&#10;gWA3aFJs+6gry9cGZMmVdD+yv37PDCmZo7gwVTQPN5KpM8MZzoyGR3z30+upCZ7rfjh27f1GvQ03&#13;&#10;Qd1W3e7YPt5v/vnt05t8Ewxj2e7Kpmvr+833etj89P7Pf3r3cr6rdXfoml3dBxDSDncv5/vNYRzP&#13;&#10;d9vtUB3qUzm87c51i8F915/KEbf943bXly+Qfmq2OgzT7UvX7859V9XDgF9/NoOb9yx/v6+r8df9&#13;&#10;fqjHoLnfYG4j/+357wP93b5/V9499uX5cKzsNMr/YRan8thC6Szq53Isg6f++IOo07Hqu6Hbj2+r&#13;&#10;7rTt9vtjVbMNsEaFC2u+HspzzbbAOcN5dtPw/xNb/fL8pQ+Ou/tNjpVqyxPW6FNf1+TxAD/BPy/n&#13;&#10;4Q6PfT1/6e3dgEsy9nXfn+h/mBG8sk+/zz6tX8egwo8qK5IUoisMqRT/2OfbC7h6Gsa/1R0LKp8/&#13;&#10;D6NZkh2u2KE7O6uqa9vhONb/wjLuTw1W6S/bQGVpHrzgP1ZikQvAv11AmsZhcAguM8GS/aBBORri&#13;&#10;KLytwQUonYb6tg7t6Cii/LYOF6CiyMeOyNGh41TfVuIiVJzn+W1DYkdJVOQe6+EiVFKEHiuSOEqy&#13;&#10;MIpvW+IizGrfXPbUUaJ0lHosioCksfJY+MzVEuWFx6oIiJ/DkHGXJInTxMNjApKkSXh77QtXSxIr&#13;&#10;j8WXkKhIb2tRbgKrVGUeCyMxfpGsRBpnWeixNBKDAPCxR6Qyl66bNUwJjF/6K5HNWQwv3NYjMGGS&#13;&#10;eUSBEgmdxpGP31wMSoCP20RKJ4X2iGnlYnKde5QaJXI6STOf+u9iskR7lAElk1r5VGeBSbPUZ21E&#13;&#10;VvsVAuViEhRCjxQVaR3HoY/TXEyU+dROLSqBnzUCE8eZRwhoUQjiIvRIHIHxc5oWOe2XNwLjF9Ba&#13;&#10;pHSa+ryiBcYvPbWb0cqvekqMX7XRbkorT6+5GL/E0W5Ko0vxqTYC4xkDsgx4VRvtYjwj2k1p5RnR&#13;&#10;LgYvao8yoN2UVn5lQGAi7dMNRqIMqDz1qDYSk+YetTMSZSDES/f2+1NiVObxJojcMqALn/eNgKjY&#13;&#10;p+mIRBXw2TYJxA/7JuzgHqc9WnmYtm3Va2v3bbgKSiIBQt4Xn7uBtojuJg4bwukWWzTs3SASKNr0&#13;&#10;3QBjXVywWgWGt12wXgWGE11wtAqMAumC41VgVDAXnKwCo5a54HQVGNXGBWerwKghLpgJBe91RjVx&#13;&#10;wcUqzbQDcNG4XxVjyyBbF2XUrwvt6+KMWncBXxdp1JEL+LpYo65ZwNdFG3XQAr4u3qjLFfB1EUfd&#13;&#10;q4Cvizm1CDrcrwkb6jZd7bhfBV9EHbrKVfBF1KFbXAVfRB26wFXwRdShu1sFX0QdGr1V8EXUoRlb&#13;&#10;BV9EHZqsVfBF1Ol1UUdNkAibdVFHzY0Lx/2ayVPTIuDroo66EQFfF3XUZwi4iDrzsrBNRQ8+n5j8&#13;&#10;hpn8cROAye83AZj8BzK4vDuXI/Ui02XwciGgDzP/TKOn7rn+1vFzIzUmRCTzNKjRsc67PFM9PRyr&#13;&#10;v9a/u4g3YFRNxOpEpxwt0G+EYbfAwnLs6nklpxFik3nEsMTTKgnx15TFcWHWSOkilMoy7M+NyEhF&#13;&#10;CYfdpI14ZTtEfLG3NgUmz6qLCnyWsL41tuVgBo1QEEoF5+ikjzlmO0bcsbdC7noNEOSJtC+Kw8yk&#13;&#10;tkoyFQp3Mt9sccQjeytMiqIwS6TSJIuF0LjIaSOHkFRppI3QyULmnu2Y8y1DLpm8MyGR5wolwQhN&#13;&#10;crzeTbgal4aYjik/YKrDnAvXpNEQ0RZJBLO3jRQqtgmCIQlKjKszivJ4mlCYIQfFINHSRifTzVd1&#13;&#10;Nq2bDorZGIsh8thipqeuOcVsRC0GjLOcRKIKOJ9dliRxLCJNMdlsB4lEvjrDqzqZ0bPIZazR1wik&#13;&#10;kNEZ6oVOZp7NIBPK/jpB1NjGQEU5UpGQ8wInMHS2Mzf9xjzIPIrVSTXDX2eW5ZmpT9CJfajQaT/K&#13;&#10;UYxHaaRk9XIH19UNF4mPYKIYgbYPp0qltDKvqIudxE4bO5kGWmGnAtNikSGMEXamWWab2QIxJH3A&#13;&#10;1BEDmeDy15hqpBMD86xYOBbf/mzvnieozGIyTCIZHDHR/goTPG3qcR5GJrNmxyUZQpaFZlkKW0Vk&#13;&#10;EZ1kxoiTXqEwiWLj00yDLJJCNQhEIzTE20GOEY3NY0yy+SuMixjZT3mX6iyU4QjK1gpNsjTm3mK2&#13;&#10;/lJ0mG5boRBfNoxL40ybN9VFqI4y049FWkcyWZnT4okyY31V4VTybDNwmSNzdRYyPXS1RsVZhDcr&#13;&#10;uePK7MD7G1cloULr5S44E3uMW+mOVGu7b0KlSBZRlFGB4LVR+SKnLznEXPRVd1y1ME2UrU55Ei38&#13;&#10;jxdBbizMc72wkOlrnszKpMXXPNhFVvxYCTL0MWbBlcI7SfrUqcD/vTJNq2mX/OIWNw+mh6b/7cOX&#13;&#10;suAu2vTQVe9dCgI1K4sczAvUHY4drOpiKeeC4IaiVDEpnqKXvn6wOKaA10XvnCOX3EojW67Q16GR&#13;&#10;FNFLn42MKqKB/YMJX9HRNJHJGhVCFl2doAvmMVVki2Bi5tiMESHsr5BemrZFjHN8AnatYJ7YCCX6&#13;&#10;99YY7W9utv/44m1fY0qjf3FlJjGVKLIdDaYSQ05XTRSxt3k6QV9tRMYJqCTHOnxyNFXzjVJFLrRd&#13;&#10;20EtLGu6oYYwmEz7tPmCN2zsh8tJoKFrjrtPx6ahRolPg9Ufmz54LrH7e3ic9qfiqYapY/GTDxCK&#13;&#10;Cbl9wTEnc7CJr8bvTU26m/Yf9R4HpLBH1MxkL2SWVVW3ozJDh3JXmzmiAZ4DakawxSyQJO9h3Szb&#13;&#10;CqBjbxdDJ9nGZ/Z5gtZ8sm0GG4p9VmNmIMEzgjV37TiDT8e2669Z1sAqq9k8PznJuIa89NDtvuP4&#13;&#10;WN+Zc3XDufp07IfxczmMX8oeR7TQ1+Jw4Pgr/uybDrtxbLv5ahMcuv73a7/T8zjfhtFN8IKDefeb&#13;&#10;4T9PZV9vgubvLU6+FfRdCft/vokTSrGgd0ce3JH26fSxQ8wgajE7vqTnx2a63Pfd6TecIfxAWjFU&#13;&#10;thV049PECGLB3HwccY8hnImr6g8f+Bqn9xDDn9uv54qEk1fPsPzb629lfw7o8n4z4gzcL910iK+8&#13;&#10;m063UfzPzxKy7T48jd3+SEffOA6NX+0NTv5x4NhTinS00L3npy5nKd//AQAA//8DAFBLAwQUAAYA&#13;&#10;CAAAACEAqXSg3OUAAAAQAQAADwAAAGRycy9kb3ducmV2LnhtbEyPQU/DMAyF70j8h8hI3FiyQjbo&#13;&#10;mk4IhMROK2PSxC1rQluROFWTdeXfY05wsWT7+fl9xXryjo12iF1ABfOZAGaxDqbDRsH+/eXmHlhM&#13;&#10;Go12Aa2CbxthXV5eFDo34YxvdtylhpEJxlwraFPqc85j3Vqv4yz0Fmn3GQavE7VDw82gz2TuHc+E&#13;&#10;WHCvO6QPre7tU2vrr93JK9iOMm4+4utUVfvN4KtwcPPtQanrq+l5ReVxBSzZKf1dwC8D5YeSgh3D&#13;&#10;CU1kTsHdcnlLUgUPmSQQUkghF8CONJGZAF4W/D9I+QMAAP//AwBQSwECLQAUAAYACAAAACEAtoM4&#13;&#10;kv4AAADhAQAAEwAAAAAAAAAAAAAAAAAAAAAAW0NvbnRlbnRfVHlwZXNdLnhtbFBLAQItABQABgAI&#13;&#10;AAAAIQA4/SH/1gAAAJQBAAALAAAAAAAAAAAAAAAAAC8BAABfcmVscy8ucmVsc1BLAQItABQABgAI&#13;&#10;AAAAIQBpCHIaawkAAJMpAAAOAAAAAAAAAAAAAAAAAC4CAABkcnMvZTJvRG9jLnhtbFBLAQItABQA&#13;&#10;BgAIAAAAIQCpdKDc5QAAABABAAAPAAAAAAAAAAAAAAAAAMULAABkcnMvZG93bnJldi54bWxQSwUG&#13;&#10;AAAAAAQABADzAAAA1wwAAAAA&#13;&#10;" path="m1768,6640v-4233,18627,156,79649,2540,119380c4491,129067,7360,131358,9388,133640v4773,5370,9262,11255,15240,15240c29708,152267,34076,157109,39868,159040v20126,6709,9958,4200,30480,7620c88128,165813,105997,166086,123688,164120v5322,-591,10160,-3387,15240,-5080l146548,156500v2540,-847,5392,-1055,7620,-2540c156708,152267,159058,150245,161788,148880v21032,-10516,-6598,6939,15240,-7620c177875,138720,179568,136317,179568,133640v,-3432,-1508,-21510,-5080,-27940c171523,100363,167715,95540,164328,90460v-1693,-2540,-4115,-4724,-5080,-7620c158401,80300,157905,77615,156708,75220v-1365,-2730,-3840,-4830,-5080,-7620c149453,62707,147428,57642,146548,52360v-847,-5080,-4169,-20126,-2540,-15240l146548,44740v847,2540,1055,5392,2540,7620c162218,72055,157317,61808,164328,82840v847,2540,1055,5392,2540,7620c170255,95540,178959,111492,177028,105700l164328,67600,159248,52360v-847,-2540,-312,-6135,-2540,-7620l149088,39660v-1693,-2540,-2783,-5610,-5080,-7620c138986,27646,125938,19732,118608,16800v-4972,-1989,-15240,-5080,-15240,-5080c78815,12567,54234,12817,29708,14260,25398,14514,6001,-11987,1768,6640xe" fillcolor="white [3212]" strokecolor="white [3212]" strokeweight="1pt">
                <v:stroke joinstyle="miter"/>
                <v:path arrowok="t" o:connecttype="custom" o:connectlocs="1768,6640;4308,126020;9388,133640;24628,148880;39868,159040;70348,166660;123688,164120;138928,159040;146548,156500;154168,153960;161788,148880;177028,141260;179568,133640;174488,105700;164328,90460;159248,82840;156708,75220;151628,67600;146548,52360;144008,37120;146548,44740;149088,52360;164328,82840;166868,90460;177028,105700;164328,67600;159248,52360;156708,44740;149088,39660;144008,32040;118608,16800;103368,11720;29708,14260;1768,6640" o:connectangles="0,0,0,0,0,0,0,0,0,0,0,0,0,0,0,0,0,0,0,0,0,0,0,0,0,0,0,0,0,0,0,0,0,0"/>
              </v:shape>
            </w:pict>
          </mc:Fallback>
        </mc:AlternateContent>
      </w:r>
      <w:r w:rsidR="002B7736">
        <w:rPr>
          <w:noProof/>
        </w:rPr>
        <mc:AlternateContent>
          <mc:Choice Requires="wps">
            <w:drawing>
              <wp:anchor distT="0" distB="0" distL="114300" distR="114300" simplePos="0" relativeHeight="251695104" behindDoc="0" locked="0" layoutInCell="1" allowOverlap="1" wp14:anchorId="17C5E426" wp14:editId="4B34D7F6">
                <wp:simplePos x="0" y="0"/>
                <wp:positionH relativeFrom="column">
                  <wp:posOffset>3185160</wp:posOffset>
                </wp:positionH>
                <wp:positionV relativeFrom="paragraph">
                  <wp:posOffset>5867400</wp:posOffset>
                </wp:positionV>
                <wp:extent cx="256540" cy="170807"/>
                <wp:effectExtent l="0" t="25400" r="22860" b="7620"/>
                <wp:wrapNone/>
                <wp:docPr id="70" name="Freeform 70"/>
                <wp:cNvGraphicFramePr/>
                <a:graphic xmlns:a="http://schemas.openxmlformats.org/drawingml/2006/main">
                  <a:graphicData uri="http://schemas.microsoft.com/office/word/2010/wordprocessingShape">
                    <wps:wsp>
                      <wps:cNvSpPr/>
                      <wps:spPr>
                        <a:xfrm>
                          <a:off x="0" y="0"/>
                          <a:ext cx="256540" cy="170807"/>
                        </a:xfrm>
                        <a:custGeom>
                          <a:avLst/>
                          <a:gdLst>
                            <a:gd name="connsiteX0" fmla="*/ 12700 w 256540"/>
                            <a:gd name="connsiteY0" fmla="*/ 20320 h 170807"/>
                            <a:gd name="connsiteX1" fmla="*/ 15240 w 256540"/>
                            <a:gd name="connsiteY1" fmla="*/ 53340 h 170807"/>
                            <a:gd name="connsiteX2" fmla="*/ 22860 w 256540"/>
                            <a:gd name="connsiteY2" fmla="*/ 68580 h 170807"/>
                            <a:gd name="connsiteX3" fmla="*/ 27940 w 256540"/>
                            <a:gd name="connsiteY3" fmla="*/ 83820 h 170807"/>
                            <a:gd name="connsiteX4" fmla="*/ 33020 w 256540"/>
                            <a:gd name="connsiteY4" fmla="*/ 99060 h 170807"/>
                            <a:gd name="connsiteX5" fmla="*/ 35560 w 256540"/>
                            <a:gd name="connsiteY5" fmla="*/ 106680 h 170807"/>
                            <a:gd name="connsiteX6" fmla="*/ 40640 w 256540"/>
                            <a:gd name="connsiteY6" fmla="*/ 114300 h 170807"/>
                            <a:gd name="connsiteX7" fmla="*/ 45720 w 256540"/>
                            <a:gd name="connsiteY7" fmla="*/ 129540 h 170807"/>
                            <a:gd name="connsiteX8" fmla="*/ 48260 w 256540"/>
                            <a:gd name="connsiteY8" fmla="*/ 137160 h 170807"/>
                            <a:gd name="connsiteX9" fmla="*/ 66040 w 256540"/>
                            <a:gd name="connsiteY9" fmla="*/ 157480 h 170807"/>
                            <a:gd name="connsiteX10" fmla="*/ 73660 w 256540"/>
                            <a:gd name="connsiteY10" fmla="*/ 160020 h 170807"/>
                            <a:gd name="connsiteX11" fmla="*/ 127000 w 256540"/>
                            <a:gd name="connsiteY11" fmla="*/ 165100 h 170807"/>
                            <a:gd name="connsiteX12" fmla="*/ 165100 w 256540"/>
                            <a:gd name="connsiteY12" fmla="*/ 167640 h 170807"/>
                            <a:gd name="connsiteX13" fmla="*/ 177800 w 256540"/>
                            <a:gd name="connsiteY13" fmla="*/ 170180 h 170807"/>
                            <a:gd name="connsiteX14" fmla="*/ 243840 w 256540"/>
                            <a:gd name="connsiteY14" fmla="*/ 165100 h 170807"/>
                            <a:gd name="connsiteX15" fmla="*/ 251460 w 256540"/>
                            <a:gd name="connsiteY15" fmla="*/ 157480 h 170807"/>
                            <a:gd name="connsiteX16" fmla="*/ 254000 w 256540"/>
                            <a:gd name="connsiteY16" fmla="*/ 147320 h 170807"/>
                            <a:gd name="connsiteX17" fmla="*/ 256540 w 256540"/>
                            <a:gd name="connsiteY17" fmla="*/ 139700 h 170807"/>
                            <a:gd name="connsiteX18" fmla="*/ 251460 w 256540"/>
                            <a:gd name="connsiteY18" fmla="*/ 60960 h 170807"/>
                            <a:gd name="connsiteX19" fmla="*/ 246380 w 256540"/>
                            <a:gd name="connsiteY19" fmla="*/ 45720 h 170807"/>
                            <a:gd name="connsiteX20" fmla="*/ 241300 w 256540"/>
                            <a:gd name="connsiteY20" fmla="*/ 38100 h 170807"/>
                            <a:gd name="connsiteX21" fmla="*/ 231140 w 256540"/>
                            <a:gd name="connsiteY21" fmla="*/ 25400 h 170807"/>
                            <a:gd name="connsiteX22" fmla="*/ 218440 w 256540"/>
                            <a:gd name="connsiteY22" fmla="*/ 15240 h 170807"/>
                            <a:gd name="connsiteX23" fmla="*/ 210820 w 256540"/>
                            <a:gd name="connsiteY23" fmla="*/ 10160 h 170807"/>
                            <a:gd name="connsiteX24" fmla="*/ 203200 w 256540"/>
                            <a:gd name="connsiteY24" fmla="*/ 7620 h 170807"/>
                            <a:gd name="connsiteX25" fmla="*/ 165100 w 256540"/>
                            <a:gd name="connsiteY25" fmla="*/ 2540 h 170807"/>
                            <a:gd name="connsiteX26" fmla="*/ 111760 w 256540"/>
                            <a:gd name="connsiteY26" fmla="*/ 0 h 170807"/>
                            <a:gd name="connsiteX27" fmla="*/ 40640 w 256540"/>
                            <a:gd name="connsiteY27" fmla="*/ 5080 h 170807"/>
                            <a:gd name="connsiteX28" fmla="*/ 25400 w 256540"/>
                            <a:gd name="connsiteY28" fmla="*/ 10160 h 170807"/>
                            <a:gd name="connsiteX29" fmla="*/ 15240 w 256540"/>
                            <a:gd name="connsiteY29" fmla="*/ 12700 h 170807"/>
                            <a:gd name="connsiteX30" fmla="*/ 0 w 256540"/>
                            <a:gd name="connsiteY30" fmla="*/ 17780 h 170807"/>
                            <a:gd name="connsiteX31" fmla="*/ 12700 w 256540"/>
                            <a:gd name="connsiteY31" fmla="*/ 40640 h 170807"/>
                            <a:gd name="connsiteX32" fmla="*/ 12700 w 256540"/>
                            <a:gd name="connsiteY32" fmla="*/ 20320 h 1708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6540" h="170807">
                              <a:moveTo>
                                <a:pt x="12700" y="20320"/>
                              </a:moveTo>
                              <a:cubicBezTo>
                                <a:pt x="13547" y="31327"/>
                                <a:pt x="13871" y="42386"/>
                                <a:pt x="15240" y="53340"/>
                              </a:cubicBezTo>
                              <a:cubicBezTo>
                                <a:pt x="16448" y="63006"/>
                                <a:pt x="18914" y="59701"/>
                                <a:pt x="22860" y="68580"/>
                              </a:cubicBezTo>
                              <a:cubicBezTo>
                                <a:pt x="25035" y="73473"/>
                                <a:pt x="26247" y="78740"/>
                                <a:pt x="27940" y="83820"/>
                              </a:cubicBezTo>
                              <a:lnTo>
                                <a:pt x="33020" y="99060"/>
                              </a:lnTo>
                              <a:cubicBezTo>
                                <a:pt x="33867" y="101600"/>
                                <a:pt x="34075" y="104452"/>
                                <a:pt x="35560" y="106680"/>
                              </a:cubicBezTo>
                              <a:cubicBezTo>
                                <a:pt x="37253" y="109220"/>
                                <a:pt x="39400" y="111510"/>
                                <a:pt x="40640" y="114300"/>
                              </a:cubicBezTo>
                              <a:cubicBezTo>
                                <a:pt x="42815" y="119193"/>
                                <a:pt x="44027" y="124460"/>
                                <a:pt x="45720" y="129540"/>
                              </a:cubicBezTo>
                              <a:cubicBezTo>
                                <a:pt x="46567" y="132080"/>
                                <a:pt x="46775" y="134932"/>
                                <a:pt x="48260" y="137160"/>
                              </a:cubicBezTo>
                              <a:cubicBezTo>
                                <a:pt x="55880" y="148590"/>
                                <a:pt x="55457" y="152188"/>
                                <a:pt x="66040" y="157480"/>
                              </a:cubicBezTo>
                              <a:cubicBezTo>
                                <a:pt x="68435" y="158677"/>
                                <a:pt x="71086" y="159284"/>
                                <a:pt x="73660" y="160020"/>
                              </a:cubicBezTo>
                              <a:cubicBezTo>
                                <a:pt x="94130" y="165869"/>
                                <a:pt x="95524" y="163133"/>
                                <a:pt x="127000" y="165100"/>
                              </a:cubicBezTo>
                              <a:lnTo>
                                <a:pt x="165100" y="167640"/>
                              </a:lnTo>
                              <a:cubicBezTo>
                                <a:pt x="169333" y="168487"/>
                                <a:pt x="173483" y="170180"/>
                                <a:pt x="177800" y="170180"/>
                              </a:cubicBezTo>
                              <a:cubicBezTo>
                                <a:pt x="230926" y="170180"/>
                                <a:pt x="218823" y="173439"/>
                                <a:pt x="243840" y="165100"/>
                              </a:cubicBezTo>
                              <a:cubicBezTo>
                                <a:pt x="246380" y="162560"/>
                                <a:pt x="249678" y="160599"/>
                                <a:pt x="251460" y="157480"/>
                              </a:cubicBezTo>
                              <a:cubicBezTo>
                                <a:pt x="253192" y="154449"/>
                                <a:pt x="253041" y="150677"/>
                                <a:pt x="254000" y="147320"/>
                              </a:cubicBezTo>
                              <a:cubicBezTo>
                                <a:pt x="254736" y="144746"/>
                                <a:pt x="255693" y="142240"/>
                                <a:pt x="256540" y="139700"/>
                              </a:cubicBezTo>
                              <a:cubicBezTo>
                                <a:pt x="255364" y="107942"/>
                                <a:pt x="259320" y="87161"/>
                                <a:pt x="251460" y="60960"/>
                              </a:cubicBezTo>
                              <a:cubicBezTo>
                                <a:pt x="249921" y="55831"/>
                                <a:pt x="249350" y="50175"/>
                                <a:pt x="246380" y="45720"/>
                              </a:cubicBezTo>
                              <a:cubicBezTo>
                                <a:pt x="244687" y="43180"/>
                                <a:pt x="242665" y="40830"/>
                                <a:pt x="241300" y="38100"/>
                              </a:cubicBezTo>
                              <a:cubicBezTo>
                                <a:pt x="235166" y="25831"/>
                                <a:pt x="243985" y="33964"/>
                                <a:pt x="231140" y="25400"/>
                              </a:cubicBezTo>
                              <a:cubicBezTo>
                                <a:pt x="222576" y="12555"/>
                                <a:pt x="230709" y="21374"/>
                                <a:pt x="218440" y="15240"/>
                              </a:cubicBezTo>
                              <a:cubicBezTo>
                                <a:pt x="215710" y="13875"/>
                                <a:pt x="213550" y="11525"/>
                                <a:pt x="210820" y="10160"/>
                              </a:cubicBezTo>
                              <a:cubicBezTo>
                                <a:pt x="208425" y="8963"/>
                                <a:pt x="205797" y="8269"/>
                                <a:pt x="203200" y="7620"/>
                              </a:cubicBezTo>
                              <a:cubicBezTo>
                                <a:pt x="190711" y="4498"/>
                                <a:pt x="177934" y="3368"/>
                                <a:pt x="165100" y="2540"/>
                              </a:cubicBezTo>
                              <a:cubicBezTo>
                                <a:pt x="147337" y="1394"/>
                                <a:pt x="129540" y="847"/>
                                <a:pt x="111760" y="0"/>
                              </a:cubicBezTo>
                              <a:cubicBezTo>
                                <a:pt x="81016" y="1281"/>
                                <a:pt x="64745" y="-2152"/>
                                <a:pt x="40640" y="5080"/>
                              </a:cubicBezTo>
                              <a:cubicBezTo>
                                <a:pt x="35511" y="6619"/>
                                <a:pt x="30595" y="8861"/>
                                <a:pt x="25400" y="10160"/>
                              </a:cubicBezTo>
                              <a:cubicBezTo>
                                <a:pt x="22013" y="11007"/>
                                <a:pt x="18584" y="11697"/>
                                <a:pt x="15240" y="12700"/>
                              </a:cubicBezTo>
                              <a:cubicBezTo>
                                <a:pt x="10111" y="14239"/>
                                <a:pt x="0" y="17780"/>
                                <a:pt x="0" y="17780"/>
                              </a:cubicBezTo>
                              <a:cubicBezTo>
                                <a:pt x="11406" y="29186"/>
                                <a:pt x="6484" y="21992"/>
                                <a:pt x="12700" y="40640"/>
                              </a:cubicBezTo>
                              <a:lnTo>
                                <a:pt x="12700" y="20320"/>
                              </a:lnTo>
                              <a:close/>
                            </a:path>
                          </a:pathLst>
                        </a:custGeom>
                        <a:solidFill>
                          <a:srgbClr val="E1DBED"/>
                        </a:solidFill>
                        <a:ln>
                          <a:solidFill>
                            <a:srgbClr val="E1DBE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0BD373" id="Freeform 70" o:spid="_x0000_s1026" style="position:absolute;margin-left:250.8pt;margin-top:462pt;width:20.2pt;height:13.4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256540,1708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qaigkAAM4oAAAOAAAAZHJzL2Uyb0RvYy54bWysWtuO2zgSfV9g/0Hw4wITixfdGukMMslk&#13;&#10;sUAwE2yymNlHtSx3G7Alr6S+ZL5+DouUXFQbEDXYl27J1OFRFauKVSW+/fHldIye6q4/tM3tRryJ&#13;&#10;N1HdVO3u0Nzfbv7z7dMP+Sbqh7LZlce2qW833+t+8+O7v//t7fP5ppbtQ3vc1V2ESZr+5vl8u3kY&#13;&#10;hvPNdttXD/Wp7N+057rB4L7tTuWA2+5+u+vKZ8x+Om5lHKfb57bbnbu2qvsev360g5t3NP9+X1fD&#13;&#10;r/t9Xw/R8XaDdxvob0d/78zf7bu35c19V54fDpV7jfIvvMWpPDQgnab6WA5l9NgdXk11OlRd27f7&#13;&#10;4U3Vnrbtfn+oapIB0oh4Js3Xh/JckyxQTn+e1NT//6atfnn60kWH3e0mg3qa8oQ1+tTVtdF4hJ+g&#13;&#10;n+dzf4PHvp6/dO6ux6UR9mXfncx/iBG9kE6/TzqtX4aowo8ySRONqSsMiSzO48zMub2Aq8d++Gfd&#13;&#10;0kTl0+d+sEuywxUpdOfeqmqbpj8M9e+YbH86YpX+sY2EzOI4eo4ci4POEP/lCBkrGUcP0eVdsGiv&#13;&#10;OATnSKRe5uCIRCkgljgk45AyT5c5OCLNk3yZQ3GOrAiQgyNylQfoSjMOpWIgltaDI4oihuRLuko4&#13;&#10;R5IE6IojRJymAcpKGYmO0wBlcYQQWsEWlyTJOEmSBWiLI4Qs4E2LJAi6k4voXAaoiyOEykTAmhSM&#13;&#10;JE3jAHVxhEgyHbAmgvtupsCzaF0eBIIYi1xaFcHdl4JKAI+HSRMRsPqCu7CwmCVvmWEyY5iL8nA3&#13;&#10;FlmWB0RJ4WNiEbI83JWlVnmAFQiOcTpYlIe7s0yEDrEDjgk1N+7REq4WojeOEToL2l+4U9vNa9mu&#13;&#10;OUaowux8i3rjfh2qN45J4yIgFAju2VKnCqazaNYcoykSLkkjeTCQWph4u0TjYVQe4qSSO7ZUCOwB&#13;&#10;NB7GGM7i2kgeC6TIdQgNxwhKTBaVxt1aiths6YtK4xgRh+wGkns1JVkBNByTpQFxWno+HRY/PYzx&#13;&#10;6eWV8TxaiCwg2kiOCaDgzhyWbEgOSZBJL8vBPZmi2fLKc0jgynNHtja5aF8ehHL4JTNW3PeXTct7&#13;&#10;nDbARW0p7sJhhYUHsau4KIfnwUHli+KQ1/ULaqn7sVoqH8YCqnppXAWFq6g05XhMFeq57U2xxssp&#13;&#10;lGbjLWolW54BZcqvBTBUxsFiFRhicbBcBUaE4mC1Coy4w8F6FRghiIOTVWBECQ5OV4ERADh4rKTD&#13;&#10;lgqOzcH5Kmb4KwcXq8AmIedo3K+ysbmRrbMykz577OvszGTFHnydpZlk14OvszUxMzbcr1LdzNzE&#13;&#10;OnsTM4PD/Sr2mcmJdTZnkkpPdeusziR+HI77NS9vkkAPvs7qTHLnwddZnZxZHe5XvfzM6pCcrYLP&#13;&#10;rA4Z1Cr4zOqQGq2Cz6wOec8q+Mzq5DqrkzOrw/0adpN38HXH/Sr4zOqQYKyCz6wOmQODI1HAVuGy&#13;&#10;gg6tcdMUP1JTfNhEaIp3mwhN8TuDKW/O5WCSifEyer70ch+mVq4ZPbVP9beWnhtMZkGpE2mBchX3&#13;&#10;Bpenqse7Q/VT/YeHUYm2y66EsguON7DTqTyzWtFS5WRK05ApgIiJOq6jrN78V9lSra2VpCgh/Snz&#13;&#10;woXsBAU2aX9kox4tsVHvNZhNJrGyDpUpdAecdkk2mUondpZnEMUq3g6Zbi2xURf2Ktux4Tqk3ish&#13;&#10;qKfqEOMz1/SgoE+rdcr0PX50sDP71iLWOiFDGjWhTAeWmGxn9erLXSXMZGIjm4gLaSPyNCnkdZMK&#13;&#10;gWYaVwal1paQuqzBhFrmbgsVohCFp3zU26akgrcKqdFQ8ghNP8KNmY5rOGGajCpFHyj3J02zUaVK&#13;&#10;F9Y3R+mpS2sJqfsaTJgkOVhICp0nhUeYJOir2LEEDQYKhCMhdWzdmOnEBhOmuXbmLBKYDwXncdIM&#13;&#10;7QUb/EVSyJx2nWnMNG8tIfVkgwkL0+hxQDBSPB4nLRKEADeGyOGtr23jjkA0fq4yjv7hgg21FBzG&#13;&#10;dFodZnzqmlGLtFBgpiWAcnJPIwI+n7tBxBPfIGxj1iKnQROlFyOYVPAfp+kJOSrFLLVLIAy98jRm&#13;&#10;m7RLWvHfwOrG9vUcEj1Lz9SkLtLMxlR0i5LC56SGrUVS2//qSlzlTJQo7KYmEq31bFoVa7s1iCSe&#13;&#10;maJt3lpO6smu4MTzTrdaZ9rbHyRCH8KI9Tdpth8es923ThNSqD+7gjNRqTPkGJHfC7cyQbCwHoCt&#13;&#10;MPU3pYtqqVUbzqiLwuW4CCE2z5gMCNEpsYRJLBCzuIzU3SUFUNN2BaFO4RtGc1rNHEFqmaZ2t9Fx&#13;&#10;bnOmy8uYPi/hqH0bTqgSkdp1lK8lVEVuCZUqoHkuIXV8iZCMKJxQyiRzhgM78dWm4iy2qaXE9zWf&#13;&#10;kHq/REjts3BCfNVwxbVAluQTCuzSLmxi1tmY6QJbQtPcDSeMc23aqVjDvEi9aCvjJCvs8uKDo++n&#13;&#10;5pO7pTNN3mA2UcSZ+TBnLEYX3u6FyFko6y9Kpf7QJYSb5Qtng9crt1uqwlsg+9XVio18jdmKoOYw&#13;&#10;jYQz4SMECnEKIUhP+HQpwo1V7w8Si8aHLimQaf0GSwUjcCpMUxTU7NUVorRbynweU6ZMbJ114AiL&#13;&#10;C43YbX094bSCC2/YLv2hKYm3hQNeMWgLhBKdZAKFgSeaM23z2ZNLPPs5jAUff1wMKYRffaTaiSQF&#13;&#10;QiknulRAdtWuiTRmFC7vMI1gMgleM43PVMe2r+0kpiojBU3lGYlxOULTt8fD7tPheDQFWd/d3304&#13;&#10;dtFTiUrvZ/Hxp58/OsvxHjtSq9f7KQgJagPdmhNC9kwQXQ3fj7VhPzb/rvc4W2ROAVHrmU511dML&#13;&#10;lVVVN4OwQw/lrrbvmeCj62jgE4JkpgnNzHvIN83tJjAnxl7PbbXmnjfQmg6FTWDbE59o7BuML2bB&#13;&#10;E4KY22aYwKdD03bXJDtCKsdsnx+VZFVjtHTX7r7j5FXX2iNp/bn6dOj64XPZD1/KDqebYA44Vzf8&#13;&#10;ij/7Y4vqG2U2XW2ih7b749rv5nkcDcPoJnrGmbbbTf+/x7KrN9HxXw0OjaG0RUCMBrqxu3fU8ZE7&#13;&#10;PtI8nj60sBtEYLwdXQLcDcfxct+1p99w/O69YcVQ2VTgxreEAY0Ee/NhwD2GcJysqt+/p2scfIPx&#13;&#10;fm6+niszudHqGZJ/e/mt7M6RubzdDDg+9ks7nn8rb8aDYbC4y7MG2bTvH4d2fzCnxsgOrV7dDQ7N&#13;&#10;keG4A37mVB6/p6cuxxDf/QkAAP//AwBQSwMEFAAGAAgAAAAhAJX4vqHjAAAAEAEAAA8AAABkcnMv&#13;&#10;ZG93bnJldi54bWxMT0tOwzAQ3SP1DtZUYkftRk1E0jgVKqIgoQpaegA3HpKI2I5sNw23Z1jBZjSf&#13;&#10;N+9TbibTsxF96JyVsFwIYGhrpzvbSDh9PN3dAwtRWa16Z1HCNwbYVLObUhXaXe0Bx2NsGJHYUCgJ&#13;&#10;bYxDwXmoWzQqLNyAlm6fzhsVafQN115didz0PBEi40Z1lhRaNeC2xfrreDEStm873GWn14PYJ+8v&#13;&#10;zajy59zvpbydT49rKg9rYBGn+PcBvxnIP1Rk7OwuVgfWS0jFMiOohDxZUTJCpKuEmjNtUpEDr0r+&#13;&#10;P0j1AwAA//8DAFBLAQItABQABgAIAAAAIQC2gziS/gAAAOEBAAATAAAAAAAAAAAAAAAAAAAAAABb&#13;&#10;Q29udGVudF9UeXBlc10ueG1sUEsBAi0AFAAGAAgAAAAhADj9If/WAAAAlAEAAAsAAAAAAAAAAAAA&#13;&#10;AAAALwEAAF9yZWxzLy5yZWxzUEsBAi0AFAAGAAgAAAAhAD9xypqKCQAAzigAAA4AAAAAAAAAAAAA&#13;&#10;AAAALgIAAGRycy9lMm9Eb2MueG1sUEsBAi0AFAAGAAgAAAAhAJX4vqHjAAAAEAEAAA8AAAAAAAAA&#13;&#10;AAAAAAAA5AsAAGRycy9kb3ducmV2LnhtbFBLBQYAAAAABAAEAPMAAAD0DAAAAAA=&#13;&#10;" path="m12700,20320v847,11007,1171,22066,2540,33020c16448,63006,18914,59701,22860,68580v2175,4893,3387,10160,5080,15240l33020,99060v847,2540,1055,5392,2540,7620c37253,109220,39400,111510,40640,114300v2175,4893,3387,10160,5080,15240c46567,132080,46775,134932,48260,137160v7620,11430,7197,15028,17780,20320c68435,158677,71086,159284,73660,160020v20470,5849,21864,3113,53340,5080l165100,167640v4233,847,8383,2540,12700,2540c230926,170180,218823,173439,243840,165100v2540,-2540,5838,-4501,7620,-7620c253192,154449,253041,150677,254000,147320v736,-2574,1693,-5080,2540,-7620c255364,107942,259320,87161,251460,60960v-1539,-5129,-2110,-10785,-5080,-15240c244687,43180,242665,40830,241300,38100v-6134,-12269,2685,-4136,-10160,-12700c222576,12555,230709,21374,218440,15240v-2730,-1365,-4890,-3715,-7620,-5080c208425,8963,205797,8269,203200,7620,190711,4498,177934,3368,165100,2540,147337,1394,129540,847,111760,,81016,1281,64745,-2152,40640,5080,35511,6619,30595,8861,25400,10160v-3387,847,-6816,1537,-10160,2540c10111,14239,,17780,,17780v11406,11406,6484,4212,12700,22860l12700,20320xe" fillcolor="#e1dbed" strokecolor="#e1dbed" strokeweight="1pt">
                <v:stroke joinstyle="miter"/>
                <v:path arrowok="t" o:connecttype="custom" o:connectlocs="12700,20320;15240,53340;22860,68580;27940,83820;33020,99060;35560,106680;40640,114300;45720,129540;48260,137160;66040,157480;73660,160020;127000,165100;165100,167640;177800,170180;243840,165100;251460,157480;254000,147320;256540,139700;251460,60960;246380,45720;241300,38100;231140,25400;218440,15240;210820,10160;203200,7620;165100,2540;111760,0;40640,5080;25400,10160;15240,12700;0,17780;12700,40640;12700,20320" o:connectangles="0,0,0,0,0,0,0,0,0,0,0,0,0,0,0,0,0,0,0,0,0,0,0,0,0,0,0,0,0,0,0,0,0"/>
              </v:shape>
            </w:pict>
          </mc:Fallback>
        </mc:AlternateContent>
      </w:r>
      <w:r w:rsidR="002B7736">
        <w:rPr>
          <w:noProof/>
        </w:rPr>
        <mc:AlternateContent>
          <mc:Choice Requires="wps">
            <w:drawing>
              <wp:anchor distT="0" distB="0" distL="114300" distR="114300" simplePos="0" relativeHeight="251693056" behindDoc="0" locked="0" layoutInCell="1" allowOverlap="1" wp14:anchorId="41551C69" wp14:editId="4A278A04">
                <wp:simplePos x="0" y="0"/>
                <wp:positionH relativeFrom="column">
                  <wp:posOffset>3229193</wp:posOffset>
                </wp:positionH>
                <wp:positionV relativeFrom="paragraph">
                  <wp:posOffset>5289928</wp:posOffset>
                </wp:positionV>
                <wp:extent cx="131615" cy="178692"/>
                <wp:effectExtent l="0" t="0" r="8255" b="24765"/>
                <wp:wrapNone/>
                <wp:docPr id="54" name="Freeform 54"/>
                <wp:cNvGraphicFramePr/>
                <a:graphic xmlns:a="http://schemas.openxmlformats.org/drawingml/2006/main">
                  <a:graphicData uri="http://schemas.microsoft.com/office/word/2010/wordprocessingShape">
                    <wps:wsp>
                      <wps:cNvSpPr/>
                      <wps:spPr>
                        <a:xfrm>
                          <a:off x="0" y="0"/>
                          <a:ext cx="131615" cy="178692"/>
                        </a:xfrm>
                        <a:custGeom>
                          <a:avLst/>
                          <a:gdLst>
                            <a:gd name="connsiteX0" fmla="*/ 4227 w 131615"/>
                            <a:gd name="connsiteY0" fmla="*/ 8512 h 178692"/>
                            <a:gd name="connsiteX1" fmla="*/ 6767 w 131615"/>
                            <a:gd name="connsiteY1" fmla="*/ 122812 h 178692"/>
                            <a:gd name="connsiteX2" fmla="*/ 9307 w 131615"/>
                            <a:gd name="connsiteY2" fmla="*/ 132972 h 178692"/>
                            <a:gd name="connsiteX3" fmla="*/ 14387 w 131615"/>
                            <a:gd name="connsiteY3" fmla="*/ 148212 h 178692"/>
                            <a:gd name="connsiteX4" fmla="*/ 22007 w 131615"/>
                            <a:gd name="connsiteY4" fmla="*/ 163452 h 178692"/>
                            <a:gd name="connsiteX5" fmla="*/ 29627 w 131615"/>
                            <a:gd name="connsiteY5" fmla="*/ 165992 h 178692"/>
                            <a:gd name="connsiteX6" fmla="*/ 65187 w 131615"/>
                            <a:gd name="connsiteY6" fmla="*/ 178692 h 178692"/>
                            <a:gd name="connsiteX7" fmla="*/ 100747 w 131615"/>
                            <a:gd name="connsiteY7" fmla="*/ 176152 h 178692"/>
                            <a:gd name="connsiteX8" fmla="*/ 108367 w 131615"/>
                            <a:gd name="connsiteY8" fmla="*/ 173612 h 178692"/>
                            <a:gd name="connsiteX9" fmla="*/ 128687 w 131615"/>
                            <a:gd name="connsiteY9" fmla="*/ 171072 h 178692"/>
                            <a:gd name="connsiteX10" fmla="*/ 128687 w 131615"/>
                            <a:gd name="connsiteY10" fmla="*/ 143132 h 178692"/>
                            <a:gd name="connsiteX11" fmla="*/ 126147 w 131615"/>
                            <a:gd name="connsiteY11" fmla="*/ 127892 h 178692"/>
                            <a:gd name="connsiteX12" fmla="*/ 123607 w 131615"/>
                            <a:gd name="connsiteY12" fmla="*/ 120272 h 178692"/>
                            <a:gd name="connsiteX13" fmla="*/ 121067 w 131615"/>
                            <a:gd name="connsiteY13" fmla="*/ 110112 h 178692"/>
                            <a:gd name="connsiteX14" fmla="*/ 118527 w 131615"/>
                            <a:gd name="connsiteY14" fmla="*/ 102492 h 178692"/>
                            <a:gd name="connsiteX15" fmla="*/ 113447 w 131615"/>
                            <a:gd name="connsiteY15" fmla="*/ 82172 h 178692"/>
                            <a:gd name="connsiteX16" fmla="*/ 115987 w 131615"/>
                            <a:gd name="connsiteY16" fmla="*/ 44072 h 178692"/>
                            <a:gd name="connsiteX17" fmla="*/ 118527 w 131615"/>
                            <a:gd name="connsiteY17" fmla="*/ 33912 h 178692"/>
                            <a:gd name="connsiteX18" fmla="*/ 113447 w 131615"/>
                            <a:gd name="connsiteY18" fmla="*/ 89792 h 178692"/>
                            <a:gd name="connsiteX19" fmla="*/ 115987 w 131615"/>
                            <a:gd name="connsiteY19" fmla="*/ 120272 h 178692"/>
                            <a:gd name="connsiteX20" fmla="*/ 121067 w 131615"/>
                            <a:gd name="connsiteY20" fmla="*/ 112652 h 178692"/>
                            <a:gd name="connsiteX21" fmla="*/ 123607 w 131615"/>
                            <a:gd name="connsiteY21" fmla="*/ 94872 h 178692"/>
                            <a:gd name="connsiteX22" fmla="*/ 115987 w 131615"/>
                            <a:gd name="connsiteY22" fmla="*/ 36452 h 178692"/>
                            <a:gd name="connsiteX23" fmla="*/ 110907 w 131615"/>
                            <a:gd name="connsiteY23" fmla="*/ 28832 h 178692"/>
                            <a:gd name="connsiteX24" fmla="*/ 103287 w 131615"/>
                            <a:gd name="connsiteY24" fmla="*/ 26292 h 178692"/>
                            <a:gd name="connsiteX25" fmla="*/ 95667 w 131615"/>
                            <a:gd name="connsiteY25" fmla="*/ 21212 h 178692"/>
                            <a:gd name="connsiteX26" fmla="*/ 88047 w 131615"/>
                            <a:gd name="connsiteY26" fmla="*/ 18672 h 178692"/>
                            <a:gd name="connsiteX27" fmla="*/ 77887 w 131615"/>
                            <a:gd name="connsiteY27" fmla="*/ 13592 h 178692"/>
                            <a:gd name="connsiteX28" fmla="*/ 67727 w 131615"/>
                            <a:gd name="connsiteY28" fmla="*/ 11052 h 178692"/>
                            <a:gd name="connsiteX29" fmla="*/ 4227 w 131615"/>
                            <a:gd name="connsiteY29" fmla="*/ 8512 h 1786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31615" h="178692">
                              <a:moveTo>
                                <a:pt x="4227" y="8512"/>
                              </a:moveTo>
                              <a:cubicBezTo>
                                <a:pt x="-5933" y="27139"/>
                                <a:pt x="5213" y="84734"/>
                                <a:pt x="6767" y="122812"/>
                              </a:cubicBezTo>
                              <a:cubicBezTo>
                                <a:pt x="6909" y="126300"/>
                                <a:pt x="8304" y="129628"/>
                                <a:pt x="9307" y="132972"/>
                              </a:cubicBezTo>
                              <a:cubicBezTo>
                                <a:pt x="10846" y="138101"/>
                                <a:pt x="12694" y="143132"/>
                                <a:pt x="14387" y="148212"/>
                              </a:cubicBezTo>
                              <a:cubicBezTo>
                                <a:pt x="16060" y="153232"/>
                                <a:pt x="17531" y="159871"/>
                                <a:pt x="22007" y="163452"/>
                              </a:cubicBezTo>
                              <a:cubicBezTo>
                                <a:pt x="24098" y="165125"/>
                                <a:pt x="27287" y="164692"/>
                                <a:pt x="29627" y="165992"/>
                              </a:cubicBezTo>
                              <a:cubicBezTo>
                                <a:pt x="55945" y="180613"/>
                                <a:pt x="32773" y="174640"/>
                                <a:pt x="65187" y="178692"/>
                              </a:cubicBezTo>
                              <a:cubicBezTo>
                                <a:pt x="77040" y="177845"/>
                                <a:pt x="88945" y="177540"/>
                                <a:pt x="100747" y="176152"/>
                              </a:cubicBezTo>
                              <a:cubicBezTo>
                                <a:pt x="103406" y="175839"/>
                                <a:pt x="105733" y="174091"/>
                                <a:pt x="108367" y="173612"/>
                              </a:cubicBezTo>
                              <a:cubicBezTo>
                                <a:pt x="115083" y="172391"/>
                                <a:pt x="121914" y="171919"/>
                                <a:pt x="128687" y="171072"/>
                              </a:cubicBezTo>
                              <a:cubicBezTo>
                                <a:pt x="133273" y="157314"/>
                                <a:pt x="131846" y="165247"/>
                                <a:pt x="128687" y="143132"/>
                              </a:cubicBezTo>
                              <a:cubicBezTo>
                                <a:pt x="127959" y="138034"/>
                                <a:pt x="127264" y="132919"/>
                                <a:pt x="126147" y="127892"/>
                              </a:cubicBezTo>
                              <a:cubicBezTo>
                                <a:pt x="125566" y="125278"/>
                                <a:pt x="124343" y="122846"/>
                                <a:pt x="123607" y="120272"/>
                              </a:cubicBezTo>
                              <a:cubicBezTo>
                                <a:pt x="122648" y="116915"/>
                                <a:pt x="122026" y="113469"/>
                                <a:pt x="121067" y="110112"/>
                              </a:cubicBezTo>
                              <a:cubicBezTo>
                                <a:pt x="120331" y="107538"/>
                                <a:pt x="119231" y="105075"/>
                                <a:pt x="118527" y="102492"/>
                              </a:cubicBezTo>
                              <a:cubicBezTo>
                                <a:pt x="116690" y="95756"/>
                                <a:pt x="113447" y="82172"/>
                                <a:pt x="113447" y="82172"/>
                              </a:cubicBezTo>
                              <a:cubicBezTo>
                                <a:pt x="114294" y="69472"/>
                                <a:pt x="114655" y="56730"/>
                                <a:pt x="115987" y="44072"/>
                              </a:cubicBezTo>
                              <a:cubicBezTo>
                                <a:pt x="116352" y="40600"/>
                                <a:pt x="118721" y="30426"/>
                                <a:pt x="118527" y="33912"/>
                              </a:cubicBezTo>
                              <a:cubicBezTo>
                                <a:pt x="117490" y="52587"/>
                                <a:pt x="113447" y="89792"/>
                                <a:pt x="113447" y="89792"/>
                              </a:cubicBezTo>
                              <a:cubicBezTo>
                                <a:pt x="114294" y="99952"/>
                                <a:pt x="112763" y="110600"/>
                                <a:pt x="115987" y="120272"/>
                              </a:cubicBezTo>
                              <a:cubicBezTo>
                                <a:pt x="116952" y="123168"/>
                                <a:pt x="120190" y="115576"/>
                                <a:pt x="121067" y="112652"/>
                              </a:cubicBezTo>
                              <a:cubicBezTo>
                                <a:pt x="122787" y="106918"/>
                                <a:pt x="122760" y="100799"/>
                                <a:pt x="123607" y="94872"/>
                              </a:cubicBezTo>
                              <a:cubicBezTo>
                                <a:pt x="123360" y="91164"/>
                                <a:pt x="122642" y="46434"/>
                                <a:pt x="115987" y="36452"/>
                              </a:cubicBezTo>
                              <a:cubicBezTo>
                                <a:pt x="114294" y="33912"/>
                                <a:pt x="113291" y="30739"/>
                                <a:pt x="110907" y="28832"/>
                              </a:cubicBezTo>
                              <a:cubicBezTo>
                                <a:pt x="108816" y="27159"/>
                                <a:pt x="105682" y="27489"/>
                                <a:pt x="103287" y="26292"/>
                              </a:cubicBezTo>
                              <a:cubicBezTo>
                                <a:pt x="100557" y="24927"/>
                                <a:pt x="98397" y="22577"/>
                                <a:pt x="95667" y="21212"/>
                              </a:cubicBezTo>
                              <a:cubicBezTo>
                                <a:pt x="93272" y="20015"/>
                                <a:pt x="90508" y="19727"/>
                                <a:pt x="88047" y="18672"/>
                              </a:cubicBezTo>
                              <a:cubicBezTo>
                                <a:pt x="84567" y="17180"/>
                                <a:pt x="81432" y="14921"/>
                                <a:pt x="77887" y="13592"/>
                              </a:cubicBezTo>
                              <a:cubicBezTo>
                                <a:pt x="74618" y="12366"/>
                                <a:pt x="71170" y="11626"/>
                                <a:pt x="67727" y="11052"/>
                              </a:cubicBezTo>
                              <a:cubicBezTo>
                                <a:pt x="43666" y="7042"/>
                                <a:pt x="14387" y="-10115"/>
                                <a:pt x="4227" y="8512"/>
                              </a:cubicBezTo>
                              <a:close/>
                            </a:path>
                          </a:pathLst>
                        </a:custGeom>
                        <a:solidFill>
                          <a:srgbClr val="C0C8C8"/>
                        </a:solidFill>
                        <a:ln>
                          <a:solidFill>
                            <a:srgbClr val="C0C8C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CBA94C" id="Freeform 54" o:spid="_x0000_s1026" style="position:absolute;margin-left:254.25pt;margin-top:416.55pt;width:10.35pt;height:14.0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31615,1786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hmJQBgkAAIgmAAAOAAAAZHJzL2Uyb0RvYy54bWysWl2P3LgRfA+Q/yDoMYA9IiWR0sLrg7MH&#13;&#10;BwGMOyN2cLlHrUazO4BGmkjaD9+vT3WT0pCygaEO8cNaGk6x2M3uJlnDdz+9ntrouRnGY9/dxuJt&#13;&#10;EkdNV/f7Y/dwG//768c3RRyNU9Xtq7bvmtv4WzPGP73/61/evZxvGtk/9u2+GSJ00o03L+fb+HGa&#13;&#10;zje73Vg/NqdqfNufmw6Nh344VRNeh4fdfqhe0Pup3ckkUbuXftifh75uxhGf/mwa4/fc/+HQ1NOv&#13;&#10;h8PYTFF7G2NsE/8d+O89/d29f1fdPAzV+fFY22FUf2IUp+rYgXTp6udqqqKn4fhdV6djPfRjf5je&#13;&#10;1v1p1x8Ox7phG2CNSFbWfHmszg3bAueM58VN4/+v2/qX589DdNzfxnkWR111whx9HJqGPB7hI/jn&#13;&#10;5Tze4Gtfzp8H+zbikYx9PQwn+h9mRK/s02+LT5vXKarxoUiFEnkc1WgSulClpD53F3D9NE7/aHru&#13;&#10;qHr+NE5mSvZ4Yofu7ajqvuvG49T8B9N4OLWYpb/tokxKHb1ElsQiV4DfXUCRCxk9RpeRYMq+YxAO&#13;&#10;g9LqOoMLEFIWARzS4SjT5DqHCxCpLPV1O1KHQ2RpcZ3ERxQywBCEzTIdEil5ncRFCJVm+XVLEEAX&#13;&#10;klIFTLqLECovy+skyiFRuQhwl4swIXU1trRDIuCt7Lq/PIhGNl03BVV38ZdIijQghj2ITlXA1Jcu&#13;&#10;iyxUgMc8iBZJQBQLN39FGI2PyVIkzNWZEX4WKxEwNSuMLgLCTHiZLFMVkDIrTCJD/OYlsxRJQBAI&#13;&#10;DyMSERAFwstnUeQB2eljEpmF+M1LaZFmIfPjYlDOQtzmJbXIy4CoFi4my4Ki2svqQK+5mDQtQybH&#13;&#10;S+tAp7mYotQhc+PldaDTPIwMimnp14KgmPYxQqqA+in9WhCUox6mzIqAWJNeKQhzm4dJVcjqKVdZ&#13;&#10;XQZUHA8jiyKggEqvECSpDMgcDyOVDIg16eZ0mauAsuZBsKkJSBzppnRRJAHFxoOIQoUEgJvRWhch&#13;&#10;HnMhIs1DPOYmtNI6oEBLFyJEEpIzbj4Hbcyli/huZ44zwsN8Cqge54NB/drZkwGeooqOmQmfvM79&#13;&#10;SIcQ95iAI8f8ikOAOXYARceKK2CkvwsWm8BIahc8H3jCmJGqLjjdxIwEdMF8fIMbw5iRVi4438SM&#13;&#10;bHHBahMYEe2C9SYwAtUFF5vACEAXXG4C0ybTReN9U4ytg2xblNGW0GPfFme00/Pg2yKNNnAefFus&#13;&#10;kSLgwbdFG+23PPi2eBOrgMP7polbhZzYFnNiFXR438JO2xnXdrxvgq+iDruWTfBV1GE3sgm+ijrs&#13;&#10;MjbBV1GH3cMm+CrqsC3YBF9FHdb7TfBV1MltUUcrsjfv26KO1loP7kWdWSTswjpANSW9tGW9dIoj&#13;&#10;6KVDHEEvvSeDq5tzNdF6PD9GLxeZ73FR+aj11D83X3v+3kSLM+0KeBi02FvnXb5TP90f6783f7iI&#13;&#10;N3mZmpiRWqQ8ZvBzZ7m0NazIdMqBMLeQZsc0RoubZ8nr/kdkqkyMl3BISBMrDhuyIk1M7AkJ+Yld&#13;&#10;P7ORemfYWJULZoMuk5mIEmmBo7b1LduGAZSWj8ULr42UPEOYkUIXTqgSZYqHyFOZMnA2Qug8NZWB&#13;&#10;TyHeYFjVM4Ss1gUTyiwpTdRCgRMm22ZCKBizFSqzqvDSRgqfJSTlLpgwz8vM5LgoEoXwMOHKLk2l&#13;&#10;1iaShM5U5s0uq32G0JWo/Rjx30xYaJ2gJ0osgd07uB3ColgGo3XuExrlzwJJ0Qs2USRpltiw0Xnh&#13;&#10;pwT26dqmC4xMSm8ajQ5oOUnfC+cUOTREi5TQHVwzcZoq7W5AaDx6OWrkOosktS+cM8WEWU4YBQbH&#13;&#10;tdD7l9zBcT7jSjpHj8u5JA8VuKv5L6Quc1sB0gKO9jgRscrmJBJ9bSfJhcZOSSpguJ0yxxHWIiGd&#13;&#10;eaVFyCzNrBPwswLKhesElg4tktSTDZywxCamUCU2Y163kGLsgKAXqdV8kuRiOFkd3MCZpHOFSVBs&#13;&#10;fDtFKZfGHM3egFgcM5ysFIZzCoWSzsgy17nvPdbCuI11QZ+RxEW/LSyARCZt3Ub9NjOyhKXIVG6K&#13;&#10;U6506tUfwUWXCVk93GJhiuJBBQhVwV+yBH7BIE0KbVi8zGblMhiSaU0b6YgbCHVmXZrLHBXcjRzH&#13;&#10;paQaXmvb6tKyLE2hvFghtbLpgbhcm0/SLZsoWFzcYKMiIq7qCEvlhyp+p7UOwKzl2g8qVtkNkoXG&#13;&#10;cE7sjObRJkjJFSfstMsMfjIqVylJ6iRzsui4gTIF0gCFQGlzp1KiQti4UqhBXtslWFl+DCe8ZAeL&#13;&#10;136nVFN5MNhOrVY1kUCx5DYWIsMJk6KwR0XsHlHZXQuTXBXGQqmzYtVG2qUhJElyA2GCkDBA/KTh&#13;&#10;ZUeJtdo2yVz7TSRiGhRpk8F0JZZIa0KS+FW8TLBkc5cCvxR7bCxmmibSKIPZsL2ZS78WhVe/Cvy6&#13;&#10;bBMGZnvbAxY1DRtplcFs2KMhCWwOYoF0pk4LoW02COXXNRY3DYo0y2C2LFV2EcaGjmFLjVl2229o&#13;&#10;wfNWph8dZ1a7jLYfGwwdpY4OTcsDn564/l0uP4x9e9x/PLYtnZfG4eH+rh2i5woHsbvkrrjjigCI&#13;&#10;97WWxUzvoyAk+iHoju52mNsc/DR9axtib7t/NQfcCsGRTbK4yvdxmmVAVV033SRM02O1b8w48wT/&#13;&#10;rM8XBNvMHVLPB9i39G07oLs+3/dtvGa/T9CGr/MsYKP6LjRmBPPADHhBMHPfTQv4dOz64UeWtbDK&#13;&#10;Mpvvz04yriEv3ff7b7gzM/TmMtF4rj8eh3H6VI3T52rAvRTEJm5ETb/iz6HtcTjGKZif4uixH/74&#13;&#10;0ef0fVzqQWscveA20m08/vepGpo4av/Z4boPdth0zpj4Jcs1iUCD23LvtnRPp7secYN6itHxI31/&#13;&#10;aufHw9CffsPFqQ/Eiqaqq8ENtXwa5pe7Ce9owkWguvnwgZ9xZQlR/Kn7cq6pc/LqGZZ/ff2tGs4R&#13;&#10;Pd7GEy7+/NLPN5eqm/lKD2XA8l1Cdv2Hp6k/HOm+D8eh8at9wXUnDhx7NYvuU7nv/K3LBbL3/wMA&#13;&#10;AP//AwBQSwMEFAAGAAgAAAAhAGXoQRLkAAAAEAEAAA8AAABkcnMvZG93bnJldi54bWxMT01PhDAQ&#13;&#10;vZv4H5ox8eYWimyQpWyMxpgYsxtXjddCKxDpFGkX8N/veNLLJDPvzfsotovt2WRG3zmUEK8iYAZr&#13;&#10;pztsJLy9PlxlwHxQqFXv0Ej4MR625flZoXLtZnwx0yE0jETQ50pCG8KQc+7r1ljlV24wSNinG60K&#13;&#10;tI4N16OaSdz2XETRmlvVITm0ajB3ram/Dkcr4Tks3+J97nbJ9dNHqPTjtLP7vZSXF8v9hsbtBlgw&#13;&#10;S/j7gN8OlB9KCla5I2rPeglplKVElZAlSQyMGKm4EcAquqxjAbws+P8i5QkAAP//AwBQSwECLQAU&#13;&#10;AAYACAAAACEAtoM4kv4AAADhAQAAEwAAAAAAAAAAAAAAAAAAAAAAW0NvbnRlbnRfVHlwZXNdLnht&#13;&#10;bFBLAQItABQABgAIAAAAIQA4/SH/1gAAAJQBAAALAAAAAAAAAAAAAAAAAC8BAABfcmVscy8ucmVs&#13;&#10;c1BLAQItABQABgAIAAAAIQB6hmJQBgkAAIgmAAAOAAAAAAAAAAAAAAAAAC4CAABkcnMvZTJvRG9j&#13;&#10;LnhtbFBLAQItABQABgAIAAAAIQBl6EES5AAAABABAAAPAAAAAAAAAAAAAAAAAGALAABkcnMvZG93&#13;&#10;bnJldi54bWxQSwUGAAAAAAQABADzAAAAcQwAAAAA&#13;&#10;" path="m4227,8512c-5933,27139,5213,84734,6767,122812v142,3488,1537,6816,2540,10160c10846,138101,12694,143132,14387,148212v1673,5020,3144,11659,7620,15240c24098,165125,27287,164692,29627,165992v26318,14621,3146,8648,35560,12700c77040,177845,88945,177540,100747,176152v2659,-313,4986,-2061,7620,-2540c115083,172391,121914,171919,128687,171072v4586,-13758,3159,-5825,,-27940c127959,138034,127264,132919,126147,127892v-581,-2614,-1804,-5046,-2540,-7620c122648,116915,122026,113469,121067,110112v-736,-2574,-1836,-5037,-2540,-7620c116690,95756,113447,82172,113447,82172v847,-12700,1208,-25442,2540,-38100c116352,40600,118721,30426,118527,33912v-1037,18675,-5080,55880,-5080,55880c114294,99952,112763,110600,115987,120272v965,2896,4203,-4696,5080,-7620c122787,106918,122760,100799,123607,94872v-247,-3708,-965,-48438,-7620,-58420c114294,33912,113291,30739,110907,28832v-2091,-1673,-5225,-1343,-7620,-2540c100557,24927,98397,22577,95667,21212,93272,20015,90508,19727,88047,18672,84567,17180,81432,14921,77887,13592,74618,12366,71170,11626,67727,11052,43666,7042,14387,-10115,4227,8512xe" fillcolor="#c0c8c8" strokecolor="#c0c8c8" strokeweight="1pt">
                <v:stroke joinstyle="miter"/>
                <v:path arrowok="t" o:connecttype="custom" o:connectlocs="4227,8512;6767,122812;9307,132972;14387,148212;22007,163452;29627,165992;65187,178692;100747,176152;108367,173612;128687,171072;128687,143132;126147,127892;123607,120272;121067,110112;118527,102492;113447,82172;115987,44072;118527,33912;113447,89792;115987,120272;121067,112652;123607,94872;115987,36452;110907,28832;103287,26292;95667,21212;88047,18672;77887,13592;67727,11052;4227,8512" o:connectangles="0,0,0,0,0,0,0,0,0,0,0,0,0,0,0,0,0,0,0,0,0,0,0,0,0,0,0,0,0,0"/>
              </v:shape>
            </w:pict>
          </mc:Fallback>
        </mc:AlternateContent>
      </w:r>
      <w:r w:rsidR="002B7736">
        <w:rPr>
          <w:noProof/>
        </w:rPr>
        <mc:AlternateContent>
          <mc:Choice Requires="wps">
            <w:drawing>
              <wp:anchor distT="0" distB="0" distL="114300" distR="114300" simplePos="0" relativeHeight="251692032" behindDoc="0" locked="0" layoutInCell="1" allowOverlap="1" wp14:anchorId="590699C1" wp14:editId="776EB8F2">
                <wp:simplePos x="0" y="0"/>
                <wp:positionH relativeFrom="column">
                  <wp:posOffset>3349354</wp:posOffset>
                </wp:positionH>
                <wp:positionV relativeFrom="paragraph">
                  <wp:posOffset>5285740</wp:posOffset>
                </wp:positionV>
                <wp:extent cx="219593" cy="160020"/>
                <wp:effectExtent l="0" t="12700" r="9525" b="30480"/>
                <wp:wrapNone/>
                <wp:docPr id="53" name="Freeform 53"/>
                <wp:cNvGraphicFramePr/>
                <a:graphic xmlns:a="http://schemas.openxmlformats.org/drawingml/2006/main">
                  <a:graphicData uri="http://schemas.microsoft.com/office/word/2010/wordprocessingShape">
                    <wps:wsp>
                      <wps:cNvSpPr/>
                      <wps:spPr>
                        <a:xfrm>
                          <a:off x="0" y="0"/>
                          <a:ext cx="219593" cy="160020"/>
                        </a:xfrm>
                        <a:custGeom>
                          <a:avLst/>
                          <a:gdLst>
                            <a:gd name="connsiteX0" fmla="*/ 11066 w 219593"/>
                            <a:gd name="connsiteY0" fmla="*/ 30480 h 160020"/>
                            <a:gd name="connsiteX1" fmla="*/ 21226 w 219593"/>
                            <a:gd name="connsiteY1" fmla="*/ 157480 h 160020"/>
                            <a:gd name="connsiteX2" fmla="*/ 28846 w 219593"/>
                            <a:gd name="connsiteY2" fmla="*/ 160020 h 160020"/>
                            <a:gd name="connsiteX3" fmla="*/ 214266 w 219593"/>
                            <a:gd name="connsiteY3" fmla="*/ 157480 h 160020"/>
                            <a:gd name="connsiteX4" fmla="*/ 219346 w 219593"/>
                            <a:gd name="connsiteY4" fmla="*/ 149860 h 160020"/>
                            <a:gd name="connsiteX5" fmla="*/ 216806 w 219593"/>
                            <a:gd name="connsiteY5" fmla="*/ 73660 h 160020"/>
                            <a:gd name="connsiteX6" fmla="*/ 211726 w 219593"/>
                            <a:gd name="connsiteY6" fmla="*/ 63500 h 160020"/>
                            <a:gd name="connsiteX7" fmla="*/ 204106 w 219593"/>
                            <a:gd name="connsiteY7" fmla="*/ 40640 h 160020"/>
                            <a:gd name="connsiteX8" fmla="*/ 201566 w 219593"/>
                            <a:gd name="connsiteY8" fmla="*/ 27940 h 160020"/>
                            <a:gd name="connsiteX9" fmla="*/ 199026 w 219593"/>
                            <a:gd name="connsiteY9" fmla="*/ 20320 h 160020"/>
                            <a:gd name="connsiteX10" fmla="*/ 196486 w 219593"/>
                            <a:gd name="connsiteY10" fmla="*/ 10160 h 160020"/>
                            <a:gd name="connsiteX11" fmla="*/ 191406 w 219593"/>
                            <a:gd name="connsiteY11" fmla="*/ 2540 h 160020"/>
                            <a:gd name="connsiteX12" fmla="*/ 181246 w 219593"/>
                            <a:gd name="connsiteY12" fmla="*/ 0 h 160020"/>
                            <a:gd name="connsiteX13" fmla="*/ 122826 w 219593"/>
                            <a:gd name="connsiteY13" fmla="*/ 2540 h 160020"/>
                            <a:gd name="connsiteX14" fmla="*/ 112666 w 219593"/>
                            <a:gd name="connsiteY14" fmla="*/ 5080 h 160020"/>
                            <a:gd name="connsiteX15" fmla="*/ 94886 w 219593"/>
                            <a:gd name="connsiteY15" fmla="*/ 10160 h 160020"/>
                            <a:gd name="connsiteX16" fmla="*/ 82186 w 219593"/>
                            <a:gd name="connsiteY16" fmla="*/ 12700 h 160020"/>
                            <a:gd name="connsiteX17" fmla="*/ 61866 w 219593"/>
                            <a:gd name="connsiteY17" fmla="*/ 17780 h 160020"/>
                            <a:gd name="connsiteX18" fmla="*/ 39006 w 219593"/>
                            <a:gd name="connsiteY18" fmla="*/ 20320 h 160020"/>
                            <a:gd name="connsiteX19" fmla="*/ 23766 w 219593"/>
                            <a:gd name="connsiteY19" fmla="*/ 25400 h 160020"/>
                            <a:gd name="connsiteX20" fmla="*/ 11066 w 219593"/>
                            <a:gd name="connsiteY20" fmla="*/ 30480 h 160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19593" h="160020">
                              <a:moveTo>
                                <a:pt x="11066" y="30480"/>
                              </a:moveTo>
                              <a:cubicBezTo>
                                <a:pt x="11733" y="62513"/>
                                <a:pt x="-20070" y="136832"/>
                                <a:pt x="21226" y="157480"/>
                              </a:cubicBezTo>
                              <a:cubicBezTo>
                                <a:pt x="23621" y="158677"/>
                                <a:pt x="26306" y="159173"/>
                                <a:pt x="28846" y="160020"/>
                              </a:cubicBezTo>
                              <a:lnTo>
                                <a:pt x="214266" y="157480"/>
                              </a:lnTo>
                              <a:cubicBezTo>
                                <a:pt x="217314" y="157317"/>
                                <a:pt x="219254" y="152911"/>
                                <a:pt x="219346" y="149860"/>
                              </a:cubicBezTo>
                              <a:cubicBezTo>
                                <a:pt x="220116" y="124458"/>
                                <a:pt x="219040" y="98976"/>
                                <a:pt x="216806" y="73660"/>
                              </a:cubicBezTo>
                              <a:cubicBezTo>
                                <a:pt x="216473" y="69888"/>
                                <a:pt x="213419" y="66887"/>
                                <a:pt x="211726" y="63500"/>
                              </a:cubicBezTo>
                              <a:cubicBezTo>
                                <a:pt x="204447" y="27104"/>
                                <a:pt x="214622" y="72188"/>
                                <a:pt x="204106" y="40640"/>
                              </a:cubicBezTo>
                              <a:cubicBezTo>
                                <a:pt x="202741" y="36544"/>
                                <a:pt x="202613" y="32128"/>
                                <a:pt x="201566" y="27940"/>
                              </a:cubicBezTo>
                              <a:cubicBezTo>
                                <a:pt x="200917" y="25343"/>
                                <a:pt x="199762" y="22894"/>
                                <a:pt x="199026" y="20320"/>
                              </a:cubicBezTo>
                              <a:cubicBezTo>
                                <a:pt x="198067" y="16963"/>
                                <a:pt x="197861" y="13369"/>
                                <a:pt x="196486" y="10160"/>
                              </a:cubicBezTo>
                              <a:cubicBezTo>
                                <a:pt x="195283" y="7354"/>
                                <a:pt x="193946" y="4233"/>
                                <a:pt x="191406" y="2540"/>
                              </a:cubicBezTo>
                              <a:cubicBezTo>
                                <a:pt x="188501" y="604"/>
                                <a:pt x="184633" y="847"/>
                                <a:pt x="181246" y="0"/>
                              </a:cubicBezTo>
                              <a:cubicBezTo>
                                <a:pt x="161773" y="847"/>
                                <a:pt x="142264" y="1100"/>
                                <a:pt x="122826" y="2540"/>
                              </a:cubicBezTo>
                              <a:cubicBezTo>
                                <a:pt x="119345" y="2798"/>
                                <a:pt x="116023" y="4121"/>
                                <a:pt x="112666" y="5080"/>
                              </a:cubicBezTo>
                              <a:cubicBezTo>
                                <a:pt x="97816" y="9323"/>
                                <a:pt x="112752" y="6190"/>
                                <a:pt x="94886" y="10160"/>
                              </a:cubicBezTo>
                              <a:cubicBezTo>
                                <a:pt x="90672" y="11097"/>
                                <a:pt x="86393" y="11729"/>
                                <a:pt x="82186" y="12700"/>
                              </a:cubicBezTo>
                              <a:cubicBezTo>
                                <a:pt x="75383" y="14270"/>
                                <a:pt x="68805" y="17009"/>
                                <a:pt x="61866" y="17780"/>
                              </a:cubicBezTo>
                              <a:lnTo>
                                <a:pt x="39006" y="20320"/>
                              </a:lnTo>
                              <a:lnTo>
                                <a:pt x="23766" y="25400"/>
                              </a:lnTo>
                              <a:lnTo>
                                <a:pt x="11066" y="30480"/>
                              </a:lnTo>
                              <a:close/>
                            </a:path>
                          </a:pathLst>
                        </a:custGeom>
                        <a:solidFill>
                          <a:srgbClr val="BAABAA"/>
                        </a:solidFill>
                        <a:ln>
                          <a:solidFill>
                            <a:srgbClr val="BAA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6A5C38" id="Freeform 53" o:spid="_x0000_s1026" style="position:absolute;margin-left:263.75pt;margin-top:416.2pt;width:17.3pt;height:12.6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19593,160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2g4DwcAAIEbAAAOAAAAZHJzL2Uyb0RvYy54bWysWVGPnDYQfq/U/4B4rNQsNmBglb3okuiq&#13;&#10;SlESNanSPnIse7sSiylwt3f59f08BtbeOxUTVTrtYezPn2c8M57Br988HivvoWy7g6w3PnsV+F5Z&#13;&#10;F3J7qO82/p9fb35Nfa/r83qbV7IuN/5T2flvrn7+6fWpWZdc7mW1LVsPk9Td+tRs/H3fN+vVqiv2&#13;&#10;5THvXsmmrNG5k+0x79Fs71bbNj9h9mO14kEgVifZbptWFmXX4e173elf0fy7XVn0n3a7ruy9auNj&#13;&#10;bT39tvR7q35XV6/z9V2bN/tDMSwj/4FVHPNDDdJpqvd5n3v37eHZVMdD0cpO7vpXhTyu5G53KEqS&#13;&#10;AdKw4EKaL/u8KUkWKKdrJjV1/9+0xceHz6132G78OPS9Oj9ij27aslQa9/AK+jk13RrDvjSf26HV&#13;&#10;4VEJ+7hrj+o/xPAeSadPk07Lx94r8JKzLM4wdYEuJoKAk85XZ3Bx3/W/lZImyh8+dL3eki2eSKHb&#13;&#10;YVWFrOvu0Jd/YRt3xwq79MvKYywQwjt5A8sAvUD8bSLCIEoDb++d14JNe8bBDA7OOJ/nMBEsTlxI&#13;&#10;uEmSptE8iYnQAsxKAtVP2uIs4g7qMiGOokQWSxY6yGJCWJSlYn5XYotFpMG8xkxIEgoHEmGRsMRh&#13;&#10;702ICONgXpLEJAkiWPGsEZuQKBDRPAlC73nrAxY7bL0FSTIHkswgYVkWOKjLhPAg5POSMNODWSai&#13;&#10;dF5fNiaAu8z6CrOcOGNQ8+y2WBgeO2iMWV6cMu7gLBbGQRDLhTlPHXaFmRg3QSwXZggtDuoyMXHg&#13;&#10;EopNF86i1GXrTQhz23rTh1POXFhMCOOJg9sz04kFSBwUZkJYkrhozPTiMEOWNG/FJsTRJy03DhMX&#13;&#10;WSwIfGXekpEunIOY22lvQZ4f90g97sbkIt+P+UbxWA8JB568XGWvASV0jexUbmNmH8hkxiZSC+Qc&#13;&#10;mBIola3MgBFfTDBbBEbYMMF8ERjObYIpsXNeNnzWBEeLmOGLJjheBIaLmWCxCAzPMcHJIjAcwgSn&#13;&#10;i8CwcxOcLQKrg8tEo73Ixi6NbJmVqZPGYl9mZ+oUseDLLI1dmBrai2S/MDa2zNrYhbmhvYj9wuAQ&#13;&#10;7RfBL0yOLbM5dmF0aC9hV1HT3Di0DbgOFUOEbFFVq3q6onq69z3U063voZ6+VZh83eS9Cqzjo3c6&#13;&#10;l4H7qQpUvUf5UH6VNK5XUZYCPK2D4vawgvOo4v72ULwtv9uYJNRGJ3gM89MroOl+xReCRMvFQpGG&#13;&#10;ZMpYHnVSWUdcusYZxbUoXiLkoeDax1icioQ2eZpUhIE2IhZnLLFWw1WJpwnNOtimqGpTNl2wPV/k&#13;&#10;OMrGjnIl4eBGECxk9vpYhtRumJBnSF4NdaGIRuGmO6kgc1cJPl4MzoN0NorJciedsCyI9C5kaZaQ&#13;&#10;T537VBVHlFSduTMyEUG9ymRFlqYXhGE0eIMQaXqhAFXRaZyq1NwJgyiKtIPzhAUUl85SRILruJkg&#13;&#10;dbQXQ9UdEVLVtoCQJ5G2s1DEkU2IMmuItCHs+IJQVXpEyFUFt4AwgMlqYBxGlu2iskuElhDVRGYt&#13;&#10;Rld9GqeqOWdClmHvNSETmbggTFIxeFkYCoplo7p1AUiElNwvIIx5qo0mCeEGhu3D9LPB9iOOeGJ1&#13;&#10;qUJw0MsCfcIQ4kCLIGx7YQgEQ8xKYVMmF5WDxLVAjwJ1gRbrcroIn64Gd2fa2CclUlX4A1KpIKGP&#13;&#10;WZiXZXkIAQHX64gYQqQpF1WHxKaKPtWljpTZWJsl6RBXshBT2zMmsbZIgQBjdlGRSFzLzCODNeoZ&#13;&#10;cQ5l1r6kIlQfMRFtGOKHZY1ULOouVQM6i5bE4WCL+CqHU8qQDUEr0CpmmNFio6JRs6la8EW28XTQ&#13;&#10;5wEVgISgum5AjGPG/8PZoco4PVZVZ/859uWzepyvqGRX6l1W2QBt95QW0Nafv/p2sjpsbw5VpRKB&#13;&#10;rr27fVe13kOODOPt9TX+hmVYwyoqt6xXTkhQK+hKfdTWn7HpqX+qSsVe1X+UO3wOVx+uqfyji4hy&#13;&#10;WlBeFGXdM921z7elXicOkklbE4JkpgnVzDvIN809TKAuOZ7PrbU2jFfQku4xJrCuSycavYJxYRo8&#13;&#10;IYhZ1v0EPh5q2b4kWQWpBmY9flSSVo3S0q3cPuGyoJX6FqVriptD2/Uf8q7/nLf4II9DHldB/Sf8&#13;&#10;7CqJrA/pHT353l623196r8bjNgO9vnfCNczG7/65z9vS96rfa9xz4COcyh16akRxotLU1uy5NXvq&#13;&#10;++M7CbtB1MXq6FGN76vxcdfK4zfcGF0rVnTldQFu1PN9Ozbe9WijCzcgRXl9Tc+4q4Hxfqi/NIWa&#13;&#10;XGm1geRfH7/lbeOpx43f48bjoxyvbPL1eJcBizuPVchaXt/3cndQFx1kh1qvQwP3PGQ4w52Uukgy&#13;&#10;2zTqfHN29S8AAAD//wMAUEsDBBQABgAIAAAAIQBaR0m45AAAABABAAAPAAAAZHJzL2Rvd25yZXYu&#13;&#10;eG1sTE/LTsMwELwj8Q/WInFB1GnASZTGqXgIIY4UxNmNTZw2XofYaUO/nuUEl5V2Z3Ye1Xp2PTuY&#13;&#10;MXQeJSwXCTCDjdcdthLe356uC2AhKtSq92gkfJsA6/r8rFKl9kd8NYdNbBmJYCiVBBvjUHIeGmuc&#13;&#10;Cgs/GCTs049ORVrHlutRHUnc9TxNkow71SE5WDWYB2ua/WZyEnb3fjeerhLxddrb52IqXP7iPqS8&#13;&#10;vJgfVzTuVsCimePfB/x2oPxQU7Ctn1AH1ksQaS6IKqG4SW+BEUNk6RLYli4iz4DXFf9fpP4BAAD/&#13;&#10;/wMAUEsBAi0AFAAGAAgAAAAhALaDOJL+AAAA4QEAABMAAAAAAAAAAAAAAAAAAAAAAFtDb250ZW50&#13;&#10;X1R5cGVzXS54bWxQSwECLQAUAAYACAAAACEAOP0h/9YAAACUAQAACwAAAAAAAAAAAAAAAAAvAQAA&#13;&#10;X3JlbHMvLnJlbHNQSwECLQAUAAYACAAAACEAiQ9oOA8HAACBGwAADgAAAAAAAAAAAAAAAAAuAgAA&#13;&#10;ZHJzL2Uyb0RvYy54bWxQSwECLQAUAAYACAAAACEAWkdJuOQAAAAQAQAADwAAAAAAAAAAAAAAAABp&#13;&#10;CQAAZHJzL2Rvd25yZXYueG1sUEsFBgAAAAAEAAQA8wAAAHoKAAAAAA==&#13;&#10;" path="m11066,30480v667,32033,-31136,106352,10160,127000c23621,158677,26306,159173,28846,160020r185420,-2540c217314,157317,219254,152911,219346,149860v770,-25402,-306,-50884,-2540,-76200c216473,69888,213419,66887,211726,63500v-7279,-36396,2896,8688,-7620,-22860c202741,36544,202613,32128,201566,27940v-649,-2597,-1804,-5046,-2540,-7620c198067,16963,197861,13369,196486,10160,195283,7354,193946,4233,191406,2540,188501,604,184633,847,181246,,161773,847,142264,1100,122826,2540v-3481,258,-6803,1581,-10160,2540c97816,9323,112752,6190,94886,10160v-4214,937,-8493,1569,-12700,2540c75383,14270,68805,17009,61866,17780l39006,20320,23766,25400,11066,30480xe" fillcolor="#baabaa" strokecolor="#baabaa" strokeweight="1pt">
                <v:stroke joinstyle="miter"/>
                <v:path arrowok="t" o:connecttype="custom" o:connectlocs="11066,30480;21226,157480;28846,160020;214266,157480;219346,149860;216806,73660;211726,63500;204106,40640;201566,27940;199026,20320;196486,10160;191406,2540;181246,0;122826,2540;112666,5080;94886,10160;82186,12700;61866,17780;39006,20320;23766,25400;11066,30480" o:connectangles="0,0,0,0,0,0,0,0,0,0,0,0,0,0,0,0,0,0,0,0,0"/>
              </v:shape>
            </w:pict>
          </mc:Fallback>
        </mc:AlternateContent>
      </w:r>
      <w:r w:rsidR="002B7736">
        <w:rPr>
          <w:noProof/>
        </w:rPr>
        <mc:AlternateContent>
          <mc:Choice Requires="wps">
            <w:drawing>
              <wp:anchor distT="0" distB="0" distL="114300" distR="114300" simplePos="0" relativeHeight="251691008" behindDoc="0" locked="0" layoutInCell="1" allowOverlap="1" wp14:anchorId="3AB6D334" wp14:editId="0CC456DB">
                <wp:simplePos x="0" y="0"/>
                <wp:positionH relativeFrom="column">
                  <wp:posOffset>3603853</wp:posOffset>
                </wp:positionH>
                <wp:positionV relativeFrom="paragraph">
                  <wp:posOffset>5156067</wp:posOffset>
                </wp:positionV>
                <wp:extent cx="41367" cy="68766"/>
                <wp:effectExtent l="0" t="0" r="9525" b="7620"/>
                <wp:wrapNone/>
                <wp:docPr id="50" name="Freeform 50"/>
                <wp:cNvGraphicFramePr/>
                <a:graphic xmlns:a="http://schemas.openxmlformats.org/drawingml/2006/main">
                  <a:graphicData uri="http://schemas.microsoft.com/office/word/2010/wordprocessingShape">
                    <wps:wsp>
                      <wps:cNvSpPr/>
                      <wps:spPr>
                        <a:xfrm>
                          <a:off x="0" y="0"/>
                          <a:ext cx="41367" cy="68766"/>
                        </a:xfrm>
                        <a:custGeom>
                          <a:avLst/>
                          <a:gdLst>
                            <a:gd name="connsiteX0" fmla="*/ 41047 w 41367"/>
                            <a:gd name="connsiteY0" fmla="*/ 68713 h 68766"/>
                            <a:gd name="connsiteX1" fmla="*/ 20727 w 41367"/>
                            <a:gd name="connsiteY1" fmla="*/ 43313 h 68766"/>
                            <a:gd name="connsiteX2" fmla="*/ 15647 w 41367"/>
                            <a:gd name="connsiteY2" fmla="*/ 28073 h 68766"/>
                            <a:gd name="connsiteX3" fmla="*/ 13107 w 41367"/>
                            <a:gd name="connsiteY3" fmla="*/ 20453 h 68766"/>
                            <a:gd name="connsiteX4" fmla="*/ 5487 w 41367"/>
                            <a:gd name="connsiteY4" fmla="*/ 15373 h 68766"/>
                            <a:gd name="connsiteX5" fmla="*/ 8027 w 41367"/>
                            <a:gd name="connsiteY5" fmla="*/ 2673 h 68766"/>
                            <a:gd name="connsiteX6" fmla="*/ 15647 w 41367"/>
                            <a:gd name="connsiteY6" fmla="*/ 7753 h 68766"/>
                            <a:gd name="connsiteX7" fmla="*/ 23267 w 41367"/>
                            <a:gd name="connsiteY7" fmla="*/ 22993 h 68766"/>
                            <a:gd name="connsiteX8" fmla="*/ 25807 w 41367"/>
                            <a:gd name="connsiteY8" fmla="*/ 33153 h 68766"/>
                            <a:gd name="connsiteX9" fmla="*/ 33427 w 41367"/>
                            <a:gd name="connsiteY9" fmla="*/ 48393 h 68766"/>
                            <a:gd name="connsiteX10" fmla="*/ 41047 w 41367"/>
                            <a:gd name="connsiteY10" fmla="*/ 68713 h 68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367" h="68766">
                              <a:moveTo>
                                <a:pt x="41047" y="68713"/>
                              </a:moveTo>
                              <a:cubicBezTo>
                                <a:pt x="38930" y="67866"/>
                                <a:pt x="23622" y="49828"/>
                                <a:pt x="20727" y="43313"/>
                              </a:cubicBezTo>
                              <a:cubicBezTo>
                                <a:pt x="18552" y="38420"/>
                                <a:pt x="17340" y="33153"/>
                                <a:pt x="15647" y="28073"/>
                              </a:cubicBezTo>
                              <a:cubicBezTo>
                                <a:pt x="14800" y="25533"/>
                                <a:pt x="15335" y="21938"/>
                                <a:pt x="13107" y="20453"/>
                              </a:cubicBezTo>
                              <a:lnTo>
                                <a:pt x="5487" y="15373"/>
                              </a:lnTo>
                              <a:cubicBezTo>
                                <a:pt x="1254" y="2673"/>
                                <a:pt x="-5520" y="-4100"/>
                                <a:pt x="8027" y="2673"/>
                              </a:cubicBezTo>
                              <a:cubicBezTo>
                                <a:pt x="10757" y="4038"/>
                                <a:pt x="13107" y="6060"/>
                                <a:pt x="15647" y="7753"/>
                              </a:cubicBezTo>
                              <a:cubicBezTo>
                                <a:pt x="26350" y="39862"/>
                                <a:pt x="8495" y="-11474"/>
                                <a:pt x="23267" y="22993"/>
                              </a:cubicBezTo>
                              <a:cubicBezTo>
                                <a:pt x="24642" y="26202"/>
                                <a:pt x="24432" y="29944"/>
                                <a:pt x="25807" y="33153"/>
                              </a:cubicBezTo>
                              <a:cubicBezTo>
                                <a:pt x="28930" y="40440"/>
                                <a:pt x="32941" y="40123"/>
                                <a:pt x="33427" y="48393"/>
                              </a:cubicBezTo>
                              <a:cubicBezTo>
                                <a:pt x="34123" y="60226"/>
                                <a:pt x="43164" y="69560"/>
                                <a:pt x="41047" y="68713"/>
                              </a:cubicBezTo>
                              <a:close/>
                            </a:path>
                          </a:pathLst>
                        </a:custGeom>
                        <a:solidFill>
                          <a:srgbClr val="BAABAA"/>
                        </a:solidFill>
                        <a:ln>
                          <a:solidFill>
                            <a:srgbClr val="BAA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DAAC25" id="Freeform 50" o:spid="_x0000_s1026" style="position:absolute;margin-left:283.75pt;margin-top:406pt;width:3.25pt;height:5.4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41367,6876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PACTwUAAEARAAAOAAAAZHJzL2Uyb0RvYy54bWysWG1v2zYQ/j5g/4HQxwGpJZKSJaNOkbbI&#13;&#10;MKBoi7VDt4+MTMUCJFEjmTjpr+/xKMlU60L2sKJwJJPPPXfHe+H55auntiGPUptaddsoeRFHRHal&#13;&#10;2tXd/Tb66/PtVR4RY0W3E43q5DZ6liZ6df3rLy8P/UZStVfNTmoCQjqzOfTbaG9tv1mtTLmXrTAv&#13;&#10;VC87WKyUboWFV32/2mlxAOlts6JxnK0OSu96rUppDHz71i9G1yi/qmRpP1SVkZY02wh0s/ip8fPO&#13;&#10;fa6uX4rNvRb9vi4HNcR/0KIVdQekk6i3wgryoOsfRLV1qZVRlX1RqnalqqouJdoA1iTxd9Z82ote&#13;&#10;oi3gHNNPbjL/n9jy/eNHTerdNkrBPZ1o4YxutZTO4wS+Av8cerOBbZ/6j3p4M/DojH2qdOv+ghnk&#13;&#10;CX36PPlUPllSwpc8Ydk6IiWsZPk6y5zE1RFaPhj7u1QoRjy+M9YfyA6e0J27QadSdZ2prfwbtKza&#13;&#10;Bs7otxXhSczX5AB/HceA/A7wTwgADRJG9mTSBA7sB4YkYKDxmi4yhADO2DIDDRiSNFu2IQTQPF4v&#13;&#10;2sBCBpbEizaEABrzdJGBBwwpzxcJwv1JypZNSAOCPF4+hXA/zZblZ4H8sw4hBKzXyx6CqJ8ilTJQ&#13;&#10;aSlSZwBaFItnALX1yJBCXCwxhAAI1GUbioCBMb58CiGA52zZhiTMz7MSeob4IaOhttyP1UPsx4JS&#13;&#10;PnVDRYEnIlxzirFe98q40hWWF6hU4ysUD1+uAOXK0QIYCkEITi4CQ46HYHoRGNI3BLOLwJCaIZhf&#13;&#10;BIa0C8HpRWBIqRA8NofzvA3pEoKxAcDpnweGTAjB+UVqQ5CH4OIisAvfEA3vQYx5A4ZY1XB9cReX&#13;&#10;Bi8uNiJwcdERgYvLncOITS+sC/HxkRymfrsf261ba9Wj/Kxwl3XRjmmGWmD6DPzHXeXDXV2+ll9D&#13;&#10;DMsL5jXP1rlv48CP4ijLqI9eXuQUXTktuf6JTNgYR0tn8k+xJXmaepEs53S4pnm2ZM24VwQr2OAI&#13;&#10;VATLOLJhkzyfjeexF0nTlGHyjAZAjWQ+xGlSsJltieurns01zJNsTRf60PVJBGADHADjlpNuoKlP&#13;&#10;TtfQQkuvwD1e4ys4zJl/XK/0Wg0YF1LLDo/X6XBQ8c/MzOJsxnR0t2uHJ+2fEw/hkjF314QcYEWe&#13;&#10;YZ0bvZ3zwjv7Kkn4GgvRuIQd1NvlWuP5bDzjPpJoRuMZG+WcDUtFwedsrpt6HV2bPJ9tyhIecwhT&#13;&#10;n6UYnIwW3DcIHid0dprYWZENW+bZbIw7Qc6TWUwpVs/RXZwlmQ+drEjnx3Y6++cnVTbKSF+WXI3B&#13;&#10;K/tUbDCgjtd2o5p6d1s3jSswRt/fvWk0eRRQt17f3MD/wZzZtgbb6eyrs5BA7aArN5P4KQSf7HMj&#13;&#10;HXvT/SkrmGagxlFs7zhHykkhUZays4lf2oud9HqmMfwb1XSTp0OgzSjQSa7Avkn2IGDc6YWMsr3X&#13;&#10;hv0OKnEMncD+3vETxTx4QiCz6uwEbutO6VOWNWDVwOz3j07yrnFeulO7Z5j1tPJDsOnL21ob+04Y&#13;&#10;+1FomKggKWGStx/go2oU9BJoG/gUkb3SX0997/bDMAqrETnAFL2NzL8PQsuINH90MKYWicsCYvGF&#13;&#10;p2tXtHS4cheudA/tGwVxA2kC2uGj22+b8bHSqv0CA/+NY4Ul0ZXADfc1q8eXNxbeYQkG2FLe3OAz&#13;&#10;jNoQvO+6T33phDuv9mD556cvQvfEPW4jCwPrezVO3GIzDqMQcce9DtmpmwerqtpNqhiH3q/DC4zp&#13;&#10;GDjDTwrud4DwHXcdf/i4/gYAAP//AwBQSwMEFAAGAAgAAAAhAD6/Ty/jAAAAEAEAAA8AAABkcnMv&#13;&#10;ZG93bnJldi54bWxMT8lOwzAQvSPxD9YgcaNOI7IojVNBUalQhRCBD3DiIY6I7Sh2m8DXM5zgMprl&#13;&#10;zVvK7WIGdsbJ984KWK8iYGhbp3rbCXh/29/kwHyQVsnBWRTwhR621eVFKQvlZvuK5zp0jEisL6QA&#13;&#10;HcJYcO5bjUb6lRvR0u3DTUYGGqeOq0nORG4GHkdRyo3sLSloOeJOY/tZn4yAHd4fnnT93Rzn/JBa&#13;&#10;n6mXx/2zENdXy8OGyt0GWMAl/H3AbwbyDxUZa9zJKs8GAUmaJQQVkK9jSkaIJLulpqFNHOfAq5L/&#13;&#10;D1L9AAAA//8DAFBLAQItABQABgAIAAAAIQC2gziS/gAAAOEBAAATAAAAAAAAAAAAAAAAAAAAAABb&#13;&#10;Q29udGVudF9UeXBlc10ueG1sUEsBAi0AFAAGAAgAAAAhADj9If/WAAAAlAEAAAsAAAAAAAAAAAAA&#13;&#10;AAAALwEAAF9yZWxzLy5yZWxzUEsBAi0AFAAGAAgAAAAhAH8E8AJPBQAAQBEAAA4AAAAAAAAAAAAA&#13;&#10;AAAALgIAAGRycy9lMm9Eb2MueG1sUEsBAi0AFAAGAAgAAAAhAD6/Ty/jAAAAEAEAAA8AAAAAAAAA&#13;&#10;AAAAAAAAqQcAAGRycy9kb3ducmV2LnhtbFBLBQYAAAAABAAEAPMAAAC5CAAAAAA=&#13;&#10;" path="m41047,68713c38930,67866,23622,49828,20727,43313,18552,38420,17340,33153,15647,28073v-847,-2540,-312,-6135,-2540,-7620l5487,15373c1254,2673,-5520,-4100,8027,2673v2730,1365,5080,3387,7620,5080c26350,39862,8495,-11474,23267,22993v1375,3209,1165,6951,2540,10160c28930,40440,32941,40123,33427,48393v696,11833,9737,21167,7620,20320xe" fillcolor="#baabaa" strokecolor="#baabaa" strokeweight="1pt">
                <v:stroke joinstyle="miter"/>
                <v:path arrowok="t" o:connecttype="custom" o:connectlocs="41047,68713;20727,43313;15647,28073;13107,20453;5487,15373;8027,2673;15647,7753;23267,22993;25807,33153;33427,48393;41047,68713" o:connectangles="0,0,0,0,0,0,0,0,0,0,0"/>
              </v:shape>
            </w:pict>
          </mc:Fallback>
        </mc:AlternateContent>
      </w:r>
      <w:r w:rsidR="002B7736">
        <w:rPr>
          <w:noProof/>
        </w:rPr>
        <mc:AlternateContent>
          <mc:Choice Requires="wps">
            <w:drawing>
              <wp:anchor distT="0" distB="0" distL="114300" distR="114300" simplePos="0" relativeHeight="251689984" behindDoc="0" locked="0" layoutInCell="1" allowOverlap="1" wp14:anchorId="4021EFDF" wp14:editId="112FF1A3">
                <wp:simplePos x="0" y="0"/>
                <wp:positionH relativeFrom="column">
                  <wp:posOffset>3375660</wp:posOffset>
                </wp:positionH>
                <wp:positionV relativeFrom="paragraph">
                  <wp:posOffset>5125720</wp:posOffset>
                </wp:positionV>
                <wp:extent cx="279548" cy="183923"/>
                <wp:effectExtent l="0" t="12700" r="12700" b="6985"/>
                <wp:wrapNone/>
                <wp:docPr id="49" name="Freeform 49"/>
                <wp:cNvGraphicFramePr/>
                <a:graphic xmlns:a="http://schemas.openxmlformats.org/drawingml/2006/main">
                  <a:graphicData uri="http://schemas.microsoft.com/office/word/2010/wordprocessingShape">
                    <wps:wsp>
                      <wps:cNvSpPr/>
                      <wps:spPr>
                        <a:xfrm>
                          <a:off x="0" y="0"/>
                          <a:ext cx="279548" cy="183923"/>
                        </a:xfrm>
                        <a:custGeom>
                          <a:avLst/>
                          <a:gdLst>
                            <a:gd name="connsiteX0" fmla="*/ 15240 w 279548"/>
                            <a:gd name="connsiteY0" fmla="*/ 0 h 183923"/>
                            <a:gd name="connsiteX1" fmla="*/ 10160 w 279548"/>
                            <a:gd name="connsiteY1" fmla="*/ 30480 h 183923"/>
                            <a:gd name="connsiteX2" fmla="*/ 7620 w 279548"/>
                            <a:gd name="connsiteY2" fmla="*/ 38100 h 183923"/>
                            <a:gd name="connsiteX3" fmla="*/ 5080 w 279548"/>
                            <a:gd name="connsiteY3" fmla="*/ 60960 h 183923"/>
                            <a:gd name="connsiteX4" fmla="*/ 0 w 279548"/>
                            <a:gd name="connsiteY4" fmla="*/ 114300 h 183923"/>
                            <a:gd name="connsiteX5" fmla="*/ 5080 w 279548"/>
                            <a:gd name="connsiteY5" fmla="*/ 149860 h 183923"/>
                            <a:gd name="connsiteX6" fmla="*/ 7620 w 279548"/>
                            <a:gd name="connsiteY6" fmla="*/ 157480 h 183923"/>
                            <a:gd name="connsiteX7" fmla="*/ 22860 w 279548"/>
                            <a:gd name="connsiteY7" fmla="*/ 167640 h 183923"/>
                            <a:gd name="connsiteX8" fmla="*/ 43180 w 279548"/>
                            <a:gd name="connsiteY8" fmla="*/ 172720 h 183923"/>
                            <a:gd name="connsiteX9" fmla="*/ 83820 w 279548"/>
                            <a:gd name="connsiteY9" fmla="*/ 177800 h 183923"/>
                            <a:gd name="connsiteX10" fmla="*/ 91440 w 279548"/>
                            <a:gd name="connsiteY10" fmla="*/ 180340 h 183923"/>
                            <a:gd name="connsiteX11" fmla="*/ 172720 w 279548"/>
                            <a:gd name="connsiteY11" fmla="*/ 180340 h 183923"/>
                            <a:gd name="connsiteX12" fmla="*/ 198120 w 279548"/>
                            <a:gd name="connsiteY12" fmla="*/ 175260 h 183923"/>
                            <a:gd name="connsiteX13" fmla="*/ 220980 w 279548"/>
                            <a:gd name="connsiteY13" fmla="*/ 170180 h 183923"/>
                            <a:gd name="connsiteX14" fmla="*/ 236220 w 279548"/>
                            <a:gd name="connsiteY14" fmla="*/ 165100 h 183923"/>
                            <a:gd name="connsiteX15" fmla="*/ 266700 w 279548"/>
                            <a:gd name="connsiteY15" fmla="*/ 160020 h 183923"/>
                            <a:gd name="connsiteX16" fmla="*/ 274320 w 279548"/>
                            <a:gd name="connsiteY16" fmla="*/ 157480 h 183923"/>
                            <a:gd name="connsiteX17" fmla="*/ 279400 w 279548"/>
                            <a:gd name="connsiteY17" fmla="*/ 149860 h 183923"/>
                            <a:gd name="connsiteX18" fmla="*/ 276860 w 279548"/>
                            <a:gd name="connsiteY18" fmla="*/ 116840 h 183923"/>
                            <a:gd name="connsiteX19" fmla="*/ 266700 w 279548"/>
                            <a:gd name="connsiteY19" fmla="*/ 101600 h 183923"/>
                            <a:gd name="connsiteX20" fmla="*/ 259080 w 279548"/>
                            <a:gd name="connsiteY20" fmla="*/ 96520 h 183923"/>
                            <a:gd name="connsiteX21" fmla="*/ 251460 w 279548"/>
                            <a:gd name="connsiteY21" fmla="*/ 88900 h 183923"/>
                            <a:gd name="connsiteX22" fmla="*/ 246380 w 279548"/>
                            <a:gd name="connsiteY22" fmla="*/ 73660 h 183923"/>
                            <a:gd name="connsiteX23" fmla="*/ 243840 w 279548"/>
                            <a:gd name="connsiteY23" fmla="*/ 66040 h 183923"/>
                            <a:gd name="connsiteX24" fmla="*/ 236220 w 279548"/>
                            <a:gd name="connsiteY24" fmla="*/ 40640 h 183923"/>
                            <a:gd name="connsiteX25" fmla="*/ 233680 w 279548"/>
                            <a:gd name="connsiteY25" fmla="*/ 33020 h 183923"/>
                            <a:gd name="connsiteX26" fmla="*/ 231140 w 279548"/>
                            <a:gd name="connsiteY26" fmla="*/ 25400 h 183923"/>
                            <a:gd name="connsiteX27" fmla="*/ 223520 w 279548"/>
                            <a:gd name="connsiteY27" fmla="*/ 20320 h 183923"/>
                            <a:gd name="connsiteX28" fmla="*/ 195580 w 279548"/>
                            <a:gd name="connsiteY28" fmla="*/ 12700 h 183923"/>
                            <a:gd name="connsiteX29" fmla="*/ 50800 w 279548"/>
                            <a:gd name="connsiteY29" fmla="*/ 10160 h 183923"/>
                            <a:gd name="connsiteX30" fmla="*/ 15240 w 279548"/>
                            <a:gd name="connsiteY30" fmla="*/ 0 h 183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79548" h="183923">
                              <a:moveTo>
                                <a:pt x="15240" y="0"/>
                              </a:moveTo>
                              <a:cubicBezTo>
                                <a:pt x="13806" y="10036"/>
                                <a:pt x="12636" y="20576"/>
                                <a:pt x="10160" y="30480"/>
                              </a:cubicBezTo>
                              <a:cubicBezTo>
                                <a:pt x="9511" y="33077"/>
                                <a:pt x="8467" y="35560"/>
                                <a:pt x="7620" y="38100"/>
                              </a:cubicBezTo>
                              <a:cubicBezTo>
                                <a:pt x="6773" y="45720"/>
                                <a:pt x="5843" y="53331"/>
                                <a:pt x="5080" y="60960"/>
                              </a:cubicBezTo>
                              <a:cubicBezTo>
                                <a:pt x="3303" y="78732"/>
                                <a:pt x="0" y="114300"/>
                                <a:pt x="0" y="114300"/>
                              </a:cubicBezTo>
                              <a:cubicBezTo>
                                <a:pt x="1099" y="123088"/>
                                <a:pt x="2987" y="140443"/>
                                <a:pt x="5080" y="149860"/>
                              </a:cubicBezTo>
                              <a:cubicBezTo>
                                <a:pt x="5661" y="152474"/>
                                <a:pt x="6135" y="155252"/>
                                <a:pt x="7620" y="157480"/>
                              </a:cubicBezTo>
                              <a:cubicBezTo>
                                <a:pt x="12527" y="164840"/>
                                <a:pt x="15266" y="165569"/>
                                <a:pt x="22860" y="167640"/>
                              </a:cubicBezTo>
                              <a:cubicBezTo>
                                <a:pt x="29596" y="169477"/>
                                <a:pt x="36241" y="171949"/>
                                <a:pt x="43180" y="172720"/>
                              </a:cubicBezTo>
                              <a:cubicBezTo>
                                <a:pt x="71990" y="175921"/>
                                <a:pt x="58450" y="174176"/>
                                <a:pt x="83820" y="177800"/>
                              </a:cubicBezTo>
                              <a:cubicBezTo>
                                <a:pt x="86360" y="178647"/>
                                <a:pt x="88843" y="179691"/>
                                <a:pt x="91440" y="180340"/>
                              </a:cubicBezTo>
                              <a:cubicBezTo>
                                <a:pt x="120452" y="187593"/>
                                <a:pt x="132252" y="181839"/>
                                <a:pt x="172720" y="180340"/>
                              </a:cubicBezTo>
                              <a:cubicBezTo>
                                <a:pt x="202583" y="175363"/>
                                <a:pt x="175386" y="180312"/>
                                <a:pt x="198120" y="175260"/>
                              </a:cubicBezTo>
                              <a:cubicBezTo>
                                <a:pt x="207443" y="173188"/>
                                <a:pt x="212131" y="172835"/>
                                <a:pt x="220980" y="170180"/>
                              </a:cubicBezTo>
                              <a:cubicBezTo>
                                <a:pt x="226109" y="168641"/>
                                <a:pt x="230919" y="165857"/>
                                <a:pt x="236220" y="165100"/>
                              </a:cubicBezTo>
                              <a:cubicBezTo>
                                <a:pt x="246256" y="163666"/>
                                <a:pt x="256796" y="162496"/>
                                <a:pt x="266700" y="160020"/>
                              </a:cubicBezTo>
                              <a:cubicBezTo>
                                <a:pt x="269297" y="159371"/>
                                <a:pt x="271780" y="158327"/>
                                <a:pt x="274320" y="157480"/>
                              </a:cubicBezTo>
                              <a:cubicBezTo>
                                <a:pt x="276013" y="154940"/>
                                <a:pt x="279210" y="152907"/>
                                <a:pt x="279400" y="149860"/>
                              </a:cubicBezTo>
                              <a:cubicBezTo>
                                <a:pt x="280089" y="138842"/>
                                <a:pt x="278229" y="127794"/>
                                <a:pt x="276860" y="116840"/>
                              </a:cubicBezTo>
                              <a:cubicBezTo>
                                <a:pt x="275914" y="109269"/>
                                <a:pt x="272551" y="106476"/>
                                <a:pt x="266700" y="101600"/>
                              </a:cubicBezTo>
                              <a:cubicBezTo>
                                <a:pt x="264355" y="99646"/>
                                <a:pt x="261425" y="98474"/>
                                <a:pt x="259080" y="96520"/>
                              </a:cubicBezTo>
                              <a:cubicBezTo>
                                <a:pt x="256320" y="94220"/>
                                <a:pt x="254000" y="91440"/>
                                <a:pt x="251460" y="88900"/>
                              </a:cubicBezTo>
                              <a:lnTo>
                                <a:pt x="246380" y="73660"/>
                              </a:lnTo>
                              <a:cubicBezTo>
                                <a:pt x="245533" y="71120"/>
                                <a:pt x="244489" y="68637"/>
                                <a:pt x="243840" y="66040"/>
                              </a:cubicBezTo>
                              <a:cubicBezTo>
                                <a:pt x="240001" y="50685"/>
                                <a:pt x="242404" y="59192"/>
                                <a:pt x="236220" y="40640"/>
                              </a:cubicBezTo>
                              <a:lnTo>
                                <a:pt x="233680" y="33020"/>
                              </a:lnTo>
                              <a:cubicBezTo>
                                <a:pt x="232833" y="30480"/>
                                <a:pt x="233368" y="26885"/>
                                <a:pt x="231140" y="25400"/>
                              </a:cubicBezTo>
                              <a:cubicBezTo>
                                <a:pt x="228600" y="23707"/>
                                <a:pt x="226310" y="21560"/>
                                <a:pt x="223520" y="20320"/>
                              </a:cubicBezTo>
                              <a:cubicBezTo>
                                <a:pt x="218458" y="18070"/>
                                <a:pt x="202023" y="12908"/>
                                <a:pt x="195580" y="12700"/>
                              </a:cubicBezTo>
                              <a:cubicBezTo>
                                <a:pt x="147338" y="11144"/>
                                <a:pt x="99060" y="11007"/>
                                <a:pt x="50800" y="10160"/>
                              </a:cubicBezTo>
                              <a:lnTo>
                                <a:pt x="15240" y="0"/>
                              </a:lnTo>
                              <a:close/>
                            </a:path>
                          </a:pathLst>
                        </a:custGeom>
                        <a:solidFill>
                          <a:srgbClr val="BAABAA"/>
                        </a:solidFill>
                        <a:ln>
                          <a:solidFill>
                            <a:srgbClr val="BAABA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F3561C" id="Freeform 49" o:spid="_x0000_s1026" style="position:absolute;margin-left:265.8pt;margin-top:403.6pt;width:22pt;height:14.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9548,18392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SaaXLgkAALUmAAAOAAAAZHJzL2Uyb0RvYy54bWysWm1v3LgR/l6g/0HYjwWaFSmSkow4B18O&#13;&#10;KQoEd0GT4tqPslZrL6CVtpL8kvv198yQWpNrA6KCAoEjLfXMw+G8aDji+5+ej23y2Azjoe+uN+Jd&#13;&#10;ukmaru53h+7uevPvb5/+XmyScaq6XdX2XXO9+d6Mm58+/PUv759OV43s7/t21wwJhHTj1dPpenM/&#13;&#10;Taer7Xas75tjNb7rT02HwX0/HKsJt8PddjdUT5B+bLcyTc32qR92p6Gvm3HEr7/Ywc0Hlr/fN/X0&#13;&#10;234/NlPSXm8wt4n/Dvz3lv5uP7yvru6G6nR/qN00qh+YxbE6dCA9i/qlmqrkYTi8EnU81EM/9vvp&#13;&#10;Xd0ft/1+f6gb1gHaiPRCm6/31alhXbA44+m8TOP/T2z96+OXITnsrjeq3CRddYSNPg1NQyue4Ces&#13;&#10;z9NpvMJjX09fBnc34pKUfd4PR/ofaiTPvKbfz2vaPE9JjR9lXmoFJ6gxJIqslBnJ3L6A64dx+kfT&#13;&#10;s6Dq8fM4WZPscMULunOzqvuuGw9T8x+YcX9sYaW/bROhpUqTp8SxOOgF4r8+Ik3uk5d5wGCv5Atf&#13;&#10;firMsnwfkaWqWOaQHkdu5DKFD8gKkS5TZB6FTjGnpVXyASYtoffSSimPYlm+/7QQKovQQXsEUTr4&#13;&#10;AKHKIkIJ43FEmcIHCJ3HmDv3OKSkWS0Zw0cIkxt4+ZI1EGTnuFCZiLC4jxC5zOGHSyRIEmeSIisi&#13;&#10;PNdHiDwvIswu/IAthYoI8QAC3bOIBRN+3Dr9l+wSYiJ5/OAVZSEiVk0EmFzLCE8WfgRLmZYRLhBg&#13;&#10;RJ6S2yz5gPAjWWYGVIv+HGCE0TEZTPjRLI3J4TqL9vExyN1phE8LP6JlrrIYfXxMZBYQflDjjaVi&#13;&#10;9PExkRlN+HEtcxOTbwKMEKaIiR8/tGPt42MEvV2X/U366UDqMuZlFmBKoyPcQPrpQGqhItJ0gCmK&#13;&#10;MkYbP7KlMllElEofk2cmIhmgznrJ1FJlZNCl4AkwIInwAfkDuSDAqDTm3Sb9sJZZZmIWzcdkWUwm&#13;&#10;kH5UywxVSsSiBRhNQb2UQKUf1FJm5J2LtgkwKeWoRRo/D4hS65hFCzCSUu4ijR/SVKVFKONDOAss&#13;&#10;smR+Eogr+wNIqAf2H3fzDqO6nzcd9XPndh24Sirawqa8qzv1I21w/C0ItjPzLfYXdksDFG1ZFsBI&#13;&#10;Mz5YrAIjEfhguQqMlOCD551Y3LQR6D5YrWJGKPpgvQqMAPPBZhUYYeOD81VgBIMPLlaB4eM+mPfS&#13;&#10;8Lu41aZ61kfjfpWPXTrZOi+j6jNgX+dnVFQG8HWeRrViAF/na1Q2BvB13kbVYABf529U5AXwdR5H&#13;&#10;dVgAX+dz4sLpcL/Gbahq8tlxvwp+4XWojlbBL7wOVc8q+IXXnTtNcRFHVUmg+zqvowolgK/zOqo8&#13;&#10;Avg6r6OKIoCv8zp54XW4X7XyF14n13kdvaf9yePeY7cp072XBzR0qZXbcit32iRo5Q6bBK3cW8JU&#13;&#10;V6dqotf5fJk8vXQg788NSBo99o/Nt56fm+jdziUFz2Nmf3mifrg91D83fwTPo263NsNWNmNrgd2K&#13;&#10;kgY/kEoy1Xk4RDseHuI+4axnIP8ttlJT4wESUcfmbNuZrFDG2j7TGqLtIvA0qJllMdQvjKYyeW4D&#13;&#10;SWk0hHyBulB2RGdZxqE9T4KqPqbivmE0FZSxAvMizzjYZ4FWmu0S+lO4/J2cY3HxRFpaBxUySwt2&#13;&#10;7ZlHloVdPVT6Ctp5y3fWye66o5XSxlhTkUflnERmNiMymyWE1lIHCp+NZXsJ0WwCcpwGRmGP52uA&#13;&#10;CRjnogbOwUE5T4W7kGwy212MJpSlLmehpQp9Ea0g5XTPRWm/HsyE3JG0hNxpjCaEpNKZPdelfaXM&#13;&#10;QuGReh5TIgw17k46Quo6RhMWiN5ZaGFUGG3FHAMiL00ZBAE3Ki0h9wWjCdEPVPAGCm9RQMfADUUm&#13;&#10;yVXsIH24ILGz/rZp+SOcMpW6sMEncp2ZkBO/FM7IUAXVoM/JDUzLyX3JaD1lmlOMsSo5GtRhJAop&#13;&#10;kFTsoCwQKB6nbWa6QepRxnNKg/C3SDTC4J6+2CwtXcWElmShA1PbxqZDUr8ynlMZqecYQbMmeANg&#13;&#10;BJ7jxEqFS39C3OR0g9S7jOc0pSxdIoAH5aGeuUAEWLGwOhKGz8kNTzdIXzPiOXOTulJfaIV2ZigW&#13;&#10;sTpzyjK94KTmp+XkrzTxnIjkwtkzQzAGrinzQqL2YB+SORqs4YSoEWoHub8Zz4mYdHsS+JK8SKS5&#13;&#10;1Nr5LVpZYQ6yTVHLyb3OeE6j8EJnZFkadeElQrlysywuXjG2PWpx1PWMJ9QGPSULVIi3YOmoq+XG&#13;&#10;6GtMOEaNUsZx//NNwrbzSyfb9GQI9zIdZH4ofKHbkkoqjaLDQgTyZTADpZRzCVg4Cx2NG5+M437m&#13;&#10;m7N7mxAaW7Pq1BRhNlL46Gx3C3CMMnRB/hzChNzZfJNw1tTpxu1MhnCXMmY5MmRIuxznOnJ+J6A7&#13;&#10;ivYoi5OmuJg5tzTtGNn0zdm9uRz00dJaWWb5RTCj3HWRLsVFDWqbm5aQepbxhAKvdqsF0n0eGhyJ&#13;&#10;kVrV9L5EZgleI7bN6cbQvYwmFCrPMkeIujNIHShAzpkjDZXnfqel49IeifVVTRqa+/VGYx6v235s&#13;&#10;rADaxrCk836Gpb6clBj79rD7dGhbKgbG4e72YzskjxW2Rj/f3OCf0zt4rOXuZPBTFBLUBN3SQRB7&#13;&#10;9IOvpu9tQ+xt969mjyMkdNiDu6V8eKc5T6iq66abhB26r3aNnadGgM3mOSNYZxZIkvfQ7yzbCaCD&#13;&#10;Qa9l21VzzxO04bM/Z7Bt455p7AzmiVnwGcHMfTedwcdD1w9vadZCK8dsn58XyS4NrdJtv/uOAzZD&#13;&#10;b08ejaf602EYp8/VOH2pBhxiQVDh+NT0G/7s2x7bVexL+WqT3PfDH2/9Ts/jBBBGN8kTji5db8b/&#13;&#10;PVRDs0naf3Y4G+QK0Ylv7C4uGfyRW3+kezh+7OE3SHaYHV9iTsPUzpf7oT/+jlNWN8SKoaqrwY32&#13;&#10;94Sdt735OOEeQzg1VDc3N3yN801w3s/d11NNwmlVT9D82/Pv1XBK6PJ6M+GU0K/9fMypuprP/8Dj&#13;&#10;Xp4lZNffPEz9/kCHg9gP7bq6G5yNYsdx57jo8JV/z0+9nDb78CcAAAD//wMAUEsDBBQABgAIAAAA&#13;&#10;IQB4u8Cs4wAAABABAAAPAAAAZHJzL2Rvd25yZXYueG1sTE9NT8MwDL0j8R8iI3FBLFmndlPXdEID&#13;&#10;zojBhVvWmjascUqTdR2/HnMaF0t+fn4fxWZynRhxCNaThvlMgUCqfG2p0fD+9ny/AhGiodp0nlDD&#13;&#10;GQNsyuurwuS1P9ErjrvYCBahkBsNbYx9LmWoWnQmzHyPxLdPPzgTeR0aWQ/mxOKuk4lSmXTGEju0&#13;&#10;psdti9Vhd3Qaph+6+/76sPacvOA2Df3TeMiU1rc30+Oax8MaRMQpXj7grwPnh5KD7f2R6iA6Deli&#13;&#10;njFVw0otExDMSJcpI3tGFlkCsizk/yLlLwAAAP//AwBQSwECLQAUAAYACAAAACEAtoM4kv4AAADh&#13;&#10;AQAAEwAAAAAAAAAAAAAAAAAAAAAAW0NvbnRlbnRfVHlwZXNdLnhtbFBLAQItABQABgAIAAAAIQA4&#13;&#10;/SH/1gAAAJQBAAALAAAAAAAAAAAAAAAAAC8BAABfcmVscy8ucmVsc1BLAQItABQABgAIAAAAIQBq&#13;&#10;SaaXLgkAALUmAAAOAAAAAAAAAAAAAAAAAC4CAABkcnMvZTJvRG9jLnhtbFBLAQItABQABgAIAAAA&#13;&#10;IQB4u8Cs4wAAABABAAAPAAAAAAAAAAAAAAAAAIgLAABkcnMvZG93bnJldi54bWxQSwUGAAAAAAQA&#13;&#10;BADzAAAAmAwAAAAA&#13;&#10;" path="m15240,c13806,10036,12636,20576,10160,30480v-649,2597,-1693,5080,-2540,7620c6773,45720,5843,53331,5080,60960,3303,78732,,114300,,114300v1099,8788,2987,26143,5080,35560c5661,152474,6135,155252,7620,157480v4907,7360,7646,8089,15240,10160c29596,169477,36241,171949,43180,172720v28810,3201,15270,1456,40640,5080c86360,178647,88843,179691,91440,180340v29012,7253,40812,1499,81280,c202583,175363,175386,180312,198120,175260v9323,-2072,14011,-2425,22860,-5080c226109,168641,230919,165857,236220,165100v10036,-1434,20576,-2604,30480,-5080c269297,159371,271780,158327,274320,157480v1693,-2540,4890,-4573,5080,-7620c280089,138842,278229,127794,276860,116840v-946,-7571,-4309,-10364,-10160,-15240c264355,99646,261425,98474,259080,96520v-2760,-2300,-5080,-5080,-7620,-7620l246380,73660v-847,-2540,-1891,-5023,-2540,-7620c240001,50685,242404,59192,236220,40640r-2540,-7620c232833,30480,233368,26885,231140,25400v-2540,-1693,-4830,-3840,-7620,-5080c218458,18070,202023,12908,195580,12700,147338,11144,99060,11007,50800,10160l15240,xe" fillcolor="#baabaa" strokecolor="#baabaa" strokeweight="1pt">
                <v:stroke joinstyle="miter"/>
                <v:path arrowok="t" o:connecttype="custom" o:connectlocs="15240,0;10160,30480;7620,38100;5080,60960;0,114300;5080,149860;7620,157480;22860,167640;43180,172720;83820,177800;91440,180340;172720,180340;198120,175260;220980,170180;236220,165100;266700,160020;274320,157480;279400,149860;276860,116840;266700,101600;259080,96520;251460,88900;246380,73660;243840,66040;236220,40640;233680,33020;231140,25400;223520,20320;195580,12700;50800,10160;15240,0" o:connectangles="0,0,0,0,0,0,0,0,0,0,0,0,0,0,0,0,0,0,0,0,0,0,0,0,0,0,0,0,0,0,0"/>
              </v:shape>
            </w:pict>
          </mc:Fallback>
        </mc:AlternateContent>
      </w:r>
      <w:r w:rsidR="00BF0D63">
        <w:rPr>
          <w:noProof/>
        </w:rPr>
        <mc:AlternateContent>
          <mc:Choice Requires="wps">
            <w:drawing>
              <wp:anchor distT="0" distB="0" distL="114300" distR="114300" simplePos="0" relativeHeight="251687936" behindDoc="0" locked="0" layoutInCell="1" allowOverlap="1" wp14:anchorId="495CBAA2" wp14:editId="2C738B9A">
                <wp:simplePos x="0" y="0"/>
                <wp:positionH relativeFrom="column">
                  <wp:posOffset>3837934</wp:posOffset>
                </wp:positionH>
                <wp:positionV relativeFrom="paragraph">
                  <wp:posOffset>3522980</wp:posOffset>
                </wp:positionV>
                <wp:extent cx="175266" cy="139924"/>
                <wp:effectExtent l="0" t="12700" r="27940" b="12700"/>
                <wp:wrapNone/>
                <wp:docPr id="42" name="Freeform 42"/>
                <wp:cNvGraphicFramePr/>
                <a:graphic xmlns:a="http://schemas.openxmlformats.org/drawingml/2006/main">
                  <a:graphicData uri="http://schemas.microsoft.com/office/word/2010/wordprocessingShape">
                    <wps:wsp>
                      <wps:cNvSpPr/>
                      <wps:spPr>
                        <a:xfrm>
                          <a:off x="0" y="0"/>
                          <a:ext cx="175266" cy="139924"/>
                        </a:xfrm>
                        <a:custGeom>
                          <a:avLst/>
                          <a:gdLst>
                            <a:gd name="connsiteX0" fmla="*/ 33026 w 175266"/>
                            <a:gd name="connsiteY0" fmla="*/ 139700 h 139924"/>
                            <a:gd name="connsiteX1" fmla="*/ 50806 w 175266"/>
                            <a:gd name="connsiteY1" fmla="*/ 129540 h 139924"/>
                            <a:gd name="connsiteX2" fmla="*/ 58426 w 175266"/>
                            <a:gd name="connsiteY2" fmla="*/ 124460 h 139924"/>
                            <a:gd name="connsiteX3" fmla="*/ 63506 w 175266"/>
                            <a:gd name="connsiteY3" fmla="*/ 116840 h 139924"/>
                            <a:gd name="connsiteX4" fmla="*/ 71126 w 175266"/>
                            <a:gd name="connsiteY4" fmla="*/ 111760 h 139924"/>
                            <a:gd name="connsiteX5" fmla="*/ 78746 w 175266"/>
                            <a:gd name="connsiteY5" fmla="*/ 104140 h 139924"/>
                            <a:gd name="connsiteX6" fmla="*/ 86366 w 175266"/>
                            <a:gd name="connsiteY6" fmla="*/ 101600 h 139924"/>
                            <a:gd name="connsiteX7" fmla="*/ 101606 w 175266"/>
                            <a:gd name="connsiteY7" fmla="*/ 91440 h 139924"/>
                            <a:gd name="connsiteX8" fmla="*/ 116846 w 175266"/>
                            <a:gd name="connsiteY8" fmla="*/ 83820 h 139924"/>
                            <a:gd name="connsiteX9" fmla="*/ 124466 w 175266"/>
                            <a:gd name="connsiteY9" fmla="*/ 76200 h 139924"/>
                            <a:gd name="connsiteX10" fmla="*/ 129546 w 175266"/>
                            <a:gd name="connsiteY10" fmla="*/ 68580 h 139924"/>
                            <a:gd name="connsiteX11" fmla="*/ 160026 w 175266"/>
                            <a:gd name="connsiteY11" fmla="*/ 53340 h 139924"/>
                            <a:gd name="connsiteX12" fmla="*/ 175266 w 175266"/>
                            <a:gd name="connsiteY12" fmla="*/ 43180 h 139924"/>
                            <a:gd name="connsiteX13" fmla="*/ 172726 w 175266"/>
                            <a:gd name="connsiteY13" fmla="*/ 25400 h 139924"/>
                            <a:gd name="connsiteX14" fmla="*/ 149866 w 175266"/>
                            <a:gd name="connsiteY14" fmla="*/ 15240 h 139924"/>
                            <a:gd name="connsiteX15" fmla="*/ 142246 w 175266"/>
                            <a:gd name="connsiteY15" fmla="*/ 10160 h 139924"/>
                            <a:gd name="connsiteX16" fmla="*/ 124466 w 175266"/>
                            <a:gd name="connsiteY16" fmla="*/ 5080 h 139924"/>
                            <a:gd name="connsiteX17" fmla="*/ 93986 w 175266"/>
                            <a:gd name="connsiteY17" fmla="*/ 0 h 139924"/>
                            <a:gd name="connsiteX18" fmla="*/ 45726 w 175266"/>
                            <a:gd name="connsiteY18" fmla="*/ 2540 h 139924"/>
                            <a:gd name="connsiteX19" fmla="*/ 25406 w 175266"/>
                            <a:gd name="connsiteY19" fmla="*/ 7620 h 139924"/>
                            <a:gd name="connsiteX20" fmla="*/ 10166 w 175266"/>
                            <a:gd name="connsiteY20" fmla="*/ 20320 h 139924"/>
                            <a:gd name="connsiteX21" fmla="*/ 5086 w 175266"/>
                            <a:gd name="connsiteY21" fmla="*/ 30480 h 139924"/>
                            <a:gd name="connsiteX22" fmla="*/ 2546 w 175266"/>
                            <a:gd name="connsiteY22" fmla="*/ 45720 h 139924"/>
                            <a:gd name="connsiteX23" fmla="*/ 6 w 175266"/>
                            <a:gd name="connsiteY23" fmla="*/ 55880 h 139924"/>
                            <a:gd name="connsiteX24" fmla="*/ 2546 w 175266"/>
                            <a:gd name="connsiteY24" fmla="*/ 88900 h 139924"/>
                            <a:gd name="connsiteX25" fmla="*/ 12706 w 175266"/>
                            <a:gd name="connsiteY25" fmla="*/ 104140 h 139924"/>
                            <a:gd name="connsiteX26" fmla="*/ 20326 w 175266"/>
                            <a:gd name="connsiteY26" fmla="*/ 119380 h 139924"/>
                            <a:gd name="connsiteX27" fmla="*/ 33026 w 175266"/>
                            <a:gd name="connsiteY27" fmla="*/ 139700 h 139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175266" h="139924">
                              <a:moveTo>
                                <a:pt x="33026" y="139700"/>
                              </a:moveTo>
                              <a:cubicBezTo>
                                <a:pt x="38106" y="141393"/>
                                <a:pt x="44953" y="133052"/>
                                <a:pt x="50806" y="129540"/>
                              </a:cubicBezTo>
                              <a:cubicBezTo>
                                <a:pt x="53424" y="127969"/>
                                <a:pt x="56267" y="126619"/>
                                <a:pt x="58426" y="124460"/>
                              </a:cubicBezTo>
                              <a:cubicBezTo>
                                <a:pt x="60585" y="122301"/>
                                <a:pt x="61347" y="118999"/>
                                <a:pt x="63506" y="116840"/>
                              </a:cubicBezTo>
                              <a:cubicBezTo>
                                <a:pt x="65665" y="114681"/>
                                <a:pt x="68781" y="113714"/>
                                <a:pt x="71126" y="111760"/>
                              </a:cubicBezTo>
                              <a:cubicBezTo>
                                <a:pt x="73886" y="109460"/>
                                <a:pt x="75757" y="106133"/>
                                <a:pt x="78746" y="104140"/>
                              </a:cubicBezTo>
                              <a:cubicBezTo>
                                <a:pt x="80974" y="102655"/>
                                <a:pt x="84026" y="102900"/>
                                <a:pt x="86366" y="101600"/>
                              </a:cubicBezTo>
                              <a:cubicBezTo>
                                <a:pt x="91703" y="98635"/>
                                <a:pt x="95814" y="93371"/>
                                <a:pt x="101606" y="91440"/>
                              </a:cubicBezTo>
                              <a:cubicBezTo>
                                <a:pt x="109243" y="88894"/>
                                <a:pt x="110281" y="89291"/>
                                <a:pt x="116846" y="83820"/>
                              </a:cubicBezTo>
                              <a:cubicBezTo>
                                <a:pt x="119606" y="81520"/>
                                <a:pt x="122166" y="78960"/>
                                <a:pt x="124466" y="76200"/>
                              </a:cubicBezTo>
                              <a:cubicBezTo>
                                <a:pt x="126420" y="73855"/>
                                <a:pt x="127249" y="70590"/>
                                <a:pt x="129546" y="68580"/>
                              </a:cubicBezTo>
                              <a:cubicBezTo>
                                <a:pt x="167914" y="35008"/>
                                <a:pt x="122617" y="78280"/>
                                <a:pt x="160026" y="53340"/>
                              </a:cubicBezTo>
                              <a:lnTo>
                                <a:pt x="175266" y="43180"/>
                              </a:lnTo>
                              <a:cubicBezTo>
                                <a:pt x="174419" y="37253"/>
                                <a:pt x="175157" y="30871"/>
                                <a:pt x="172726" y="25400"/>
                              </a:cubicBezTo>
                              <a:cubicBezTo>
                                <a:pt x="170549" y="20503"/>
                                <a:pt x="150638" y="15755"/>
                                <a:pt x="149866" y="15240"/>
                              </a:cubicBezTo>
                              <a:cubicBezTo>
                                <a:pt x="147326" y="13547"/>
                                <a:pt x="144976" y="11525"/>
                                <a:pt x="142246" y="10160"/>
                              </a:cubicBezTo>
                              <a:cubicBezTo>
                                <a:pt x="138852" y="8463"/>
                                <a:pt x="127396" y="5731"/>
                                <a:pt x="124466" y="5080"/>
                              </a:cubicBezTo>
                              <a:cubicBezTo>
                                <a:pt x="111095" y="2109"/>
                                <a:pt x="108829" y="2120"/>
                                <a:pt x="93986" y="0"/>
                              </a:cubicBezTo>
                              <a:cubicBezTo>
                                <a:pt x="77899" y="847"/>
                                <a:pt x="61736" y="761"/>
                                <a:pt x="45726" y="2540"/>
                              </a:cubicBezTo>
                              <a:cubicBezTo>
                                <a:pt x="38787" y="3311"/>
                                <a:pt x="25406" y="7620"/>
                                <a:pt x="25406" y="7620"/>
                              </a:cubicBezTo>
                              <a:cubicBezTo>
                                <a:pt x="19330" y="11671"/>
                                <a:pt x="14611" y="14097"/>
                                <a:pt x="10166" y="20320"/>
                              </a:cubicBezTo>
                              <a:cubicBezTo>
                                <a:pt x="7965" y="23401"/>
                                <a:pt x="6779" y="27093"/>
                                <a:pt x="5086" y="30480"/>
                              </a:cubicBezTo>
                              <a:cubicBezTo>
                                <a:pt x="4239" y="35560"/>
                                <a:pt x="3556" y="40670"/>
                                <a:pt x="2546" y="45720"/>
                              </a:cubicBezTo>
                              <a:cubicBezTo>
                                <a:pt x="1861" y="49143"/>
                                <a:pt x="6" y="52389"/>
                                <a:pt x="6" y="55880"/>
                              </a:cubicBezTo>
                              <a:cubicBezTo>
                                <a:pt x="6" y="66919"/>
                                <a:pt x="-263" y="78224"/>
                                <a:pt x="2546" y="88900"/>
                              </a:cubicBezTo>
                              <a:cubicBezTo>
                                <a:pt x="4100" y="94804"/>
                                <a:pt x="9319" y="99060"/>
                                <a:pt x="12706" y="104140"/>
                              </a:cubicBezTo>
                              <a:cubicBezTo>
                                <a:pt x="17672" y="111590"/>
                                <a:pt x="18223" y="110967"/>
                                <a:pt x="20326" y="119380"/>
                              </a:cubicBezTo>
                              <a:cubicBezTo>
                                <a:pt x="20531" y="120201"/>
                                <a:pt x="27946" y="138007"/>
                                <a:pt x="33026" y="13970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2A480" id="Freeform 42" o:spid="_x0000_s1026" style="position:absolute;margin-left:302.2pt;margin-top:277.4pt;width:13.8pt;height:11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75266,1399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2fnkwgAALsjAAAOAAAAZHJzL2Uyb0RvYy54bWysWl2PnDgWfV9p/wOqx5UmhW3A0EpnlM0o&#13;&#10;q5WimWiT1cw+0hTVVRIFtUB/ZH79nHttaJv0CLPal24oc3x8r8+1Lxe//fH50kSPdT+cu/Z2J97E&#13;&#10;u6huq+5wbu9vd//++vGHfBcNY9keyqZr69vdt3rY/fjur395+3S9qWV36ppD3UfopB1unq63u9M4&#13;&#10;Xm/2+6E61ZdyeNNd6xaNx66/lCNu+/v9oS+f0Pul2cs4zvZPXX+49l1VDwN+/ck07t5x/8djXY2/&#13;&#10;HI9DPUbN7Q5jG/lvz3/v6O/+3dvy5r4vr6dzZYdR/g+juJTnFqRzVz+VYxk99Ofvurqcq74buuP4&#13;&#10;puou++54PFc12wBrRLyw5supvNZsC5wzXGc3Df+/bqufHz/30flwu0vkLmrLC+boY1/X5PEIP8E/&#13;&#10;T9fhBo99uX7u7d2ASzL2+dhf6D/MiJ7Zp99mn9bPY1ThR6FTmWW7qEKTUEUhE+pz/wKuHobxH3XH&#13;&#10;HZWPn4bRTMkBV+zQgx1V1bXtcB7r3zCNx0uDWfrbPlIqlln0FFkWC10g/uMiMAYdx9EpehkMZu07&#13;&#10;EuGQpHEer5O4CCGLNFkngcdnS9I8CbDERQiZJNk6iXJIMpUGWOIihMjyAEsSh0QLEWCJixBC6ABL&#13;&#10;Upck18n6nLgIESciwBJIdZ6TPFPZOomLELHIAtSlHRKGrLO4kEIkAZZg5Z0t4WlcJ3EhucrluroK&#13;&#10;l4QEuU7iQnSGRXw9GL0ApthaZxEuJsvTPIDGC2HMY4CMhYtJlQqYF+EFMS+PqyuYh0mUCLHGC2Mt&#13;&#10;dYg1LkZiCQtwmhfISZEHKEB4mFSGOM0L5UTKEAl4GIrMdaV5wRymZ+FiaK9YZ/GCWcFn6wJwIQEM&#13;&#10;biQnadDcuxCa+3Uz3EgmRIAZLoSCf5VEunFMa+U6iQeRsQph8cI4DpgQ6SJUnARMu3QDH/4KsMRF&#13;&#10;0DQG+MsN4QAG9/E0zUPMcKM3zAwXkedFwLIivdiVOkBbPiRst5du7JJUAjzmQoQoVIjL3OgNy1ml&#13;&#10;C3klaUUGfT/lyOVpSpur59bmzbiKSnoJi/m95NoNlKK7STQS8ukWGbJJyoGipHsFDOm7YLEJDEm7&#13;&#10;YH7FgDFhzFCrC1abmKFCFzy9iIQxQ48uON3EDMm44GwTGEJwwXoTGIu6C843gbFYu+BiE5gSMBeN&#13;&#10;+00aW4psm8ooYfLYt+lMLISG+02DX0gNCc8m+EJsYpvaKCHxbN+mN7EQHO43DX4hObFNc2IhOtxv&#13;&#10;Yae937Ud95vgC9Vhl98EX6gOO/4m+EJ1cpvqUFrxbd+mOto/PddtUx1tpR58m+pov/PgnurMBmG3&#13;&#10;th5VParnNVzPG3cR6nn9LkI9747cXd5cy5F2xOkyenopQ53mKhS1XrrH+mvHz420PfLWzOMwO66d&#13;&#10;vZfHqoe7c/X3+ncPlIvY2C4SwHjOMAbuMEmK1EyqQN8py2Fq47KSIeNy0SQVj+I1wlQldqqF1EXG&#13;&#10;ATJ3msnMeBJFmMwEz9xGJSZLSKWjYMIsTnMjDiGlijkmpk4zoRJLKPKi8AbD5SZDyGWkcMI0yyyh&#13;&#10;SLLcJ8w1fiCtCKG0WVmnwXDpybZRSSmYUKs8t66JC+uaudNUp9bCGNZ686upDGUIOeEMJszjQptw&#13;&#10;FSgzpBxqEyEKbtM8xRLJMnU6t1FJyhJSqSmYsBA6NkrE66by+Io0pzdyeLRQ8KhLZ4pTpo2KTsF0&#13;&#10;Ikal1/DlyPh5JZpsEDDZTmFeyMInJKEYA7kAFU4oisyGYS5Ss+zPhFLivZGt0Dke8yzkl3zTRsWo&#13;&#10;cEKZJXa3gXr8GURcysRsZDpOiwUh1a+YkMtS4YSZRuGPgSjjxrytOhZmdt/Wucx9Qq5kMY4LVK8S&#13;&#10;Nq27pE1Fe0iCi00WMj302qIkdJLYvVtpiUXPES26EzaEVJwvFMaVKR4dlRA2+B+etT6WcQptu4Qo&#13;&#10;cyuTh4B4MTdco2JC6GSLpBON90MDVCkWPZcQC722bejVCy/B1SqDoyKUdabvRP/ObB4CixK2DApM&#13;&#10;xIRvoNSqMHypVn4EvQiadphwNoRlYRZdiSvPujjPpZGzFH5oFVS94iGGM2kEoekt970ICSvTmc48&#13;&#10;m7iCxSykkWCTFLYKs3IrhUKtM1/UzcTkG/R9C+Ueq3sy6gDKpJ4otS8UnmRUJaYNK8Gq7w6D61nG&#13;&#10;LipTBRuGXd/OFArOnmGZ1naidOynIhCDsZiLVcFUiVSmQ5Wm/spJP/DY4UrNY59WI/jQtlDJKphK&#13;&#10;5Jh18lOCdc6Tu+ktlSr3dGl/pqpVMInBZFnh50Y/SAQYcWP5NJ8ovzOGC1fBPInAWkYdFigNettf&#13;&#10;oew6WRSx71FsG1MmuS2bQK6jzUKBT2nL/QYG2RQUYY3k0A0DqnjxKE0hK9g6rLhYdVjTMsaXa69T&#13;&#10;jQzKtKE2FnuEf5JgL+Kr6YYao0TgUSY/X3BKz9H48sV46Jrz4eO5aShF4lMD9Yemjx5LvB/c3fO4&#13;&#10;gPCearjE5f0UAkQ3hNzT53DzAZyvxm9NTdxN+6/6iA/peIuQXHFb9FlWVd2OwjSdykNtxoiNfN7z&#13;&#10;ZgRbzB1Sz0dYN/dtO6DjES+GTn0bn9nnCVrzCYgZbEqBM40ZgQ+eEczcteMMvpzbrn/NsgZWWWbz&#13;&#10;/OQk4xry0l13+IZjBn1nzl8M1+rjuR/GT+Uwfi57fMpHqOAQyfgL/hybDu9reDHjq1106vrfX/ud&#13;&#10;nsc5CLTuoicc4LjdDf99KPt6FzX/bHFCgj+S4g2Rb7h2jhdFt+XObWkfLh86aAaixuj4EmPqx2a6&#13;&#10;PPbd5VecNXlPrGgq2wrcKKGOePU0Nx9G3KMJZyeq+v17vsYpD2j4U/vlWlHn5NUrLP/6/GvZXyO6&#13;&#10;vN2NOCvxczcd9ihvplMQpP/5WUK23fuHsTue6YgE69D41d7ghAgLx55moSMo7j0/9XLm5t0fAAAA&#13;&#10;//8DAFBLAwQUAAYACAAAACEARxd6fOYAAAAQAQAADwAAAGRycy9kb3ducmV2LnhtbEyPQU/DMAyF&#13;&#10;70j8h8hIXBBLaLtu6ppOCLRKaNJQt3HP2tBUNE7VZFv595gTXCzZfn5+X76ebM8uevSdQwlPMwFM&#13;&#10;Y+2aDlsJx8PmcQnMB4WN6h1qCd/aw7q4vclV1rgrVvqyDy0jE/SZkmBCGDLOfW20VX7mBo20+3Sj&#13;&#10;VYHaseXNqK5kbnseCZFyqzqkD0YN+sXo+mt/thJEFb8fPnZvpooetrbblaXdxKWU93fT64rK8wpY&#13;&#10;0FP4u4BfBsoPBQU7uTM2nvUSUpEkJJUwnycEQoo0jgjxRJNFugRe5Pw/SPEDAAD//wMAUEsBAi0A&#13;&#10;FAAGAAgAAAAhALaDOJL+AAAA4QEAABMAAAAAAAAAAAAAAAAAAAAAAFtDb250ZW50X1R5cGVzXS54&#13;&#10;bWxQSwECLQAUAAYACAAAACEAOP0h/9YAAACUAQAACwAAAAAAAAAAAAAAAAAvAQAAX3JlbHMvLnJl&#13;&#10;bHNQSwECLQAUAAYACAAAACEAyidn55MIAAC7IwAADgAAAAAAAAAAAAAAAAAuAgAAZHJzL2Uyb0Rv&#13;&#10;Yy54bWxQSwECLQAUAAYACAAAACEARxd6fOYAAAAQAQAADwAAAAAAAAAAAAAAAADtCgAAZHJzL2Rv&#13;&#10;d25yZXYueG1sUEsFBgAAAAAEAAQA8wAAAAAMAAAAAA==&#13;&#10;" path="m33026,139700v5080,1693,11927,-6648,17780,-10160c53424,127969,56267,126619,58426,124460v2159,-2159,2921,-5461,5080,-7620c65665,114681,68781,113714,71126,111760v2760,-2300,4631,-5627,7620,-7620c80974,102655,84026,102900,86366,101600v5337,-2965,9448,-8229,15240,-10160c109243,88894,110281,89291,116846,83820v2760,-2300,5320,-4860,7620,-7620c126420,73855,127249,70590,129546,68580v38368,-33572,-6929,9700,30480,-15240l175266,43180v-847,-5927,-109,-12309,-2540,-17780c170549,20503,150638,15755,149866,15240v-2540,-1693,-4890,-3715,-7620,-5080c138852,8463,127396,5731,124466,5080,111095,2109,108829,2120,93986,,77899,847,61736,761,45726,2540,38787,3311,25406,7620,25406,7620,19330,11671,14611,14097,10166,20320,7965,23401,6779,27093,5086,30480,4239,35560,3556,40670,2546,45720,1861,49143,6,52389,6,55880v,11039,-269,22344,2540,33020c4100,94804,9319,99060,12706,104140v4966,7450,5517,6827,7620,15240c20531,120201,27946,138007,33026,139700xe" fillcolor="white [3212]" strokecolor="white [3212]" strokeweight="1pt">
                <v:stroke joinstyle="miter"/>
                <v:path arrowok="t" o:connecttype="custom" o:connectlocs="33026,139700;50806,129540;58426,124460;63506,116840;71126,111760;78746,104140;86366,101600;101606,91440;116846,83820;124466,76200;129546,68580;160026,53340;175266,43180;172726,25400;149866,15240;142246,10160;124466,5080;93986,0;45726,2540;25406,7620;10166,20320;5086,30480;2546,45720;6,55880;2546,88900;12706,104140;20326,119380;33026,139700" o:connectangles="0,0,0,0,0,0,0,0,0,0,0,0,0,0,0,0,0,0,0,0,0,0,0,0,0,0,0,0"/>
              </v:shape>
            </w:pict>
          </mc:Fallback>
        </mc:AlternateContent>
      </w:r>
      <w:r w:rsidR="00BF0D63">
        <w:rPr>
          <w:noProof/>
        </w:rPr>
        <mc:AlternateContent>
          <mc:Choice Requires="wps">
            <w:drawing>
              <wp:anchor distT="0" distB="0" distL="114300" distR="114300" simplePos="0" relativeHeight="251686912" behindDoc="0" locked="0" layoutInCell="1" allowOverlap="1" wp14:anchorId="6C49A889" wp14:editId="3906993A">
                <wp:simplePos x="0" y="0"/>
                <wp:positionH relativeFrom="column">
                  <wp:posOffset>3957320</wp:posOffset>
                </wp:positionH>
                <wp:positionV relativeFrom="paragraph">
                  <wp:posOffset>3525520</wp:posOffset>
                </wp:positionV>
                <wp:extent cx="411594" cy="220980"/>
                <wp:effectExtent l="0" t="0" r="0" b="0"/>
                <wp:wrapNone/>
                <wp:docPr id="41" name="Freeform 41"/>
                <wp:cNvGraphicFramePr/>
                <a:graphic xmlns:a="http://schemas.openxmlformats.org/drawingml/2006/main">
                  <a:graphicData uri="http://schemas.microsoft.com/office/word/2010/wordprocessingShape">
                    <wps:wsp>
                      <wps:cNvSpPr/>
                      <wps:spPr>
                        <a:xfrm>
                          <a:off x="0" y="0"/>
                          <a:ext cx="411594" cy="220980"/>
                        </a:xfrm>
                        <a:custGeom>
                          <a:avLst/>
                          <a:gdLst>
                            <a:gd name="connsiteX0" fmla="*/ 299720 w 411594"/>
                            <a:gd name="connsiteY0" fmla="*/ 177800 h 220980"/>
                            <a:gd name="connsiteX1" fmla="*/ 317500 w 411594"/>
                            <a:gd name="connsiteY1" fmla="*/ 180340 h 220980"/>
                            <a:gd name="connsiteX2" fmla="*/ 373380 w 411594"/>
                            <a:gd name="connsiteY2" fmla="*/ 177800 h 220980"/>
                            <a:gd name="connsiteX3" fmla="*/ 378460 w 411594"/>
                            <a:gd name="connsiteY3" fmla="*/ 170180 h 220980"/>
                            <a:gd name="connsiteX4" fmla="*/ 383540 w 411594"/>
                            <a:gd name="connsiteY4" fmla="*/ 154940 h 220980"/>
                            <a:gd name="connsiteX5" fmla="*/ 401320 w 411594"/>
                            <a:gd name="connsiteY5" fmla="*/ 134620 h 220980"/>
                            <a:gd name="connsiteX6" fmla="*/ 403860 w 411594"/>
                            <a:gd name="connsiteY6" fmla="*/ 127000 h 220980"/>
                            <a:gd name="connsiteX7" fmla="*/ 408940 w 411594"/>
                            <a:gd name="connsiteY7" fmla="*/ 109220 h 220980"/>
                            <a:gd name="connsiteX8" fmla="*/ 408940 w 411594"/>
                            <a:gd name="connsiteY8" fmla="*/ 50800 h 220980"/>
                            <a:gd name="connsiteX9" fmla="*/ 406400 w 411594"/>
                            <a:gd name="connsiteY9" fmla="*/ 43180 h 220980"/>
                            <a:gd name="connsiteX10" fmla="*/ 393700 w 411594"/>
                            <a:gd name="connsiteY10" fmla="*/ 30480 h 220980"/>
                            <a:gd name="connsiteX11" fmla="*/ 386080 w 411594"/>
                            <a:gd name="connsiteY11" fmla="*/ 22860 h 220980"/>
                            <a:gd name="connsiteX12" fmla="*/ 370840 w 411594"/>
                            <a:gd name="connsiteY12" fmla="*/ 12700 h 220980"/>
                            <a:gd name="connsiteX13" fmla="*/ 365760 w 411594"/>
                            <a:gd name="connsiteY13" fmla="*/ 5080 h 220980"/>
                            <a:gd name="connsiteX14" fmla="*/ 347980 w 411594"/>
                            <a:gd name="connsiteY14" fmla="*/ 0 h 220980"/>
                            <a:gd name="connsiteX15" fmla="*/ 279400 w 411594"/>
                            <a:gd name="connsiteY15" fmla="*/ 7620 h 220980"/>
                            <a:gd name="connsiteX16" fmla="*/ 228600 w 411594"/>
                            <a:gd name="connsiteY16" fmla="*/ 15240 h 220980"/>
                            <a:gd name="connsiteX17" fmla="*/ 215900 w 411594"/>
                            <a:gd name="connsiteY17" fmla="*/ 17780 h 220980"/>
                            <a:gd name="connsiteX18" fmla="*/ 93980 w 411594"/>
                            <a:gd name="connsiteY18" fmla="*/ 20320 h 220980"/>
                            <a:gd name="connsiteX19" fmla="*/ 68580 w 411594"/>
                            <a:gd name="connsiteY19" fmla="*/ 27940 h 220980"/>
                            <a:gd name="connsiteX20" fmla="*/ 53340 w 411594"/>
                            <a:gd name="connsiteY20" fmla="*/ 35560 h 220980"/>
                            <a:gd name="connsiteX21" fmla="*/ 48260 w 411594"/>
                            <a:gd name="connsiteY21" fmla="*/ 43180 h 220980"/>
                            <a:gd name="connsiteX22" fmla="*/ 40640 w 411594"/>
                            <a:gd name="connsiteY22" fmla="*/ 48260 h 220980"/>
                            <a:gd name="connsiteX23" fmla="*/ 30480 w 411594"/>
                            <a:gd name="connsiteY23" fmla="*/ 63500 h 220980"/>
                            <a:gd name="connsiteX24" fmla="*/ 25400 w 411594"/>
                            <a:gd name="connsiteY24" fmla="*/ 71120 h 220980"/>
                            <a:gd name="connsiteX25" fmla="*/ 10160 w 411594"/>
                            <a:gd name="connsiteY25" fmla="*/ 86360 h 220980"/>
                            <a:gd name="connsiteX26" fmla="*/ 0 w 411594"/>
                            <a:gd name="connsiteY26" fmla="*/ 101600 h 220980"/>
                            <a:gd name="connsiteX27" fmla="*/ 2540 w 411594"/>
                            <a:gd name="connsiteY27" fmla="*/ 139700 h 220980"/>
                            <a:gd name="connsiteX28" fmla="*/ 10160 w 411594"/>
                            <a:gd name="connsiteY28" fmla="*/ 147320 h 220980"/>
                            <a:gd name="connsiteX29" fmla="*/ 25400 w 411594"/>
                            <a:gd name="connsiteY29" fmla="*/ 165100 h 220980"/>
                            <a:gd name="connsiteX30" fmla="*/ 35560 w 411594"/>
                            <a:gd name="connsiteY30" fmla="*/ 170180 h 220980"/>
                            <a:gd name="connsiteX31" fmla="*/ 50800 w 411594"/>
                            <a:gd name="connsiteY31" fmla="*/ 180340 h 220980"/>
                            <a:gd name="connsiteX32" fmla="*/ 58420 w 411594"/>
                            <a:gd name="connsiteY32" fmla="*/ 185420 h 220980"/>
                            <a:gd name="connsiteX33" fmla="*/ 66040 w 411594"/>
                            <a:gd name="connsiteY33" fmla="*/ 187960 h 220980"/>
                            <a:gd name="connsiteX34" fmla="*/ 76200 w 411594"/>
                            <a:gd name="connsiteY34" fmla="*/ 193040 h 220980"/>
                            <a:gd name="connsiteX35" fmla="*/ 86360 w 411594"/>
                            <a:gd name="connsiteY35" fmla="*/ 195580 h 220980"/>
                            <a:gd name="connsiteX36" fmla="*/ 96520 w 411594"/>
                            <a:gd name="connsiteY36" fmla="*/ 200660 h 220980"/>
                            <a:gd name="connsiteX37" fmla="*/ 116840 w 411594"/>
                            <a:gd name="connsiteY37" fmla="*/ 205740 h 220980"/>
                            <a:gd name="connsiteX38" fmla="*/ 127000 w 411594"/>
                            <a:gd name="connsiteY38" fmla="*/ 208280 h 220980"/>
                            <a:gd name="connsiteX39" fmla="*/ 152400 w 411594"/>
                            <a:gd name="connsiteY39" fmla="*/ 215900 h 220980"/>
                            <a:gd name="connsiteX40" fmla="*/ 203200 w 411594"/>
                            <a:gd name="connsiteY40" fmla="*/ 220980 h 220980"/>
                            <a:gd name="connsiteX41" fmla="*/ 254000 w 411594"/>
                            <a:gd name="connsiteY41" fmla="*/ 218440 h 220980"/>
                            <a:gd name="connsiteX42" fmla="*/ 271780 w 411594"/>
                            <a:gd name="connsiteY42" fmla="*/ 210820 h 220980"/>
                            <a:gd name="connsiteX43" fmla="*/ 279400 w 411594"/>
                            <a:gd name="connsiteY43" fmla="*/ 203200 h 220980"/>
                            <a:gd name="connsiteX44" fmla="*/ 287020 w 411594"/>
                            <a:gd name="connsiteY44" fmla="*/ 200660 h 220980"/>
                            <a:gd name="connsiteX45" fmla="*/ 309880 w 411594"/>
                            <a:gd name="connsiteY45" fmla="*/ 190500 h 220980"/>
                            <a:gd name="connsiteX46" fmla="*/ 317500 w 411594"/>
                            <a:gd name="connsiteY46" fmla="*/ 187960 h 220980"/>
                            <a:gd name="connsiteX47" fmla="*/ 299720 w 411594"/>
                            <a:gd name="connsiteY47" fmla="*/ 177800 h 220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411594" h="220980">
                              <a:moveTo>
                                <a:pt x="299720" y="177800"/>
                              </a:moveTo>
                              <a:cubicBezTo>
                                <a:pt x="305647" y="178647"/>
                                <a:pt x="311513" y="180340"/>
                                <a:pt x="317500" y="180340"/>
                              </a:cubicBezTo>
                              <a:cubicBezTo>
                                <a:pt x="336146" y="180340"/>
                                <a:pt x="354988" y="180865"/>
                                <a:pt x="373380" y="177800"/>
                              </a:cubicBezTo>
                              <a:cubicBezTo>
                                <a:pt x="376391" y="177298"/>
                                <a:pt x="377220" y="172970"/>
                                <a:pt x="378460" y="170180"/>
                              </a:cubicBezTo>
                              <a:cubicBezTo>
                                <a:pt x="380635" y="165287"/>
                                <a:pt x="380570" y="159395"/>
                                <a:pt x="383540" y="154940"/>
                              </a:cubicBezTo>
                              <a:cubicBezTo>
                                <a:pt x="395393" y="137160"/>
                                <a:pt x="388620" y="143087"/>
                                <a:pt x="401320" y="134620"/>
                              </a:cubicBezTo>
                              <a:cubicBezTo>
                                <a:pt x="402167" y="132080"/>
                                <a:pt x="403124" y="129574"/>
                                <a:pt x="403860" y="127000"/>
                              </a:cubicBezTo>
                              <a:cubicBezTo>
                                <a:pt x="410239" y="104674"/>
                                <a:pt x="402850" y="127490"/>
                                <a:pt x="408940" y="109220"/>
                              </a:cubicBezTo>
                              <a:cubicBezTo>
                                <a:pt x="411895" y="79671"/>
                                <a:pt x="413019" y="83435"/>
                                <a:pt x="408940" y="50800"/>
                              </a:cubicBezTo>
                              <a:cubicBezTo>
                                <a:pt x="408608" y="48143"/>
                                <a:pt x="407597" y="45575"/>
                                <a:pt x="406400" y="43180"/>
                              </a:cubicBezTo>
                              <a:cubicBezTo>
                                <a:pt x="401078" y="32536"/>
                                <a:pt x="402409" y="37737"/>
                                <a:pt x="393700" y="30480"/>
                              </a:cubicBezTo>
                              <a:cubicBezTo>
                                <a:pt x="390940" y="28180"/>
                                <a:pt x="388915" y="25065"/>
                                <a:pt x="386080" y="22860"/>
                              </a:cubicBezTo>
                              <a:cubicBezTo>
                                <a:pt x="381261" y="19112"/>
                                <a:pt x="370840" y="12700"/>
                                <a:pt x="370840" y="12700"/>
                              </a:cubicBezTo>
                              <a:cubicBezTo>
                                <a:pt x="369147" y="10160"/>
                                <a:pt x="368144" y="6987"/>
                                <a:pt x="365760" y="5080"/>
                              </a:cubicBezTo>
                              <a:cubicBezTo>
                                <a:pt x="364104" y="3755"/>
                                <a:pt x="348644" y="166"/>
                                <a:pt x="347980" y="0"/>
                              </a:cubicBezTo>
                              <a:cubicBezTo>
                                <a:pt x="312898" y="2339"/>
                                <a:pt x="311676" y="1165"/>
                                <a:pt x="279400" y="7620"/>
                              </a:cubicBezTo>
                              <a:cubicBezTo>
                                <a:pt x="228410" y="17818"/>
                                <a:pt x="279587" y="8442"/>
                                <a:pt x="228600" y="15240"/>
                              </a:cubicBezTo>
                              <a:cubicBezTo>
                                <a:pt x="224321" y="15811"/>
                                <a:pt x="220214" y="17617"/>
                                <a:pt x="215900" y="17780"/>
                              </a:cubicBezTo>
                              <a:cubicBezTo>
                                <a:pt x="175280" y="19313"/>
                                <a:pt x="134620" y="19473"/>
                                <a:pt x="93980" y="20320"/>
                              </a:cubicBezTo>
                              <a:cubicBezTo>
                                <a:pt x="88301" y="21740"/>
                                <a:pt x="72290" y="25466"/>
                                <a:pt x="68580" y="27940"/>
                              </a:cubicBezTo>
                              <a:cubicBezTo>
                                <a:pt x="58732" y="34505"/>
                                <a:pt x="63856" y="32055"/>
                                <a:pt x="53340" y="35560"/>
                              </a:cubicBezTo>
                              <a:cubicBezTo>
                                <a:pt x="51647" y="38100"/>
                                <a:pt x="50419" y="41021"/>
                                <a:pt x="48260" y="43180"/>
                              </a:cubicBezTo>
                              <a:cubicBezTo>
                                <a:pt x="46101" y="45339"/>
                                <a:pt x="42650" y="45963"/>
                                <a:pt x="40640" y="48260"/>
                              </a:cubicBezTo>
                              <a:cubicBezTo>
                                <a:pt x="36620" y="52855"/>
                                <a:pt x="33867" y="58420"/>
                                <a:pt x="30480" y="63500"/>
                              </a:cubicBezTo>
                              <a:cubicBezTo>
                                <a:pt x="28787" y="66040"/>
                                <a:pt x="27559" y="68961"/>
                                <a:pt x="25400" y="71120"/>
                              </a:cubicBezTo>
                              <a:cubicBezTo>
                                <a:pt x="20320" y="76200"/>
                                <a:pt x="14145" y="80382"/>
                                <a:pt x="10160" y="86360"/>
                              </a:cubicBezTo>
                              <a:lnTo>
                                <a:pt x="0" y="101600"/>
                              </a:lnTo>
                              <a:cubicBezTo>
                                <a:pt x="847" y="114300"/>
                                <a:pt x="-221" y="127275"/>
                                <a:pt x="2540" y="139700"/>
                              </a:cubicBezTo>
                              <a:cubicBezTo>
                                <a:pt x="3319" y="143207"/>
                                <a:pt x="7860" y="144560"/>
                                <a:pt x="10160" y="147320"/>
                              </a:cubicBezTo>
                              <a:cubicBezTo>
                                <a:pt x="18693" y="157559"/>
                                <a:pt x="11833" y="154925"/>
                                <a:pt x="25400" y="165100"/>
                              </a:cubicBezTo>
                              <a:cubicBezTo>
                                <a:pt x="28429" y="167372"/>
                                <a:pt x="32313" y="168232"/>
                                <a:pt x="35560" y="170180"/>
                              </a:cubicBezTo>
                              <a:cubicBezTo>
                                <a:pt x="40795" y="173321"/>
                                <a:pt x="45720" y="176953"/>
                                <a:pt x="50800" y="180340"/>
                              </a:cubicBezTo>
                              <a:cubicBezTo>
                                <a:pt x="53340" y="182033"/>
                                <a:pt x="55524" y="184455"/>
                                <a:pt x="58420" y="185420"/>
                              </a:cubicBezTo>
                              <a:cubicBezTo>
                                <a:pt x="60960" y="186267"/>
                                <a:pt x="63579" y="186905"/>
                                <a:pt x="66040" y="187960"/>
                              </a:cubicBezTo>
                              <a:cubicBezTo>
                                <a:pt x="69520" y="189452"/>
                                <a:pt x="72655" y="191711"/>
                                <a:pt x="76200" y="193040"/>
                              </a:cubicBezTo>
                              <a:cubicBezTo>
                                <a:pt x="79469" y="194266"/>
                                <a:pt x="83091" y="194354"/>
                                <a:pt x="86360" y="195580"/>
                              </a:cubicBezTo>
                              <a:cubicBezTo>
                                <a:pt x="89905" y="196909"/>
                                <a:pt x="92928" y="199463"/>
                                <a:pt x="96520" y="200660"/>
                              </a:cubicBezTo>
                              <a:cubicBezTo>
                                <a:pt x="103144" y="202868"/>
                                <a:pt x="110067" y="204047"/>
                                <a:pt x="116840" y="205740"/>
                              </a:cubicBezTo>
                              <a:cubicBezTo>
                                <a:pt x="120227" y="206587"/>
                                <a:pt x="123688" y="207176"/>
                                <a:pt x="127000" y="208280"/>
                              </a:cubicBezTo>
                              <a:cubicBezTo>
                                <a:pt x="133900" y="210580"/>
                                <a:pt x="147166" y="215125"/>
                                <a:pt x="152400" y="215900"/>
                              </a:cubicBezTo>
                              <a:cubicBezTo>
                                <a:pt x="169234" y="218394"/>
                                <a:pt x="203200" y="220980"/>
                                <a:pt x="203200" y="220980"/>
                              </a:cubicBezTo>
                              <a:cubicBezTo>
                                <a:pt x="220133" y="220133"/>
                                <a:pt x="237109" y="219909"/>
                                <a:pt x="254000" y="218440"/>
                              </a:cubicBezTo>
                              <a:cubicBezTo>
                                <a:pt x="257776" y="218112"/>
                                <a:pt x="269741" y="212276"/>
                                <a:pt x="271780" y="210820"/>
                              </a:cubicBezTo>
                              <a:cubicBezTo>
                                <a:pt x="274703" y="208732"/>
                                <a:pt x="276411" y="205193"/>
                                <a:pt x="279400" y="203200"/>
                              </a:cubicBezTo>
                              <a:cubicBezTo>
                                <a:pt x="281628" y="201715"/>
                                <a:pt x="284625" y="201857"/>
                                <a:pt x="287020" y="200660"/>
                              </a:cubicBezTo>
                              <a:cubicBezTo>
                                <a:pt x="311171" y="188585"/>
                                <a:pt x="270562" y="203606"/>
                                <a:pt x="309880" y="190500"/>
                              </a:cubicBezTo>
                              <a:cubicBezTo>
                                <a:pt x="312420" y="189653"/>
                                <a:pt x="314903" y="188609"/>
                                <a:pt x="317500" y="187960"/>
                              </a:cubicBezTo>
                              <a:lnTo>
                                <a:pt x="299720" y="177800"/>
                              </a:lnTo>
                              <a:close/>
                            </a:path>
                          </a:pathLst>
                        </a:custGeom>
                        <a:solidFill>
                          <a:srgbClr val="E3D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6B567A" id="Freeform 41" o:spid="_x0000_s1026" style="position:absolute;margin-left:311.6pt;margin-top:277.6pt;width:32.4pt;height:17.4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11594,2209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LXQnwwAAHw5AAAOAAAAZHJzL2Uyb0RvYy54bWysW22PG8cN/l6g/0HQxwLJ7bzs2yHnwI3j&#13;&#10;okCQBE2KtB/XupVPgKRVV2ufnV/fh+SsxJEv2JmiX+zdGz3DIYfkcEjuN99+OuxXH/vxvBuOD2vz&#13;&#10;dbFe9cfN8Lg7vn9Y//PXt18169V56o6P3X449g/rz/15/e2rP//pm+fTfW+Hp2H/2I8rTHI83z+f&#13;&#10;HtZP03S6v7s7b576Q3f+ejj1Rwxuh/HQTXgd3989jt0zZj/s72xRVHfPw/h4GodNfz7jr29kcP2K&#13;&#10;599u+83003Z77qfV/mGNtU3878j/vqN/7159092/H7vT024TltH9D6s4dLsjiF6metNN3erDuPti&#13;&#10;qsNuMw7nYTt9vRkOd8N2u9v0zAO4McUNN788daeeeYFwzqeLmM7/v2k3P378eVztHh/W3qxXx+6A&#13;&#10;PXo79j1JfIU/QT7Pp/M9fvbL6ecxvJ3xSMx+2o4H+h9srD6xTD9fZNp/mlYb/NEbU7Z+vdpgyNqi&#13;&#10;bVjmd1fw5sN5+ls/8ETdxx/Ok2zJI55YoI9hVZvheDzvpv5f2MbtYY9d+svdyrZtbYvVM5bKZAL2&#13;&#10;BvJvDTF13RTF6ml1XQ227QsqkMaFijN1CcgSFQ0xTeH8MhWrqdTONctUNCSRFxdRaXy1TEVDTF2A&#13;&#10;nUWJYZOvEmtcCfaXJKYhpvRtgsRKRcUXxiXsvoYY5ytAlna/iqi4JkFiGmJsXSToWB1RaYj9JYlp&#13;&#10;iCla6PAiL/DAl33xRRIVDSmLFHNpIyKVTzCXCOJSNMxoO3atg5AXBRZjCp+gyEYbMu19glVGGGtJ&#13;&#10;YZZ0zGhLBi9NwvZHGNayZTLalF1V1gm6bDSGFGCZijZl52v4+eWt0ZgEEtqObQ1rSSChMXWK5Rtt&#13;&#10;x7yRCVQ0xpQ2wY0ZbcgWZ1cKMxrDrn95W7Qlty5pVzTEFuRgFzVZm3LVlCl7ryG8mYtUrLb+0tHx&#13;&#10;uuQtI4grywSrtNr4fWMTrCWGJHkyq23fF/CXy7xEEF7Y0r5YbcaOfd+ixDSkchT2LFLRZmxx7Cfw&#13;&#10;oiG1MQk6ZrUlm8Kk7IuGNJVL2X1tyQl86J/zohLEpa2YxLW88xphXEvH3uKmaCtOFFcE8XWK5dvI&#13;&#10;jNP2XkNMVZoEbpw2fbHjJUWOIIkRrNO2L3HPIhkNSQz6nbbksvHQ/kUyGmKakjBLKuAiU66KBE2L&#13;&#10;IKap2wSTcZEt44hN4EZDTAvPlMDNl8a8KDQNMW1J59Ki0LRFt1WZsjcaQjmJFKFFJm2qlNjPaYwt&#13;&#10;yjpFapFNy61kUWwaY4vGpogtMmqKgBK0QGNCCLS0PV47Ag5OlunEGE5BLKoBJUMulyY+0xLoRBjT&#13;&#10;+IT98dqubW2Qmlj0BTHGYIOW1dprX5AYO8cYCgQT6GjLtk1dJNiPjzBp9uO1aTtklVLkpjGmLVJi&#13;&#10;G69tOzENFGESnaiPbDstqRVhXsgEIcf2fs6idU9zYm3z6Rgya3hadZSmLThzeRrOlMTTaTak7OZX&#13;&#10;pNCQW8OUQFFabgEMU9BgziMmg2ETGmyzKEPRNdhlgaGJGuyzwFAvDS6zwNAzDa6ywFAeDa6zwPD2&#13;&#10;GtxkgeHCNbjNAlNqRqPxnqVjt0qWp2WUSomo5+kZpUgieJ6mmRtVw3sW7zfKZvK0jZIc0eLz9I2S&#13;&#10;FxE8T+PMjcrhPYv3G6UzeVpHOQG9eLznUKfLfgTP0zq6+EfwPK2jG30Ez9M6e6N1eM/i/UbrcCfP&#13;&#10;gt9onc3TOnujdXjPon6jdTZP6+imG0k+T+voOqrheM9ZPN1MI3ie1tGNM4LnaR1dCyN4ntbRDTGC&#13;&#10;52mdu9E6vGeJ7kbrXJ7W0a0rWnye1rkbrcN71uJvtM7laR1dffTi8Z5DnW5BETxP6+iiEsHztI7u&#13;&#10;HxE8T+voWhHB87SObhgRPE/r6BIQwfO0jmL7CB5pnUTSIYwf0eNA3Q177m6Y1it0N4zrFbob3tFm&#13;&#10;d/enbqLof35cPV+L8k+XmjyNHoaP/a8D/26iq4AU13khcr0IynP93ebDu93mr/3vGuWKsgrLx3WW&#13;&#10;HmUVPKVDmT5ETpIsiwepzC70uHwe6MVU4reTTOsqEyT+wrQoLDdihhhsKt5IiEWQXHT/kseYSvw2&#13;&#10;IyvXioFAOrZlw75OW6M0G6a1yNhGfNZUgg+DVFpP57MpkJMXJHJTTSzbBjmhMG2JWk/MJxfkBcmF&#13;&#10;9nSabYlSqyBdjbx7xErTIOMng94V8YKkPB+QVHZPpukLayoxAarwi4Rm2frCmRDIGNsiDaYXhEHU&#13;&#10;XoUmp7vSaZrCwr2S2ZnCV7fT2qa8TOvbSAhSVA9IKsln0DQN9oloItdas3u9sGlcgdCWxhrn5dC7&#13;&#10;jHEZn8c4TZ1OEPpfiC34xsDDKtv0RV22InRflnWkPlyiEv49FbgyCJqiFoLOlnL2XrlAnlA4dHWN&#13;&#10;g1YtRqr7zCEXrpIJurZAZZiBtgkrnQm6pmlxUyKR2rK4cQRc55cxKt+nE2yMrYIfaFHKirjgqj5P&#13;&#10;ysX6pTFy7JFLjd+C46laMztYqoNFk1bYVTn4qja2Rin981pIZ9L5qzzsgXGuLiOtcB7+XYZMxQfc&#13;&#10;RdLcAcCgDErGNnCjvD1OIp3LfAb+QI5UPEWLkGwmo6jAn8wXavtgjHE4p+QOOpPDnCWkx7bnEcYo&#13;&#10;xZSWAIFRnjuDnnfh8mjKBv0i0aRweEGQdWUiS5DMeFgn8sPJBNG0htS9AFuHU1cRlDaoMIZSnx7j&#13;&#10;NgEe4gR7Mr2mgcMSnEFtQk+JwxAuU+zOx5rC7QIyRC0dydSwP+FW43xZRBpRuaYUXcHZEWsstw0w&#13;&#10;Na4iplMzc0zjGhQsNW9l4YObhjphg5WUuX2AqWU6zQoVW8FhwRzyz5rpbRXOIV+2VbRv7KMFRd0B&#13;&#10;yby5aj7CoS+xuNCQGI5hLlNq3sQr05Zyl0AyNQQtwbJQJ4u1xMK9yHFQNS1cqpIkl2CYN+4WSKdG&#13;&#10;ZQvBgclo34w3IcZHrNlENs71ckZx18CL1PZHHfQGMyN3PAt+/sFLLryZ/TeO4HhVX9nZR9ga8riV&#13;&#10;AS9KWgBeXNVLxJwL+glitoh8C+LzsHLv0RyjqV1lgMOGhIjdSDqeTFPN4SKCCGyo2kZjmpBLoG5P&#13;&#10;SR/Nmn3dYmkKSCYIPx6SMzgjXB3tpLPk+EhLUWO1cBhqMeIBeIwbXJMJIlAKQZvB7eHG5Ev0IwvB&#13;&#10;ukLkrAlKqMYE8643V69lUOyDBBUXZYlTSAii4hibrxitEKSWgWQOqwKV/zBpZeECFEGYex3CZOz0&#13;&#10;jedlkxaC1DyQTrBFpT0QbH0Z7VMNlxfuPK2B+evF0IkfcNxGkEwQZ00VuGjhU6PgBefYfLFrEXhH&#13;&#10;9wtxCMwhNxQkE2xakpUAIbbILFrbIhspY1hXtL/cg8Bj0lqQTNDgmhSCM1sgoo3upwaHWPDsFl44&#13;&#10;vqQjwkI/QqBJbQbpNEEppGkt4us4ADXWVeEeDjdkEM4prZKO6UCTWg7SaeKEDDpgTYEej2hajxur&#13;&#10;xAKIo0zscbhTM/DJHZjpNKvWhqymhUvD9w2KFWlLEFYuHzxcvBzX0W8Gk/wq7pUmOM/wqGniZh6u&#13;&#10;UtZA0yL1kv4FocltCcl82rKuQ9gNPm8uN7Zq65AhtAbbHu2n9DIEmtSikE6z9nUhPhs3fwryNJ81&#13;&#10;biMhyCxKtA7Fg9QTLDRFzECmybYxVbBASLmWatply5Ctoe5DujUiW1NG3lB6HMIgtf4k84lUGCgx&#13;&#10;0jTomY3P+hpZNEmfQp2qIpKt9DsIktsYMmhaOgbY0yDEio8nuIs2CB4LwhGgZSu9DwH5h659jnnk&#13;&#10;ovpH+cP5V5v9cO5liyhHyXt1SVbyvl2/DDoP+93j291+T+nJ8/j+3Xf7cfWxQ97ze/em/f5NEEH0&#13;&#10;sz13KhwHggkZ+ssdfc8kXzDx0/R539Ok++M/+i2+hKLEJzdE8Ddo/YVOt9n0x8nI0FP32At5ZCwl&#13;&#10;gsOCLwhmhSekmbegf5k7TEDft305t6wy/J6gPX/CdgFLp8aFjKxgXpiALwimPBynC/iwOw7jS5zt&#13;&#10;wVWgLL+fhSSiISm9Gx4/4zuxcZAP6M6nzdvdeJ5+6M7Tz92Ib7GgVPgKcPoJ/2z3A1LMyCXz03r1&#13;&#10;NIy/v/R3+j0+ZMPoevWML/Ae1uf/fOjGfr3a//2IT9yQ5aBTaOIXL3HVqEfe6ZHjh8N3A9QBFoXV&#13;&#10;8SPA47SfH7fjcPgNHwu+JqoY6o4b0EaHy4Rsubx8N+EdQ/j4bdO/fs3P+EwPOvnD8ZfThiYnqZ7A&#13;&#10;+a+ffuvG04oeH9YTPnb7cZi/1uvu58/YoBLX3xLyOLz+MA3bHX3jxnoocg0v+MSPFSd8jkjfEOp3&#13;&#10;/tX1o8lX/wUAAP//AwBQSwMEFAAGAAgAAAAhAMgJW//jAAAAEAEAAA8AAABkcnMvZG93bnJldi54&#13;&#10;bWxMTztPwzAQ3pH4D9YhsSBqkyohpHGqqhVDWVBLxXyNTRIRn6PYbdN/zzHBcrrHd9+jXE6uF2c7&#13;&#10;hs6ThqeZAmGp9qajRsPh4/UxBxEiksHek9VwtQGW1e1NiYXxF9rZ8z42gkkoFKihjXEopAx1ax2G&#13;&#10;mR8s8e3Ljw4jj2MjzYgXJne9TJTKpMOOWKHFwa5bW3/vT06Dd+vnHW7fk+vnw3TYbrK3VT1Hre/v&#13;&#10;ps2Cy2oBItop/n3Abwb2DxUbO/oTmSB6DVkyTxiqIU1TbhiR5TlHPPLmRSmQVSn/B6l+AAAA//8D&#13;&#10;AFBLAQItABQABgAIAAAAIQC2gziS/gAAAOEBAAATAAAAAAAAAAAAAAAAAAAAAABbQ29udGVudF9U&#13;&#10;eXBlc10ueG1sUEsBAi0AFAAGAAgAAAAhADj9If/WAAAAlAEAAAsAAAAAAAAAAAAAAAAALwEAAF9y&#13;&#10;ZWxzLy5yZWxzUEsBAi0AFAAGAAgAAAAhAC90tdCfDAAAfDkAAA4AAAAAAAAAAAAAAAAALgIAAGRy&#13;&#10;cy9lMm9Eb2MueG1sUEsBAi0AFAAGAAgAAAAhAMgJW//jAAAAEAEAAA8AAAAAAAAAAAAAAAAA+Q4A&#13;&#10;AGRycy9kb3ducmV2LnhtbFBLBQYAAAAABAAEAPMAAAAJEAAAAAA=&#13;&#10;" path="m299720,177800v5927,847,11793,2540,17780,2540c336146,180340,354988,180865,373380,177800v3011,-502,3840,-4830,5080,-7620c380635,165287,380570,159395,383540,154940v11853,-17780,5080,-11853,17780,-20320c402167,132080,403124,129574,403860,127000v6379,-22326,-1010,490,5080,-17780c411895,79671,413019,83435,408940,50800v-332,-2657,-1343,-5225,-2540,-7620c401078,32536,402409,37737,393700,30480v-2760,-2300,-4785,-5415,-7620,-7620c381261,19112,370840,12700,370840,12700v-1693,-2540,-2696,-5713,-5080,-7620c364104,3755,348644,166,347980,,312898,2339,311676,1165,279400,7620v-50990,10198,187,822,-50800,7620c224321,15811,220214,17617,215900,17780v-40620,1533,-81280,1693,-121920,2540c88301,21740,72290,25466,68580,27940v-9848,6565,-4724,4115,-15240,7620c51647,38100,50419,41021,48260,43180v-2159,2159,-5610,2783,-7620,5080c36620,52855,33867,58420,30480,63500v-1693,2540,-2921,5461,-5080,7620c20320,76200,14145,80382,10160,86360l,101600v847,12700,-221,25675,2540,38100c3319,143207,7860,144560,10160,147320v8533,10239,1673,7605,15240,17780c28429,167372,32313,168232,35560,170180v5235,3141,10160,6773,15240,10160c53340,182033,55524,184455,58420,185420v2540,847,5159,1485,7620,2540c69520,189452,72655,191711,76200,193040v3269,1226,6891,1314,10160,2540c89905,196909,92928,199463,96520,200660v6624,2208,13547,3387,20320,5080c120227,206587,123688,207176,127000,208280v6900,2300,20166,6845,25400,7620c169234,218394,203200,220980,203200,220980v16933,-847,33909,-1071,50800,-2540c257776,218112,269741,212276,271780,210820v2923,-2088,4631,-5627,7620,-7620c281628,201715,284625,201857,287020,200660v24151,-12075,-16458,2946,22860,-10160c312420,189653,314903,188609,317500,187960l299720,177800xe" fillcolor="#e3d9ed" stroked="f" strokeweight="1pt">
                <v:stroke joinstyle="miter"/>
                <v:path arrowok="t" o:connecttype="custom" o:connectlocs="299720,177800;317500,180340;373380,177800;378460,170180;383540,154940;401320,134620;403860,127000;408940,109220;408940,50800;406400,43180;393700,30480;386080,22860;370840,12700;365760,5080;347980,0;279400,7620;228600,15240;215900,17780;93980,20320;68580,27940;53340,35560;48260,43180;40640,48260;30480,63500;25400,71120;10160,86360;0,101600;2540,139700;10160,147320;25400,165100;35560,170180;50800,180340;58420,185420;66040,187960;76200,193040;86360,195580;96520,200660;116840,205740;127000,208280;152400,215900;203200,220980;254000,218440;271780,210820;279400,203200;287020,200660;309880,190500;317500,187960;299720,177800" o:connectangles="0,0,0,0,0,0,0,0,0,0,0,0,0,0,0,0,0,0,0,0,0,0,0,0,0,0,0,0,0,0,0,0,0,0,0,0,0,0,0,0,0,0,0,0,0,0,0,0"/>
              </v:shape>
            </w:pict>
          </mc:Fallback>
        </mc:AlternateContent>
      </w:r>
      <w:r w:rsidR="00BF0D63">
        <w:rPr>
          <w:noProof/>
        </w:rPr>
        <mc:AlternateContent>
          <mc:Choice Requires="wps">
            <w:drawing>
              <wp:anchor distT="0" distB="0" distL="114300" distR="114300" simplePos="0" relativeHeight="251685888" behindDoc="0" locked="0" layoutInCell="1" allowOverlap="1" wp14:anchorId="553D6FA3" wp14:editId="1CC55C3E">
                <wp:simplePos x="0" y="0"/>
                <wp:positionH relativeFrom="column">
                  <wp:posOffset>3913094</wp:posOffset>
                </wp:positionH>
                <wp:positionV relativeFrom="paragraph">
                  <wp:posOffset>3535531</wp:posOffset>
                </wp:positionV>
                <wp:extent cx="433584" cy="194982"/>
                <wp:effectExtent l="0" t="0" r="0" b="0"/>
                <wp:wrapNone/>
                <wp:docPr id="36" name="Freeform 36"/>
                <wp:cNvGraphicFramePr/>
                <a:graphic xmlns:a="http://schemas.openxmlformats.org/drawingml/2006/main">
                  <a:graphicData uri="http://schemas.microsoft.com/office/word/2010/wordprocessingShape">
                    <wps:wsp>
                      <wps:cNvSpPr/>
                      <wps:spPr>
                        <a:xfrm>
                          <a:off x="0" y="0"/>
                          <a:ext cx="433584" cy="194982"/>
                        </a:xfrm>
                        <a:custGeom>
                          <a:avLst/>
                          <a:gdLst>
                            <a:gd name="connsiteX0" fmla="*/ 60512 w 433584"/>
                            <a:gd name="connsiteY0" fmla="*/ 168088 h 194982"/>
                            <a:gd name="connsiteX1" fmla="*/ 107577 w 433584"/>
                            <a:gd name="connsiteY1" fmla="*/ 174811 h 194982"/>
                            <a:gd name="connsiteX2" fmla="*/ 188259 w 433584"/>
                            <a:gd name="connsiteY2" fmla="*/ 181535 h 194982"/>
                            <a:gd name="connsiteX3" fmla="*/ 208430 w 433584"/>
                            <a:gd name="connsiteY3" fmla="*/ 188258 h 194982"/>
                            <a:gd name="connsiteX4" fmla="*/ 242047 w 433584"/>
                            <a:gd name="connsiteY4" fmla="*/ 194982 h 194982"/>
                            <a:gd name="connsiteX5" fmla="*/ 342900 w 433584"/>
                            <a:gd name="connsiteY5" fmla="*/ 188258 h 194982"/>
                            <a:gd name="connsiteX6" fmla="*/ 403412 w 433584"/>
                            <a:gd name="connsiteY6" fmla="*/ 174811 h 194982"/>
                            <a:gd name="connsiteX7" fmla="*/ 416859 w 433584"/>
                            <a:gd name="connsiteY7" fmla="*/ 154641 h 194982"/>
                            <a:gd name="connsiteX8" fmla="*/ 430306 w 433584"/>
                            <a:gd name="connsiteY8" fmla="*/ 94129 h 194982"/>
                            <a:gd name="connsiteX9" fmla="*/ 403412 w 433584"/>
                            <a:gd name="connsiteY9" fmla="*/ 0 h 194982"/>
                            <a:gd name="connsiteX10" fmla="*/ 356347 w 433584"/>
                            <a:gd name="connsiteY10" fmla="*/ 6723 h 194982"/>
                            <a:gd name="connsiteX11" fmla="*/ 316006 w 433584"/>
                            <a:gd name="connsiteY11" fmla="*/ 20170 h 194982"/>
                            <a:gd name="connsiteX12" fmla="*/ 262218 w 433584"/>
                            <a:gd name="connsiteY12" fmla="*/ 33617 h 194982"/>
                            <a:gd name="connsiteX13" fmla="*/ 67235 w 433584"/>
                            <a:gd name="connsiteY13" fmla="*/ 40341 h 194982"/>
                            <a:gd name="connsiteX14" fmla="*/ 26894 w 433584"/>
                            <a:gd name="connsiteY14" fmla="*/ 67235 h 194982"/>
                            <a:gd name="connsiteX15" fmla="*/ 0 w 433584"/>
                            <a:gd name="connsiteY15" fmla="*/ 100853 h 194982"/>
                            <a:gd name="connsiteX16" fmla="*/ 6724 w 433584"/>
                            <a:gd name="connsiteY16" fmla="*/ 154641 h 194982"/>
                            <a:gd name="connsiteX17" fmla="*/ 20171 w 433584"/>
                            <a:gd name="connsiteY17" fmla="*/ 174811 h 194982"/>
                            <a:gd name="connsiteX18" fmla="*/ 60512 w 433584"/>
                            <a:gd name="connsiteY18" fmla="*/ 168088 h 194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3584" h="194982">
                              <a:moveTo>
                                <a:pt x="60512" y="168088"/>
                              </a:moveTo>
                              <a:cubicBezTo>
                                <a:pt x="75080" y="168088"/>
                                <a:pt x="91816" y="173152"/>
                                <a:pt x="107577" y="174811"/>
                              </a:cubicBezTo>
                              <a:cubicBezTo>
                                <a:pt x="134416" y="177636"/>
                                <a:pt x="161508" y="177968"/>
                                <a:pt x="188259" y="181535"/>
                              </a:cubicBezTo>
                              <a:cubicBezTo>
                                <a:pt x="195284" y="182472"/>
                                <a:pt x="201554" y="186539"/>
                                <a:pt x="208430" y="188258"/>
                              </a:cubicBezTo>
                              <a:cubicBezTo>
                                <a:pt x="219516" y="191030"/>
                                <a:pt x="230841" y="192741"/>
                                <a:pt x="242047" y="194982"/>
                              </a:cubicBezTo>
                              <a:cubicBezTo>
                                <a:pt x="275665" y="192741"/>
                                <a:pt x="309375" y="191610"/>
                                <a:pt x="342900" y="188258"/>
                              </a:cubicBezTo>
                              <a:cubicBezTo>
                                <a:pt x="357135" y="186835"/>
                                <a:pt x="388431" y="178556"/>
                                <a:pt x="403412" y="174811"/>
                              </a:cubicBezTo>
                              <a:cubicBezTo>
                                <a:pt x="407894" y="168088"/>
                                <a:pt x="413676" y="162068"/>
                                <a:pt x="416859" y="154641"/>
                              </a:cubicBezTo>
                              <a:cubicBezTo>
                                <a:pt x="420418" y="146337"/>
                                <a:pt x="429111" y="100106"/>
                                <a:pt x="430306" y="94129"/>
                              </a:cubicBezTo>
                              <a:cubicBezTo>
                                <a:pt x="428102" y="65477"/>
                                <a:pt x="450076" y="0"/>
                                <a:pt x="403412" y="0"/>
                              </a:cubicBezTo>
                              <a:cubicBezTo>
                                <a:pt x="387564" y="0"/>
                                <a:pt x="372035" y="4482"/>
                                <a:pt x="356347" y="6723"/>
                              </a:cubicBezTo>
                              <a:lnTo>
                                <a:pt x="316006" y="20170"/>
                              </a:lnTo>
                              <a:cubicBezTo>
                                <a:pt x="297931" y="26195"/>
                                <a:pt x="281926" y="32458"/>
                                <a:pt x="262218" y="33617"/>
                              </a:cubicBezTo>
                              <a:cubicBezTo>
                                <a:pt x="197297" y="37436"/>
                                <a:pt x="132229" y="38100"/>
                                <a:pt x="67235" y="40341"/>
                              </a:cubicBezTo>
                              <a:cubicBezTo>
                                <a:pt x="53788" y="49306"/>
                                <a:pt x="35859" y="53788"/>
                                <a:pt x="26894" y="67235"/>
                              </a:cubicBezTo>
                              <a:cubicBezTo>
                                <a:pt x="9931" y="92680"/>
                                <a:pt x="19161" y="81691"/>
                                <a:pt x="0" y="100853"/>
                              </a:cubicBezTo>
                              <a:cubicBezTo>
                                <a:pt x="2241" y="118782"/>
                                <a:pt x="1970" y="137209"/>
                                <a:pt x="6724" y="154641"/>
                              </a:cubicBezTo>
                              <a:cubicBezTo>
                                <a:pt x="8850" y="162437"/>
                                <a:pt x="13319" y="170528"/>
                                <a:pt x="20171" y="174811"/>
                              </a:cubicBezTo>
                              <a:cubicBezTo>
                                <a:pt x="48490" y="192510"/>
                                <a:pt x="45944" y="168088"/>
                                <a:pt x="60512" y="168088"/>
                              </a:cubicBezTo>
                              <a:close/>
                            </a:path>
                          </a:pathLst>
                        </a:custGeom>
                        <a:solidFill>
                          <a:srgbClr val="E3D9E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C68F06" id="Freeform 36" o:spid="_x0000_s1026" style="position:absolute;margin-left:308.1pt;margin-top:278.4pt;width:34.15pt;height:15.3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33584,1949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nP8wYAABAaAAAOAAAAZHJzL2Uyb0RvYy54bWysWdtu3DYQfS/QfxD0WKBZ8SaSRtaBG8dF&#13;&#10;gSAJmhRpH2Ut5RWgFVVJ9tr5+g4vkqn1BpKCvtjkkmcOZzgz5FCv3zwequhBtV2p622MXiVxpOpc&#13;&#10;78r6bhv/9eXmVxFHXZ/Vu6zStdrGT6qL31z+/NPrY3OhsN7raqfaCITU3cWx2cb7vm8uNpsu36tD&#13;&#10;1r3SjaphsNDtIeuh295tdm12BOmHaoOTJN0cdbtrWp2rroNfr91gfGnlF4XK+49F0ak+qrYxrK23&#13;&#10;f1v799b83Vy+zi7u2qzZl7lfRvYDqzhkZQ2ko6jrrM+i+7Z8IepQ5q3udNG/yvVho4uizJXVAbRB&#13;&#10;yYk2n/dZo6wuYJyuGc3U/X9i8w8Pn9qo3G1jksZRnR1gj25apYzFI/gJ7HNsuguY9rn51PpeB02j&#13;&#10;7GPRHsx/UCN6tDZ9Gm2qHvsohx8pIUzQOMphCEkqBTYyN8/g/L7rf1faCsoe3ne925IdtKxBd35V&#13;&#10;ua7rruzV37CNxaGCXfplE6UJQzg6Rp7FQ08Q/4QIlIpEiGgfPS8Gdu0FCQpIUMIZ57MsEwinAqFZ&#13;&#10;FhyyCIGZnGWZQhAjbJaFBCw4EZQksywhBJmFzVsM9njcFkxxQuctFkLcdszqwgIWQrFM5nUJIQt1&#13;&#10;gVAYdaEJoQt8LISgZbvPQxbwywW7H0IQoymd9zFIwM+6kIQk6ezuhxAJysvZbZEhyTKDhZBklgCF&#13;&#10;MUxYSha41wSTckzmWcIYJiiFA2bWWCjEQBLnC5QJgxinGCMxTxNiCEkRn9cmjGKjP5tnCSHW8+dZ&#13;&#10;wijGqZB0niWEuIXN5uMwiudjHoXTUZIItmDzwxCGVS3QI0QsDEcUhrBxFzRvrhCyMLegMIaXnZIT&#13;&#10;yJljEs7su+FUzvbDQZ0/1v6khlaUmWtfYm9Cje7MpSA8tuEKMHThTHbXAECZY34GDDEWgtEqMERO&#13;&#10;CB4uIMuYISBCMFnFDH4egukqMLhwCGarwOCZIdhe5GADl+kM/haC+SpmcLwQLFaB4VAIwXIV2OT7&#13;&#10;EA39VT526mTrvAyduBn0V7GfOBpa52noxNWgv4r9xNkgf66Cn7gbWudvJidONm6dx5nENYFPfM55&#13;&#10;vc9RLRSEphSsbCnYxxGUgm0cQSl4axTOLpqsN6ltaEbH5wpmPxYwZvSgH9QXbef1Js/ZHGvX4VKn&#13;&#10;t9/ztPz+tsx/U99CEGeJcE77DII1WIESCTCjUQxxgpj1pmHMVSR+0FQaw25NOM4xIkLpKJanrsIb&#13;&#10;xaYIFuTFcplaO46Dtj5xg8LUHcs5JcOmBDSqCEz5RBU4AhkbBlNGbMgPnK5a8UhThSzmxEiyQU+J&#13;&#10;4NZrkKNYAlWQi3YkMYdmOGhrF8cZ1qtTa057bscwZ2nqAumlWJJIwodBlLrcNCzIVTI/oidhHMFW&#13;&#10;ONumwu3KKFZAsef15IIxG5XDoKtrHNLWK4ttSxMOtzyHtNV0aD6KSMq936Y4mfoQuB5UOQ5pq5fl&#13;&#10;nFBQ+jhHNCXEZohRFSyRuYYbB0vgGWWqp6157KCtZVZQCpS4pJ4yyqeMLEm8lhPPCow6Hj6zMUkE&#13;&#10;OI6z50QY4Tjxe0upezcZNHYVkFXK3J/P6lTVYapx1YxF2CLFQ4ZJZ/1ZcundB6cQTwYyLAALcHG3&#13;&#10;zQRTF5jjmK1oLJUtVM6u7hwhkhxLdxYQTk9yE8EYO9chsC8TQ9kSwvJZ+y/mY4QLl+6ohLo41A8e&#13;&#10;rbyjukmh6qbGGU2/PA3KwZhgOMj6gUQkISFYiZDy5SQb+dPBVjCL9cJ4yG5I8KnjgIm9SONdk2Rr&#13;&#10;Sh67CFfJLGYTgg1nGKbTwESEIB/uPIFDIFTa1j6Ob2X6EVR6QonZNJFSJun3MtN3TuipI+aV7hRs&#13;&#10;DdwazFVgbNg7gblKBK+Vna7K3U1ZVSYsuvbu9m3VRg8ZXC/ekWv57tpbcDKtstVOrQ3M0ZhfNuaN&#13;&#10;1b2q2lb/VCkjtKr/VAW8zsL9Atuiyr6Lq5Eny3NV98gN7bOdcvSQnFyAwIJHhFXFCjSSC+AfZXsB&#13;&#10;5s39pWy3Sj/fQJV9Vh/BrtobadwKhoU58IiwzLruR/ChrHV7TrMKtPLMbv5gJGcaY6VbvXuCt+tW&#13;&#10;u0f9rslvyrbr32dd/ylr4X0YnAS+TPQf4U9RabjJwZXNtuJor9tv53438+FxHUbj6AhfBbZx9+99&#13;&#10;1qo4qv6o4dldIkpBbG87lEEIwRUyHLkNR+r7w1sN7gCxDauzTTO/r4Zm0erDV/iAcWVYYSirc+CG&#13;&#10;KrmHS6nrvO2hD0PwIJ+rqyvbhk8H4Jzv689NboQbqzag+ZfHr1nbRKa5jXt4gP+ghy8I2cXwtG4c&#13;&#10;e5xrkLW+uu91UZp3d+uHzq6+A58drOP4TyTmu0bYt7OeP+Rc/gcAAP//AwBQSwMEFAAGAAgAAAAh&#13;&#10;AM0HPVjnAAAAEAEAAA8AAABkcnMvZG93bnJldi54bWxMj9FLwzAQxt8F/4dwgm8u3Vhj7ZoOmQgO&#13;&#10;BrIqim9pc7bFJilJttX99Z5P+nJwd9999/2K9WQGdkQfemclzGcJMLSN071tJby+PN5kwEJUVqvB&#13;&#10;WZTwjQHW5eVFoXLtTnaPxyq2jExsyJWELsYx5zw0HRoVZm5ES7tP542K1PqWa69OZG4GvkgSwY3q&#13;&#10;LX3o1IibDpuv6mAk1PHZf+ye3szy/L7fhk3VqO1dJuX11fSwonK/AhZxin8X8MtA+aGkYLU7WB3Y&#13;&#10;IEHMxYKkEtJUEAgpRLZMgdU0yW5T4GXB/4OUPwAAAP//AwBQSwECLQAUAAYACAAAACEAtoM4kv4A&#13;&#10;AADhAQAAEwAAAAAAAAAAAAAAAAAAAAAAW0NvbnRlbnRfVHlwZXNdLnhtbFBLAQItABQABgAIAAAA&#13;&#10;IQA4/SH/1gAAAJQBAAALAAAAAAAAAAAAAAAAAC8BAABfcmVscy8ucmVsc1BLAQItABQABgAIAAAA&#13;&#10;IQBm/NnP8wYAABAaAAAOAAAAAAAAAAAAAAAAAC4CAABkcnMvZTJvRG9jLnhtbFBLAQItABQABgAI&#13;&#10;AAAAIQDNBz1Y5wAAABABAAAPAAAAAAAAAAAAAAAAAE0JAABkcnMvZG93bnJldi54bWxQSwUGAAAA&#13;&#10;AAQABADzAAAAYQoAAAAA&#13;&#10;" path="m60512,168088v14568,,31304,5064,47065,6723c134416,177636,161508,177968,188259,181535v7025,937,13295,5004,20171,6723c219516,191030,230841,192741,242047,194982v33618,-2241,67328,-3372,100853,-6724c357135,186835,388431,178556,403412,174811v4482,-6723,10264,-12743,13447,-20170c420418,146337,429111,100106,430306,94129,428102,65477,450076,,403412,,387564,,372035,4482,356347,6723l316006,20170v-18075,6025,-34080,12288,-53788,13447c197297,37436,132229,38100,67235,40341,53788,49306,35859,53788,26894,67235,9931,92680,19161,81691,,100853v2241,17929,1970,36356,6724,53788c8850,162437,13319,170528,20171,174811v28319,17699,25773,-6723,40341,-6723xe" fillcolor="#e3d9ed" stroked="f" strokeweight="1pt">
                <v:stroke joinstyle="miter"/>
                <v:path arrowok="t" o:connecttype="custom" o:connectlocs="60512,168088;107577,174811;188259,181535;208430,188258;242047,194982;342900,188258;403412,174811;416859,154641;430306,94129;403412,0;356347,6723;316006,20170;262218,33617;67235,40341;26894,67235;0,100853;6724,154641;20171,174811;60512,168088" o:connectangles="0,0,0,0,0,0,0,0,0,0,0,0,0,0,0,0,0,0,0"/>
              </v:shape>
            </w:pict>
          </mc:Fallback>
        </mc:AlternateContent>
      </w:r>
      <w:r w:rsidR="00BF0D63">
        <w:rPr>
          <w:noProof/>
        </w:rPr>
        <mc:AlternateContent>
          <mc:Choice Requires="wps">
            <w:drawing>
              <wp:anchor distT="0" distB="0" distL="114300" distR="114300" simplePos="0" relativeHeight="251682816" behindDoc="0" locked="0" layoutInCell="1" allowOverlap="1" wp14:anchorId="2CEF29F4" wp14:editId="04D18E97">
                <wp:simplePos x="0" y="0"/>
                <wp:positionH relativeFrom="column">
                  <wp:posOffset>3811270</wp:posOffset>
                </wp:positionH>
                <wp:positionV relativeFrom="paragraph">
                  <wp:posOffset>4440929</wp:posOffset>
                </wp:positionV>
                <wp:extent cx="551330" cy="423582"/>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51330" cy="423582"/>
                        </a:xfrm>
                        <a:prstGeom prst="rect">
                          <a:avLst/>
                        </a:prstGeom>
                        <a:solidFill>
                          <a:srgbClr val="D6B4C4"/>
                        </a:solidFill>
                        <a:ln w="6350">
                          <a:noFill/>
                        </a:ln>
                      </wps:spPr>
                      <wps:txbx>
                        <w:txbxContent>
                          <w:p w14:paraId="1DF8D067" w14:textId="570D78AB" w:rsidR="00BF0D63" w:rsidRPr="00BF0D63" w:rsidRDefault="00BF0D63">
                            <w:pPr>
                              <w:rPr>
                                <w:b/>
                                <w:bCs/>
                                <w:color w:val="DC6CE6"/>
                                <w:sz w:val="18"/>
                                <w:szCs w:val="18"/>
                              </w:rPr>
                            </w:pPr>
                            <w:r w:rsidRPr="00BF0D63">
                              <w:rPr>
                                <w:b/>
                                <w:bCs/>
                                <w:color w:val="DC6CE6"/>
                                <w:sz w:val="18"/>
                                <w:szCs w:val="18"/>
                              </w:rPr>
                              <w:t>112074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29F4" id="Text Box 21" o:spid="_x0000_s1033" type="#_x0000_t202" style="position:absolute;left:0;text-align:left;margin-left:300.1pt;margin-top:349.7pt;width:43.4pt;height:3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EHnRwIAAIIEAAAOAAAAZHJzL2Uyb0RvYy54bWysVE2P2jAQvVfqf7B8L4HwsbsRYcWCqCqh&#13;&#10;3ZWg2rNxHBLJ8bi2IaG/vmMnYem2p6oXM56ZPM+8N8P8sakkOQtjS1ApHQ2GlAjFISvVMaXf95sv&#13;&#10;95RYx1TGJCiR0ouw9HHx+dO81omIoQCZCUMQRNmk1iktnNNJFFleiIrZAWihMJiDqZjDqzlGmWE1&#13;&#10;olcyiofDWVSDybQBLqxF77oN0kXAz3PB3UueW+GITCnW5sJpwnnwZ7SYs+RomC5K3pXB/qGKipUK&#13;&#10;H71CrZlj5GTKP6CqkhuwkLsBhyqCPC+5CD1gN6Phh252BdMi9ILkWH2lyf4/WP58fjWkzFIajyhR&#13;&#10;rEKN9qJx5Akagi7kp9Y2wbSdxkTXoB917v0Wnb7tJjeV/8WGCMaR6cuVXY/G0TmdjsZjjHAMTeLx&#13;&#10;9D72KNH7x9pY91VARbyRUoPiBU7ZeWtdm9qn+LcsyDLblFKGizkeVtKQM0Oh17OnyWrSof+WJhWp&#13;&#10;UzobT4cBWYH/voWWCovxvbY9ecs1hyZwc9f3e4DsgjQYaAfJar4psdgts+6VGZwc7A+3wb3gkUvA&#13;&#10;t6CzKCnA/Pyb3+ejoBilpMZJTKn9cWJGUCK/KZT6YTSZ+NENl8n0LsaLuY0cbiPqVK0AOUA1sbpg&#13;&#10;+nwnezM3UL3h0iz9qxhiiuPbKXW9uXLtfuDScbFchiQcVs3cVu0099CecS/FvnljRnd6ORT6GfqZ&#13;&#10;ZckH2dpc/6WC5clBXgZNPc8tqx39OOhhKrql9Jt0ew9Z738di18AAAD//wMAUEsDBBQABgAIAAAA&#13;&#10;IQDUeWSl5gAAABABAAAPAAAAZHJzL2Rvd25yZXYueG1sTI9PT8MwDMXvSHyHyEjcWNoJZV3XdOKP&#13;&#10;4DIxwZgEx6wxbUXjlCbbOj495gQXy5afn9+vWI6uEwccQutJQzpJQCBV3rZUa9i+PlxlIEI0ZE3n&#13;&#10;CTWcMMCyPD8rTG79kV7wsIm1YBMKudHQxNjnUoaqQWfCxPdIvPvwgzORx6GWdjBHNnednCaJks60&#13;&#10;xB8a0+Ndg9XnZu80rLKvfvu4fn+iE41vt9+rtLbPqdaXF+P9gsvNAkTEMf5dwC8D54eSg+38nmwQ&#13;&#10;nQaVJFOWcjOfX4NghcpmjLjTMFMqBVkW8j9I+QMAAP//AwBQSwECLQAUAAYACAAAACEAtoM4kv4A&#13;&#10;AADhAQAAEwAAAAAAAAAAAAAAAAAAAAAAW0NvbnRlbnRfVHlwZXNdLnhtbFBLAQItABQABgAIAAAA&#13;&#10;IQA4/SH/1gAAAJQBAAALAAAAAAAAAAAAAAAAAC8BAABfcmVscy8ucmVsc1BLAQItABQABgAIAAAA&#13;&#10;IQCOJEHnRwIAAIIEAAAOAAAAAAAAAAAAAAAAAC4CAABkcnMvZTJvRG9jLnhtbFBLAQItABQABgAI&#13;&#10;AAAAIQDUeWSl5gAAABABAAAPAAAAAAAAAAAAAAAAAKEEAABkcnMvZG93bnJldi54bWxQSwUGAAAA&#13;&#10;AAQABADzAAAAtAUAAAAA&#13;&#10;" fillcolor="#d6b4c4" stroked="f" strokeweight=".5pt">
                <v:textbox>
                  <w:txbxContent>
                    <w:p w14:paraId="1DF8D067" w14:textId="570D78AB" w:rsidR="00BF0D63" w:rsidRPr="00BF0D63" w:rsidRDefault="00BF0D63">
                      <w:pPr>
                        <w:rPr>
                          <w:b/>
                          <w:bCs/>
                          <w:color w:val="DC6CE6"/>
                          <w:sz w:val="18"/>
                          <w:szCs w:val="18"/>
                        </w:rPr>
                      </w:pPr>
                      <w:r w:rsidRPr="00BF0D63">
                        <w:rPr>
                          <w:b/>
                          <w:bCs/>
                          <w:color w:val="DC6CE6"/>
                          <w:sz w:val="18"/>
                          <w:szCs w:val="18"/>
                        </w:rPr>
                        <w:t>112074</w:t>
                      </w:r>
                    </w:p>
                  </w:txbxContent>
                </v:textbox>
              </v:shape>
            </w:pict>
          </mc:Fallback>
        </mc:AlternateContent>
      </w:r>
      <w:r w:rsidR="00BF0D63">
        <w:rPr>
          <w:noProof/>
        </w:rPr>
        <mc:AlternateContent>
          <mc:Choice Requires="wps">
            <w:drawing>
              <wp:anchor distT="0" distB="0" distL="114300" distR="114300" simplePos="0" relativeHeight="251679744" behindDoc="0" locked="0" layoutInCell="1" allowOverlap="1" wp14:anchorId="6AEEA317" wp14:editId="2B177E74">
                <wp:simplePos x="0" y="0"/>
                <wp:positionH relativeFrom="column">
                  <wp:posOffset>2836284</wp:posOffset>
                </wp:positionH>
                <wp:positionV relativeFrom="paragraph">
                  <wp:posOffset>2055495</wp:posOffset>
                </wp:positionV>
                <wp:extent cx="437030" cy="262217"/>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437030" cy="262217"/>
                        </a:xfrm>
                        <a:prstGeom prst="rect">
                          <a:avLst/>
                        </a:prstGeom>
                        <a:solidFill>
                          <a:schemeClr val="lt1"/>
                        </a:solidFill>
                        <a:ln w="6350">
                          <a:noFill/>
                        </a:ln>
                      </wps:spPr>
                      <wps:txbx>
                        <w:txbxContent>
                          <w:p w14:paraId="6CDCB2F0" w14:textId="6EB59412" w:rsidR="00BF0D63" w:rsidRPr="00BF0D63" w:rsidRDefault="00BF0D63">
                            <w:pPr>
                              <w:rPr>
                                <w:b/>
                                <w:bCs/>
                                <w:color w:val="70AD47" w:themeColor="accent6"/>
                                <w:sz w:val="18"/>
                                <w:szCs w:val="18"/>
                              </w:rPr>
                            </w:pPr>
                            <w:r w:rsidRPr="00BF0D63">
                              <w:rPr>
                                <w:b/>
                                <w:bCs/>
                                <w:color w:val="70AD47" w:themeColor="accent6"/>
                                <w:sz w:val="18"/>
                                <w:szCs w:val="18"/>
                              </w:rPr>
                              <w:t>6952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EA317" id="Text Box 13" o:spid="_x0000_s1034" type="#_x0000_t202" style="position:absolute;left:0;text-align:left;margin-left:223.35pt;margin-top:161.85pt;width:34.4pt;height:20.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oxBARAIAAIEEAAAOAAAAZHJzL2Uyb0RvYy54bWysVE1v2zAMvQ/YfxB0X+18NOmCOkXWosOA&#13;&#10;oC2QDj0rslwbkEVNUmJnv35PctJ23U7DLgpFPj+Rj2Qur/pWs71yviFT8NFZzpkyksrGPBf8++Pt&#13;&#10;pwvOfBCmFJqMKvhBeX61/PjhsrMLNaaadKkcA4nxi84WvA7BLrLMy1q1wp+RVQbBilwrAq7uOSud&#13;&#10;6MDe6myc57OsI1daR1J5D+/NEOTLxF9VSob7qvIqMF1w5BbS6dK5jWe2vBSLZyds3chjGuIfsmhF&#13;&#10;Y/DoC9WNCILtXPMHVdtIR56qcCapzaiqGqlSDahmlL+rZlMLq1ItEMfbF5n8/6OVd/sHx5oSvZtw&#13;&#10;ZkSLHj2qPrAv1DO4oE9n/QKwjQUw9PADe/J7OGPZfeXa+IuCGOJQ+vCibmSTcE4n83yCiERoPBuP&#13;&#10;R/PIkr1+bJ0PXxW1LBoFd2he0lTs1z4M0BMkvuVJN+Vto3W6xIFR19qxvUCrdUgpgvw3lDasK/hs&#13;&#10;cp4nYkPx84FZG+QSSx1Kilbot32S5uJU7pbKA1RwNMyRt/K2Qa5r4cODcBgclIdlCPc4Kk14i44W&#13;&#10;ZzW5n3/zRzz6iShnHQax4P7HTjjFmf5m0OnPo+k0Tm66TM/nY1zc28j2bcTs2muCACOsnZXJjPig&#13;&#10;T2blqH3CzqziqwgJI/F2wcPJvA7DemDnpFqtEgizakVYm42VkToKHjvx2D8JZ4/tCujzHZ1GVize&#13;&#10;dW3Axi8NrXaBqia1NOo8qHqUH3OehuK4k3GR3t4T6vWfY/kLAAD//wMAUEsDBBQABgAIAAAAIQCk&#13;&#10;tK+m5AAAABABAAAPAAAAZHJzL2Rvd25yZXYueG1sTE9LT4NAEL6b+B82Y+LF2KWlUENZGuMz8Wbx&#13;&#10;EW9bdgQiO0vYLeC/dzzpZTKPb75HvpttJ0YcfOtIwXIRgUCqnGmpVvBS3l9egfBBk9GdI1TwjR52&#13;&#10;xelJrjPjJnrGcR9qwSTkM62gCaHPpPRVg1b7heuR+PbpBqsDj0MtzaAnJredXEVRKq1uiRUa3eNN&#13;&#10;g9XX/mgVfFzU709+fnid4iTu7x7HcvNmSqXOz+bbLZfrLYiAc/j7gN8M7B8KNnZwRzJedArW63TD&#13;&#10;UAXxKuaGEckySUAceJMmEcgil/+DFD8AAAD//wMAUEsBAi0AFAAGAAgAAAAhALaDOJL+AAAA4QEA&#13;&#10;ABMAAAAAAAAAAAAAAAAAAAAAAFtDb250ZW50X1R5cGVzXS54bWxQSwECLQAUAAYACAAAACEAOP0h&#13;&#10;/9YAAACUAQAACwAAAAAAAAAAAAAAAAAvAQAAX3JlbHMvLnJlbHNQSwECLQAUAAYACAAAACEAPKMQ&#13;&#10;QEQCAACBBAAADgAAAAAAAAAAAAAAAAAuAgAAZHJzL2Uyb0RvYy54bWxQSwECLQAUAAYACAAAACEA&#13;&#10;pLSvpuQAAAAQAQAADwAAAAAAAAAAAAAAAACeBAAAZHJzL2Rvd25yZXYueG1sUEsFBgAAAAAEAAQA&#13;&#10;8wAAAK8FAAAAAA==&#13;&#10;" fillcolor="white [3201]" stroked="f" strokeweight=".5pt">
                <v:textbox>
                  <w:txbxContent>
                    <w:p w14:paraId="6CDCB2F0" w14:textId="6EB59412" w:rsidR="00BF0D63" w:rsidRPr="00BF0D63" w:rsidRDefault="00BF0D63">
                      <w:pPr>
                        <w:rPr>
                          <w:b/>
                          <w:bCs/>
                          <w:color w:val="70AD47" w:themeColor="accent6"/>
                          <w:sz w:val="18"/>
                          <w:szCs w:val="18"/>
                        </w:rPr>
                      </w:pPr>
                      <w:r w:rsidRPr="00BF0D63">
                        <w:rPr>
                          <w:b/>
                          <w:bCs/>
                          <w:color w:val="70AD47" w:themeColor="accent6"/>
                          <w:sz w:val="18"/>
                          <w:szCs w:val="18"/>
                        </w:rPr>
                        <w:t>6952</w:t>
                      </w:r>
                    </w:p>
                  </w:txbxContent>
                </v:textbox>
              </v:shape>
            </w:pict>
          </mc:Fallback>
        </mc:AlternateContent>
      </w:r>
      <w:r w:rsidR="00E87CDE">
        <w:rPr>
          <w:noProof/>
        </w:rPr>
        <mc:AlternateContent>
          <mc:Choice Requires="wps">
            <w:drawing>
              <wp:anchor distT="0" distB="0" distL="114300" distR="114300" simplePos="0" relativeHeight="251678720" behindDoc="0" locked="0" layoutInCell="1" allowOverlap="1" wp14:anchorId="2221217A" wp14:editId="23A32C16">
                <wp:simplePos x="0" y="0"/>
                <wp:positionH relativeFrom="column">
                  <wp:posOffset>1792605</wp:posOffset>
                </wp:positionH>
                <wp:positionV relativeFrom="paragraph">
                  <wp:posOffset>5174989</wp:posOffset>
                </wp:positionV>
                <wp:extent cx="470236" cy="255494"/>
                <wp:effectExtent l="0" t="0" r="0" b="0"/>
                <wp:wrapNone/>
                <wp:docPr id="6" name="Text Box 6"/>
                <wp:cNvGraphicFramePr/>
                <a:graphic xmlns:a="http://schemas.openxmlformats.org/drawingml/2006/main">
                  <a:graphicData uri="http://schemas.microsoft.com/office/word/2010/wordprocessingShape">
                    <wps:wsp>
                      <wps:cNvSpPr txBox="1"/>
                      <wps:spPr>
                        <a:xfrm>
                          <a:off x="0" y="0"/>
                          <a:ext cx="470236" cy="255494"/>
                        </a:xfrm>
                        <a:prstGeom prst="rect">
                          <a:avLst/>
                        </a:prstGeom>
                        <a:noFill/>
                        <a:ln w="6350">
                          <a:noFill/>
                        </a:ln>
                      </wps:spPr>
                      <wps:txbx>
                        <w:txbxContent>
                          <w:p w14:paraId="03CACBA4" w14:textId="011F8F62" w:rsidR="00E87CDE" w:rsidRPr="00E87CDE" w:rsidRDefault="00E87CDE">
                            <w:pPr>
                              <w:rPr>
                                <w:b/>
                                <w:bCs/>
                                <w:color w:val="1F3864" w:themeColor="accent1" w:themeShade="80"/>
                                <w:sz w:val="18"/>
                                <w:szCs w:val="18"/>
                              </w:rPr>
                            </w:pPr>
                            <w:r w:rsidRPr="00E87CDE">
                              <w:rPr>
                                <w:b/>
                                <w:bCs/>
                                <w:color w:val="1F3864" w:themeColor="accent1" w:themeShade="80"/>
                                <w:sz w:val="18"/>
                                <w:szCs w:val="18"/>
                              </w:rPr>
                              <w:t>2144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217A" id="Text Box 6" o:spid="_x0000_s1035" type="#_x0000_t202" style="position:absolute;left:0;text-align:left;margin-left:141.15pt;margin-top:407.5pt;width:37.05pt;height:2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y+B1LwIAAFcEAAAOAAAAZHJzL2Uyb0RvYy54bWysVFFv2jAQfp+0/2D5fSTQQEtEqFgrpklV&#13;&#10;WwmmPhvHJpEcn2cbEvbrd3YIRd2epr2Y893l7r7vO7O47xpFjsK6GnRBx6OUEqE5lLXeF/THdv3l&#13;&#10;jhLnmS6ZAi0KehKO3i8/f1q0JhcTqECVwhIsol3emoJW3ps8SRyvRMPcCIzQGJRgG+bxavdJaVmL&#13;&#10;1RuVTNJ0lrRgS2OBC+fQ+9gH6TLWl1Jw/yKlE56oguJsPp42nrtwJssFy/eWmarm5zHYP0zRsFpj&#13;&#10;00upR+YZOdj6j1JNzS04kH7EoUlAypqLiAHRjNMPaDYVMyJiQXKcudDk/l9Z/nx8taQuCzqjRLMG&#13;&#10;JdqKzpOv0JFZYKc1LsekjcE036EbVR78Dp0BdCdtE34RDsE48ny6cBuKcXRmt+nkBntwDE2m02ye&#13;&#10;hSrJ+8fGOv9NQEOCUVCL0kVG2fHJ+T51SAm9NKxrpaJ8SpMW57+ZpvGDSwSLK409AoR+1GD5btdF&#13;&#10;wPMBxg7KE6Kz0G+HM3xd4wxPzPlXZnEdEBCuuH/BQyrAXnC2KKnA/vqbP+SjShilpMX1Kqj7eWBW&#13;&#10;UKK+a9RvPs6ysI/xkk1vJ3ix15HddUQfmgfADR7jYzI8miHfq8GUFpo3fAmr0BVDTHPsXVA/mA++&#13;&#10;X3p8SVysVjEJN9Aw/6Q3hofSgdXA8LZ7Y9acZfCo3zMMi8jyD2r0ub0eq4MHWUepAs89q2f6cXuj&#13;&#10;2OeXFp7H9T1mvf8fLH8DAAD//wMAUEsDBBQABgAIAAAAIQC9ht0q5wAAABABAAAPAAAAZHJzL2Rv&#13;&#10;d25yZXYueG1sTI9BT8MwDIXvSPyHyEjcWLqMTlXXdJqKJiQEh41duKVN1lYkTmmyrfDrMadxsWT7&#13;&#10;+fl9xXpylp3NGHqPEuazBJjBxuseWwmH9+1DBixEhVpZj0bCtwmwLm9vCpVrf8GdOe9jy8gEQ64k&#13;&#10;dDEOOeeh6YxTYeYHg7Q7+tGpSO3Ycj2qC5k7y0WSLLlTPdKHTg2m6kzzuT85CS/V9k3tauGyH1s9&#13;&#10;vx43w9fhI5Xy/m56WlHZrIBFM8XrBfwxUH4oKVjtT6gDsxJEJhYklZDNUyIjxSJdPgKraZKmAnhZ&#13;&#10;8P8g5S8AAAD//wMAUEsBAi0AFAAGAAgAAAAhALaDOJL+AAAA4QEAABMAAAAAAAAAAAAAAAAAAAAA&#13;&#10;AFtDb250ZW50X1R5cGVzXS54bWxQSwECLQAUAAYACAAAACEAOP0h/9YAAACUAQAACwAAAAAAAAAA&#13;&#10;AAAAAAAvAQAAX3JlbHMvLnJlbHNQSwECLQAUAAYACAAAACEAtcvgdS8CAABXBAAADgAAAAAAAAAA&#13;&#10;AAAAAAAuAgAAZHJzL2Uyb0RvYy54bWxQSwECLQAUAAYACAAAACEAvYbdKucAAAAQAQAADwAAAAAA&#13;&#10;AAAAAAAAAACJBAAAZHJzL2Rvd25yZXYueG1sUEsFBgAAAAAEAAQA8wAAAJ0FAAAAAA==&#13;&#10;" filled="f" stroked="f" strokeweight=".5pt">
                <v:textbox>
                  <w:txbxContent>
                    <w:p w14:paraId="03CACBA4" w14:textId="011F8F62" w:rsidR="00E87CDE" w:rsidRPr="00E87CDE" w:rsidRDefault="00E87CDE">
                      <w:pPr>
                        <w:rPr>
                          <w:b/>
                          <w:bCs/>
                          <w:color w:val="1F3864" w:themeColor="accent1" w:themeShade="80"/>
                          <w:sz w:val="18"/>
                          <w:szCs w:val="18"/>
                        </w:rPr>
                      </w:pPr>
                      <w:r w:rsidRPr="00E87CDE">
                        <w:rPr>
                          <w:b/>
                          <w:bCs/>
                          <w:color w:val="1F3864" w:themeColor="accent1" w:themeShade="80"/>
                          <w:sz w:val="18"/>
                          <w:szCs w:val="18"/>
                        </w:rPr>
                        <w:t>2144</w:t>
                      </w:r>
                    </w:p>
                  </w:txbxContent>
                </v:textbox>
              </v:shape>
            </w:pict>
          </mc:Fallback>
        </mc:AlternateContent>
      </w:r>
      <w:r w:rsidR="00E87CDE">
        <w:rPr>
          <w:noProof/>
        </w:rPr>
        <mc:AlternateContent>
          <mc:Choice Requires="wps">
            <w:drawing>
              <wp:anchor distT="0" distB="0" distL="114300" distR="114300" simplePos="0" relativeHeight="251677696" behindDoc="0" locked="0" layoutInCell="1" allowOverlap="1" wp14:anchorId="3DAB9AED" wp14:editId="48639BFE">
                <wp:simplePos x="0" y="0"/>
                <wp:positionH relativeFrom="column">
                  <wp:posOffset>1854574</wp:posOffset>
                </wp:positionH>
                <wp:positionV relativeFrom="paragraph">
                  <wp:posOffset>5209540</wp:posOffset>
                </wp:positionV>
                <wp:extent cx="268941" cy="161365"/>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268941" cy="161365"/>
                        </a:xfrm>
                        <a:prstGeom prst="rect">
                          <a:avLst/>
                        </a:prstGeom>
                        <a:solidFill>
                          <a:srgbClr val="CBC6C6"/>
                        </a:solidFill>
                        <a:ln w="6350">
                          <a:noFill/>
                        </a:ln>
                      </wps:spPr>
                      <wps:txbx>
                        <w:txbxContent>
                          <w:p w14:paraId="0E225D68" w14:textId="77777777" w:rsidR="00E87CDE" w:rsidRDefault="00E87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AB9AED" id="Text Box 7" o:spid="_x0000_s1036" type="#_x0000_t202" style="position:absolute;left:0;text-align:left;margin-left:146.05pt;margin-top:410.2pt;width:21.2pt;height:12.7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qPCRgIAAIEEAAAOAAAAZHJzL2Uyb0RvYy54bWysVE2P2jAQvVfqf7B8LyEshN2IsGJZUVVC&#13;&#10;uytBtWfjOCSS43FtQ0J/fcdO+Oi2p6oXM56ZPM+8N8Pssa0lOQpjK1AZjQdDSoTikFdqn9Hv29WX&#13;&#10;e0qsYypnEpTI6ElY+jj//GnW6FSMoASZC0MQRNm00RktndNpFFleiprZAWihMFiAqZnDq9lHuWEN&#13;&#10;otcyGg2HSdSAybUBLqxF73MXpPOAXxSCu9eisMIRmVGszYXThHPnz2g+Y+neMF1WvC+D/UMVNasU&#13;&#10;PnqBemaOkYOp/oCqK27AQuEGHOoIiqLiIvSA3cTDD91sSqZF6AXJsfpCk/1/sPzl+GZIlWd0Soli&#13;&#10;NUq0Fa0jT9CSqWen0TbFpI3GNNeiG1U++y06fdNtYWr/i+0QjCPPpwu3Hoyjc5TcP4xjSjiG4iS+&#13;&#10;SyYeJbp+rI11XwXUxBsZNShdYJQd19Z1qecU/5YFWeWrSspwMfvdUhpyZCjz8mmZLJMe/bc0qUiT&#13;&#10;0eRuMgzICvz3HbRUWIzvtevJW67dtYGZOIyJd+0gPyEPBro5spqvKqx2zax7YwYHB1vHZXCveBQS&#13;&#10;8DHoLUpKMD//5vf5qCdGKWlwEDNqfxyYEZTIbwqVfojHYz+54TKeTEd4MbeR3W1EHeolIAnINFYX&#13;&#10;TJ/v5NksDNTvuDML/yqGmOL4dkbd2Vy6bj1w57hYLEISzqpmbq02mntoT7nXYtu+M6N7wRwq/QLn&#13;&#10;kWXpB926XP+lgsXBQVEFUa+s9vzjnIex6HfSL9LtPWRd/znmvwAAAP//AwBQSwMEFAAGAAgAAAAh&#13;&#10;AB96W3HkAAAAEAEAAA8AAABkcnMvZG93bnJldi54bWxMT01PwkAQvZv4HzZj4k22lJaU0i1BiNFw&#13;&#10;MSLel3Zsq93ZprvA8u8dT3qZZOa9eR/FKphenHF0nSUF00kEAqmydUeNgsP700MGwnlNte4toYIr&#13;&#10;OliVtzeFzmt7oTc8730jWIRcrhW03g+5lK5q0Wg3sQMSY592NNrzOjayHvWFxU0v4yiaS6M7YodW&#13;&#10;D7hpsfren4yC8Jzpa4prs3Vf4XH3Mpcfm+pVqfu7sF3yWC9BeAz+7wN+O3B+KDnY0Z6odqJXEC/i&#13;&#10;KVMVZHGUgGDGbJakII58SdIMZFnI/0XKHwAAAP//AwBQSwECLQAUAAYACAAAACEAtoM4kv4AAADh&#13;&#10;AQAAEwAAAAAAAAAAAAAAAAAAAAAAW0NvbnRlbnRfVHlwZXNdLnhtbFBLAQItABQABgAIAAAAIQA4&#13;&#10;/SH/1gAAAJQBAAALAAAAAAAAAAAAAAAAAC8BAABfcmVscy8ucmVsc1BLAQItABQABgAIAAAAIQDc&#13;&#10;TqPCRgIAAIEEAAAOAAAAAAAAAAAAAAAAAC4CAABkcnMvZTJvRG9jLnhtbFBLAQItABQABgAIAAAA&#13;&#10;IQAfeltx5AAAABABAAAPAAAAAAAAAAAAAAAAAKAEAABkcnMvZG93bnJldi54bWxQSwUGAAAAAAQA&#13;&#10;BADzAAAAsQUAAAAA&#13;&#10;" fillcolor="#cbc6c6" stroked="f" strokeweight=".5pt">
                <v:textbox>
                  <w:txbxContent>
                    <w:p w14:paraId="0E225D68" w14:textId="77777777" w:rsidR="00E87CDE" w:rsidRDefault="00E87CDE"/>
                  </w:txbxContent>
                </v:textbox>
              </v:shape>
            </w:pict>
          </mc:Fallback>
        </mc:AlternateContent>
      </w:r>
      <w:r w:rsidR="00E87CDE">
        <w:rPr>
          <w:noProof/>
        </w:rPr>
        <mc:AlternateContent>
          <mc:Choice Requires="wps">
            <w:drawing>
              <wp:anchor distT="0" distB="0" distL="114300" distR="114300" simplePos="0" relativeHeight="251668480" behindDoc="0" locked="0" layoutInCell="1" allowOverlap="1" wp14:anchorId="21EF3C3C" wp14:editId="6B1EB0CB">
                <wp:simplePos x="0" y="0"/>
                <wp:positionH relativeFrom="column">
                  <wp:posOffset>1035424</wp:posOffset>
                </wp:positionH>
                <wp:positionV relativeFrom="paragraph">
                  <wp:posOffset>1370554</wp:posOffset>
                </wp:positionV>
                <wp:extent cx="551329" cy="2889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51329" cy="288925"/>
                        </a:xfrm>
                        <a:prstGeom prst="rect">
                          <a:avLst/>
                        </a:prstGeom>
                        <a:solidFill>
                          <a:srgbClr val="FBDFCC"/>
                        </a:solidFill>
                        <a:ln w="6350">
                          <a:noFill/>
                        </a:ln>
                      </wps:spPr>
                      <wps:txbx>
                        <w:txbxContent>
                          <w:p w14:paraId="6822F8A0" w14:textId="7D283444" w:rsidR="00E87CDE" w:rsidRPr="00E87CDE" w:rsidRDefault="00E87CDE">
                            <w:pPr>
                              <w:rPr>
                                <w:sz w:val="18"/>
                                <w:szCs w:val="18"/>
                                <w14:textOutline w14:w="9525" w14:cap="rnd" w14:cmpd="sng" w14:algn="ctr">
                                  <w14:solidFill>
                                    <w14:schemeClr w14:val="accent2"/>
                                  </w14:solidFill>
                                  <w14:prstDash w14:val="solid"/>
                                  <w14:bevel/>
                                </w14:textOutline>
                              </w:rPr>
                            </w:pPr>
                            <w:r w:rsidRPr="00E87CDE">
                              <w:rPr>
                                <w:sz w:val="18"/>
                                <w:szCs w:val="18"/>
                                <w14:textOutline w14:w="9525" w14:cap="rnd" w14:cmpd="sng" w14:algn="ctr">
                                  <w14:solidFill>
                                    <w14:schemeClr w14:val="accent2"/>
                                  </w14:solidFill>
                                  <w14:prstDash w14:val="solid"/>
                                  <w14:bevel/>
                                </w14:textOutline>
                              </w:rPr>
                              <w:t>322087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3C3C" id="Text Box 1" o:spid="_x0000_s1037" type="#_x0000_t202" style="position:absolute;left:0;text-align:left;margin-left:81.55pt;margin-top:107.9pt;width:43.4pt;height:2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v8QRAIAAIEEAAAOAAAAZHJzL2Uyb0RvYy54bWysVFFv2jAQfp+0/2D5fQRS6CAiVBTENAm1&#13;&#10;lWDqs3FsiOT4PNuQsF+/sxMo7fY07cWc7y6f777vjulDUylyEtaVoHM66PUpEZpDUep9Tn9sV1/G&#13;&#10;lDjPdMEUaJHTs3D0Yfb507Q2mUjhAKoQliCIdlltcnrw3mRJ4vhBVMz1wAiNQQm2Yh6vdp8UltWI&#13;&#10;Xqkk7ffvkxpsYSxw4Rx6l22QziK+lIL7Zymd8ETlFGvz8bTx3IUzmU1ZtrfMHErelcH+oYqKlRof&#13;&#10;vUItmWfkaMs/oKqSW3AgfY9DlYCUJRexB+xm0P/QzebAjIi9IDnOXGly/w+WP51eLCkL1I4SzSqU&#13;&#10;aCsaTx6hIYPATm1chkkbg2m+QXfI7PwOnaHpRtoq/GI7BOPI8/nKbQDj6ByNBnfphBKOoXQ8nqSj&#13;&#10;gJK8fWys898EVCQYObUoXWSUndbOt6mXlPCWA1UWq1KpeLH73UJZcmIo8+pxuVosOvR3aUqTOqf3&#13;&#10;d6N+RNYQvm+hlcZiQq9tT8Hyza5pmbk2vIPijDxYaOfIGb4qsdo1c/6FWRwcbB2XwT/jIRXgY9BZ&#13;&#10;lBzA/vqbP+SjnhilpMZBzKn7eWRWUKK+a1R6MhgOw+TGy3D0NcWLvY3sbiP6WC0ASUA1sbpohnyv&#13;&#10;Lqa0UL3izszDqxhimuPbOfUXc+Hb9cCd42I+j0k4q4b5td4YHqAD5UGLbfPKrOkE86j0E1xGlmUf&#13;&#10;dGtzw5ca5kcPsoyiBqJbVjv+cc7jWHQ7GRbp9h6z3v45Zr8BAAD//wMAUEsDBBQABgAIAAAAIQBv&#13;&#10;7K7/4wAAABABAAAPAAAAZHJzL2Rvd25yZXYueG1sTE/LTsMwELwj8Q/WVuJSUcdpido0ToVASL1R&#13;&#10;Sj/Ajbdx1NgOsZuEv2c5wWW1o52dR7GbbMsG7EPjnQSxSIChq7xuXC3h9Pn2uAYWonJatd6hhG8M&#13;&#10;sCvv7wqVaz+6DxyOsWYk4kKuJJgYu5zzUBm0Kix8h45uF99bFQn2Nde9GknctjxNkoxb1ThyMKrD&#13;&#10;F4PV9XizEtZiPxdf730XrvUqNfvTYT6Mo5QPs+l1S+N5CyziFP8+4LcD5YeSgp39zenAWsLZUhBV&#13;&#10;QiqeqAgx0tVmA+xMSyaWwMuC/y9S/gAAAP//AwBQSwECLQAUAAYACAAAACEAtoM4kv4AAADhAQAA&#13;&#10;EwAAAAAAAAAAAAAAAAAAAAAAW0NvbnRlbnRfVHlwZXNdLnhtbFBLAQItABQABgAIAAAAIQA4/SH/&#13;&#10;1gAAAJQBAAALAAAAAAAAAAAAAAAAAC8BAABfcmVscy8ucmVsc1BLAQItABQABgAIAAAAIQCRsv8Q&#13;&#10;RAIAAIEEAAAOAAAAAAAAAAAAAAAAAC4CAABkcnMvZTJvRG9jLnhtbFBLAQItABQABgAIAAAAIQBv&#13;&#10;7K7/4wAAABABAAAPAAAAAAAAAAAAAAAAAJ4EAABkcnMvZG93bnJldi54bWxQSwUGAAAAAAQABADz&#13;&#10;AAAArgUAAAAA&#13;&#10;" fillcolor="#fbdfcc" stroked="f" strokeweight=".5pt">
                <v:textbox>
                  <w:txbxContent>
                    <w:p w14:paraId="6822F8A0" w14:textId="7D283444" w:rsidR="00E87CDE" w:rsidRPr="00E87CDE" w:rsidRDefault="00E87CDE">
                      <w:pPr>
                        <w:rPr>
                          <w:sz w:val="18"/>
                          <w:szCs w:val="18"/>
                          <w14:textOutline w14:w="9525" w14:cap="rnd" w14:cmpd="sng" w14:algn="ctr">
                            <w14:solidFill>
                              <w14:schemeClr w14:val="accent2"/>
                            </w14:solidFill>
                            <w14:prstDash w14:val="solid"/>
                            <w14:bevel/>
                          </w14:textOutline>
                        </w:rPr>
                      </w:pPr>
                      <w:r w:rsidRPr="00E87CDE">
                        <w:rPr>
                          <w:sz w:val="18"/>
                          <w:szCs w:val="18"/>
                          <w14:textOutline w14:w="9525" w14:cap="rnd" w14:cmpd="sng" w14:algn="ctr">
                            <w14:solidFill>
                              <w14:schemeClr w14:val="accent2"/>
                            </w14:solidFill>
                            <w14:prstDash w14:val="solid"/>
                            <w14:bevel/>
                          </w14:textOutline>
                        </w:rPr>
                        <w:t>322087</w:t>
                      </w:r>
                    </w:p>
                  </w:txbxContent>
                </v:textbox>
              </v:shape>
            </w:pict>
          </mc:Fallback>
        </mc:AlternateContent>
      </w:r>
      <w:r w:rsidR="00E87CDE">
        <w:rPr>
          <w:noProof/>
        </w:rPr>
        <mc:AlternateContent>
          <mc:Choice Requires="wps">
            <w:drawing>
              <wp:anchor distT="0" distB="0" distL="114300" distR="114300" simplePos="0" relativeHeight="251673600" behindDoc="0" locked="0" layoutInCell="1" allowOverlap="1" wp14:anchorId="2278849D" wp14:editId="171C1874">
                <wp:simplePos x="0" y="0"/>
                <wp:positionH relativeFrom="column">
                  <wp:posOffset>2466975</wp:posOffset>
                </wp:positionH>
                <wp:positionV relativeFrom="paragraph">
                  <wp:posOffset>872490</wp:posOffset>
                </wp:positionV>
                <wp:extent cx="483945" cy="262218"/>
                <wp:effectExtent l="0" t="0" r="0" b="0"/>
                <wp:wrapNone/>
                <wp:docPr id="3" name="Text Box 3"/>
                <wp:cNvGraphicFramePr/>
                <a:graphic xmlns:a="http://schemas.openxmlformats.org/drawingml/2006/main">
                  <a:graphicData uri="http://schemas.microsoft.com/office/word/2010/wordprocessingShape">
                    <wps:wsp>
                      <wps:cNvSpPr txBox="1"/>
                      <wps:spPr>
                        <a:xfrm>
                          <a:off x="0" y="0"/>
                          <a:ext cx="483945" cy="262218"/>
                        </a:xfrm>
                        <a:prstGeom prst="rect">
                          <a:avLst/>
                        </a:prstGeom>
                        <a:noFill/>
                        <a:ln w="6350">
                          <a:noFill/>
                        </a:ln>
                      </wps:spPr>
                      <wps:txbx>
                        <w:txbxContent>
                          <w:p w14:paraId="61D29FF8" w14:textId="0C23114A" w:rsidR="00E87CDE" w:rsidRPr="00E87CDE" w:rsidRDefault="00E87CDE">
                            <w:pPr>
                              <w:rPr>
                                <w:sz w:val="18"/>
                                <w:szCs w:val="18"/>
                                <w14:textOutline w14:w="9525" w14:cap="rnd" w14:cmpd="sng" w14:algn="ctr">
                                  <w14:solidFill>
                                    <w14:schemeClr w14:val="accent1"/>
                                  </w14:solidFill>
                                  <w14:prstDash w14:val="solid"/>
                                  <w14:bevel/>
                                </w14:textOutline>
                              </w:rPr>
                            </w:pPr>
                            <w:r w:rsidRPr="00E87CDE">
                              <w:rPr>
                                <w:sz w:val="18"/>
                                <w:szCs w:val="18"/>
                                <w14:textOutline w14:w="9525" w14:cap="rnd" w14:cmpd="sng" w14:algn="ctr">
                                  <w14:solidFill>
                                    <w14:schemeClr w14:val="accent1"/>
                                  </w14:solidFill>
                                  <w14:prstDash w14:val="solid"/>
                                  <w14:bevel/>
                                </w14:textOutline>
                              </w:rPr>
                              <w:t>8102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849D" id="Text Box 3" o:spid="_x0000_s1038" type="#_x0000_t202" style="position:absolute;left:0;text-align:left;margin-left:194.25pt;margin-top:68.7pt;width:38.1pt;height:20.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eEeMQIAAFgEAAAOAAAAZHJzL2Uyb0RvYy54bWysVE2P2jAQvVfqf7B8LyHho2xEWNFdUVVC&#13;&#10;uyvBas/GsUkkx+PahoT++o4dYNG2p6oXM56ZzPi9N8P8vmsUOQrratAFTQdDSoTmUNZ6X9DX7erL&#13;&#10;jBLnmS6ZAi0KehKO3i8+f5q3JhcZVKBKYQkW0S5vTUEr702eJI5XomFuAEZoDEqwDfN4tfuktKzF&#13;&#10;6o1KsuFwmrRgS2OBC+fQ+9gH6SLWl1Jw/yylE56oguLbfDxtPHfhTBZzlu8tM1XNz89g//CKhtUa&#13;&#10;m15LPTLPyMHWf5Rqam7BgfQDDk0CUtZcRAyIJh1+QLOpmBERC5LjzJUm9//K8qfjiyV1WdARJZo1&#13;&#10;KNFWdJ58g46MAjutcTkmbQym+Q7dqPLF79AZQHfSNuEX4RCMI8+nK7ehGEfneDa6G08o4RjKplmW&#13;&#10;zkKV5P1jY53/LqAhwSioRekio+y4dr5PvaSEXhpWtVJRPqVJW9DpaDKMH1wjWFxp7BEg9E8Nlu92&#13;&#10;XQScZhccOyhPCM9CPx7O8FWNj1gz51+YxXlARDjj/hkPqQCbwdmipAL762/+kI8yYZSSFueroO7n&#13;&#10;gVlBifqhUcC7dDwOAxkv48nXDC/2NrK7jehD8wA4wiluk+HRDPleXUxpoXnDVViGrhhimmPvgvqL&#13;&#10;+eD7qcdV4mK5jEk4gob5td4YHkoHWgPF2+6NWXPWwaOAT3CZRJZ/kKPP7QVZHjzIOmoViO5ZPfOP&#13;&#10;4xvVPq9a2I/be8x6/0NY/AYAAP//AwBQSwMEFAAGAAgAAAAhAN/aPN3mAAAAEAEAAA8AAABkcnMv&#13;&#10;ZG93bnJldi54bWxMTz1vwjAQ3Sv1P1hXqVtxgECsEAehVKhSVQYoSzcnNklEfE5jA2l/fa9Tu5x0&#13;&#10;9969j2w92o5dzeBbhxKmkwiYwcrpFmsJx/ftkwDmg0KtOodGwpfxsM7v7zKVanfDvbkeQs1IBH2q&#13;&#10;JDQh9CnnvmqMVX7ieoOEndxgVaB1qLke1I3EbcdnUbTkVrVIDo3qTdGY6ny4WAmvxXan9uXMiu+u&#13;&#10;eHk7bfrP48dCyseH8XlFY7MCFswY/j7gtwPlh5yCle6C2rNOwlyIBVEJmCcxMGLEyzgBVtIlEQnw&#13;&#10;POP/i+Q/AAAA//8DAFBLAQItABQABgAIAAAAIQC2gziS/gAAAOEBAAATAAAAAAAAAAAAAAAAAAAA&#13;&#10;AABbQ29udGVudF9UeXBlc10ueG1sUEsBAi0AFAAGAAgAAAAhADj9If/WAAAAlAEAAAsAAAAAAAAA&#13;&#10;AAAAAAAALwEAAF9yZWxzLy5yZWxzUEsBAi0AFAAGAAgAAAAhAKLd4R4xAgAAWAQAAA4AAAAAAAAA&#13;&#10;AAAAAAAALgIAAGRycy9lMm9Eb2MueG1sUEsBAi0AFAAGAAgAAAAhAN/aPN3mAAAAEAEAAA8AAAAA&#13;&#10;AAAAAAAAAAAAiwQAAGRycy9kb3ducmV2LnhtbFBLBQYAAAAABAAEAPMAAACeBQAAAAA=&#13;&#10;" filled="f" stroked="f" strokeweight=".5pt">
                <v:textbox>
                  <w:txbxContent>
                    <w:p w14:paraId="61D29FF8" w14:textId="0C23114A" w:rsidR="00E87CDE" w:rsidRPr="00E87CDE" w:rsidRDefault="00E87CDE">
                      <w:pPr>
                        <w:rPr>
                          <w:sz w:val="18"/>
                          <w:szCs w:val="18"/>
                          <w14:textOutline w14:w="9525" w14:cap="rnd" w14:cmpd="sng" w14:algn="ctr">
                            <w14:solidFill>
                              <w14:schemeClr w14:val="accent1"/>
                            </w14:solidFill>
                            <w14:prstDash w14:val="solid"/>
                            <w14:bevel/>
                          </w14:textOutline>
                        </w:rPr>
                      </w:pPr>
                      <w:r w:rsidRPr="00E87CDE">
                        <w:rPr>
                          <w:sz w:val="18"/>
                          <w:szCs w:val="18"/>
                          <w14:textOutline w14:w="9525" w14:cap="rnd" w14:cmpd="sng" w14:algn="ctr">
                            <w14:solidFill>
                              <w14:schemeClr w14:val="accent1"/>
                            </w14:solidFill>
                            <w14:prstDash w14:val="solid"/>
                            <w14:bevel/>
                          </w14:textOutline>
                        </w:rPr>
                        <w:t>8102</w:t>
                      </w:r>
                    </w:p>
                  </w:txbxContent>
                </v:textbox>
              </v:shape>
            </w:pict>
          </mc:Fallback>
        </mc:AlternateContent>
      </w:r>
      <w:r w:rsidR="00E87CDE">
        <w:rPr>
          <w:noProof/>
        </w:rPr>
        <mc:AlternateContent>
          <mc:Choice Requires="wps">
            <w:drawing>
              <wp:anchor distT="0" distB="0" distL="114300" distR="114300" simplePos="0" relativeHeight="251672576" behindDoc="0" locked="0" layoutInCell="1" allowOverlap="1" wp14:anchorId="51CA135A" wp14:editId="55B204E9">
                <wp:simplePos x="0" y="0"/>
                <wp:positionH relativeFrom="column">
                  <wp:posOffset>2501153</wp:posOffset>
                </wp:positionH>
                <wp:positionV relativeFrom="paragraph">
                  <wp:posOffset>873013</wp:posOffset>
                </wp:positionV>
                <wp:extent cx="450252" cy="1815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50252" cy="181535"/>
                        </a:xfrm>
                        <a:prstGeom prst="rect">
                          <a:avLst/>
                        </a:prstGeom>
                        <a:solidFill>
                          <a:schemeClr val="lt1"/>
                        </a:solidFill>
                        <a:ln w="6350">
                          <a:noFill/>
                        </a:ln>
                      </wps:spPr>
                      <wps:txbx>
                        <w:txbxContent>
                          <w:p w14:paraId="36343EF1" w14:textId="77777777" w:rsidR="00E87CDE" w:rsidRDefault="00E87C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A135A" id="Text Box 4" o:spid="_x0000_s1039" type="#_x0000_t202" style="position:absolute;left:0;text-align:left;margin-left:196.95pt;margin-top:68.75pt;width:35.45pt;height:1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7r+rRQIAAIAEAAAOAAAAZHJzL2Uyb0RvYy54bWysVMFu2zAMvQ/YPwi6L7YTu2uNOEWWIsOA&#13;&#10;oC2QDD0rshwbkEVNUmJnXz9Kjtus22nYRaFI+ol8j8z8vm8lOQljG1AFTSYxJUJxKBt1KOj33frT&#13;&#10;LSXWMVUyCUoU9CwsvV98/DDvdC6mUIMshSEIomze6YLWzuk8iiyvRcvsBLRQGKzAtMzh1Ryi0rAO&#13;&#10;0VsZTeP4JurAlNoAF9ai92EI0kXAryrB3VNVWeGILCjW5sJpwrn3Z7SYs/xgmK4bfimD/UMVLWsU&#13;&#10;PvoK9cAcI0fT/AHVNtyAhcpNOLQRVFXDRegBu0nid91sa6ZF6AXJsfqVJvv/YPnj6dmQpixoSoli&#13;&#10;LUq0E70jX6AnqWen0zbHpK3GNNejG1Ue/Radvum+Mq3/xXYIxpHn8yu3HoyjM83iaTalhGMouU2y&#13;&#10;WeZRorePtbHuq4CWeKOgBqULjLLTxrohdUzxb1mQTblupAwXPy5iJQ05MRRaulAigv+WJRXpCnoz&#13;&#10;y+IArMB/PiBLhbX4VoeWvOX6fR+ISWZjv3soz0iDgWGMrObrBovdMOuemcG5wc5xF9wTHpUEfAwu&#13;&#10;FiU1mJ9/8/t8lBOjlHQ4hwW1P47MCErkN4VC3yVp6gc3XNLs8xQv5jqyv46oY7sCZCDBrdM8mD7f&#13;&#10;ydGsDLQvuDJL/yqGmOL4dkHdaK7csB24clwslyEJR1Uzt1FbzT20Z9xLsetfmNEXvRwK/QjjxLL8&#13;&#10;nWxDrv9SwfLooGqCpp7ogdUL/zjmYSouK+n36Poest7+OBa/AAAA//8DAFBLAwQUAAYACAAAACEA&#13;&#10;32SPC+UAAAAQAQAADwAAAGRycy9kb3ducmV2LnhtbExPyU7DMBC9I/EP1iBxQdQpaVOaxqkQS5G4&#13;&#10;0bCImxsPSUQ8jmI3CX/PcILLSDPvzVuy7WRbMWDvG0cK5rMIBFLpTEOVgpfi4fIahA+ajG4doYJv&#13;&#10;9LDNT08ynRo30jMO+1AJFiGfagV1CF0qpS9rtNrPXIfE2KfrrQ689pU0vR5Z3LbyKooSaXVD7FDr&#13;&#10;Dm9rLL/2R6vg46J6f/LT7nWMl3F3/zgUqzdTKHV+Nt1teNxsQAScwt8H/Hbg/JBzsIM7kvGiVRCv&#13;&#10;4zVTGYhXSxDMWCQLbnTgS5LMQeaZ/F8k/wEAAP//AwBQSwECLQAUAAYACAAAACEAtoM4kv4AAADh&#13;&#10;AQAAEwAAAAAAAAAAAAAAAAAAAAAAW0NvbnRlbnRfVHlwZXNdLnhtbFBLAQItABQABgAIAAAAIQA4&#13;&#10;/SH/1gAAAJQBAAALAAAAAAAAAAAAAAAAAC8BAABfcmVscy8ucmVsc1BLAQItABQABgAIAAAAIQB1&#13;&#10;7r+rRQIAAIAEAAAOAAAAAAAAAAAAAAAAAC4CAABkcnMvZTJvRG9jLnhtbFBLAQItABQABgAIAAAA&#13;&#10;IQDfZI8L5QAAABABAAAPAAAAAAAAAAAAAAAAAJ8EAABkcnMvZG93bnJldi54bWxQSwUGAAAAAAQA&#13;&#10;BADzAAAAsQUAAAAA&#13;&#10;" fillcolor="white [3201]" stroked="f" strokeweight=".5pt">
                <v:textbox>
                  <w:txbxContent>
                    <w:p w14:paraId="36343EF1" w14:textId="77777777" w:rsidR="00E87CDE" w:rsidRDefault="00E87CDE"/>
                  </w:txbxContent>
                </v:textbox>
              </v:shape>
            </w:pict>
          </mc:Fallback>
        </mc:AlternateContent>
      </w:r>
      <w:r w:rsidR="00E87CDE">
        <w:rPr>
          <w:noProof/>
        </w:rPr>
        <mc:AlternateContent>
          <mc:Choice Requires="wps">
            <w:drawing>
              <wp:anchor distT="0" distB="0" distL="114300" distR="114300" simplePos="0" relativeHeight="251670528" behindDoc="0" locked="0" layoutInCell="1" allowOverlap="1" wp14:anchorId="4C32E37C" wp14:editId="3FE2E718">
                <wp:simplePos x="0" y="0"/>
                <wp:positionH relativeFrom="column">
                  <wp:posOffset>1203513</wp:posOffset>
                </wp:positionH>
                <wp:positionV relativeFrom="paragraph">
                  <wp:posOffset>4369248</wp:posOffset>
                </wp:positionV>
                <wp:extent cx="685464" cy="289112"/>
                <wp:effectExtent l="0" t="0" r="635" b="3175"/>
                <wp:wrapNone/>
                <wp:docPr id="2" name="Text Box 2"/>
                <wp:cNvGraphicFramePr/>
                <a:graphic xmlns:a="http://schemas.openxmlformats.org/drawingml/2006/main">
                  <a:graphicData uri="http://schemas.microsoft.com/office/word/2010/wordprocessingShape">
                    <wps:wsp>
                      <wps:cNvSpPr txBox="1"/>
                      <wps:spPr>
                        <a:xfrm>
                          <a:off x="0" y="0"/>
                          <a:ext cx="685464" cy="289112"/>
                        </a:xfrm>
                        <a:prstGeom prst="rect">
                          <a:avLst/>
                        </a:prstGeom>
                        <a:solidFill>
                          <a:srgbClr val="FCE1CA"/>
                        </a:solidFill>
                        <a:ln w="6350">
                          <a:noFill/>
                        </a:ln>
                      </wps:spPr>
                      <wps:txbx>
                        <w:txbxContent>
                          <w:p w14:paraId="6EFA4A41" w14:textId="77777777" w:rsidR="00E87CDE" w:rsidRPr="00E87CDE" w:rsidRDefault="00E87CDE" w:rsidP="00E87CDE">
                            <w:pPr>
                              <w:rPr>
                                <w:sz w:val="18"/>
                                <w:szCs w:val="18"/>
                                <w14:textOutline w14:w="9525" w14:cap="rnd" w14:cmpd="sng" w14:algn="ctr">
                                  <w14:solidFill>
                                    <w14:schemeClr w14:val="accent2"/>
                                  </w14:solidFill>
                                  <w14:prstDash w14:val="solid"/>
                                  <w14:bevel/>
                                </w14:textOutline>
                              </w:rPr>
                            </w:pPr>
                            <w:r w:rsidRPr="00E87CDE">
                              <w:rPr>
                                <w:sz w:val="18"/>
                                <w:szCs w:val="18"/>
                                <w14:textOutline w14:w="9525" w14:cap="rnd" w14:cmpd="sng" w14:algn="ctr">
                                  <w14:solidFill>
                                    <w14:schemeClr w14:val="accent2"/>
                                  </w14:solidFill>
                                  <w14:prstDash w14:val="solid"/>
                                  <w14:bevel/>
                                </w14:textOutline>
                              </w:rPr>
                              <w:t>322087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2E37C" id="Text Box 2" o:spid="_x0000_s1040" type="#_x0000_t202" style="position:absolute;left:0;text-align:left;margin-left:94.75pt;margin-top:344.05pt;width:53.95pt;height: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9BuTSAIAAIEEAAAOAAAAZHJzL2Uyb0RvYy54bWysVMGO2jAQvVfqP1i+l5A0UDYirChbqkpo&#13;&#10;dyWo9mwch0RyPK5tSOjXd+wQlm57qnpx7Jnn8cx7M5nfd40kJ2FsDSqn8WhMiVAcilodcvp9t/4w&#13;&#10;o8Q6pgomQYmcnoWl94v37+atzkQCFchCGIJBlM1andPKOZ1FkeWVaJgdgRYKnSWYhjk8mkNUGNZi&#13;&#10;9EZGyXg8jVowhTbAhbVofeiddBHil6Xg7qksrXBE5hRzc2E1Yd37NVrMWXYwTFc1v6TB/iGLhtUK&#13;&#10;H72GemCOkaOp/wjV1NyAhdKNODQRlGXNRagBq4nHb6rZVkyLUAuSY/WVJvv/wvLH07MhdZHThBLF&#13;&#10;GpRoJzpHPkNHEs9Oq22GoK1GmOvQjCoPdotGX3RXmsZ/sRyCfuT5fOXWB+NonM4m6TSlhKMrmd3F&#13;&#10;cYgevV7WxrqvAhriNzk1KF1glJ021mEiCB0g/i0Lsi7WtZThYA77lTTkxFDm9epLvFr6HPHKbzCp&#13;&#10;SIuZfJyMQ2QF/n6Pkwrhvta+Jr9z3b4LzMTpUPAeijPyYKDvI6v5usZsN8y6Z2awcbB0HAb3hEsp&#13;&#10;AR+Dy46SCszPv9k9HvVELyUtNmJO7Y8jM4IS+U2h0ndxmvrODYd08inBg7n17G896tisAEmIcew0&#13;&#10;D1uPd3LYlgaaF5yZpX8VXUxxfDunbtiuXD8eOHNcLJcBhL2qmduoreY+tKfca7HrXpjRF8EcKv0I&#13;&#10;Q8uy7I1uPdbfVLA8OijrIKonumf1wj/2eRDuMpN+kG7PAfX651j8AgAA//8DAFBLAwQUAAYACAAA&#13;&#10;ACEAkFc0VeQAAAAQAQAADwAAAGRycy9kb3ducmV2LnhtbExPyU7DMBC9I/EP1iBxQdTpQrbGqRCo&#13;&#10;EgcuLUiIm+uYxGk8jmKnDX/f6QkuIz3NW4vNZDt20oM3DgXMZxEwjcpVBmsBnx/bxxSYDxIr2TnU&#13;&#10;An61h015e1PIvHJn3OnTPtSMTNDnUkATQp9z7lWjrfQz12uk348brAwEh5pXgzyTue34IopibqVB&#13;&#10;Smhkr18arY770QrI8PvYmtYkvP16Vzv1sArb8U2I+7vpdU3neQ0s6Cn8KeC6gfpDScUObsTKs45w&#13;&#10;mj0RVUCcpnNgxFhkyQrYQUCyXMbAy4L/H1JeAAAA//8DAFBLAQItABQABgAIAAAAIQC2gziS/gAA&#13;&#10;AOEBAAATAAAAAAAAAAAAAAAAAAAAAABbQ29udGVudF9UeXBlc10ueG1sUEsBAi0AFAAGAAgAAAAh&#13;&#10;ADj9If/WAAAAlAEAAAsAAAAAAAAAAAAAAAAALwEAAF9yZWxzLy5yZWxzUEsBAi0AFAAGAAgAAAAh&#13;&#10;AJP0G5NIAgAAgQQAAA4AAAAAAAAAAAAAAAAALgIAAGRycy9lMm9Eb2MueG1sUEsBAi0AFAAGAAgA&#13;&#10;AAAhAJBXNFXkAAAAEAEAAA8AAAAAAAAAAAAAAAAAogQAAGRycy9kb3ducmV2LnhtbFBLBQYAAAAA&#13;&#10;BAAEAPMAAACzBQAAAAA=&#13;&#10;" fillcolor="#fce1ca" stroked="f" strokeweight=".5pt">
                <v:textbox>
                  <w:txbxContent>
                    <w:p w14:paraId="6EFA4A41" w14:textId="77777777" w:rsidR="00E87CDE" w:rsidRPr="00E87CDE" w:rsidRDefault="00E87CDE" w:rsidP="00E87CDE">
                      <w:pPr>
                        <w:rPr>
                          <w:sz w:val="18"/>
                          <w:szCs w:val="18"/>
                          <w14:textOutline w14:w="9525" w14:cap="rnd" w14:cmpd="sng" w14:algn="ctr">
                            <w14:solidFill>
                              <w14:schemeClr w14:val="accent2"/>
                            </w14:solidFill>
                            <w14:prstDash w14:val="solid"/>
                            <w14:bevel/>
                          </w14:textOutline>
                        </w:rPr>
                      </w:pPr>
                      <w:r w:rsidRPr="00E87CDE">
                        <w:rPr>
                          <w:sz w:val="18"/>
                          <w:szCs w:val="18"/>
                          <w14:textOutline w14:w="9525" w14:cap="rnd" w14:cmpd="sng" w14:algn="ctr">
                            <w14:solidFill>
                              <w14:schemeClr w14:val="accent2"/>
                            </w14:solidFill>
                            <w14:prstDash w14:val="solid"/>
                            <w14:bevel/>
                          </w14:textOutline>
                        </w:rPr>
                        <w:t>322087</w:t>
                      </w:r>
                    </w:p>
                  </w:txbxContent>
                </v:textbox>
              </v:shape>
            </w:pict>
          </mc:Fallback>
        </mc:AlternateContent>
      </w:r>
      <w:r w:rsidR="00005BA8" w:rsidRPr="0098449E">
        <w:rPr>
          <w:noProof/>
        </w:rPr>
        <w:drawing>
          <wp:inline distT="0" distB="0" distL="0" distR="0" wp14:anchorId="20943F48" wp14:editId="7A75B7A3">
            <wp:extent cx="5040000" cy="7791885"/>
            <wp:effectExtent l="0" t="0" r="1905" b="635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3-19 at 15.12.32.png"/>
                    <pic:cNvPicPr/>
                  </pic:nvPicPr>
                  <pic:blipFill>
                    <a:blip r:embed="rId13">
                      <a:extLst>
                        <a:ext uri="{28A0092B-C50C-407E-A947-70E740481C1C}">
                          <a14:useLocalDpi xmlns:a14="http://schemas.microsoft.com/office/drawing/2010/main" val="0"/>
                        </a:ext>
                      </a:extLst>
                    </a:blip>
                    <a:stretch>
                      <a:fillRect/>
                    </a:stretch>
                  </pic:blipFill>
                  <pic:spPr>
                    <a:xfrm>
                      <a:off x="0" y="0"/>
                      <a:ext cx="5040000" cy="7791885"/>
                    </a:xfrm>
                    <a:prstGeom prst="rect">
                      <a:avLst/>
                    </a:prstGeom>
                  </pic:spPr>
                </pic:pic>
              </a:graphicData>
            </a:graphic>
          </wp:inline>
        </w:drawing>
      </w:r>
    </w:p>
    <w:p w14:paraId="1045CBAF" w14:textId="17816672" w:rsidR="00005BA8" w:rsidRDefault="00005BA8" w:rsidP="00005BA8">
      <w:pPr>
        <w:pStyle w:val="Caption"/>
        <w:keepNext/>
      </w:pPr>
      <w:r>
        <w:lastRenderedPageBreak/>
        <w:t xml:space="preserve">Supplementary Figure </w:t>
      </w:r>
      <w:fldSimple w:instr=" SEQ Supplementary_Figure \* ARABIC ">
        <w:r w:rsidR="00DD4639">
          <w:rPr>
            <w:noProof/>
          </w:rPr>
          <w:t>2</w:t>
        </w:r>
      </w:fldSimple>
      <w:r>
        <w:t xml:space="preserve"> </w:t>
      </w:r>
      <w:r w:rsidRPr="00701B2D">
        <w:t xml:space="preserve">Agreement between proportion of resistant E. coli </w:t>
      </w:r>
      <w:r w:rsidR="001C22D6">
        <w:t>blood and urine cultures</w:t>
      </w:r>
      <w:r w:rsidRPr="00701B2D">
        <w:t>, for amoxicillin, co-amoxiclav, ciprofloxacin and trimethoprim, Oxfordshire 1998-2018</w:t>
      </w:r>
    </w:p>
    <w:p w14:paraId="222792D4" w14:textId="77777777" w:rsidR="00005BA8" w:rsidRPr="00DE0E5E" w:rsidRDefault="00005BA8" w:rsidP="00005BA8">
      <w:pPr>
        <w:jc w:val="center"/>
      </w:pPr>
      <w:r>
        <w:t>Amoxicillin resistance</w:t>
      </w:r>
    </w:p>
    <w:p w14:paraId="31A4ADDF" w14:textId="77777777" w:rsidR="00712475" w:rsidRDefault="00712475" w:rsidP="00712475">
      <w:pPr>
        <w:jc w:val="center"/>
      </w:pPr>
      <w:r w:rsidRPr="0098449E">
        <w:rPr>
          <w:noProof/>
        </w:rPr>
        <w:drawing>
          <wp:inline distT="0" distB="0" distL="0" distR="0" wp14:anchorId="5BB9B869" wp14:editId="5E132EAF">
            <wp:extent cx="5724000" cy="19080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000" cy="1908000"/>
                    </a:xfrm>
                    <a:prstGeom prst="rect">
                      <a:avLst/>
                    </a:prstGeom>
                  </pic:spPr>
                </pic:pic>
              </a:graphicData>
            </a:graphic>
          </wp:inline>
        </w:drawing>
      </w:r>
      <w:r w:rsidRPr="00581D59">
        <w:rPr>
          <w:noProof/>
        </w:rPr>
        <w:drawing>
          <wp:inline distT="0" distB="0" distL="0" distR="0" wp14:anchorId="1FD18663" wp14:editId="61C6E5FB">
            <wp:extent cx="2862000" cy="190800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MX_fores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inline>
        </w:drawing>
      </w:r>
    </w:p>
    <w:p w14:paraId="15AEFF95" w14:textId="37FD2075" w:rsidR="00712475" w:rsidRDefault="00712475" w:rsidP="00712475">
      <w:pPr>
        <w:jc w:val="center"/>
      </w:pPr>
      <w:r>
        <w:t>Co-amoxiclav</w:t>
      </w:r>
      <w:r w:rsidR="00C176B4">
        <w:t xml:space="preserve"> </w:t>
      </w:r>
      <w:r>
        <w:t>resistan</w:t>
      </w:r>
      <w:r w:rsidR="00C176B4">
        <w:t>ce</w:t>
      </w:r>
    </w:p>
    <w:p w14:paraId="758FBA1D" w14:textId="77777777" w:rsidR="00712475" w:rsidRDefault="00712475" w:rsidP="00712475">
      <w:pPr>
        <w:jc w:val="center"/>
      </w:pPr>
      <w:r w:rsidRPr="0098449E">
        <w:rPr>
          <w:noProof/>
        </w:rPr>
        <w:drawing>
          <wp:inline distT="0" distB="0" distL="0" distR="0" wp14:anchorId="351A7FB7" wp14:editId="3F75BD13">
            <wp:extent cx="5724000" cy="1908000"/>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24000" cy="1908000"/>
                    </a:xfrm>
                    <a:prstGeom prst="rect">
                      <a:avLst/>
                    </a:prstGeom>
                  </pic:spPr>
                </pic:pic>
              </a:graphicData>
            </a:graphic>
          </wp:inline>
        </w:drawing>
      </w:r>
      <w:r w:rsidRPr="00581D59">
        <w:rPr>
          <w:noProof/>
        </w:rPr>
        <w:drawing>
          <wp:inline distT="0" distB="0" distL="0" distR="0" wp14:anchorId="7683F6E3" wp14:editId="3E9A79FD">
            <wp:extent cx="2867400" cy="1911600"/>
            <wp:effectExtent l="0" t="0" r="3175"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UG_forest.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25E3D336" w14:textId="77777777" w:rsidR="00712475" w:rsidRDefault="00712475" w:rsidP="00712475">
      <w:pPr>
        <w:pStyle w:val="Footnote"/>
      </w:pPr>
      <w:r>
        <w:t>Note: In the middle plot the x and y axes are on different scales.</w:t>
      </w:r>
    </w:p>
    <w:p w14:paraId="302A8F04" w14:textId="77777777" w:rsidR="00712475" w:rsidRDefault="00712475" w:rsidP="00712475">
      <w:pPr>
        <w:rPr>
          <w:color w:val="44546A" w:themeColor="text2"/>
        </w:rPr>
      </w:pPr>
      <w:r>
        <w:br w:type="page"/>
      </w:r>
    </w:p>
    <w:p w14:paraId="6BBD6278" w14:textId="31F8D192" w:rsidR="00712475" w:rsidRDefault="00712475" w:rsidP="00712475">
      <w:pPr>
        <w:jc w:val="center"/>
      </w:pPr>
      <w:r>
        <w:lastRenderedPageBreak/>
        <w:t>Ciprofloxacin</w:t>
      </w:r>
      <w:r w:rsidR="00C176B4">
        <w:t xml:space="preserve"> </w:t>
      </w:r>
      <w:r>
        <w:t>resistan</w:t>
      </w:r>
      <w:r w:rsidR="00C176B4">
        <w:t>ce</w:t>
      </w:r>
    </w:p>
    <w:p w14:paraId="5B778383" w14:textId="77777777" w:rsidR="00712475" w:rsidRDefault="00712475" w:rsidP="00712475">
      <w:pPr>
        <w:jc w:val="center"/>
      </w:pPr>
      <w:r w:rsidRPr="0098449E">
        <w:rPr>
          <w:noProof/>
        </w:rPr>
        <w:drawing>
          <wp:inline distT="0" distB="0" distL="0" distR="0" wp14:anchorId="7A468947" wp14:editId="092643F9">
            <wp:extent cx="5734800" cy="1911600"/>
            <wp:effectExtent l="0" t="0" r="5715"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40A16F09" wp14:editId="5ABBBCC0">
            <wp:extent cx="2867400" cy="1911600"/>
            <wp:effectExtent l="0" t="0" r="3175"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IP_fores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12FD246A" w14:textId="2622C219" w:rsidR="00712475" w:rsidRDefault="00712475" w:rsidP="00712475">
      <w:pPr>
        <w:jc w:val="center"/>
      </w:pPr>
      <w:r>
        <w:t>Trimethoprim</w:t>
      </w:r>
      <w:r w:rsidR="00C176B4">
        <w:t xml:space="preserve"> </w:t>
      </w:r>
      <w:r>
        <w:t>resistan</w:t>
      </w:r>
      <w:r w:rsidR="00C176B4">
        <w:t>ce</w:t>
      </w:r>
    </w:p>
    <w:p w14:paraId="0E4071ED" w14:textId="7EB47A27" w:rsidR="00B66FBD" w:rsidRDefault="00712475" w:rsidP="00B66FBD">
      <w:pPr>
        <w:jc w:val="center"/>
      </w:pPr>
      <w:r w:rsidRPr="0098449E">
        <w:rPr>
          <w:noProof/>
        </w:rPr>
        <w:drawing>
          <wp:inline distT="0" distB="0" distL="0" distR="0" wp14:anchorId="4A7BA676" wp14:editId="53F91860">
            <wp:extent cx="5734800" cy="1911600"/>
            <wp:effectExtent l="0" t="0" r="5715"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1F264BFE" wp14:editId="4ECDF6FE">
            <wp:extent cx="2867400" cy="1911600"/>
            <wp:effectExtent l="0" t="0" r="3175" b="635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RIM_fores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2284B63D" w14:textId="77777777" w:rsidR="002103C6" w:rsidRDefault="00712475" w:rsidP="00712475">
      <w:pPr>
        <w:pStyle w:val="Footnote"/>
        <w:sectPr w:rsidR="002103C6" w:rsidSect="00BE1064">
          <w:pgSz w:w="16840" w:h="11900" w:orient="landscape"/>
          <w:pgMar w:top="1440" w:right="1440" w:bottom="1440" w:left="1440" w:header="708" w:footer="708" w:gutter="0"/>
          <w:cols w:space="708"/>
          <w:docGrid w:linePitch="360"/>
        </w:sectPr>
      </w:pPr>
      <w:r>
        <w:t>Note: In the middle plot the x and y axes are on different scales.</w:t>
      </w:r>
    </w:p>
    <w:p w14:paraId="66844FA5" w14:textId="0849B029" w:rsidR="0026422F" w:rsidRDefault="0026422F" w:rsidP="0026422F">
      <w:pPr>
        <w:pStyle w:val="Caption"/>
        <w:keepNext/>
      </w:pPr>
      <w:r>
        <w:lastRenderedPageBreak/>
        <w:t xml:space="preserve">Supplementary Figure </w:t>
      </w:r>
      <w:fldSimple w:instr=" SEQ Supplementary_Figure \* ARABIC ">
        <w:r w:rsidR="00DD4639">
          <w:rPr>
            <w:noProof/>
          </w:rPr>
          <w:t>3</w:t>
        </w:r>
      </w:fldSimple>
      <w:r>
        <w:t xml:space="preserve"> </w:t>
      </w:r>
      <w:r w:rsidRPr="000847EC">
        <w:t>Resistance prevalence in E. coli</w:t>
      </w:r>
      <w:r>
        <w:t xml:space="preserve"> (left-hand panel)</w:t>
      </w:r>
      <w:r w:rsidRPr="000847EC">
        <w:t xml:space="preserve"> and S. aureus </w:t>
      </w:r>
      <w:r>
        <w:t>(right-hand panel)</w:t>
      </w:r>
      <w:r w:rsidRPr="000847EC">
        <w:t xml:space="preserve"> in blood and </w:t>
      </w:r>
      <w:r w:rsidR="001A1DE8">
        <w:t>urine, respectively non-sterile site</w:t>
      </w:r>
      <w:r w:rsidRPr="000847EC">
        <w:t xml:space="preserve"> cultures in Oxfordshire</w:t>
      </w:r>
      <w:r w:rsidRPr="00756264">
        <w:t xml:space="preserve">, </w:t>
      </w:r>
      <w:r>
        <w:t>for antibiotics tested only 2013</w:t>
      </w:r>
      <w:r w:rsidRPr="00756264">
        <w:t>-2018</w:t>
      </w:r>
    </w:p>
    <w:p w14:paraId="13354A59" w14:textId="77777777" w:rsidR="002103C6" w:rsidRDefault="0026422F" w:rsidP="0026422F">
      <w:pPr>
        <w:pStyle w:val="Caption"/>
        <w:keepNext/>
        <w:sectPr w:rsidR="002103C6" w:rsidSect="002103C6">
          <w:pgSz w:w="11900" w:h="16840"/>
          <w:pgMar w:top="1440" w:right="1440" w:bottom="1440" w:left="1440" w:header="708" w:footer="708" w:gutter="0"/>
          <w:cols w:space="708"/>
          <w:docGrid w:linePitch="360"/>
        </w:sectPr>
      </w:pPr>
      <w:r w:rsidRPr="0098449E">
        <w:rPr>
          <w:noProof/>
        </w:rPr>
        <w:drawing>
          <wp:inline distT="0" distB="0" distL="0" distR="0" wp14:anchorId="29035664" wp14:editId="1F284208">
            <wp:extent cx="2700000" cy="8100000"/>
            <wp:effectExtent l="0" t="0" r="5715"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8100000"/>
                    </a:xfrm>
                    <a:prstGeom prst="rect">
                      <a:avLst/>
                    </a:prstGeom>
                  </pic:spPr>
                </pic:pic>
              </a:graphicData>
            </a:graphic>
          </wp:inline>
        </w:drawing>
      </w:r>
      <w:r w:rsidRPr="00581D59">
        <w:rPr>
          <w:noProof/>
        </w:rPr>
        <w:drawing>
          <wp:inline distT="0" distB="0" distL="0" distR="0" wp14:anchorId="667E706B" wp14:editId="71000EF7">
            <wp:extent cx="2700000" cy="8100000"/>
            <wp:effectExtent l="0" t="0" r="5715"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8100000"/>
                    </a:xfrm>
                    <a:prstGeom prst="rect">
                      <a:avLst/>
                    </a:prstGeom>
                  </pic:spPr>
                </pic:pic>
              </a:graphicData>
            </a:graphic>
          </wp:inline>
        </w:drawing>
      </w:r>
    </w:p>
    <w:p w14:paraId="11D6971F" w14:textId="1C0EC2B6" w:rsidR="00E80519" w:rsidRDefault="00E80519" w:rsidP="00E80519">
      <w:pPr>
        <w:pStyle w:val="Caption"/>
      </w:pPr>
      <w:r>
        <w:lastRenderedPageBreak/>
        <w:t xml:space="preserve">Supplementary Figure </w:t>
      </w:r>
      <w:fldSimple w:instr=" SEQ Supplementary_Figure \* ARABIC ">
        <w:r w:rsidR="00DD4639">
          <w:rPr>
            <w:noProof/>
          </w:rPr>
          <w:t>4</w:t>
        </w:r>
      </w:fldSimple>
      <w:r>
        <w:t xml:space="preserve"> </w:t>
      </w:r>
      <w:r w:rsidRPr="007B1904">
        <w:t>Agreement between proportion of resistant Klebsiella bloodstream infections and proportion of resistant Klebsiella urinary tract infections, for co-amoxiclav</w:t>
      </w:r>
      <w:r>
        <w:t xml:space="preserve"> and</w:t>
      </w:r>
      <w:r w:rsidRPr="007B1904">
        <w:t xml:space="preserve"> ciprofloxacin</w:t>
      </w:r>
    </w:p>
    <w:p w14:paraId="707045CB" w14:textId="77777777" w:rsidR="00E80519" w:rsidRDefault="00E80519" w:rsidP="00E80519">
      <w:pPr>
        <w:rPr>
          <w:rFonts w:eastAsiaTheme="minorHAnsi" w:cstheme="minorBidi"/>
          <w:i/>
          <w:iCs/>
          <w:color w:val="44546A" w:themeColor="text2"/>
          <w:szCs w:val="18"/>
          <w:lang w:eastAsia="en-US"/>
        </w:rPr>
      </w:pPr>
    </w:p>
    <w:p w14:paraId="1E326C2B" w14:textId="77777777" w:rsidR="00E80519" w:rsidRPr="00DE0E5E" w:rsidRDefault="00E80519" w:rsidP="00E80519">
      <w:pPr>
        <w:jc w:val="center"/>
      </w:pPr>
      <w:r>
        <w:t>Co-amoxiclav resistance</w:t>
      </w:r>
    </w:p>
    <w:p w14:paraId="0F6C64FF" w14:textId="77777777" w:rsidR="00E80519" w:rsidRPr="00712475" w:rsidRDefault="00E80519" w:rsidP="00E80519">
      <w:pPr>
        <w:rPr>
          <w:lang w:eastAsia="en-US"/>
        </w:rPr>
      </w:pPr>
    </w:p>
    <w:p w14:paraId="4C6B4707" w14:textId="77777777" w:rsidR="00E80519" w:rsidRDefault="00E80519" w:rsidP="00E80519">
      <w:pPr>
        <w:jc w:val="center"/>
      </w:pPr>
      <w:r w:rsidRPr="0098449E">
        <w:rPr>
          <w:noProof/>
        </w:rPr>
        <w:drawing>
          <wp:inline distT="0" distB="0" distL="0" distR="0" wp14:anchorId="0C87ED6A" wp14:editId="19970C8B">
            <wp:extent cx="5724000" cy="1908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4000" cy="1908000"/>
                    </a:xfrm>
                    <a:prstGeom prst="rect">
                      <a:avLst/>
                    </a:prstGeom>
                  </pic:spPr>
                </pic:pic>
              </a:graphicData>
            </a:graphic>
          </wp:inline>
        </w:drawing>
      </w:r>
      <w:r w:rsidRPr="00581D59">
        <w:rPr>
          <w:noProof/>
        </w:rPr>
        <w:drawing>
          <wp:inline distT="0" distB="0" distL="0" distR="0" wp14:anchorId="35DDB14C" wp14:editId="4975D5BA">
            <wp:extent cx="2862000" cy="1908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inline>
        </w:drawing>
      </w:r>
    </w:p>
    <w:p w14:paraId="4A90C0D1" w14:textId="77777777" w:rsidR="00E80519" w:rsidRDefault="00E80519" w:rsidP="00E80519">
      <w:pPr>
        <w:pStyle w:val="Footnote"/>
        <w:rPr>
          <w:i/>
          <w:iCs/>
          <w:szCs w:val="18"/>
        </w:rPr>
      </w:pPr>
      <w:r>
        <w:t>Note: In the middle plot the x and y axes are on different scales.</w:t>
      </w:r>
    </w:p>
    <w:p w14:paraId="2E41F3A2" w14:textId="77777777" w:rsidR="00E80519" w:rsidRPr="00DE0E5E" w:rsidRDefault="00E80519" w:rsidP="00E80519">
      <w:pPr>
        <w:jc w:val="center"/>
      </w:pPr>
      <w:r>
        <w:t>Ciprofloxacin resistance</w:t>
      </w:r>
    </w:p>
    <w:p w14:paraId="332C624C" w14:textId="77777777" w:rsidR="00E80519" w:rsidRPr="00712475" w:rsidRDefault="00E80519" w:rsidP="00E80519">
      <w:pPr>
        <w:rPr>
          <w:lang w:eastAsia="en-US"/>
        </w:rPr>
      </w:pPr>
    </w:p>
    <w:p w14:paraId="48C3CC49" w14:textId="77777777" w:rsidR="00E80519" w:rsidRDefault="00E80519" w:rsidP="00E80519">
      <w:pPr>
        <w:jc w:val="center"/>
      </w:pPr>
      <w:r w:rsidRPr="0098449E">
        <w:rPr>
          <w:noProof/>
        </w:rPr>
        <w:drawing>
          <wp:inline distT="0" distB="0" distL="0" distR="0" wp14:anchorId="11EDCCFF" wp14:editId="0185261F">
            <wp:extent cx="5724000" cy="19080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24000" cy="1908000"/>
                    </a:xfrm>
                    <a:prstGeom prst="rect">
                      <a:avLst/>
                    </a:prstGeom>
                  </pic:spPr>
                </pic:pic>
              </a:graphicData>
            </a:graphic>
          </wp:inline>
        </w:drawing>
      </w:r>
      <w:r w:rsidRPr="00581D59">
        <w:rPr>
          <w:noProof/>
        </w:rPr>
        <w:drawing>
          <wp:inline distT="0" distB="0" distL="0" distR="0" wp14:anchorId="624FBBB2" wp14:editId="5D414545">
            <wp:extent cx="2862000" cy="1908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62000" cy="1908000"/>
                    </a:xfrm>
                    <a:prstGeom prst="rect">
                      <a:avLst/>
                    </a:prstGeom>
                  </pic:spPr>
                </pic:pic>
              </a:graphicData>
            </a:graphic>
          </wp:inline>
        </w:drawing>
      </w:r>
    </w:p>
    <w:p w14:paraId="1A80DBB9" w14:textId="77777777" w:rsidR="00E80519" w:rsidRDefault="00E80519" w:rsidP="00E80519">
      <w:r>
        <w:br w:type="page"/>
      </w:r>
    </w:p>
    <w:p w14:paraId="5C79FB75" w14:textId="77777777" w:rsidR="00E80519" w:rsidRDefault="00E80519" w:rsidP="00E80519">
      <w:pPr>
        <w:pStyle w:val="Footnote"/>
        <w:sectPr w:rsidR="00E80519" w:rsidSect="00BE1064">
          <w:pgSz w:w="16840" w:h="11900" w:orient="landscape"/>
          <w:pgMar w:top="1440" w:right="1440" w:bottom="1440" w:left="1440" w:header="708" w:footer="708" w:gutter="0"/>
          <w:cols w:space="708"/>
          <w:docGrid w:linePitch="360"/>
        </w:sectPr>
      </w:pPr>
    </w:p>
    <w:p w14:paraId="4EB09AA2" w14:textId="525D0125" w:rsidR="00E80519" w:rsidRDefault="00E80519" w:rsidP="00E80519">
      <w:pPr>
        <w:pStyle w:val="Caption"/>
        <w:keepNext/>
      </w:pPr>
      <w:r>
        <w:lastRenderedPageBreak/>
        <w:t xml:space="preserve">Supplementary Figure </w:t>
      </w:r>
      <w:fldSimple w:instr=" SEQ Supplementary_Figure \* ARABIC ">
        <w:r w:rsidR="00DD4639">
          <w:rPr>
            <w:noProof/>
          </w:rPr>
          <w:t>5</w:t>
        </w:r>
      </w:fldSimple>
      <w:r>
        <w:t xml:space="preserve"> </w:t>
      </w:r>
      <w:r w:rsidRPr="00E94E52">
        <w:t xml:space="preserve">Resistance prevalence in </w:t>
      </w:r>
      <w:r>
        <w:t xml:space="preserve">Klebsiella spp. </w:t>
      </w:r>
      <w:r w:rsidRPr="00E94E52">
        <w:t>in blood and non-blood cultures in Oxfordshire, 1998-2018</w:t>
      </w:r>
    </w:p>
    <w:p w14:paraId="68291E9A" w14:textId="77777777" w:rsidR="00E80519" w:rsidRDefault="00E80519" w:rsidP="00E80519">
      <w:pPr>
        <w:pStyle w:val="Caption"/>
        <w:keepNext/>
        <w:sectPr w:rsidR="00E80519" w:rsidSect="00005BA8">
          <w:pgSz w:w="11900" w:h="16840"/>
          <w:pgMar w:top="1440" w:right="1440" w:bottom="1440" w:left="1440" w:header="708" w:footer="708" w:gutter="0"/>
          <w:cols w:space="708"/>
          <w:docGrid w:linePitch="360"/>
        </w:sectPr>
      </w:pPr>
      <w:r w:rsidRPr="0098449E">
        <w:rPr>
          <w:noProof/>
        </w:rPr>
        <w:drawing>
          <wp:inline distT="0" distB="0" distL="0" distR="0" wp14:anchorId="6E276C8F" wp14:editId="7462BEF3">
            <wp:extent cx="2082429" cy="8329716"/>
            <wp:effectExtent l="0" t="0" r="635"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3939" cy="8375758"/>
                    </a:xfrm>
                    <a:prstGeom prst="rect">
                      <a:avLst/>
                    </a:prstGeom>
                  </pic:spPr>
                </pic:pic>
              </a:graphicData>
            </a:graphic>
          </wp:inline>
        </w:drawing>
      </w:r>
    </w:p>
    <w:p w14:paraId="5548DDEA" w14:textId="2639132D" w:rsidR="00B66FBD" w:rsidRDefault="00B66FBD" w:rsidP="00B66FBD">
      <w:pPr>
        <w:pStyle w:val="Caption"/>
        <w:keepNext/>
      </w:pPr>
      <w:r>
        <w:lastRenderedPageBreak/>
        <w:t xml:space="preserve">Supplementary Figure </w:t>
      </w:r>
      <w:fldSimple w:instr=" SEQ Supplementary_Figure \* ARABIC ">
        <w:r w:rsidR="00DD4639">
          <w:rPr>
            <w:noProof/>
          </w:rPr>
          <w:t>6</w:t>
        </w:r>
      </w:fldSimple>
      <w:r>
        <w:t xml:space="preserve"> </w:t>
      </w:r>
      <w:r w:rsidR="001C22D6" w:rsidRPr="0089608F">
        <w:t>Agreement between proportion of resistant S. aureus blood</w:t>
      </w:r>
      <w:r w:rsidR="001C22D6">
        <w:t xml:space="preserve"> and</w:t>
      </w:r>
      <w:r w:rsidR="001C22D6" w:rsidRPr="0089608F">
        <w:t xml:space="preserve"> non-sterile site cultures, for ciprofloxacin, erythromycin, oxacillin, gentamicin</w:t>
      </w:r>
      <w:r w:rsidR="001C22D6">
        <w:t xml:space="preserve"> and </w:t>
      </w:r>
      <w:r w:rsidR="001C22D6" w:rsidRPr="0089608F">
        <w:t>tetracycline</w:t>
      </w:r>
      <w:r w:rsidR="001C22D6" w:rsidRPr="00701B2D">
        <w:t>, Oxfordshire 1998-2018</w:t>
      </w:r>
    </w:p>
    <w:p w14:paraId="3430D416" w14:textId="77777777" w:rsidR="00B66FBD" w:rsidRPr="005F0010" w:rsidRDefault="00B66FBD" w:rsidP="00B66FBD">
      <w:pPr>
        <w:jc w:val="center"/>
      </w:pPr>
      <w:r>
        <w:t>Ciprofloxacin resistance</w:t>
      </w:r>
    </w:p>
    <w:p w14:paraId="048AF9F9" w14:textId="77777777" w:rsidR="00B66FBD" w:rsidRDefault="00B66FBD" w:rsidP="00B66FBD">
      <w:pPr>
        <w:jc w:val="center"/>
      </w:pPr>
      <w:r w:rsidRPr="0098449E">
        <w:rPr>
          <w:noProof/>
        </w:rPr>
        <w:drawing>
          <wp:inline distT="0" distB="0" distL="0" distR="0" wp14:anchorId="4BC8E25C" wp14:editId="5A571F1E">
            <wp:extent cx="5734800" cy="19116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56753A68" wp14:editId="67A1F2DE">
            <wp:extent cx="2867400" cy="1911600"/>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62A47B07" w14:textId="77777777" w:rsidR="00B66FBD" w:rsidRDefault="00B66FBD" w:rsidP="00B66FBD">
      <w:pPr>
        <w:jc w:val="center"/>
      </w:pPr>
      <w:r>
        <w:t>Erythromycin resistance</w:t>
      </w:r>
    </w:p>
    <w:p w14:paraId="5B10B6E0" w14:textId="77777777" w:rsidR="00B66FBD" w:rsidRDefault="00B66FBD" w:rsidP="00B66FBD">
      <w:pPr>
        <w:jc w:val="center"/>
      </w:pPr>
      <w:r w:rsidRPr="0098449E">
        <w:rPr>
          <w:noProof/>
        </w:rPr>
        <w:drawing>
          <wp:inline distT="0" distB="0" distL="0" distR="0" wp14:anchorId="61D7F689" wp14:editId="550A912F">
            <wp:extent cx="5734800" cy="191160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3873CE5C" wp14:editId="2A01887F">
            <wp:extent cx="2867400" cy="1911600"/>
            <wp:effectExtent l="0" t="0" r="317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2B448877" w14:textId="77777777" w:rsidR="00B66FBD" w:rsidRDefault="00B66FBD" w:rsidP="00B66FBD">
      <w:pPr>
        <w:pStyle w:val="Footnote"/>
      </w:pPr>
      <w:r>
        <w:t>Note: In the middle plot the x and y axes are on different scales.</w:t>
      </w:r>
    </w:p>
    <w:p w14:paraId="7F3415F1" w14:textId="77777777" w:rsidR="00B66FBD" w:rsidRDefault="00B66FBD" w:rsidP="00B66FBD">
      <w:r>
        <w:br w:type="page"/>
      </w:r>
    </w:p>
    <w:p w14:paraId="3104B6EC" w14:textId="77777777" w:rsidR="00B66FBD" w:rsidRDefault="00B66FBD" w:rsidP="00B66FBD">
      <w:pPr>
        <w:jc w:val="center"/>
      </w:pPr>
      <w:r>
        <w:lastRenderedPageBreak/>
        <w:t>Gentamicin resistance</w:t>
      </w:r>
    </w:p>
    <w:p w14:paraId="1CEA5367" w14:textId="77777777" w:rsidR="00B66FBD" w:rsidRDefault="00B66FBD" w:rsidP="00B66FBD">
      <w:pPr>
        <w:jc w:val="center"/>
      </w:pPr>
      <w:r w:rsidRPr="0098449E">
        <w:rPr>
          <w:noProof/>
        </w:rPr>
        <w:drawing>
          <wp:inline distT="0" distB="0" distL="0" distR="0" wp14:anchorId="648E5DD3" wp14:editId="428FD29C">
            <wp:extent cx="5734800" cy="1911600"/>
            <wp:effectExtent l="0" t="0" r="571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061FA998" wp14:editId="495BD1AA">
            <wp:extent cx="2867400" cy="1911600"/>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aur_GM_forest.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0C3AC127" w14:textId="77777777" w:rsidR="00B66FBD" w:rsidRDefault="00B66FBD" w:rsidP="00B66FBD">
      <w:pPr>
        <w:jc w:val="center"/>
      </w:pPr>
      <w:r>
        <w:t>Oxacillin resistance</w:t>
      </w:r>
    </w:p>
    <w:p w14:paraId="4510BFB9" w14:textId="77777777" w:rsidR="00B66FBD" w:rsidRDefault="00B66FBD" w:rsidP="00B66FBD">
      <w:pPr>
        <w:jc w:val="center"/>
      </w:pPr>
      <w:r w:rsidRPr="0098449E">
        <w:rPr>
          <w:noProof/>
        </w:rPr>
        <w:drawing>
          <wp:inline distT="0" distB="0" distL="0" distR="0" wp14:anchorId="6D0CC498" wp14:editId="75D01349">
            <wp:extent cx="5734800" cy="1911600"/>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0C830574" wp14:editId="4BC1074D">
            <wp:extent cx="2867400" cy="1911600"/>
            <wp:effectExtent l="0" t="0" r="317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6710ED46" w14:textId="77777777" w:rsidR="00B66FBD" w:rsidRDefault="00B66FBD" w:rsidP="00B66FBD">
      <w:pPr>
        <w:pStyle w:val="Footnote"/>
        <w:sectPr w:rsidR="00B66FBD" w:rsidSect="00BE1064">
          <w:pgSz w:w="16840" w:h="11900" w:orient="landscape"/>
          <w:pgMar w:top="1440" w:right="1440" w:bottom="1440" w:left="1440" w:header="708" w:footer="708" w:gutter="0"/>
          <w:cols w:space="708"/>
          <w:docGrid w:linePitch="360"/>
        </w:sectPr>
      </w:pPr>
      <w:r>
        <w:t>Note: In the middle plot the x and y axes are on different scales.</w:t>
      </w:r>
    </w:p>
    <w:p w14:paraId="0F6B7E0F" w14:textId="569B1D60" w:rsidR="00B66FBD" w:rsidRDefault="00B66FBD" w:rsidP="00B66FBD">
      <w:pPr>
        <w:jc w:val="center"/>
      </w:pPr>
      <w:r>
        <w:lastRenderedPageBreak/>
        <w:t>Tetracycline resistance</w:t>
      </w:r>
    </w:p>
    <w:p w14:paraId="29CFC0F2" w14:textId="257AEFC6" w:rsidR="00B66FBD" w:rsidRDefault="00B66FBD" w:rsidP="00B66FBD">
      <w:pPr>
        <w:jc w:val="center"/>
      </w:pPr>
      <w:r w:rsidRPr="0098449E">
        <w:rPr>
          <w:noProof/>
        </w:rPr>
        <w:drawing>
          <wp:inline distT="0" distB="0" distL="0" distR="0" wp14:anchorId="6DBBC02F" wp14:editId="486D87FC">
            <wp:extent cx="5734800" cy="1911600"/>
            <wp:effectExtent l="0" t="0" r="571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4800" cy="1911600"/>
                    </a:xfrm>
                    <a:prstGeom prst="rect">
                      <a:avLst/>
                    </a:prstGeom>
                  </pic:spPr>
                </pic:pic>
              </a:graphicData>
            </a:graphic>
          </wp:inline>
        </w:drawing>
      </w:r>
      <w:r w:rsidRPr="00581D59">
        <w:rPr>
          <w:noProof/>
        </w:rPr>
        <w:drawing>
          <wp:inline distT="0" distB="0" distL="0" distR="0" wp14:anchorId="6BC4673C" wp14:editId="7168A74D">
            <wp:extent cx="2867400" cy="1911600"/>
            <wp:effectExtent l="0" t="0" r="317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67400" cy="1911600"/>
                    </a:xfrm>
                    <a:prstGeom prst="rect">
                      <a:avLst/>
                    </a:prstGeom>
                  </pic:spPr>
                </pic:pic>
              </a:graphicData>
            </a:graphic>
          </wp:inline>
        </w:drawing>
      </w:r>
    </w:p>
    <w:p w14:paraId="57F185ED" w14:textId="77777777" w:rsidR="00B66FBD" w:rsidRDefault="00B66FBD" w:rsidP="00B66FBD">
      <w:pPr>
        <w:pStyle w:val="Footnote"/>
      </w:pPr>
      <w:r>
        <w:t>Note: In the middle plot the x and y axes are on different scales.</w:t>
      </w:r>
    </w:p>
    <w:p w14:paraId="67ABA7AB" w14:textId="77777777" w:rsidR="00B66FBD" w:rsidRPr="00BF1337" w:rsidRDefault="00B66FBD" w:rsidP="00B66FBD"/>
    <w:p w14:paraId="3F4C2B68" w14:textId="77777777" w:rsidR="00B66FBD" w:rsidRDefault="00B66FBD" w:rsidP="00B66FBD">
      <w:pPr>
        <w:rPr>
          <w:rFonts w:eastAsiaTheme="minorHAnsi" w:cstheme="minorBidi"/>
          <w:i/>
          <w:iCs/>
          <w:color w:val="44546A" w:themeColor="text2"/>
          <w:szCs w:val="18"/>
          <w:lang w:eastAsia="en-US"/>
        </w:rPr>
      </w:pPr>
      <w:r>
        <w:br w:type="page"/>
      </w:r>
    </w:p>
    <w:p w14:paraId="6829F7EA" w14:textId="21BB9C71" w:rsidR="00B66FBD" w:rsidRDefault="001C22D6" w:rsidP="001C22D6">
      <w:pPr>
        <w:pStyle w:val="Caption"/>
      </w:pPr>
      <w:r>
        <w:lastRenderedPageBreak/>
        <w:t xml:space="preserve">Supplementary Figure </w:t>
      </w:r>
      <w:fldSimple w:instr=" SEQ Supplementary_Figure \* ARABIC ">
        <w:r w:rsidR="00DD4639">
          <w:rPr>
            <w:noProof/>
          </w:rPr>
          <w:t>7</w:t>
        </w:r>
      </w:fldSimple>
      <w:r>
        <w:t xml:space="preserve"> </w:t>
      </w:r>
      <w:r w:rsidRPr="002D141C">
        <w:t>Agreement between proportion of resistant S. aureus blood</w:t>
      </w:r>
      <w:r>
        <w:t xml:space="preserve"> and</w:t>
      </w:r>
      <w:r w:rsidR="00212AE5">
        <w:t>,</w:t>
      </w:r>
      <w:r w:rsidRPr="002D141C">
        <w:t xml:space="preserve"> non-sterile site</w:t>
      </w:r>
      <w:r w:rsidR="00212AE5">
        <w:t xml:space="preserve"> and</w:t>
      </w:r>
      <w:r>
        <w:t xml:space="preserve"> </w:t>
      </w:r>
      <w:r w:rsidRPr="002D141C">
        <w:t xml:space="preserve">sterile site </w:t>
      </w:r>
      <w:r>
        <w:t>cultures</w:t>
      </w:r>
      <w:r w:rsidR="00212AE5">
        <w:t xml:space="preserve"> respectively</w:t>
      </w:r>
      <w:r w:rsidRPr="002D141C">
        <w:t>,</w:t>
      </w:r>
      <w:r>
        <w:t xml:space="preserve"> for erythromycin, gent</w:t>
      </w:r>
      <w:r w:rsidR="00581D11">
        <w:t>a</w:t>
      </w:r>
      <w:r>
        <w:t>micin and oxacillin,</w:t>
      </w:r>
      <w:r w:rsidRPr="002D141C">
        <w:t xml:space="preserve"> Oxfordshire 1998-2018</w:t>
      </w:r>
    </w:p>
    <w:p w14:paraId="2D18C29F" w14:textId="5B0C30E6" w:rsidR="00B66FBD" w:rsidRPr="00BF1337" w:rsidRDefault="00B66FBD" w:rsidP="00B66FBD">
      <w:r>
        <w:rPr>
          <w:lang w:eastAsia="en-US"/>
        </w:rPr>
        <w:t xml:space="preserve">(A) </w:t>
      </w:r>
      <w:r>
        <w:t>E</w:t>
      </w:r>
      <w:r w:rsidRPr="006071D9">
        <w:t>rythromycin</w:t>
      </w:r>
    </w:p>
    <w:p w14:paraId="29EF15D8" w14:textId="7CA2CE46" w:rsidR="00B66FBD" w:rsidRPr="005F0010" w:rsidRDefault="00B66FBD" w:rsidP="00B66FBD">
      <w:pPr>
        <w:jc w:val="center"/>
        <w:rPr>
          <w:sz w:val="10"/>
          <w:szCs w:val="10"/>
        </w:rPr>
      </w:pPr>
    </w:p>
    <w:p w14:paraId="5425CF44" w14:textId="77777777" w:rsidR="00B66FBD" w:rsidRPr="005F0010" w:rsidRDefault="00B66FBD" w:rsidP="00B66FBD">
      <w:pPr>
        <w:jc w:val="center"/>
        <w:rPr>
          <w:sz w:val="10"/>
          <w:szCs w:val="10"/>
        </w:rPr>
      </w:pPr>
      <w:r w:rsidRPr="0098449E">
        <w:rPr>
          <w:noProof/>
        </w:rPr>
        <mc:AlternateContent>
          <mc:Choice Requires="wps">
            <w:drawing>
              <wp:anchor distT="0" distB="0" distL="114300" distR="114300" simplePos="0" relativeHeight="251660288" behindDoc="0" locked="0" layoutInCell="1" allowOverlap="1" wp14:anchorId="438A3C4B" wp14:editId="2937CF28">
                <wp:simplePos x="0" y="0"/>
                <wp:positionH relativeFrom="column">
                  <wp:posOffset>-215900</wp:posOffset>
                </wp:positionH>
                <wp:positionV relativeFrom="paragraph">
                  <wp:posOffset>359410</wp:posOffset>
                </wp:positionV>
                <wp:extent cx="1381760" cy="875030"/>
                <wp:effectExtent l="0" t="0" r="0" b="0"/>
                <wp:wrapSquare wrapText="bothSides"/>
                <wp:docPr id="120" name="Text Box 120"/>
                <wp:cNvGraphicFramePr/>
                <a:graphic xmlns:a="http://schemas.openxmlformats.org/drawingml/2006/main">
                  <a:graphicData uri="http://schemas.microsoft.com/office/word/2010/wordprocessingShape">
                    <wps:wsp>
                      <wps:cNvSpPr txBox="1"/>
                      <wps:spPr>
                        <a:xfrm>
                          <a:off x="0" y="0"/>
                          <a:ext cx="1381760" cy="875030"/>
                        </a:xfrm>
                        <a:prstGeom prst="rect">
                          <a:avLst/>
                        </a:prstGeom>
                        <a:noFill/>
                        <a:ln w="6350">
                          <a:noFill/>
                        </a:ln>
                      </wps:spPr>
                      <wps:txbx>
                        <w:txbxContent>
                          <w:p w14:paraId="35A67F16" w14:textId="77777777" w:rsidR="006E48FC" w:rsidRPr="00207BB2" w:rsidRDefault="006E48FC" w:rsidP="00B66FBD">
                            <w:pPr>
                              <w:jc w:val="center"/>
                              <w:rPr>
                                <w:i/>
                                <w:sz w:val="16"/>
                              </w:rPr>
                            </w:pPr>
                            <w:r w:rsidRPr="00207BB2">
                              <w:rPr>
                                <w:i/>
                                <w:sz w:val="16"/>
                              </w:rPr>
                              <w:t xml:space="preserve">S. aureus </w:t>
                            </w:r>
                          </w:p>
                          <w:p w14:paraId="4F663832" w14:textId="78ED341F" w:rsidR="006E48FC" w:rsidRPr="00207BB2" w:rsidRDefault="006E48FC" w:rsidP="00B66FBD">
                            <w:pPr>
                              <w:jc w:val="center"/>
                              <w:rPr>
                                <w:sz w:val="16"/>
                              </w:rPr>
                            </w:pPr>
                            <w:r w:rsidRPr="00207BB2">
                              <w:rPr>
                                <w:sz w:val="16"/>
                              </w:rPr>
                              <w:t xml:space="preserve">erythromycin-resistant blood cultures </w:t>
                            </w:r>
                          </w:p>
                          <w:p w14:paraId="1F86C1C3" w14:textId="77777777" w:rsidR="006E48FC" w:rsidRPr="00207BB2" w:rsidRDefault="006E48FC" w:rsidP="00B66FBD">
                            <w:pPr>
                              <w:jc w:val="center"/>
                              <w:rPr>
                                <w:sz w:val="16"/>
                              </w:rPr>
                            </w:pPr>
                            <w:r w:rsidRPr="00207BB2">
                              <w:rPr>
                                <w:sz w:val="16"/>
                              </w:rPr>
                              <w:t xml:space="preserve">vs </w:t>
                            </w:r>
                          </w:p>
                          <w:p w14:paraId="301C7A3B" w14:textId="0FC42963" w:rsidR="006E48FC" w:rsidRPr="00207BB2" w:rsidRDefault="006E48FC" w:rsidP="00B66FBD">
                            <w:pPr>
                              <w:jc w:val="center"/>
                              <w:rPr>
                                <w:sz w:val="16"/>
                              </w:rPr>
                            </w:pPr>
                            <w:r w:rsidRPr="00207BB2">
                              <w:rPr>
                                <w:sz w:val="16"/>
                              </w:rPr>
                              <w:t>skin surface/genital/urine 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A3C4B" id="Text Box 120" o:spid="_x0000_s1041" type="#_x0000_t202" style="position:absolute;left:0;text-align:left;margin-left:-17pt;margin-top:28.3pt;width:108.8pt;height:6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5bbMAIAAF0EAAAOAAAAZHJzL2Uyb0RvYy54bWysVF2P2jAQfK/U/2D5vYTv4xDhRO9EVQnd&#13;&#10;nQTVPRvHgUiJ17UNCf31HTvAoWufqr6YjWc93p1ZM3toqpIdlXUF6ZT3Ol3OlJaUFXqX8h+b5ZcJ&#13;&#10;Z84LnYmStEr5STn+MP/8aVabqerTnspMWQYS7aa1SfneezNNEif3qhKuQ0ZpgDnZSnh82l2SWVGD&#13;&#10;vSqTfrc7TmqymbEklXPYfWpBPo/8ea6kf8lzpzwrU47afFxtXLdhTeYzMd1ZYfaFPJch/qGKShQa&#13;&#10;l16pnoQX7GCLP6iqQlpylPuOpCqhPC+kij2gm173QzfrvTAq9gJxnLnK5P4frXw+vlpWZPCuD320&#13;&#10;qGDSRjWefaWGhT0oVBs3ReLaINU3AJB92XfYDI03ua3CL1piwMF1uuob6GQ4NJj07saAJLDJ3ag7&#13;&#10;iPTJ+2ljnf+mqGIhSLmFf1FWcVw5j0qQekkJl2laFmUZPSw1q1M+Hoy68cAVwYlS42Dooa01RL7Z&#13;&#10;Nm3Xo0sjW8pO6M9SOyPOyGWBIlbC+VdhMRSoG4PuX7DkJeEyOkec7cn++tt+yIdXQDmrMWQpdz8P&#13;&#10;wirOyu8aLt73hkPQ+vgxHN0FC+wtsr1F9KF6JMxxD0/KyBiGfF9ewtxS9Yb3sAi3AhJa4u6U+0v4&#13;&#10;6NvRx3uSarGISZhDI/xKr40M1EHWIPGmeRPWnH3wcPCZLuMoph/saHNbQxYHT3kRvQpCt6qe9ccM&#13;&#10;RwvP7y08ktvvmPX+rzD/DQAA//8DAFBLAwQUAAYACAAAACEAER5fheYAAAAPAQAADwAAAGRycy9k&#13;&#10;b3ducmV2LnhtbEyPT0/CQBDF7yZ+h82YeIMtUJpauiWkhpgYPYBcvG27Q9uwf2p3geqndzjpZfIm&#13;&#10;M/Pm/fL1aDS74OA7ZwXMphEwtLVTnW0EHD62kxSYD9IqqZ1FAd/oYV3c3+UyU+5qd3jZh4aRifWZ&#13;&#10;FNCG0Gec+7pFI/3U9WhpdnSDkYHaoeFqkFcyN5rPoyjhRnaWPrSyx7LF+rQ/GwGv5fZd7qq5SX90&#13;&#10;+fJ23PRfh8+lEI8P4/OKymYFLOAY/i7gxkD5oaBglTtb5ZkWMFnEBBQELJME2G0hXZCoSDzFMfAi&#13;&#10;5/85il8AAAD//wMAUEsBAi0AFAAGAAgAAAAhALaDOJL+AAAA4QEAABMAAAAAAAAAAAAAAAAAAAAA&#13;&#10;AFtDb250ZW50X1R5cGVzXS54bWxQSwECLQAUAAYACAAAACEAOP0h/9YAAACUAQAACwAAAAAAAAAA&#13;&#10;AAAAAAAvAQAAX3JlbHMvLnJlbHNQSwECLQAUAAYACAAAACEAN4OW2zACAABdBAAADgAAAAAAAAAA&#13;&#10;AAAAAAAuAgAAZHJzL2Uyb0RvYy54bWxQSwECLQAUAAYACAAAACEAER5fheYAAAAPAQAADwAAAAAA&#13;&#10;AAAAAAAAAACKBAAAZHJzL2Rvd25yZXYueG1sUEsFBgAAAAAEAAQA8wAAAJ0FAAAAAA==&#13;&#10;" filled="f" stroked="f" strokeweight=".5pt">
                <v:textbox>
                  <w:txbxContent>
                    <w:p w14:paraId="35A67F16" w14:textId="77777777" w:rsidR="006E48FC" w:rsidRPr="00207BB2" w:rsidRDefault="006E48FC" w:rsidP="00B66FBD">
                      <w:pPr>
                        <w:jc w:val="center"/>
                        <w:rPr>
                          <w:i/>
                          <w:sz w:val="16"/>
                        </w:rPr>
                      </w:pPr>
                      <w:r w:rsidRPr="00207BB2">
                        <w:rPr>
                          <w:i/>
                          <w:sz w:val="16"/>
                        </w:rPr>
                        <w:t xml:space="preserve">S. aureus </w:t>
                      </w:r>
                    </w:p>
                    <w:p w14:paraId="4F663832" w14:textId="78ED341F" w:rsidR="006E48FC" w:rsidRPr="00207BB2" w:rsidRDefault="006E48FC" w:rsidP="00B66FBD">
                      <w:pPr>
                        <w:jc w:val="center"/>
                        <w:rPr>
                          <w:sz w:val="16"/>
                        </w:rPr>
                      </w:pPr>
                      <w:r w:rsidRPr="00207BB2">
                        <w:rPr>
                          <w:sz w:val="16"/>
                        </w:rPr>
                        <w:t xml:space="preserve">erythromycin-resistant blood cultures </w:t>
                      </w:r>
                    </w:p>
                    <w:p w14:paraId="1F86C1C3" w14:textId="77777777" w:rsidR="006E48FC" w:rsidRPr="00207BB2" w:rsidRDefault="006E48FC" w:rsidP="00B66FBD">
                      <w:pPr>
                        <w:jc w:val="center"/>
                        <w:rPr>
                          <w:sz w:val="16"/>
                        </w:rPr>
                      </w:pPr>
                      <w:r w:rsidRPr="00207BB2">
                        <w:rPr>
                          <w:sz w:val="16"/>
                        </w:rPr>
                        <w:t xml:space="preserve">vs </w:t>
                      </w:r>
                    </w:p>
                    <w:p w14:paraId="301C7A3B" w14:textId="0FC42963" w:rsidR="006E48FC" w:rsidRPr="00207BB2" w:rsidRDefault="006E48FC" w:rsidP="00B66FBD">
                      <w:pPr>
                        <w:jc w:val="center"/>
                        <w:rPr>
                          <w:sz w:val="16"/>
                        </w:rPr>
                      </w:pPr>
                      <w:r w:rsidRPr="00207BB2">
                        <w:rPr>
                          <w:sz w:val="16"/>
                        </w:rPr>
                        <w:t>skin surface/genital/urine cultures</w:t>
                      </w:r>
                    </w:p>
                  </w:txbxContent>
                </v:textbox>
                <w10:wrap type="square"/>
              </v:shape>
            </w:pict>
          </mc:Fallback>
        </mc:AlternateContent>
      </w:r>
      <w:r w:rsidRPr="00581D59">
        <w:rPr>
          <w:noProof/>
        </w:rPr>
        <w:drawing>
          <wp:inline distT="0" distB="0" distL="0" distR="0" wp14:anchorId="5D12F710" wp14:editId="6F6D2D33">
            <wp:extent cx="4860000" cy="1620000"/>
            <wp:effectExtent l="0" t="0" r="4445" b="571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13848519" wp14:editId="2C0E7F63">
            <wp:extent cx="2430000" cy="1620000"/>
            <wp:effectExtent l="0" t="0" r="0" b="571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498D4EB3" w14:textId="77777777" w:rsidR="00B66FBD" w:rsidRPr="00157B78" w:rsidRDefault="00B66FBD" w:rsidP="00B66FBD">
      <w:pPr>
        <w:keepNext/>
        <w:jc w:val="center"/>
        <w:rPr>
          <w:sz w:val="10"/>
          <w:szCs w:val="10"/>
        </w:rPr>
      </w:pPr>
      <w:r w:rsidRPr="0098449E">
        <w:rPr>
          <w:noProof/>
        </w:rPr>
        <mc:AlternateContent>
          <mc:Choice Requires="wps">
            <w:drawing>
              <wp:anchor distT="0" distB="0" distL="114300" distR="114300" simplePos="0" relativeHeight="251661312" behindDoc="0" locked="0" layoutInCell="1" allowOverlap="1" wp14:anchorId="458FD342" wp14:editId="39A86C4F">
                <wp:simplePos x="0" y="0"/>
                <wp:positionH relativeFrom="column">
                  <wp:posOffset>-107950</wp:posOffset>
                </wp:positionH>
                <wp:positionV relativeFrom="paragraph">
                  <wp:posOffset>263525</wp:posOffset>
                </wp:positionV>
                <wp:extent cx="1165860" cy="1132205"/>
                <wp:effectExtent l="0" t="0" r="0" b="0"/>
                <wp:wrapSquare wrapText="bothSides"/>
                <wp:docPr id="121" name="Text Box 121"/>
                <wp:cNvGraphicFramePr/>
                <a:graphic xmlns:a="http://schemas.openxmlformats.org/drawingml/2006/main">
                  <a:graphicData uri="http://schemas.microsoft.com/office/word/2010/wordprocessingShape">
                    <wps:wsp>
                      <wps:cNvSpPr txBox="1"/>
                      <wps:spPr>
                        <a:xfrm>
                          <a:off x="0" y="0"/>
                          <a:ext cx="1165860" cy="1132205"/>
                        </a:xfrm>
                        <a:prstGeom prst="rect">
                          <a:avLst/>
                        </a:prstGeom>
                        <a:noFill/>
                        <a:ln w="6350">
                          <a:noFill/>
                        </a:ln>
                      </wps:spPr>
                      <wps:txbx>
                        <w:txbxContent>
                          <w:p w14:paraId="7FB3A556" w14:textId="3BB8B027" w:rsidR="006E48FC" w:rsidRPr="005951A2" w:rsidRDefault="006E48FC" w:rsidP="00B66FBD">
                            <w:pPr>
                              <w:jc w:val="center"/>
                              <w:rPr>
                                <w:i/>
                                <w:iCs/>
                                <w:sz w:val="16"/>
                                <w:szCs w:val="16"/>
                              </w:rPr>
                            </w:pPr>
                            <w:r w:rsidRPr="005951A2">
                              <w:rPr>
                                <w:i/>
                                <w:iCs/>
                                <w:sz w:val="16"/>
                                <w:szCs w:val="16"/>
                              </w:rPr>
                              <w:t xml:space="preserve">S. aureus </w:t>
                            </w:r>
                          </w:p>
                          <w:p w14:paraId="29DAD771" w14:textId="1CF4ABF2" w:rsidR="006E48FC" w:rsidRPr="005951A2" w:rsidRDefault="006E48FC" w:rsidP="00B66FBD">
                            <w:pPr>
                              <w:jc w:val="center"/>
                              <w:rPr>
                                <w:sz w:val="16"/>
                                <w:szCs w:val="16"/>
                              </w:rPr>
                            </w:pPr>
                            <w:r>
                              <w:rPr>
                                <w:sz w:val="16"/>
                                <w:szCs w:val="16"/>
                              </w:rPr>
                              <w:t>erythromyc</w:t>
                            </w:r>
                            <w:r w:rsidRPr="005951A2">
                              <w:rPr>
                                <w:sz w:val="16"/>
                                <w:szCs w:val="16"/>
                              </w:rPr>
                              <w:t xml:space="preserve">in-resistant blood cultures </w:t>
                            </w:r>
                          </w:p>
                          <w:p w14:paraId="4B87E5FD" w14:textId="77777777" w:rsidR="006E48FC" w:rsidRPr="005951A2" w:rsidRDefault="006E48FC" w:rsidP="00B66FBD">
                            <w:pPr>
                              <w:jc w:val="center"/>
                              <w:rPr>
                                <w:sz w:val="16"/>
                                <w:szCs w:val="16"/>
                              </w:rPr>
                            </w:pPr>
                            <w:r w:rsidRPr="005951A2">
                              <w:rPr>
                                <w:sz w:val="16"/>
                                <w:szCs w:val="16"/>
                              </w:rPr>
                              <w:t xml:space="preserve">vs </w:t>
                            </w:r>
                          </w:p>
                          <w:p w14:paraId="378EEFE1" w14:textId="77777777" w:rsidR="006E48FC" w:rsidRPr="005951A2" w:rsidRDefault="006E48FC" w:rsidP="00B66FBD">
                            <w:pPr>
                              <w:jc w:val="center"/>
                              <w:rPr>
                                <w:sz w:val="16"/>
                                <w:szCs w:val="16"/>
                              </w:rPr>
                            </w:pPr>
                            <w:r w:rsidRPr="005951A2">
                              <w:rPr>
                                <w:sz w:val="16"/>
                                <w:szCs w:val="16"/>
                              </w:rPr>
                              <w:t>sterile/pus/wound/ tissue/respiratory</w:t>
                            </w:r>
                          </w:p>
                          <w:p w14:paraId="0D2EFB38" w14:textId="019563D5" w:rsidR="006E48FC" w:rsidRPr="00F54910" w:rsidRDefault="006E48FC" w:rsidP="00B66FB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FD342" id="Text Box 121" o:spid="_x0000_s1042" type="#_x0000_t202" style="position:absolute;left:0;text-align:left;margin-left:-8.5pt;margin-top:20.75pt;width:91.8pt;height:8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LrCMQIAAF4EAAAOAAAAZHJzL2Uyb0RvYy54bWysVF1v2yAUfZ+0/4B4X/zRJOusOFXWKtOk&#13;&#10;qq2UTH0mGGJLmMuAxM5+/S44TqNuT9Ne8IVzuR/nXLy461tFjsK6BnRJs0lKidAcqkbvS/pju/50&#13;&#10;S4nzTFdMgRYlPQlH75YfPyw6U4gcalCVsASDaFd0pqS196ZIEsdr0TI3ASM0ghJsyzxu7T6pLOsw&#13;&#10;equSPE3nSQe2Mha4cA5PHwaQLmN8KQX3z1I64YkqKdbm42rjugtrslywYm+ZqRt+LoP9QxUtazQm&#13;&#10;vYR6YJ6Rg23+CNU23IID6Scc2gSkbLiIPWA3Wfqum03NjIi9IDnOXGhy/y8sfzq+WNJUqF2eUaJZ&#13;&#10;iyJtRe/JV+hJOEOGOuMKdNwYdPU9Aug9njs8DI330rbhiy0RxJHr04XfEI6HS9l8djtHiCOWZTd5&#13;&#10;ns5CnOTturHOfxPQkmCU1KKAkVd2fHR+cB1dQjYN60apKKLSpCvp/GaWxgsXBIMrjTlCE0OxwfL9&#13;&#10;rh/ano+d7KA6YYMWhiFxhq8bLOKROf/CLE4FFo6T7p9xkQowGZwtSmqwv/52HvxRLEQp6XDKSup+&#13;&#10;HpgVlKjvGmX8kk2nYSzjZjr7nOPGXiO7a0Qf2nvAQUahsLpoBn+vRlNaaF/xQaxCVoSY5pi7pH40&#13;&#10;7/0w+/iguFitohMOomH+UW8MD6EDrYHibf/KrDnr4FHCJxjnkRXv5Bh8B0FWBw+yiVoFogdWz/zj&#13;&#10;EEe1zw8uvJLrffR6+y0sfwMAAP//AwBQSwMEFAAGAAgAAAAhALMwCBrnAAAADwEAAA8AAABkcnMv&#13;&#10;ZG93bnJldi54bWxMj8FOwzAQRO9I/IO1SNxaJxENIY1TVUEVEqKHll64OfE2ibDXIXbbwNfjnuCy&#13;&#10;0mh3Z+YVq8lodsbR9ZYExPMIGFJjVU+tgMP7ZpYBc16SktoSCvhGB6vy9qaQubIX2uF571sWTMjl&#13;&#10;UkDn/ZBz7poOjXRzOyCF3dGORvogx5arUV6CudE8iaKUG9lTSOjkgFWHzef+ZAS8Vput3NWJyX50&#13;&#10;9fJ2XA9fh4+FEPd30/MyjPUSmMfJ/33AlSH0hzIUq+2JlGNawCx+DEBewEO8AHY9SNMUWC0giZ8y&#13;&#10;4GXB/3OUvwAAAP//AwBQSwECLQAUAAYACAAAACEAtoM4kv4AAADhAQAAEwAAAAAAAAAAAAAAAAAA&#13;&#10;AAAAW0NvbnRlbnRfVHlwZXNdLnhtbFBLAQItABQABgAIAAAAIQA4/SH/1gAAAJQBAAALAAAAAAAA&#13;&#10;AAAAAAAAAC8BAABfcmVscy8ucmVsc1BLAQItABQABgAIAAAAIQCTMLrCMQIAAF4EAAAOAAAAAAAA&#13;&#10;AAAAAAAAAC4CAABkcnMvZTJvRG9jLnhtbFBLAQItABQABgAIAAAAIQCzMAga5wAAAA8BAAAPAAAA&#13;&#10;AAAAAAAAAAAAAIsEAABkcnMvZG93bnJldi54bWxQSwUGAAAAAAQABADzAAAAnwUAAAAA&#13;&#10;" filled="f" stroked="f" strokeweight=".5pt">
                <v:textbox>
                  <w:txbxContent>
                    <w:p w14:paraId="7FB3A556" w14:textId="3BB8B027" w:rsidR="006E48FC" w:rsidRPr="005951A2" w:rsidRDefault="006E48FC" w:rsidP="00B66FBD">
                      <w:pPr>
                        <w:jc w:val="center"/>
                        <w:rPr>
                          <w:i/>
                          <w:iCs/>
                          <w:sz w:val="16"/>
                          <w:szCs w:val="16"/>
                        </w:rPr>
                      </w:pPr>
                      <w:r w:rsidRPr="005951A2">
                        <w:rPr>
                          <w:i/>
                          <w:iCs/>
                          <w:sz w:val="16"/>
                          <w:szCs w:val="16"/>
                        </w:rPr>
                        <w:t xml:space="preserve">S. aureus </w:t>
                      </w:r>
                    </w:p>
                    <w:p w14:paraId="29DAD771" w14:textId="1CF4ABF2" w:rsidR="006E48FC" w:rsidRPr="005951A2" w:rsidRDefault="006E48FC" w:rsidP="00B66FBD">
                      <w:pPr>
                        <w:jc w:val="center"/>
                        <w:rPr>
                          <w:sz w:val="16"/>
                          <w:szCs w:val="16"/>
                        </w:rPr>
                      </w:pPr>
                      <w:r>
                        <w:rPr>
                          <w:sz w:val="16"/>
                          <w:szCs w:val="16"/>
                        </w:rPr>
                        <w:t>erythromyc</w:t>
                      </w:r>
                      <w:r w:rsidRPr="005951A2">
                        <w:rPr>
                          <w:sz w:val="16"/>
                          <w:szCs w:val="16"/>
                        </w:rPr>
                        <w:t xml:space="preserve">in-resistant blood cultures </w:t>
                      </w:r>
                    </w:p>
                    <w:p w14:paraId="4B87E5FD" w14:textId="77777777" w:rsidR="006E48FC" w:rsidRPr="005951A2" w:rsidRDefault="006E48FC" w:rsidP="00B66FBD">
                      <w:pPr>
                        <w:jc w:val="center"/>
                        <w:rPr>
                          <w:sz w:val="16"/>
                          <w:szCs w:val="16"/>
                        </w:rPr>
                      </w:pPr>
                      <w:r w:rsidRPr="005951A2">
                        <w:rPr>
                          <w:sz w:val="16"/>
                          <w:szCs w:val="16"/>
                        </w:rPr>
                        <w:t xml:space="preserve">vs </w:t>
                      </w:r>
                    </w:p>
                    <w:p w14:paraId="378EEFE1" w14:textId="77777777" w:rsidR="006E48FC" w:rsidRPr="005951A2" w:rsidRDefault="006E48FC" w:rsidP="00B66FBD">
                      <w:pPr>
                        <w:jc w:val="center"/>
                        <w:rPr>
                          <w:sz w:val="16"/>
                          <w:szCs w:val="16"/>
                        </w:rPr>
                      </w:pPr>
                      <w:r w:rsidRPr="005951A2">
                        <w:rPr>
                          <w:sz w:val="16"/>
                          <w:szCs w:val="16"/>
                        </w:rPr>
                        <w:t>sterile/pus/wound/ tissue/respiratory</w:t>
                      </w:r>
                    </w:p>
                    <w:p w14:paraId="0D2EFB38" w14:textId="019563D5" w:rsidR="006E48FC" w:rsidRPr="00F54910" w:rsidRDefault="006E48FC" w:rsidP="00B66FBD">
                      <w:pPr>
                        <w:jc w:val="center"/>
                        <w:rPr>
                          <w:sz w:val="16"/>
                          <w:szCs w:val="16"/>
                        </w:rPr>
                      </w:pPr>
                    </w:p>
                  </w:txbxContent>
                </v:textbox>
                <w10:wrap type="square"/>
              </v:shape>
            </w:pict>
          </mc:Fallback>
        </mc:AlternateContent>
      </w:r>
      <w:r w:rsidRPr="00581D59">
        <w:rPr>
          <w:noProof/>
        </w:rPr>
        <w:drawing>
          <wp:inline distT="0" distB="0" distL="0" distR="0" wp14:anchorId="0D4FEAAB" wp14:editId="1CE5D42C">
            <wp:extent cx="4860000" cy="1620000"/>
            <wp:effectExtent l="0" t="0" r="4445" b="571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334CCFF6" wp14:editId="5C64A38F">
            <wp:extent cx="2430000" cy="1620000"/>
            <wp:effectExtent l="0" t="0" r="0" b="571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4D11118D" w14:textId="77777777" w:rsidR="00B66FBD" w:rsidRDefault="00B66FBD" w:rsidP="00B66FBD">
      <w:pPr>
        <w:pStyle w:val="Footnote"/>
        <w:rPr>
          <w:szCs w:val="20"/>
        </w:rPr>
        <w:sectPr w:rsidR="00B66FBD" w:rsidSect="00BE1064">
          <w:pgSz w:w="16840" w:h="11900" w:orient="landscape"/>
          <w:pgMar w:top="1440" w:right="1440" w:bottom="1440" w:left="1440" w:header="708" w:footer="708" w:gutter="0"/>
          <w:cols w:space="708"/>
          <w:docGrid w:linePitch="360"/>
        </w:sectPr>
      </w:pPr>
      <w:r>
        <w:t>Note: In the middle plot the x and y axes are on different scales.</w:t>
      </w:r>
    </w:p>
    <w:p w14:paraId="22DB36F9" w14:textId="77777777" w:rsidR="00B66FBD" w:rsidRDefault="00B66FBD" w:rsidP="00B66FBD">
      <w:pPr>
        <w:jc w:val="center"/>
      </w:pPr>
    </w:p>
    <w:p w14:paraId="21749C11" w14:textId="7E5FC9A4" w:rsidR="00B66FBD" w:rsidRPr="00BF1337" w:rsidRDefault="00B66FBD" w:rsidP="00B66FBD">
      <w:r>
        <w:rPr>
          <w:lang w:eastAsia="en-US"/>
        </w:rPr>
        <w:t xml:space="preserve">(B) </w:t>
      </w:r>
      <w:r>
        <w:t>Gentamicin</w:t>
      </w:r>
    </w:p>
    <w:p w14:paraId="1194044E" w14:textId="77777777" w:rsidR="00B66FBD" w:rsidRPr="005F0010" w:rsidRDefault="00B66FBD" w:rsidP="00B66FBD">
      <w:pPr>
        <w:jc w:val="center"/>
        <w:rPr>
          <w:sz w:val="10"/>
          <w:szCs w:val="10"/>
        </w:rPr>
      </w:pPr>
    </w:p>
    <w:p w14:paraId="7675ECCA" w14:textId="77777777" w:rsidR="00B66FBD" w:rsidRPr="005F0010" w:rsidRDefault="00B66FBD" w:rsidP="00B66FBD">
      <w:pPr>
        <w:jc w:val="center"/>
        <w:rPr>
          <w:sz w:val="10"/>
          <w:szCs w:val="10"/>
        </w:rPr>
      </w:pPr>
      <w:r w:rsidRPr="0098449E">
        <w:rPr>
          <w:noProof/>
        </w:rPr>
        <mc:AlternateContent>
          <mc:Choice Requires="wps">
            <w:drawing>
              <wp:anchor distT="0" distB="0" distL="114300" distR="114300" simplePos="0" relativeHeight="251663360" behindDoc="0" locked="0" layoutInCell="1" allowOverlap="1" wp14:anchorId="73026B2D" wp14:editId="3ED6929C">
                <wp:simplePos x="0" y="0"/>
                <wp:positionH relativeFrom="column">
                  <wp:posOffset>-215900</wp:posOffset>
                </wp:positionH>
                <wp:positionV relativeFrom="paragraph">
                  <wp:posOffset>359410</wp:posOffset>
                </wp:positionV>
                <wp:extent cx="1381760" cy="87503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1381760" cy="875030"/>
                        </a:xfrm>
                        <a:prstGeom prst="rect">
                          <a:avLst/>
                        </a:prstGeom>
                        <a:noFill/>
                        <a:ln w="6350">
                          <a:noFill/>
                        </a:ln>
                      </wps:spPr>
                      <wps:txbx>
                        <w:txbxContent>
                          <w:p w14:paraId="0023656B" w14:textId="77777777" w:rsidR="006E48FC" w:rsidRPr="00207BB2" w:rsidRDefault="006E48FC" w:rsidP="00B66FBD">
                            <w:pPr>
                              <w:jc w:val="center"/>
                              <w:rPr>
                                <w:i/>
                                <w:sz w:val="16"/>
                              </w:rPr>
                            </w:pPr>
                            <w:r w:rsidRPr="00207BB2">
                              <w:rPr>
                                <w:i/>
                                <w:sz w:val="16"/>
                              </w:rPr>
                              <w:t xml:space="preserve">S. aureus </w:t>
                            </w:r>
                          </w:p>
                          <w:p w14:paraId="68F65837" w14:textId="12B57594" w:rsidR="006E48FC" w:rsidRPr="00207BB2" w:rsidRDefault="006E48FC" w:rsidP="00B66FBD">
                            <w:pPr>
                              <w:jc w:val="center"/>
                              <w:rPr>
                                <w:sz w:val="16"/>
                              </w:rPr>
                            </w:pPr>
                            <w:r w:rsidRPr="00207BB2">
                              <w:rPr>
                                <w:sz w:val="16"/>
                              </w:rPr>
                              <w:t xml:space="preserve">gentamicin-resistant blood cultures </w:t>
                            </w:r>
                          </w:p>
                          <w:p w14:paraId="4DA3257A" w14:textId="77777777" w:rsidR="006E48FC" w:rsidRPr="00207BB2" w:rsidRDefault="006E48FC" w:rsidP="00B66FBD">
                            <w:pPr>
                              <w:jc w:val="center"/>
                              <w:rPr>
                                <w:sz w:val="16"/>
                              </w:rPr>
                            </w:pPr>
                            <w:r w:rsidRPr="00207BB2">
                              <w:rPr>
                                <w:sz w:val="16"/>
                              </w:rPr>
                              <w:t xml:space="preserve">vs </w:t>
                            </w:r>
                          </w:p>
                          <w:p w14:paraId="06E185FA" w14:textId="77777777" w:rsidR="006E48FC" w:rsidRPr="00207BB2" w:rsidRDefault="006E48FC" w:rsidP="00B66FBD">
                            <w:pPr>
                              <w:jc w:val="center"/>
                              <w:rPr>
                                <w:sz w:val="16"/>
                              </w:rPr>
                            </w:pPr>
                            <w:r w:rsidRPr="00207BB2">
                              <w:rPr>
                                <w:sz w:val="16"/>
                              </w:rPr>
                              <w:t>skin surface/genital/urine 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26B2D" id="Text Box 57" o:spid="_x0000_s1043" type="#_x0000_t202" style="position:absolute;left:0;text-align:left;margin-left:-17pt;margin-top:28.3pt;width:108.8pt;height:68.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3CNEMQIAAFsEAAAOAAAAZHJzL2Uyb0RvYy54bWysVEtv2zAMvg/YfxB0X2znXSNOkbXIMKBo&#13;&#10;CyRDz4osxQZkUZOU2NmvHyUnadDtNOwiU3yJ/D7Si/uuUeQorKtBFzQbpJQIzaGs9b6gP7brL3NK&#13;&#10;nGe6ZAq0KOhJOHq//Pxp0ZpcDKECVQpLMIl2eWsKWnlv8iRxvBINcwMwQqNRgm2Yx6vdJ6VlLWZv&#13;&#10;VDJM02nSgi2NBS6cQ+1jb6TLmF9Kwf2LlE54ogqKtfl42njuwpksFyzfW2aqmp/LYP9QRcNqjY9e&#13;&#10;Uz0yz8jB1n+kampuwYH0Aw5NAlLWXMQesJss/dDNpmJGxF4QHGeuMLn/l5Y/H18tqcuCTmaUaNYg&#13;&#10;R1vRefIVOoIqxKc1Lke3jUFH36Eeeb7oHSpD2520TfhiQwTtiPTpim7IxkPQaJ7NpmjiaJvPJuko&#13;&#10;wp+8Rxvr/DcBDQlCQS2yF0FlxyfnsRJ0vbiExzSsa6Uig0qTtqDT0SSNAVcLRiiNgaGHvtYg+W7X&#13;&#10;xZ6za4M7KE/Yn4V+Qpzh6xqLeGLOvzKLI4F145j7FzykAnwMzhIlFdhff9MHf2QKrZS0OGIFdT8P&#13;&#10;zApK1HeNHN5l43GYyXgZT2ZDvNhby+7Wog/NA+AUZ7hQhkcx+Ht1EaWF5g23YRVeRRPTHN8uqL+I&#13;&#10;D74ffNwmLlar6IRTaJh/0hvDQ+oAa4B4270xa848eGTwGS7DyPIPdPS+PSGrgwdZR64C0D2qZ/xx&#13;&#10;giOF520LK3J7j17v/4TlbwAAAP//AwBQSwMEFAAGAAgAAAAhABEeX4XmAAAADwEAAA8AAABkcnMv&#13;&#10;ZG93bnJldi54bWxMj09PwkAQxe8mfofNmHiDLVCaWrolpIaYGD2AXLxtu0PbsH9qd4Hqp3c46WXy&#13;&#10;JjPz5v3y9Wg0u+DgO2cFzKYRMLS1U51tBBw+tpMUmA/SKqmdRQHf6GFd3N/lMlPuand42YeGkYn1&#13;&#10;mRTQhtBnnPu6RSP91PVoaXZ0g5GB2qHhapBXMjeaz6Mo4UZ2lj60sseyxfq0PxsBr+X2Xe6quUl/&#13;&#10;dPnydtz0X4fPpRCPD+PzispmBSzgGP4u4MZA+aGgYJU7W+WZFjBZxAQUBCyTBNhtIV2QqEg8xTHw&#13;&#10;Iuf/OYpfAAAA//8DAFBLAQItABQABgAIAAAAIQC2gziS/gAAAOEBAAATAAAAAAAAAAAAAAAAAAAA&#13;&#10;AABbQ29udGVudF9UeXBlc10ueG1sUEsBAi0AFAAGAAgAAAAhADj9If/WAAAAlAEAAAsAAAAAAAAA&#13;&#10;AAAAAAAALwEAAF9yZWxzLy5yZWxzUEsBAi0AFAAGAAgAAAAhAGTcI0QxAgAAWwQAAA4AAAAAAAAA&#13;&#10;AAAAAAAALgIAAGRycy9lMm9Eb2MueG1sUEsBAi0AFAAGAAgAAAAhABEeX4XmAAAADwEAAA8AAAAA&#13;&#10;AAAAAAAAAAAAiwQAAGRycy9kb3ducmV2LnhtbFBLBQYAAAAABAAEAPMAAACeBQAAAAA=&#13;&#10;" filled="f" stroked="f" strokeweight=".5pt">
                <v:textbox>
                  <w:txbxContent>
                    <w:p w14:paraId="0023656B" w14:textId="77777777" w:rsidR="006E48FC" w:rsidRPr="00207BB2" w:rsidRDefault="006E48FC" w:rsidP="00B66FBD">
                      <w:pPr>
                        <w:jc w:val="center"/>
                        <w:rPr>
                          <w:i/>
                          <w:sz w:val="16"/>
                        </w:rPr>
                      </w:pPr>
                      <w:r w:rsidRPr="00207BB2">
                        <w:rPr>
                          <w:i/>
                          <w:sz w:val="16"/>
                        </w:rPr>
                        <w:t xml:space="preserve">S. aureus </w:t>
                      </w:r>
                    </w:p>
                    <w:p w14:paraId="68F65837" w14:textId="12B57594" w:rsidR="006E48FC" w:rsidRPr="00207BB2" w:rsidRDefault="006E48FC" w:rsidP="00B66FBD">
                      <w:pPr>
                        <w:jc w:val="center"/>
                        <w:rPr>
                          <w:sz w:val="16"/>
                        </w:rPr>
                      </w:pPr>
                      <w:r w:rsidRPr="00207BB2">
                        <w:rPr>
                          <w:sz w:val="16"/>
                        </w:rPr>
                        <w:t xml:space="preserve">gentamicin-resistant blood cultures </w:t>
                      </w:r>
                    </w:p>
                    <w:p w14:paraId="4DA3257A" w14:textId="77777777" w:rsidR="006E48FC" w:rsidRPr="00207BB2" w:rsidRDefault="006E48FC" w:rsidP="00B66FBD">
                      <w:pPr>
                        <w:jc w:val="center"/>
                        <w:rPr>
                          <w:sz w:val="16"/>
                        </w:rPr>
                      </w:pPr>
                      <w:r w:rsidRPr="00207BB2">
                        <w:rPr>
                          <w:sz w:val="16"/>
                        </w:rPr>
                        <w:t xml:space="preserve">vs </w:t>
                      </w:r>
                    </w:p>
                    <w:p w14:paraId="06E185FA" w14:textId="77777777" w:rsidR="006E48FC" w:rsidRPr="00207BB2" w:rsidRDefault="006E48FC" w:rsidP="00B66FBD">
                      <w:pPr>
                        <w:jc w:val="center"/>
                        <w:rPr>
                          <w:sz w:val="16"/>
                        </w:rPr>
                      </w:pPr>
                      <w:r w:rsidRPr="00207BB2">
                        <w:rPr>
                          <w:sz w:val="16"/>
                        </w:rPr>
                        <w:t>skin surface/genital/urine cultures</w:t>
                      </w:r>
                    </w:p>
                  </w:txbxContent>
                </v:textbox>
                <w10:wrap type="square"/>
              </v:shape>
            </w:pict>
          </mc:Fallback>
        </mc:AlternateContent>
      </w:r>
      <w:r w:rsidRPr="00581D59">
        <w:rPr>
          <w:noProof/>
        </w:rPr>
        <w:drawing>
          <wp:inline distT="0" distB="0" distL="0" distR="0" wp14:anchorId="48C34EDA" wp14:editId="024A3423">
            <wp:extent cx="4860000" cy="1620000"/>
            <wp:effectExtent l="0" t="0" r="444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3F6C23A4" wp14:editId="78BC2389">
            <wp:extent cx="2430000" cy="1620000"/>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2509F406" w14:textId="77777777" w:rsidR="00B66FBD" w:rsidRPr="00157B78" w:rsidRDefault="00B66FBD" w:rsidP="00B66FBD">
      <w:pPr>
        <w:keepNext/>
        <w:jc w:val="center"/>
        <w:rPr>
          <w:sz w:val="10"/>
          <w:szCs w:val="10"/>
        </w:rPr>
      </w:pPr>
      <w:r w:rsidRPr="0098449E">
        <w:rPr>
          <w:noProof/>
        </w:rPr>
        <mc:AlternateContent>
          <mc:Choice Requires="wps">
            <w:drawing>
              <wp:anchor distT="0" distB="0" distL="114300" distR="114300" simplePos="0" relativeHeight="251664384" behindDoc="0" locked="0" layoutInCell="1" allowOverlap="1" wp14:anchorId="44E40B92" wp14:editId="7B9CA75E">
                <wp:simplePos x="0" y="0"/>
                <wp:positionH relativeFrom="column">
                  <wp:posOffset>-107950</wp:posOffset>
                </wp:positionH>
                <wp:positionV relativeFrom="paragraph">
                  <wp:posOffset>263525</wp:posOffset>
                </wp:positionV>
                <wp:extent cx="1165860" cy="1132205"/>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1165860" cy="1132205"/>
                        </a:xfrm>
                        <a:prstGeom prst="rect">
                          <a:avLst/>
                        </a:prstGeom>
                        <a:noFill/>
                        <a:ln w="6350">
                          <a:noFill/>
                        </a:ln>
                      </wps:spPr>
                      <wps:txbx>
                        <w:txbxContent>
                          <w:p w14:paraId="14DD7455" w14:textId="77777777" w:rsidR="006E48FC" w:rsidRPr="00207BB2" w:rsidRDefault="006E48FC" w:rsidP="00B66FBD">
                            <w:pPr>
                              <w:jc w:val="center"/>
                              <w:rPr>
                                <w:i/>
                                <w:sz w:val="16"/>
                              </w:rPr>
                            </w:pPr>
                            <w:r w:rsidRPr="00207BB2">
                              <w:rPr>
                                <w:i/>
                                <w:sz w:val="16"/>
                              </w:rPr>
                              <w:t xml:space="preserve">S. aureus </w:t>
                            </w:r>
                          </w:p>
                          <w:p w14:paraId="0EC49050" w14:textId="3B09A9A2" w:rsidR="006E48FC" w:rsidRPr="00207BB2" w:rsidRDefault="006E48FC" w:rsidP="00B66FBD">
                            <w:pPr>
                              <w:jc w:val="center"/>
                              <w:rPr>
                                <w:sz w:val="16"/>
                              </w:rPr>
                            </w:pPr>
                            <w:r w:rsidRPr="00207BB2">
                              <w:rPr>
                                <w:sz w:val="16"/>
                              </w:rPr>
                              <w:t xml:space="preserve">gentamicin-resistant blood cultures </w:t>
                            </w:r>
                          </w:p>
                          <w:p w14:paraId="25E0FFB7" w14:textId="77777777" w:rsidR="006E48FC" w:rsidRPr="005951A2" w:rsidRDefault="006E48FC" w:rsidP="00B66FBD">
                            <w:pPr>
                              <w:jc w:val="center"/>
                              <w:rPr>
                                <w:sz w:val="16"/>
                                <w:szCs w:val="16"/>
                              </w:rPr>
                            </w:pPr>
                            <w:r w:rsidRPr="005951A2">
                              <w:rPr>
                                <w:sz w:val="16"/>
                                <w:szCs w:val="16"/>
                              </w:rPr>
                              <w:t xml:space="preserve">vs </w:t>
                            </w:r>
                          </w:p>
                          <w:p w14:paraId="43BEE13A" w14:textId="77777777" w:rsidR="006E48FC" w:rsidRPr="005951A2" w:rsidRDefault="006E48FC" w:rsidP="00B66FBD">
                            <w:pPr>
                              <w:jc w:val="center"/>
                              <w:rPr>
                                <w:sz w:val="16"/>
                                <w:szCs w:val="16"/>
                              </w:rPr>
                            </w:pPr>
                            <w:r w:rsidRPr="005951A2">
                              <w:rPr>
                                <w:sz w:val="16"/>
                                <w:szCs w:val="16"/>
                              </w:rPr>
                              <w:t>sterile/pus/wound/ tissue/respiratory</w:t>
                            </w:r>
                          </w:p>
                          <w:p w14:paraId="0CD34E6E" w14:textId="77777777" w:rsidR="006E48FC" w:rsidRPr="00F54910" w:rsidRDefault="006E48FC" w:rsidP="00B66FB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40B92" id="Text Box 58" o:spid="_x0000_s1044" type="#_x0000_t202" style="position:absolute;left:0;text-align:left;margin-left:-8.5pt;margin-top:20.75pt;width:91.8pt;height:89.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7cGMQIAAFwEAAAOAAAAZHJzL2Uyb0RvYy54bWysVN9v2jAQfp+0/8Hy+0hCgXURoWKtmCZV&#13;&#10;bSWY+mwcm0SyfZ5tSNhfv7MDFHV7mvbinO/O9+P77jK/67UiB+F8C6aixSinRBgOdWt2Ff2xWX26&#13;&#10;pcQHZmqmwIiKHoWnd4uPH+adLcUYGlC1cASDGF92tqJNCLbMMs8boZkfgRUGjRKcZgGvbpfVjnUY&#13;&#10;XatsnOezrANXWwdceI/ah8FIFym+lIKHZym9CERVFGsL6XTp3MYzW8xZuXPMNi0/lcH+oQrNWoNJ&#13;&#10;L6EeWGBk79o/QumWO/Agw4iDzkDKlovUA3ZT5O+6WTfMitQLguPtBSb//8Lyp8OLI21d0SkyZZhG&#13;&#10;jjaiD+Qr9ARViE9nfYlua4uOoUc98nzWe1TGtnvpdPxiQwTtiPTxgm6MxuOjYja9naGJo60obsbj&#13;&#10;fBrjZG/PrfPhmwBNolBRh/QlVNnh0YfB9ewSsxlYtUolCpUhXUVnN9M8PbhYMLgymCM2MRQbpdBv&#13;&#10;+9R0celwC/URG3QwjIi3fNViEY/MhxfmcCawcJzz8IyHVIDJ4CRR0oD79Td99Eeq0EpJhzNWUf9z&#13;&#10;z5ygRH03SOKXYjKJQ5kuk+nnMV7ctWV7bTF7fQ84xgVulOVJjP5BnUXpQL/iOixjVjQxwzF3RcNZ&#13;&#10;vA/D5OM6cbFcJiccQ8vCo1lbHkNHWCPEm/6VOXviISCFT3CeRla+o2PwHQhZ7gPINnEVgR5QPeGP&#13;&#10;I5zYPq1b3JHre/J6+yksfgMAAP//AwBQSwMEFAAGAAgAAAAhALMwCBrnAAAADwEAAA8AAABkcnMv&#13;&#10;ZG93bnJldi54bWxMj8FOwzAQRO9I/IO1SNxaJxENIY1TVUEVEqKHll64OfE2ibDXIXbbwNfjnuCy&#13;&#10;0mh3Z+YVq8lodsbR9ZYExPMIGFJjVU+tgMP7ZpYBc16SktoSCvhGB6vy9qaQubIX2uF571sWTMjl&#13;&#10;UkDn/ZBz7poOjXRzOyCF3dGORvogx5arUV6CudE8iaKUG9lTSOjkgFWHzef+ZAS8Vput3NWJyX50&#13;&#10;9fJ2XA9fh4+FEPd30/MyjPUSmMfJ/33AlSH0hzIUq+2JlGNawCx+DEBewEO8AHY9SNMUWC0giZ8y&#13;&#10;4GXB/3OUvwAAAP//AwBQSwECLQAUAAYACAAAACEAtoM4kv4AAADhAQAAEwAAAAAAAAAAAAAAAAAA&#13;&#10;AAAAW0NvbnRlbnRfVHlwZXNdLnhtbFBLAQItABQABgAIAAAAIQA4/SH/1gAAAJQBAAALAAAAAAAA&#13;&#10;AAAAAAAAAC8BAABfcmVscy8ucmVsc1BLAQItABQABgAIAAAAIQBxC7cGMQIAAFwEAAAOAAAAAAAA&#13;&#10;AAAAAAAAAC4CAABkcnMvZTJvRG9jLnhtbFBLAQItABQABgAIAAAAIQCzMAga5wAAAA8BAAAPAAAA&#13;&#10;AAAAAAAAAAAAAIsEAABkcnMvZG93bnJldi54bWxQSwUGAAAAAAQABADzAAAAnwUAAAAA&#13;&#10;" filled="f" stroked="f" strokeweight=".5pt">
                <v:textbox>
                  <w:txbxContent>
                    <w:p w14:paraId="14DD7455" w14:textId="77777777" w:rsidR="006E48FC" w:rsidRPr="00207BB2" w:rsidRDefault="006E48FC" w:rsidP="00B66FBD">
                      <w:pPr>
                        <w:jc w:val="center"/>
                        <w:rPr>
                          <w:i/>
                          <w:sz w:val="16"/>
                        </w:rPr>
                      </w:pPr>
                      <w:r w:rsidRPr="00207BB2">
                        <w:rPr>
                          <w:i/>
                          <w:sz w:val="16"/>
                        </w:rPr>
                        <w:t xml:space="preserve">S. aureus </w:t>
                      </w:r>
                    </w:p>
                    <w:p w14:paraId="0EC49050" w14:textId="3B09A9A2" w:rsidR="006E48FC" w:rsidRPr="00207BB2" w:rsidRDefault="006E48FC" w:rsidP="00B66FBD">
                      <w:pPr>
                        <w:jc w:val="center"/>
                        <w:rPr>
                          <w:sz w:val="16"/>
                        </w:rPr>
                      </w:pPr>
                      <w:r w:rsidRPr="00207BB2">
                        <w:rPr>
                          <w:sz w:val="16"/>
                        </w:rPr>
                        <w:t xml:space="preserve">gentamicin-resistant blood cultures </w:t>
                      </w:r>
                    </w:p>
                    <w:p w14:paraId="25E0FFB7" w14:textId="77777777" w:rsidR="006E48FC" w:rsidRPr="005951A2" w:rsidRDefault="006E48FC" w:rsidP="00B66FBD">
                      <w:pPr>
                        <w:jc w:val="center"/>
                        <w:rPr>
                          <w:sz w:val="16"/>
                          <w:szCs w:val="16"/>
                        </w:rPr>
                      </w:pPr>
                      <w:r w:rsidRPr="005951A2">
                        <w:rPr>
                          <w:sz w:val="16"/>
                          <w:szCs w:val="16"/>
                        </w:rPr>
                        <w:t xml:space="preserve">vs </w:t>
                      </w:r>
                    </w:p>
                    <w:p w14:paraId="43BEE13A" w14:textId="77777777" w:rsidR="006E48FC" w:rsidRPr="005951A2" w:rsidRDefault="006E48FC" w:rsidP="00B66FBD">
                      <w:pPr>
                        <w:jc w:val="center"/>
                        <w:rPr>
                          <w:sz w:val="16"/>
                          <w:szCs w:val="16"/>
                        </w:rPr>
                      </w:pPr>
                      <w:r w:rsidRPr="005951A2">
                        <w:rPr>
                          <w:sz w:val="16"/>
                          <w:szCs w:val="16"/>
                        </w:rPr>
                        <w:t>sterile/pus/wound/ tissue/respiratory</w:t>
                      </w:r>
                    </w:p>
                    <w:p w14:paraId="0CD34E6E" w14:textId="77777777" w:rsidR="006E48FC" w:rsidRPr="00F54910" w:rsidRDefault="006E48FC" w:rsidP="00B66FBD">
                      <w:pPr>
                        <w:jc w:val="center"/>
                        <w:rPr>
                          <w:sz w:val="16"/>
                          <w:szCs w:val="16"/>
                        </w:rPr>
                      </w:pPr>
                    </w:p>
                  </w:txbxContent>
                </v:textbox>
                <w10:wrap type="square"/>
              </v:shape>
            </w:pict>
          </mc:Fallback>
        </mc:AlternateContent>
      </w:r>
      <w:r w:rsidRPr="00581D59">
        <w:rPr>
          <w:noProof/>
        </w:rPr>
        <w:drawing>
          <wp:inline distT="0" distB="0" distL="0" distR="0" wp14:anchorId="43CDBE5B" wp14:editId="3E632EEE">
            <wp:extent cx="4860000" cy="1620000"/>
            <wp:effectExtent l="0" t="0" r="4445"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434922C8" wp14:editId="34BE1DD0">
            <wp:extent cx="2430000" cy="162000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260CAE12" w14:textId="09E360BA" w:rsidR="00B66FBD" w:rsidRDefault="00B66FBD" w:rsidP="00B66FBD">
      <w:pPr>
        <w:pStyle w:val="Footnote"/>
      </w:pPr>
      <w:r>
        <w:t xml:space="preserve">Note: In the middle plot the x and y axes are on </w:t>
      </w:r>
      <w:r w:rsidRPr="009C53A7">
        <w:t>different</w:t>
      </w:r>
      <w:r>
        <w:t xml:space="preserve"> scales.</w:t>
      </w:r>
    </w:p>
    <w:p w14:paraId="04F673B2" w14:textId="72993449" w:rsidR="00B66FBD" w:rsidRPr="00BF1337" w:rsidRDefault="00B66FBD" w:rsidP="00B66FBD">
      <w:r>
        <w:br w:type="page"/>
      </w:r>
      <w:r>
        <w:rPr>
          <w:lang w:eastAsia="en-US"/>
        </w:rPr>
        <w:lastRenderedPageBreak/>
        <w:t xml:space="preserve">(C) </w:t>
      </w:r>
      <w:r>
        <w:t>Oxacillin</w:t>
      </w:r>
    </w:p>
    <w:p w14:paraId="7DC137C5" w14:textId="77777777" w:rsidR="00B66FBD" w:rsidRPr="005F0010" w:rsidRDefault="00B66FBD" w:rsidP="00B66FBD">
      <w:pPr>
        <w:jc w:val="center"/>
        <w:rPr>
          <w:sz w:val="10"/>
          <w:szCs w:val="10"/>
        </w:rPr>
      </w:pPr>
    </w:p>
    <w:p w14:paraId="78858509" w14:textId="77777777" w:rsidR="00B66FBD" w:rsidRPr="005F0010" w:rsidRDefault="00B66FBD" w:rsidP="00B66FBD">
      <w:pPr>
        <w:jc w:val="center"/>
        <w:rPr>
          <w:sz w:val="10"/>
          <w:szCs w:val="10"/>
        </w:rPr>
      </w:pPr>
      <w:r w:rsidRPr="0098449E">
        <w:rPr>
          <w:noProof/>
        </w:rPr>
        <mc:AlternateContent>
          <mc:Choice Requires="wps">
            <w:drawing>
              <wp:anchor distT="0" distB="0" distL="114300" distR="114300" simplePos="0" relativeHeight="251666432" behindDoc="0" locked="0" layoutInCell="1" allowOverlap="1" wp14:anchorId="17581075" wp14:editId="287C1B9F">
                <wp:simplePos x="0" y="0"/>
                <wp:positionH relativeFrom="column">
                  <wp:posOffset>-215900</wp:posOffset>
                </wp:positionH>
                <wp:positionV relativeFrom="paragraph">
                  <wp:posOffset>359410</wp:posOffset>
                </wp:positionV>
                <wp:extent cx="1381760" cy="87503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381760" cy="875030"/>
                        </a:xfrm>
                        <a:prstGeom prst="rect">
                          <a:avLst/>
                        </a:prstGeom>
                        <a:noFill/>
                        <a:ln w="6350">
                          <a:noFill/>
                        </a:ln>
                      </wps:spPr>
                      <wps:txbx>
                        <w:txbxContent>
                          <w:p w14:paraId="153918E8" w14:textId="77777777" w:rsidR="006E48FC" w:rsidRPr="00207BB2" w:rsidRDefault="006E48FC" w:rsidP="00B66FBD">
                            <w:pPr>
                              <w:jc w:val="center"/>
                              <w:rPr>
                                <w:i/>
                                <w:sz w:val="16"/>
                              </w:rPr>
                            </w:pPr>
                            <w:r w:rsidRPr="00207BB2">
                              <w:rPr>
                                <w:i/>
                                <w:sz w:val="16"/>
                              </w:rPr>
                              <w:t xml:space="preserve">S. aureus </w:t>
                            </w:r>
                          </w:p>
                          <w:p w14:paraId="4A7D3287" w14:textId="50454AD6" w:rsidR="006E48FC" w:rsidRPr="00207BB2" w:rsidRDefault="006E48FC" w:rsidP="00B66FBD">
                            <w:pPr>
                              <w:jc w:val="center"/>
                              <w:rPr>
                                <w:sz w:val="16"/>
                              </w:rPr>
                            </w:pPr>
                            <w:r w:rsidRPr="00207BB2">
                              <w:rPr>
                                <w:sz w:val="16"/>
                              </w:rPr>
                              <w:t xml:space="preserve">oxacillin-resistant blood cultures </w:t>
                            </w:r>
                          </w:p>
                          <w:p w14:paraId="4008525D" w14:textId="77777777" w:rsidR="006E48FC" w:rsidRPr="00207BB2" w:rsidRDefault="006E48FC" w:rsidP="00B66FBD">
                            <w:pPr>
                              <w:jc w:val="center"/>
                              <w:rPr>
                                <w:sz w:val="16"/>
                              </w:rPr>
                            </w:pPr>
                            <w:r w:rsidRPr="00207BB2">
                              <w:rPr>
                                <w:sz w:val="16"/>
                              </w:rPr>
                              <w:t xml:space="preserve">vs </w:t>
                            </w:r>
                          </w:p>
                          <w:p w14:paraId="1A4C9427" w14:textId="77777777" w:rsidR="006E48FC" w:rsidRPr="00207BB2" w:rsidRDefault="006E48FC" w:rsidP="00B66FBD">
                            <w:pPr>
                              <w:jc w:val="center"/>
                              <w:rPr>
                                <w:sz w:val="16"/>
                              </w:rPr>
                            </w:pPr>
                            <w:r w:rsidRPr="00207BB2">
                              <w:rPr>
                                <w:sz w:val="16"/>
                              </w:rPr>
                              <w:t>skin surface/genital/urine 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81075" id="Text Box 63" o:spid="_x0000_s1045" type="#_x0000_t202" style="position:absolute;left:0;text-align:left;margin-left:-17pt;margin-top:28.3pt;width:108.8pt;height:6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IfMYMgIAAFsEAAAOAAAAZHJzL2Uyb0RvYy54bWysVE1v2zAMvQ/YfxB0X2znq2kQp8haZBgQ&#13;&#10;tAWSoWdFlmIDsqhJSuzs14+S4zTodhp2kSmSovjeo7x4aGtFTsK6CnROs0FKidAcikofcvpjt/4y&#13;&#10;o8R5pgumQIucnoWjD8vPnxaNmYshlKAKYQkW0W7emJyW3pt5kjheipq5ARihMSjB1szj1h6SwrIG&#13;&#10;q9cqGabpNGnAFsYCF86h96kL0mWsL6Xg/kVKJzxROcXefFxtXPdhTZYLNj9YZsqKX9pg/9BFzSqN&#13;&#10;l15LPTHPyNFWf5SqK27BgfQDDnUCUlZcRAyIJks/oNmWzIiIBclx5kqT+39l+fPp1ZKqyOl0RIlm&#13;&#10;NWq0E60nX6El6EJ+GuPmmLY1mOhb9KPOvd+hM8Bupa3DFwERjCPT5yu7oRoPh0az7G6KIY6x2d0k&#13;&#10;HUX6k/fTxjr/TUBNgpFTi+pFUtlp4zx2gql9SrhMw7pSKiqoNGkChEkaD1wjeEJpPBgwdL0Gy7f7&#13;&#10;NmLO7nsgeyjOiM9CNyHO8HWFTWyY86/M4khg3zjm/gUXqQAvg4tFSQn219/8IR+VwiglDY5YTt3P&#13;&#10;I7OCEvVdo4b32XgcZjJuxpO7IW7sbWR/G9HH+hFwijN8UIZHM+R71ZvSQv2Gr2EVbsUQ0xzvzqnv&#13;&#10;zUffDT6+Ji5Wq5iEU2iY3+it4aF0oDVQvGvfmDUXHTwq+Az9MLL5Bzm63E6Q1dGDrKJWgeiO1Qv/&#13;&#10;OMFRwstrC0/kdh+z3v8Jy98AAAD//wMAUEsDBBQABgAIAAAAIQARHl+F5gAAAA8BAAAPAAAAZHJz&#13;&#10;L2Rvd25yZXYueG1sTI9PT8JAEMXvJn6HzZh4gy1Qmlq6JaSGmBg9gFy8bbtD27B/aneB6qd3OOll&#13;&#10;8iYz8+b98vVoNLvg4DtnBcymETC0tVOdbQQcPraTFJgP0iqpnUUB3+hhXdzf5TJT7mp3eNmHhpGJ&#13;&#10;9ZkU0IbQZ5z7ukUj/dT1aGl2dIORgdqh4WqQVzI3ms+jKOFGdpY+tLLHssX6tD8bAa/l9l3uqrlJ&#13;&#10;f3T58nbc9F+Hz6UQjw/j84rKZgUs4Bj+LuDGQPmhoGCVO1vlmRYwWcQEFAQskwTYbSFdkKhIPMUx&#13;&#10;8CLn/zmKXwAAAP//AwBQSwECLQAUAAYACAAAACEAtoM4kv4AAADhAQAAEwAAAAAAAAAAAAAAAAAA&#13;&#10;AAAAW0NvbnRlbnRfVHlwZXNdLnhtbFBLAQItABQABgAIAAAAIQA4/SH/1gAAAJQBAAALAAAAAAAA&#13;&#10;AAAAAAAAAC8BAABfcmVscy8ucmVsc1BLAQItABQABgAIAAAAIQCeIfMYMgIAAFsEAAAOAAAAAAAA&#13;&#10;AAAAAAAAAC4CAABkcnMvZTJvRG9jLnhtbFBLAQItABQABgAIAAAAIQARHl+F5gAAAA8BAAAPAAAA&#13;&#10;AAAAAAAAAAAAAIwEAABkcnMvZG93bnJldi54bWxQSwUGAAAAAAQABADzAAAAnwUAAAAA&#13;&#10;" filled="f" stroked="f" strokeweight=".5pt">
                <v:textbox>
                  <w:txbxContent>
                    <w:p w14:paraId="153918E8" w14:textId="77777777" w:rsidR="006E48FC" w:rsidRPr="00207BB2" w:rsidRDefault="006E48FC" w:rsidP="00B66FBD">
                      <w:pPr>
                        <w:jc w:val="center"/>
                        <w:rPr>
                          <w:i/>
                          <w:sz w:val="16"/>
                        </w:rPr>
                      </w:pPr>
                      <w:r w:rsidRPr="00207BB2">
                        <w:rPr>
                          <w:i/>
                          <w:sz w:val="16"/>
                        </w:rPr>
                        <w:t xml:space="preserve">S. aureus </w:t>
                      </w:r>
                    </w:p>
                    <w:p w14:paraId="4A7D3287" w14:textId="50454AD6" w:rsidR="006E48FC" w:rsidRPr="00207BB2" w:rsidRDefault="006E48FC" w:rsidP="00B66FBD">
                      <w:pPr>
                        <w:jc w:val="center"/>
                        <w:rPr>
                          <w:sz w:val="16"/>
                        </w:rPr>
                      </w:pPr>
                      <w:r w:rsidRPr="00207BB2">
                        <w:rPr>
                          <w:sz w:val="16"/>
                        </w:rPr>
                        <w:t xml:space="preserve">oxacillin-resistant blood cultures </w:t>
                      </w:r>
                    </w:p>
                    <w:p w14:paraId="4008525D" w14:textId="77777777" w:rsidR="006E48FC" w:rsidRPr="00207BB2" w:rsidRDefault="006E48FC" w:rsidP="00B66FBD">
                      <w:pPr>
                        <w:jc w:val="center"/>
                        <w:rPr>
                          <w:sz w:val="16"/>
                        </w:rPr>
                      </w:pPr>
                      <w:r w:rsidRPr="00207BB2">
                        <w:rPr>
                          <w:sz w:val="16"/>
                        </w:rPr>
                        <w:t xml:space="preserve">vs </w:t>
                      </w:r>
                    </w:p>
                    <w:p w14:paraId="1A4C9427" w14:textId="77777777" w:rsidR="006E48FC" w:rsidRPr="00207BB2" w:rsidRDefault="006E48FC" w:rsidP="00B66FBD">
                      <w:pPr>
                        <w:jc w:val="center"/>
                        <w:rPr>
                          <w:sz w:val="16"/>
                        </w:rPr>
                      </w:pPr>
                      <w:r w:rsidRPr="00207BB2">
                        <w:rPr>
                          <w:sz w:val="16"/>
                        </w:rPr>
                        <w:t>skin surface/genital/urine cultures</w:t>
                      </w:r>
                    </w:p>
                  </w:txbxContent>
                </v:textbox>
                <w10:wrap type="square"/>
              </v:shape>
            </w:pict>
          </mc:Fallback>
        </mc:AlternateContent>
      </w:r>
      <w:r w:rsidRPr="00581D59">
        <w:rPr>
          <w:noProof/>
        </w:rPr>
        <w:drawing>
          <wp:inline distT="0" distB="0" distL="0" distR="0" wp14:anchorId="3C3C7ADC" wp14:editId="672D3DA0">
            <wp:extent cx="4860000" cy="1620000"/>
            <wp:effectExtent l="0" t="0" r="444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3E51ADCC" wp14:editId="60321F30">
            <wp:extent cx="2430000" cy="1620000"/>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354DAFDE" w14:textId="77777777" w:rsidR="00B66FBD" w:rsidRPr="00157B78" w:rsidRDefault="00B66FBD" w:rsidP="00B66FBD">
      <w:pPr>
        <w:keepNext/>
        <w:jc w:val="center"/>
        <w:rPr>
          <w:sz w:val="10"/>
          <w:szCs w:val="10"/>
        </w:rPr>
      </w:pPr>
      <w:r w:rsidRPr="0098449E">
        <w:rPr>
          <w:noProof/>
        </w:rPr>
        <mc:AlternateContent>
          <mc:Choice Requires="wps">
            <w:drawing>
              <wp:anchor distT="0" distB="0" distL="114300" distR="114300" simplePos="0" relativeHeight="251667456" behindDoc="0" locked="0" layoutInCell="1" allowOverlap="1" wp14:anchorId="3AD26304" wp14:editId="342D73BC">
                <wp:simplePos x="0" y="0"/>
                <wp:positionH relativeFrom="column">
                  <wp:posOffset>-107950</wp:posOffset>
                </wp:positionH>
                <wp:positionV relativeFrom="paragraph">
                  <wp:posOffset>263525</wp:posOffset>
                </wp:positionV>
                <wp:extent cx="1165860" cy="1132205"/>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1165860" cy="1132205"/>
                        </a:xfrm>
                        <a:prstGeom prst="rect">
                          <a:avLst/>
                        </a:prstGeom>
                        <a:noFill/>
                        <a:ln w="6350">
                          <a:noFill/>
                        </a:ln>
                      </wps:spPr>
                      <wps:txbx>
                        <w:txbxContent>
                          <w:p w14:paraId="06DC51E5" w14:textId="77777777" w:rsidR="006E48FC" w:rsidRPr="005951A2" w:rsidRDefault="006E48FC" w:rsidP="00B66FBD">
                            <w:pPr>
                              <w:jc w:val="center"/>
                              <w:rPr>
                                <w:i/>
                                <w:iCs/>
                                <w:sz w:val="16"/>
                                <w:szCs w:val="16"/>
                              </w:rPr>
                            </w:pPr>
                            <w:r w:rsidRPr="005951A2">
                              <w:rPr>
                                <w:i/>
                                <w:iCs/>
                                <w:sz w:val="16"/>
                                <w:szCs w:val="16"/>
                              </w:rPr>
                              <w:t xml:space="preserve">S. aureus </w:t>
                            </w:r>
                          </w:p>
                          <w:p w14:paraId="4D3E7ABC" w14:textId="2F16CA1D" w:rsidR="006E48FC" w:rsidRPr="005951A2" w:rsidRDefault="006E48FC" w:rsidP="00B66FBD">
                            <w:pPr>
                              <w:jc w:val="center"/>
                              <w:rPr>
                                <w:sz w:val="16"/>
                                <w:szCs w:val="16"/>
                              </w:rPr>
                            </w:pPr>
                            <w:r>
                              <w:rPr>
                                <w:sz w:val="16"/>
                                <w:szCs w:val="16"/>
                              </w:rPr>
                              <w:t>oxa</w:t>
                            </w:r>
                            <w:r w:rsidRPr="005951A2">
                              <w:rPr>
                                <w:sz w:val="16"/>
                                <w:szCs w:val="16"/>
                              </w:rPr>
                              <w:t>ci</w:t>
                            </w:r>
                            <w:r>
                              <w:rPr>
                                <w:sz w:val="16"/>
                                <w:szCs w:val="16"/>
                              </w:rPr>
                              <w:t>lli</w:t>
                            </w:r>
                            <w:r w:rsidRPr="005951A2">
                              <w:rPr>
                                <w:sz w:val="16"/>
                                <w:szCs w:val="16"/>
                              </w:rPr>
                              <w:t xml:space="preserve">n-resistant blood cultures </w:t>
                            </w:r>
                          </w:p>
                          <w:p w14:paraId="70F74F24" w14:textId="77777777" w:rsidR="006E48FC" w:rsidRPr="005951A2" w:rsidRDefault="006E48FC" w:rsidP="00B66FBD">
                            <w:pPr>
                              <w:jc w:val="center"/>
                              <w:rPr>
                                <w:sz w:val="16"/>
                                <w:szCs w:val="16"/>
                              </w:rPr>
                            </w:pPr>
                            <w:r w:rsidRPr="005951A2">
                              <w:rPr>
                                <w:sz w:val="16"/>
                                <w:szCs w:val="16"/>
                              </w:rPr>
                              <w:t xml:space="preserve">vs </w:t>
                            </w:r>
                          </w:p>
                          <w:p w14:paraId="5AA417E8" w14:textId="77777777" w:rsidR="006E48FC" w:rsidRPr="005951A2" w:rsidRDefault="006E48FC" w:rsidP="00B66FBD">
                            <w:pPr>
                              <w:jc w:val="center"/>
                              <w:rPr>
                                <w:sz w:val="16"/>
                                <w:szCs w:val="16"/>
                              </w:rPr>
                            </w:pPr>
                            <w:r w:rsidRPr="005951A2">
                              <w:rPr>
                                <w:sz w:val="16"/>
                                <w:szCs w:val="16"/>
                              </w:rPr>
                              <w:t>sterile/pus/wound/ tissue/respiratory</w:t>
                            </w:r>
                          </w:p>
                          <w:p w14:paraId="6435F49F" w14:textId="77777777" w:rsidR="006E48FC" w:rsidRPr="00F54910" w:rsidRDefault="006E48FC" w:rsidP="00B66FBD">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26304" id="Text Box 64" o:spid="_x0000_s1046" type="#_x0000_t202" style="position:absolute;left:0;text-align:left;margin-left:-8.5pt;margin-top:20.75pt;width:91.8pt;height:89.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rqrWMAIAAFwEAAAOAAAAZHJzL2Uyb0RvYy54bWysVEuP2jAQvlfqf7B8L0lYoFtEWNFdUVVC&#13;&#10;uytBtWfj2CSS7XFtQ0J/fccOL217qnpxxjPjeX3fZPbQaUUOwvkGTEmLQU6JMByqxuxK+mOz/HRP&#13;&#10;iQ/MVEyBESU9Ck8f5h8/zFo7FUOoQVXCEQxi/LS1Ja1DsNMs87wWmvkBWGHQKMFpFvDqdlnlWIvR&#13;&#10;tcqGeT7JWnCVdcCF96h96o10nuJLKXh4kdKLQFRJsbaQTpfObTyz+YxNd47ZuuGnMtg/VKFZYzDp&#13;&#10;JdQTC4zsXfNHKN1wBx5kGHDQGUjZcJF6wG6K/F0365pZkXrB4Xh7GZP/f2H58+HVkaYq6WREiWEa&#13;&#10;MdqILpCv0BFU4Xxa66fotrboGDrUI85nvUdlbLuTTscvNkTQjpM+XqYbo/H4qJiM7ydo4mgrirvh&#13;&#10;MB/HONn1uXU+fBOgSRRK6hC+NFV2WPnQu55dYjYDy0apBKEypMUe7sZ5enCxYHBlMEdsoi82SqHb&#13;&#10;dqnpYWJAVG2hOmKDDnqKeMuXDRaxYj68MoecwMKR5+EFD6kAk8FJoqQG9+tv+uiPUKGVkhY5VlL/&#13;&#10;c8+coER9Nwjil2I0iqRMl9H4M1ZD3K1le2sxe/0ISOMCN8ryJEb/oM6idKDfcB0WMSuamOGYu6Th&#13;&#10;LD6Gnvm4TlwsFskJaWhZWJm15TF0HGsc8aZ7Y86ecAgI4TOc2cim7+DofXtAFvsAsklYXad6mj9S&#13;&#10;OKF9Wre4I7f35HX9Kcx/AwAA//8DAFBLAwQUAAYACAAAACEAszAIGucAAAAPAQAADwAAAGRycy9k&#13;&#10;b3ducmV2LnhtbEyPwU7DMBBE70j8g7VI3FonEQ0hjVNVQRUSooeWXrg58TaJsNchdtvA1+Oe4LLS&#13;&#10;aHdn5hWryWh2xtH1lgTE8wgYUmNVT62Aw/tmlgFzXpKS2hIK+EYHq/L2ppC5shfa4XnvWxZMyOVS&#13;&#10;QOf9kHPumg6NdHM7IIXd0Y5G+iDHlqtRXoK50TyJopQb2VNI6OSAVYfN5/5kBLxWm63c1YnJfnT1&#13;&#10;8nZcD1+Hj4UQ93fT8zKM9RKYx8n/fcCVIfSHMhSr7YmUY1rALH4MQF7AQ7wAdj1I0xRYLSCJnzLg&#13;&#10;ZcH/c5S/AAAA//8DAFBLAQItABQABgAIAAAAIQC2gziS/gAAAOEBAAATAAAAAAAAAAAAAAAAAAAA&#13;&#10;AABbQ29udGVudF9UeXBlc10ueG1sUEsBAi0AFAAGAAgAAAAhADj9If/WAAAAlAEAAAsAAAAAAAAA&#13;&#10;AAAAAAAALwEAAF9yZWxzLy5yZWxzUEsBAi0AFAAGAAgAAAAhAEWuqtYwAgAAXAQAAA4AAAAAAAAA&#13;&#10;AAAAAAAALgIAAGRycy9lMm9Eb2MueG1sUEsBAi0AFAAGAAgAAAAhALMwCBrnAAAADwEAAA8AAAAA&#13;&#10;AAAAAAAAAAAAigQAAGRycy9kb3ducmV2LnhtbFBLBQYAAAAABAAEAPMAAACeBQAAAAA=&#13;&#10;" filled="f" stroked="f" strokeweight=".5pt">
                <v:textbox>
                  <w:txbxContent>
                    <w:p w14:paraId="06DC51E5" w14:textId="77777777" w:rsidR="006E48FC" w:rsidRPr="005951A2" w:rsidRDefault="006E48FC" w:rsidP="00B66FBD">
                      <w:pPr>
                        <w:jc w:val="center"/>
                        <w:rPr>
                          <w:i/>
                          <w:iCs/>
                          <w:sz w:val="16"/>
                          <w:szCs w:val="16"/>
                        </w:rPr>
                      </w:pPr>
                      <w:r w:rsidRPr="005951A2">
                        <w:rPr>
                          <w:i/>
                          <w:iCs/>
                          <w:sz w:val="16"/>
                          <w:szCs w:val="16"/>
                        </w:rPr>
                        <w:t xml:space="preserve">S. aureus </w:t>
                      </w:r>
                    </w:p>
                    <w:p w14:paraId="4D3E7ABC" w14:textId="2F16CA1D" w:rsidR="006E48FC" w:rsidRPr="005951A2" w:rsidRDefault="006E48FC" w:rsidP="00B66FBD">
                      <w:pPr>
                        <w:jc w:val="center"/>
                        <w:rPr>
                          <w:sz w:val="16"/>
                          <w:szCs w:val="16"/>
                        </w:rPr>
                      </w:pPr>
                      <w:r>
                        <w:rPr>
                          <w:sz w:val="16"/>
                          <w:szCs w:val="16"/>
                        </w:rPr>
                        <w:t>oxa</w:t>
                      </w:r>
                      <w:r w:rsidRPr="005951A2">
                        <w:rPr>
                          <w:sz w:val="16"/>
                          <w:szCs w:val="16"/>
                        </w:rPr>
                        <w:t>ci</w:t>
                      </w:r>
                      <w:r>
                        <w:rPr>
                          <w:sz w:val="16"/>
                          <w:szCs w:val="16"/>
                        </w:rPr>
                        <w:t>lli</w:t>
                      </w:r>
                      <w:r w:rsidRPr="005951A2">
                        <w:rPr>
                          <w:sz w:val="16"/>
                          <w:szCs w:val="16"/>
                        </w:rPr>
                        <w:t xml:space="preserve">n-resistant blood cultures </w:t>
                      </w:r>
                    </w:p>
                    <w:p w14:paraId="70F74F24" w14:textId="77777777" w:rsidR="006E48FC" w:rsidRPr="005951A2" w:rsidRDefault="006E48FC" w:rsidP="00B66FBD">
                      <w:pPr>
                        <w:jc w:val="center"/>
                        <w:rPr>
                          <w:sz w:val="16"/>
                          <w:szCs w:val="16"/>
                        </w:rPr>
                      </w:pPr>
                      <w:r w:rsidRPr="005951A2">
                        <w:rPr>
                          <w:sz w:val="16"/>
                          <w:szCs w:val="16"/>
                        </w:rPr>
                        <w:t xml:space="preserve">vs </w:t>
                      </w:r>
                    </w:p>
                    <w:p w14:paraId="5AA417E8" w14:textId="77777777" w:rsidR="006E48FC" w:rsidRPr="005951A2" w:rsidRDefault="006E48FC" w:rsidP="00B66FBD">
                      <w:pPr>
                        <w:jc w:val="center"/>
                        <w:rPr>
                          <w:sz w:val="16"/>
                          <w:szCs w:val="16"/>
                        </w:rPr>
                      </w:pPr>
                      <w:r w:rsidRPr="005951A2">
                        <w:rPr>
                          <w:sz w:val="16"/>
                          <w:szCs w:val="16"/>
                        </w:rPr>
                        <w:t>sterile/pus/wound/ tissue/respiratory</w:t>
                      </w:r>
                    </w:p>
                    <w:p w14:paraId="6435F49F" w14:textId="77777777" w:rsidR="006E48FC" w:rsidRPr="00F54910" w:rsidRDefault="006E48FC" w:rsidP="00B66FBD">
                      <w:pPr>
                        <w:jc w:val="center"/>
                        <w:rPr>
                          <w:sz w:val="16"/>
                          <w:szCs w:val="16"/>
                        </w:rPr>
                      </w:pPr>
                    </w:p>
                  </w:txbxContent>
                </v:textbox>
                <w10:wrap type="square"/>
              </v:shape>
            </w:pict>
          </mc:Fallback>
        </mc:AlternateContent>
      </w:r>
      <w:r w:rsidRPr="00581D59">
        <w:rPr>
          <w:noProof/>
        </w:rPr>
        <w:drawing>
          <wp:inline distT="0" distB="0" distL="0" distR="0" wp14:anchorId="4EBDC09F" wp14:editId="142D8C3E">
            <wp:extent cx="4860000" cy="1620000"/>
            <wp:effectExtent l="0" t="0" r="444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860000" cy="1620000"/>
                    </a:xfrm>
                    <a:prstGeom prst="rect">
                      <a:avLst/>
                    </a:prstGeom>
                  </pic:spPr>
                </pic:pic>
              </a:graphicData>
            </a:graphic>
          </wp:inline>
        </w:drawing>
      </w:r>
      <w:r w:rsidRPr="00581D59">
        <w:rPr>
          <w:noProof/>
        </w:rPr>
        <w:drawing>
          <wp:inline distT="0" distB="0" distL="0" distR="0" wp14:anchorId="157B609E" wp14:editId="258059C6">
            <wp:extent cx="2430000" cy="1620000"/>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0000" cy="1620000"/>
                    </a:xfrm>
                    <a:prstGeom prst="rect">
                      <a:avLst/>
                    </a:prstGeom>
                  </pic:spPr>
                </pic:pic>
              </a:graphicData>
            </a:graphic>
          </wp:inline>
        </w:drawing>
      </w:r>
    </w:p>
    <w:p w14:paraId="0060AC66" w14:textId="77777777" w:rsidR="00B66FBD" w:rsidRDefault="00B66FBD" w:rsidP="00B66FBD">
      <w:pPr>
        <w:pStyle w:val="Footnote"/>
      </w:pPr>
      <w:r>
        <w:t xml:space="preserve">Note: In the middle plot the x and y axes are on </w:t>
      </w:r>
      <w:r w:rsidRPr="009C53A7">
        <w:t>different</w:t>
      </w:r>
      <w:r>
        <w:t xml:space="preserve"> scales.</w:t>
      </w:r>
    </w:p>
    <w:p w14:paraId="4F7EBA96" w14:textId="17C262E1" w:rsidR="00B66FBD" w:rsidRDefault="00B66FBD" w:rsidP="00B66FBD">
      <w:pPr>
        <w:rPr>
          <w:rFonts w:eastAsiaTheme="minorHAnsi" w:cstheme="minorBidi"/>
          <w:color w:val="44546A" w:themeColor="text2"/>
          <w:sz w:val="16"/>
          <w:lang w:eastAsia="en-US"/>
        </w:rPr>
      </w:pPr>
    </w:p>
    <w:p w14:paraId="1AA242AE" w14:textId="77777777" w:rsidR="00E80519" w:rsidRDefault="0026422F">
      <w:pPr>
        <w:sectPr w:rsidR="00E80519" w:rsidSect="00BE1064">
          <w:pgSz w:w="16840" w:h="11900" w:orient="landscape"/>
          <w:pgMar w:top="1440" w:right="1440" w:bottom="1440" w:left="1440" w:header="708" w:footer="708" w:gutter="0"/>
          <w:cols w:space="708"/>
          <w:docGrid w:linePitch="360"/>
        </w:sectPr>
      </w:pPr>
      <w:r>
        <w:br w:type="page"/>
      </w:r>
    </w:p>
    <w:p w14:paraId="4C1CCE37" w14:textId="68CD549B" w:rsidR="0008080E" w:rsidRDefault="0008080E" w:rsidP="0008080E">
      <w:pPr>
        <w:pStyle w:val="Caption"/>
        <w:keepNext/>
      </w:pPr>
      <w:r>
        <w:lastRenderedPageBreak/>
        <w:t xml:space="preserve">Supplementary Figure </w:t>
      </w:r>
      <w:fldSimple w:instr=" SEQ Supplementary_Figure \* ARABIC ">
        <w:r w:rsidR="00DD4639">
          <w:rPr>
            <w:noProof/>
          </w:rPr>
          <w:t>8</w:t>
        </w:r>
      </w:fldSimple>
      <w:r>
        <w:t xml:space="preserve"> </w:t>
      </w:r>
      <w:r w:rsidRPr="001D5A1A">
        <w:t xml:space="preserve">Resistance prevalence in </w:t>
      </w:r>
      <w:r w:rsidR="00480D3B">
        <w:t>S. pneumoniae (left-hand panel),</w:t>
      </w:r>
      <w:r w:rsidR="00480D3B" w:rsidRPr="001D5A1A">
        <w:t xml:space="preserve"> </w:t>
      </w:r>
      <w:r w:rsidRPr="001D5A1A">
        <w:t>E. faecalis</w:t>
      </w:r>
      <w:r w:rsidR="00207BB2">
        <w:t xml:space="preserve"> (</w:t>
      </w:r>
      <w:r w:rsidR="00480D3B">
        <w:t>middle</w:t>
      </w:r>
      <w:r w:rsidR="00207BB2">
        <w:t xml:space="preserve"> panel)</w:t>
      </w:r>
      <w:r>
        <w:t xml:space="preserve">, </w:t>
      </w:r>
      <w:r w:rsidRPr="001D5A1A">
        <w:t>E. faecium</w:t>
      </w:r>
      <w:r w:rsidR="00207BB2">
        <w:t xml:space="preserve"> (</w:t>
      </w:r>
      <w:r w:rsidR="00480D3B">
        <w:t>right-hand</w:t>
      </w:r>
      <w:r w:rsidR="00207BB2">
        <w:t xml:space="preserve"> panel)</w:t>
      </w:r>
      <w:r>
        <w:t xml:space="preserve"> </w:t>
      </w:r>
      <w:r w:rsidRPr="001D5A1A">
        <w:t>in blood and non-blood cultures in Oxfordshire, 1998-2018</w:t>
      </w:r>
    </w:p>
    <w:p w14:paraId="5B94B2E8" w14:textId="6508B29F" w:rsidR="001A78FC" w:rsidRDefault="0008080E" w:rsidP="0008080E">
      <w:pPr>
        <w:pStyle w:val="Caption"/>
        <w:keepNext/>
      </w:pPr>
      <w:r w:rsidRPr="0098449E">
        <w:rPr>
          <w:noProof/>
        </w:rPr>
        <w:drawing>
          <wp:inline distT="0" distB="0" distL="0" distR="0" wp14:anchorId="5E0570AC" wp14:editId="5BD01CDE">
            <wp:extent cx="1800000" cy="7200000"/>
            <wp:effectExtent l="0" t="0" r="381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r w:rsidRPr="00581D59">
        <w:rPr>
          <w:noProof/>
        </w:rPr>
        <w:drawing>
          <wp:inline distT="0" distB="0" distL="0" distR="0" wp14:anchorId="33B06341" wp14:editId="07C975B8">
            <wp:extent cx="1800000" cy="7200000"/>
            <wp:effectExtent l="0" t="0" r="381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r w:rsidRPr="00581D59">
        <w:rPr>
          <w:noProof/>
        </w:rPr>
        <w:drawing>
          <wp:inline distT="0" distB="0" distL="0" distR="0" wp14:anchorId="1E19B355" wp14:editId="2EDB64C4">
            <wp:extent cx="1800000" cy="7200000"/>
            <wp:effectExtent l="0" t="0" r="381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p>
    <w:p w14:paraId="19B96265" w14:textId="77777777" w:rsidR="001A78FC" w:rsidRDefault="001A78FC">
      <w:pPr>
        <w:rPr>
          <w:rFonts w:eastAsiaTheme="minorHAnsi" w:cstheme="minorBidi"/>
          <w:i/>
          <w:iCs/>
          <w:color w:val="44546A" w:themeColor="text2"/>
          <w:szCs w:val="18"/>
          <w:lang w:eastAsia="en-US"/>
        </w:rPr>
      </w:pPr>
      <w:r>
        <w:br w:type="page"/>
      </w:r>
    </w:p>
    <w:p w14:paraId="52EE0A23" w14:textId="6341B082" w:rsidR="00E40C52" w:rsidRDefault="00E40C52" w:rsidP="00E40C52">
      <w:pPr>
        <w:pStyle w:val="Caption"/>
        <w:keepNext/>
      </w:pPr>
      <w:r>
        <w:lastRenderedPageBreak/>
        <w:t xml:space="preserve">Supplementary Figure </w:t>
      </w:r>
      <w:fldSimple w:instr=" SEQ Supplementary_Figure \* ARABIC ">
        <w:r w:rsidR="00DD4639">
          <w:rPr>
            <w:noProof/>
          </w:rPr>
          <w:t>9</w:t>
        </w:r>
      </w:fldSimple>
      <w:r>
        <w:t xml:space="preserve"> </w:t>
      </w:r>
      <w:r w:rsidRPr="005F55A2">
        <w:t>Resistance prevalence in S. aureus in blood and non-blood cultures in high-income countries present in the ATLAS dataset</w:t>
      </w:r>
    </w:p>
    <w:p w14:paraId="1107BE27" w14:textId="77777777" w:rsidR="00E40C52" w:rsidRDefault="00E40C52" w:rsidP="00E40C52">
      <w:pPr>
        <w:pStyle w:val="Caption"/>
      </w:pPr>
      <w:r w:rsidRPr="0098449E">
        <w:rPr>
          <w:noProof/>
        </w:rPr>
        <w:drawing>
          <wp:inline distT="0" distB="0" distL="0" distR="0" wp14:anchorId="0CC6B71F" wp14:editId="45A1EDDC">
            <wp:extent cx="5400000" cy="6942857"/>
            <wp:effectExtent l="0" t="0" r="0" b="4445"/>
            <wp:docPr id="38"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
                      <a:extLst>
                        <a:ext uri="{FF2B5EF4-FFF2-40B4-BE49-F238E27FC236}">
                          <a16:creationId xmlns:a16="http://schemas.microsoft.com/office/drawing/2014/main" id="{3981895D-EBAF-CE42-B86D-5FB1BF0A0E2A}"/>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6942857"/>
                    </a:xfrm>
                    <a:prstGeom prst="rect">
                      <a:avLst/>
                    </a:prstGeom>
                  </pic:spPr>
                </pic:pic>
              </a:graphicData>
            </a:graphic>
          </wp:inline>
        </w:drawing>
      </w:r>
    </w:p>
    <w:p w14:paraId="7116A50C" w14:textId="77777777" w:rsidR="00E40C52" w:rsidRDefault="00E40C52" w:rsidP="00E40C52">
      <w:r>
        <w:br w:type="page"/>
      </w:r>
    </w:p>
    <w:p w14:paraId="2C7C2BF4" w14:textId="52CBE9E9" w:rsidR="001A78FC" w:rsidRDefault="001A78FC" w:rsidP="001A78FC">
      <w:pPr>
        <w:pStyle w:val="Caption"/>
        <w:keepNext/>
      </w:pPr>
      <w:r>
        <w:lastRenderedPageBreak/>
        <w:t xml:space="preserve">Supplementary Figure </w:t>
      </w:r>
      <w:fldSimple w:instr=" SEQ Supplementary_Figure \* ARABIC ">
        <w:r w:rsidR="00DD4639">
          <w:rPr>
            <w:noProof/>
          </w:rPr>
          <w:t>10</w:t>
        </w:r>
      </w:fldSimple>
      <w:r>
        <w:t xml:space="preserve"> </w:t>
      </w:r>
      <w:r w:rsidRPr="00540A85">
        <w:t>Resistance prevalence in E. coli in blood and non-blood cultures in middle-income countries present in the ATLAS dataset</w:t>
      </w:r>
    </w:p>
    <w:p w14:paraId="05EF50FC" w14:textId="57F343EE" w:rsidR="001A78FC" w:rsidRDefault="001A78FC" w:rsidP="001A78FC">
      <w:r w:rsidRPr="0098449E">
        <w:rPr>
          <w:noProof/>
        </w:rPr>
        <w:drawing>
          <wp:inline distT="0" distB="0" distL="0" distR="0" wp14:anchorId="49028DB1" wp14:editId="5310AB17">
            <wp:extent cx="4500000" cy="8265306"/>
            <wp:effectExtent l="0" t="0" r="0" b="2540"/>
            <wp:docPr id="39"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a:extLst>
                        <a:ext uri="{FF2B5EF4-FFF2-40B4-BE49-F238E27FC236}">
                          <a16:creationId xmlns:a16="http://schemas.microsoft.com/office/drawing/2014/main" id="{3981895D-EBAF-CE42-B86D-5FB1BF0A0E2A}"/>
                        </a:ext>
                      </a:extLst>
                    </pic:cNvPr>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00000" cy="8265306"/>
                    </a:xfrm>
                    <a:prstGeom prst="rect">
                      <a:avLst/>
                    </a:prstGeom>
                  </pic:spPr>
                </pic:pic>
              </a:graphicData>
            </a:graphic>
          </wp:inline>
        </w:drawing>
      </w:r>
      <w:r>
        <w:br w:type="page"/>
      </w:r>
    </w:p>
    <w:p w14:paraId="13F0BAD5" w14:textId="0D7D5DC5" w:rsidR="001A78FC" w:rsidRDefault="001A78FC" w:rsidP="001A78FC">
      <w:pPr>
        <w:pStyle w:val="Caption"/>
        <w:keepNext/>
      </w:pPr>
      <w:r>
        <w:lastRenderedPageBreak/>
        <w:t xml:space="preserve">Supplementary Figure </w:t>
      </w:r>
      <w:fldSimple w:instr=" SEQ Supplementary_Figure \* ARABIC ">
        <w:r w:rsidR="00DD4639">
          <w:rPr>
            <w:noProof/>
          </w:rPr>
          <w:t>11</w:t>
        </w:r>
      </w:fldSimple>
      <w:r>
        <w:t xml:space="preserve"> </w:t>
      </w:r>
      <w:r w:rsidRPr="000A372C">
        <w:t>Resistance prevalence in S. aureus in blood and non-blood cultures in middle-income countries present in the ATLAS dataset</w:t>
      </w:r>
    </w:p>
    <w:p w14:paraId="2CBECAA4" w14:textId="0C20E5B5" w:rsidR="001A78FC" w:rsidRDefault="001A78FC" w:rsidP="001A78FC">
      <w:r w:rsidRPr="0098449E">
        <w:rPr>
          <w:noProof/>
        </w:rPr>
        <w:drawing>
          <wp:inline distT="0" distB="0" distL="0" distR="0" wp14:anchorId="0E14614C" wp14:editId="2C35C155">
            <wp:extent cx="5400000" cy="7604082"/>
            <wp:effectExtent l="0" t="0" r="0" b="3810"/>
            <wp:docPr id="40"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
                      <a:extLst>
                        <a:ext uri="{FF2B5EF4-FFF2-40B4-BE49-F238E27FC236}">
                          <a16:creationId xmlns:a16="http://schemas.microsoft.com/office/drawing/2014/main" id="{3981895D-EBAF-CE42-B86D-5FB1BF0A0E2A}"/>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400000" cy="7604082"/>
                    </a:xfrm>
                    <a:prstGeom prst="rect">
                      <a:avLst/>
                    </a:prstGeom>
                  </pic:spPr>
                </pic:pic>
              </a:graphicData>
            </a:graphic>
          </wp:inline>
        </w:drawing>
      </w:r>
    </w:p>
    <w:p w14:paraId="68278307" w14:textId="47994311" w:rsidR="001A78FC" w:rsidRDefault="001A78FC" w:rsidP="001A78FC">
      <w:pPr>
        <w:pStyle w:val="Caption"/>
        <w:keepNext/>
      </w:pPr>
      <w:r>
        <w:lastRenderedPageBreak/>
        <w:t xml:space="preserve">Supplementary Figure </w:t>
      </w:r>
      <w:fldSimple w:instr=" SEQ Supplementary_Figure \* ARABIC ">
        <w:r w:rsidR="00DD4639">
          <w:rPr>
            <w:noProof/>
          </w:rPr>
          <w:t>12</w:t>
        </w:r>
      </w:fldSimple>
      <w:r>
        <w:t xml:space="preserve"> </w:t>
      </w:r>
      <w:r w:rsidRPr="00A27840">
        <w:t xml:space="preserve">Resistance prevalence in </w:t>
      </w:r>
      <w:r>
        <w:t xml:space="preserve">Klebsiella pneumoniae </w:t>
      </w:r>
      <w:r w:rsidRPr="00A27840">
        <w:t>in blood and non-blood cultures in high-income countries present in the ATLAS dataset</w:t>
      </w:r>
    </w:p>
    <w:p w14:paraId="7F41E614" w14:textId="4D16D7B2" w:rsidR="001A78FC" w:rsidRDefault="001A78FC" w:rsidP="001A78FC">
      <w:r w:rsidRPr="0098449E">
        <w:rPr>
          <w:noProof/>
        </w:rPr>
        <w:drawing>
          <wp:inline distT="0" distB="0" distL="0" distR="0" wp14:anchorId="60BB2281" wp14:editId="3F18ADAD">
            <wp:extent cx="4500000" cy="8265307"/>
            <wp:effectExtent l="0" t="0" r="0" b="2540"/>
            <wp:docPr id="55"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
                      <a:extLst>
                        <a:ext uri="{FF2B5EF4-FFF2-40B4-BE49-F238E27FC236}">
                          <a16:creationId xmlns:a16="http://schemas.microsoft.com/office/drawing/2014/main" id="{3981895D-EBAF-CE42-B86D-5FB1BF0A0E2A}"/>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00000" cy="8265307"/>
                    </a:xfrm>
                    <a:prstGeom prst="rect">
                      <a:avLst/>
                    </a:prstGeom>
                  </pic:spPr>
                </pic:pic>
              </a:graphicData>
            </a:graphic>
          </wp:inline>
        </w:drawing>
      </w:r>
      <w:r>
        <w:br w:type="page"/>
      </w:r>
    </w:p>
    <w:p w14:paraId="1E2496C3" w14:textId="7191F062" w:rsidR="001A78FC" w:rsidRDefault="001A78FC" w:rsidP="001A78FC">
      <w:pPr>
        <w:pStyle w:val="Caption"/>
        <w:keepNext/>
      </w:pPr>
      <w:r>
        <w:lastRenderedPageBreak/>
        <w:t xml:space="preserve">Supplementary Figure </w:t>
      </w:r>
      <w:fldSimple w:instr=" SEQ Supplementary_Figure \* ARABIC ">
        <w:r w:rsidR="00DD4639">
          <w:rPr>
            <w:noProof/>
          </w:rPr>
          <w:t>13</w:t>
        </w:r>
      </w:fldSimple>
      <w:r>
        <w:t xml:space="preserve"> </w:t>
      </w:r>
      <w:r w:rsidRPr="00655C1F">
        <w:t>Resistance prevalence in K</w:t>
      </w:r>
      <w:r>
        <w:t>lebsiella pneumoniae</w:t>
      </w:r>
      <w:r w:rsidRPr="00655C1F">
        <w:t xml:space="preserve"> in blood and non-blood cultures in middle-income countries present in the ATLAS dataset</w:t>
      </w:r>
    </w:p>
    <w:p w14:paraId="365EB59D" w14:textId="6CD695E8" w:rsidR="001A78FC" w:rsidRDefault="001A78FC" w:rsidP="001A78FC">
      <w:r w:rsidRPr="0098449E">
        <w:rPr>
          <w:noProof/>
        </w:rPr>
        <w:drawing>
          <wp:inline distT="0" distB="0" distL="0" distR="0" wp14:anchorId="39DEA315" wp14:editId="230C8368">
            <wp:extent cx="4500000" cy="8265306"/>
            <wp:effectExtent l="0" t="0" r="0" b="2540"/>
            <wp:docPr id="33"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extLst>
                        <a:ext uri="{FF2B5EF4-FFF2-40B4-BE49-F238E27FC236}">
                          <a16:creationId xmlns:a16="http://schemas.microsoft.com/office/drawing/2014/main" id="{3981895D-EBAF-CE42-B86D-5FB1BF0A0E2A}"/>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00000" cy="8265306"/>
                    </a:xfrm>
                    <a:prstGeom prst="rect">
                      <a:avLst/>
                    </a:prstGeom>
                  </pic:spPr>
                </pic:pic>
              </a:graphicData>
            </a:graphic>
          </wp:inline>
        </w:drawing>
      </w:r>
    </w:p>
    <w:p w14:paraId="4FA0B4F9" w14:textId="3CC3FDE8" w:rsidR="001A78FC" w:rsidRDefault="001A78FC" w:rsidP="001A78FC">
      <w:pPr>
        <w:pStyle w:val="Caption"/>
        <w:keepNext/>
      </w:pPr>
      <w:r>
        <w:lastRenderedPageBreak/>
        <w:t xml:space="preserve">Supplementary Figure </w:t>
      </w:r>
      <w:fldSimple w:instr=" SEQ Supplementary_Figure \* ARABIC ">
        <w:r w:rsidR="00DD4639">
          <w:rPr>
            <w:noProof/>
          </w:rPr>
          <w:t>14</w:t>
        </w:r>
      </w:fldSimple>
      <w:r>
        <w:t xml:space="preserve"> </w:t>
      </w:r>
      <w:r w:rsidRPr="00DA51A0">
        <w:t>Resistance prevalence in Pseudomonas</w:t>
      </w:r>
      <w:r>
        <w:t xml:space="preserve"> aeruginosa</w:t>
      </w:r>
      <w:r w:rsidRPr="00DA51A0">
        <w:t xml:space="preserve"> in blood and non-blood cultures in high-income countries present in the ATLAS dataset</w:t>
      </w:r>
    </w:p>
    <w:p w14:paraId="04DBDD77" w14:textId="4BD1C14E" w:rsidR="001A78FC" w:rsidRDefault="001A78FC" w:rsidP="001A78FC">
      <w:r w:rsidRPr="0098449E">
        <w:rPr>
          <w:noProof/>
        </w:rPr>
        <w:drawing>
          <wp:inline distT="0" distB="0" distL="0" distR="0" wp14:anchorId="3BB3C258" wp14:editId="171E739C">
            <wp:extent cx="5400000" cy="6942858"/>
            <wp:effectExtent l="0" t="0" r="0" b="4445"/>
            <wp:docPr id="56"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3">
                      <a:extLst>
                        <a:ext uri="{FF2B5EF4-FFF2-40B4-BE49-F238E27FC236}">
                          <a16:creationId xmlns:a16="http://schemas.microsoft.com/office/drawing/2014/main" id="{3981895D-EBAF-CE42-B86D-5FB1BF0A0E2A}"/>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00000" cy="6942858"/>
                    </a:xfrm>
                    <a:prstGeom prst="rect">
                      <a:avLst/>
                    </a:prstGeom>
                  </pic:spPr>
                </pic:pic>
              </a:graphicData>
            </a:graphic>
          </wp:inline>
        </w:drawing>
      </w:r>
    </w:p>
    <w:p w14:paraId="1E006878" w14:textId="11987125" w:rsidR="001A78FC" w:rsidRDefault="001A78FC" w:rsidP="001A78FC">
      <w:pPr>
        <w:pStyle w:val="Caption"/>
        <w:keepNext/>
      </w:pPr>
      <w:r>
        <w:lastRenderedPageBreak/>
        <w:t xml:space="preserve">Supplementary Figure </w:t>
      </w:r>
      <w:fldSimple w:instr=" SEQ Supplementary_Figure \* ARABIC ">
        <w:r w:rsidR="00DD4639">
          <w:rPr>
            <w:noProof/>
          </w:rPr>
          <w:t>15</w:t>
        </w:r>
      </w:fldSimple>
      <w:r w:rsidRPr="007D6EFE">
        <w:t xml:space="preserve"> Resistance prevalence in Pseudomonas</w:t>
      </w:r>
      <w:r>
        <w:t xml:space="preserve"> aeruginosa</w:t>
      </w:r>
      <w:r w:rsidRPr="007D6EFE">
        <w:t xml:space="preserve"> in blood and non-blood cultures in middle-income countries present in </w:t>
      </w:r>
      <w:r w:rsidR="007F2414">
        <w:rPr>
          <w:szCs w:val="20"/>
        </w:rPr>
        <w:t>the ATLAS dataset</w:t>
      </w:r>
    </w:p>
    <w:p w14:paraId="024D2909" w14:textId="77777777" w:rsidR="001A78FC" w:rsidRPr="00452C70" w:rsidRDefault="001A78FC" w:rsidP="001A78FC">
      <w:r w:rsidRPr="0098449E">
        <w:rPr>
          <w:noProof/>
        </w:rPr>
        <w:drawing>
          <wp:inline distT="0" distB="0" distL="0" distR="0" wp14:anchorId="22E4A9F0" wp14:editId="4C0060EA">
            <wp:extent cx="5400000" cy="6942857"/>
            <wp:effectExtent l="0" t="0" r="0" b="4445"/>
            <wp:docPr id="51" name="Picture 3">
              <a:extLst xmlns:a="http://schemas.openxmlformats.org/drawingml/2006/main">
                <a:ext uri="{FF2B5EF4-FFF2-40B4-BE49-F238E27FC236}">
                  <a16:creationId xmlns:a16="http://schemas.microsoft.com/office/drawing/2014/main" id="{3981895D-EBAF-CE42-B86D-5FB1BF0A0E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
                      <a:extLst>
                        <a:ext uri="{FF2B5EF4-FFF2-40B4-BE49-F238E27FC236}">
                          <a16:creationId xmlns:a16="http://schemas.microsoft.com/office/drawing/2014/main" id="{3981895D-EBAF-CE42-B86D-5FB1BF0A0E2A}"/>
                        </a:ext>
                      </a:extLst>
                    </pic:cNvPr>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400000" cy="6942857"/>
                    </a:xfrm>
                    <a:prstGeom prst="rect">
                      <a:avLst/>
                    </a:prstGeom>
                  </pic:spPr>
                </pic:pic>
              </a:graphicData>
            </a:graphic>
          </wp:inline>
        </w:drawing>
      </w:r>
    </w:p>
    <w:p w14:paraId="635C5AA0" w14:textId="77777777" w:rsidR="005A631C" w:rsidRDefault="005A631C">
      <w:r>
        <w:br w:type="page"/>
      </w:r>
    </w:p>
    <w:p w14:paraId="086A53D7" w14:textId="34DDED2F" w:rsidR="005A631C" w:rsidRDefault="005A631C" w:rsidP="005A631C">
      <w:pPr>
        <w:pStyle w:val="Caption"/>
        <w:keepNext/>
      </w:pPr>
      <w:r>
        <w:lastRenderedPageBreak/>
        <w:t xml:space="preserve">Supplementary Figure </w:t>
      </w:r>
      <w:fldSimple w:instr=" SEQ Supplementary_Figure \* ARABIC ">
        <w:r w:rsidR="00DD4639">
          <w:rPr>
            <w:noProof/>
          </w:rPr>
          <w:t>16</w:t>
        </w:r>
      </w:fldSimple>
      <w:r>
        <w:t xml:space="preserve"> </w:t>
      </w:r>
      <w:r w:rsidRPr="00E342F6">
        <w:t xml:space="preserve">Resistance in blood and non-blood cultures (A) </w:t>
      </w:r>
      <w:r>
        <w:t>Klebsiella pneumoniae</w:t>
      </w:r>
      <w:r w:rsidRPr="00E342F6">
        <w:t xml:space="preserve">, (B) </w:t>
      </w:r>
      <w:r>
        <w:t>Pseudomonas aeruginosa</w:t>
      </w:r>
      <w:r w:rsidRPr="00E342F6">
        <w:t xml:space="preserve"> ATLAS dataset split into high-income countries and middle-income countries</w:t>
      </w:r>
    </w:p>
    <w:p w14:paraId="6C596DA4" w14:textId="4004D7D3" w:rsidR="005A631C" w:rsidRPr="002436E6" w:rsidRDefault="005A631C" w:rsidP="002436E6">
      <w:pPr>
        <w:pStyle w:val="ListParagraph"/>
        <w:numPr>
          <w:ilvl w:val="0"/>
          <w:numId w:val="2"/>
        </w:numPr>
        <w:rPr>
          <w:i/>
          <w:iCs/>
        </w:rPr>
      </w:pPr>
      <w:r w:rsidRPr="002436E6">
        <w:rPr>
          <w:i/>
          <w:iCs/>
        </w:rPr>
        <w:t>K</w:t>
      </w:r>
      <w:r w:rsidR="000D4A63">
        <w:rPr>
          <w:i/>
          <w:iCs/>
        </w:rPr>
        <w:t>.</w:t>
      </w:r>
      <w:r w:rsidRPr="002436E6">
        <w:rPr>
          <w:i/>
          <w:iCs/>
        </w:rPr>
        <w:t xml:space="preserve"> pneumoniae</w:t>
      </w:r>
    </w:p>
    <w:p w14:paraId="368D89FF" w14:textId="55E297AB" w:rsidR="005A631C" w:rsidRPr="000E65BD" w:rsidRDefault="005A631C" w:rsidP="005A631C">
      <w:pPr>
        <w:rPr>
          <w:i/>
          <w:iCs/>
        </w:rPr>
      </w:pPr>
      <w:r w:rsidRPr="007D33C1">
        <w:t>High</w:t>
      </w:r>
      <w:r w:rsidR="00774348">
        <w:t>-</w:t>
      </w:r>
      <w:r w:rsidRPr="007D33C1">
        <w:t>income countries</w:t>
      </w:r>
    </w:p>
    <w:p w14:paraId="6490125F" w14:textId="77777777" w:rsidR="005A631C" w:rsidRDefault="005A631C" w:rsidP="005A631C">
      <w:r w:rsidRPr="0098449E">
        <w:rPr>
          <w:noProof/>
        </w:rPr>
        <w:drawing>
          <wp:inline distT="0" distB="0" distL="0" distR="0" wp14:anchorId="7A633A23" wp14:editId="2ACD89B6">
            <wp:extent cx="3240000" cy="216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Pr="00581D59">
        <w:rPr>
          <w:noProof/>
        </w:rPr>
        <w:drawing>
          <wp:inline distT="0" distB="0" distL="0" distR="0" wp14:anchorId="4793A41D" wp14:editId="7A88E357">
            <wp:extent cx="2160000" cy="2160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061DC106" w14:textId="0E20C314" w:rsidR="005A631C" w:rsidRPr="000E65BD" w:rsidRDefault="005A631C" w:rsidP="005A631C">
      <w:pPr>
        <w:rPr>
          <w:i/>
          <w:iCs/>
        </w:rPr>
      </w:pPr>
      <w:r>
        <w:t>Middle</w:t>
      </w:r>
      <w:r w:rsidR="00774348">
        <w:t>-</w:t>
      </w:r>
      <w:r w:rsidRPr="007D33C1">
        <w:t>income countries</w:t>
      </w:r>
    </w:p>
    <w:p w14:paraId="378C3DDE" w14:textId="77777777" w:rsidR="005A631C" w:rsidRDefault="005A631C" w:rsidP="005A631C">
      <w:r w:rsidRPr="0098449E">
        <w:rPr>
          <w:noProof/>
        </w:rPr>
        <w:drawing>
          <wp:inline distT="0" distB="0" distL="0" distR="0" wp14:anchorId="0BDD4D07" wp14:editId="73A66FE8">
            <wp:extent cx="3240000" cy="216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Pr="00581D59">
        <w:rPr>
          <w:noProof/>
        </w:rPr>
        <w:drawing>
          <wp:inline distT="0" distB="0" distL="0" distR="0" wp14:anchorId="1D5DBB0E" wp14:editId="0E016687">
            <wp:extent cx="2160000" cy="216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C373B0E" w14:textId="08CB96CC" w:rsidR="005A631C" w:rsidRPr="002436E6" w:rsidRDefault="005A631C" w:rsidP="002436E6">
      <w:pPr>
        <w:pStyle w:val="ListParagraph"/>
        <w:numPr>
          <w:ilvl w:val="0"/>
          <w:numId w:val="2"/>
        </w:numPr>
        <w:rPr>
          <w:i/>
          <w:iCs/>
        </w:rPr>
      </w:pPr>
      <w:r w:rsidRPr="002436E6">
        <w:rPr>
          <w:i/>
          <w:iCs/>
        </w:rPr>
        <w:t>P</w:t>
      </w:r>
      <w:r w:rsidR="000D4A63">
        <w:rPr>
          <w:i/>
          <w:iCs/>
        </w:rPr>
        <w:t>.</w:t>
      </w:r>
      <w:r w:rsidRPr="002436E6">
        <w:rPr>
          <w:i/>
          <w:iCs/>
        </w:rPr>
        <w:t xml:space="preserve"> aeruginosa</w:t>
      </w:r>
    </w:p>
    <w:p w14:paraId="13D7189D" w14:textId="0AC4FB02" w:rsidR="005A631C" w:rsidRPr="000E65BD" w:rsidRDefault="005A631C" w:rsidP="005A631C">
      <w:pPr>
        <w:rPr>
          <w:i/>
          <w:iCs/>
        </w:rPr>
      </w:pPr>
      <w:r w:rsidRPr="007D33C1">
        <w:t>High</w:t>
      </w:r>
      <w:r w:rsidR="00774348">
        <w:t>-</w:t>
      </w:r>
      <w:r w:rsidRPr="007D33C1">
        <w:t>income countries</w:t>
      </w:r>
    </w:p>
    <w:p w14:paraId="6DE17388" w14:textId="77777777" w:rsidR="005A631C" w:rsidRDefault="005A631C" w:rsidP="005A631C">
      <w:r w:rsidRPr="0098449E">
        <w:rPr>
          <w:noProof/>
        </w:rPr>
        <w:drawing>
          <wp:inline distT="0" distB="0" distL="0" distR="0" wp14:anchorId="68D5F075" wp14:editId="3087A790">
            <wp:extent cx="3240000" cy="216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urmiddle_timpeto_alli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Pr="00581D59">
        <w:rPr>
          <w:noProof/>
        </w:rPr>
        <w:drawing>
          <wp:inline distT="0" distB="0" distL="0" distR="0" wp14:anchorId="4B295C82" wp14:editId="0CCED141">
            <wp:extent cx="2160000" cy="216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aurhigh_timpeto_prop_allin.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7D1A1486" w14:textId="02A07CC2" w:rsidR="005A631C" w:rsidRPr="000E65BD" w:rsidRDefault="005A631C" w:rsidP="005A631C">
      <w:pPr>
        <w:rPr>
          <w:i/>
          <w:iCs/>
        </w:rPr>
      </w:pPr>
      <w:r>
        <w:t>Middle</w:t>
      </w:r>
      <w:r w:rsidR="00774348">
        <w:t>-</w:t>
      </w:r>
      <w:r w:rsidRPr="007D33C1">
        <w:t>income countries</w:t>
      </w:r>
    </w:p>
    <w:p w14:paraId="4609A09B" w14:textId="4C8FA61D" w:rsidR="005A631C" w:rsidRDefault="005A631C" w:rsidP="005A631C">
      <w:r w:rsidRPr="0098449E">
        <w:rPr>
          <w:noProof/>
        </w:rPr>
        <w:lastRenderedPageBreak/>
        <w:drawing>
          <wp:inline distT="0" distB="0" distL="0" distR="0" wp14:anchorId="753E5EE9" wp14:editId="6F9EABDE">
            <wp:extent cx="3240000" cy="21600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urmiddle_timpeto_allin.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40000" cy="2160000"/>
                    </a:xfrm>
                    <a:prstGeom prst="rect">
                      <a:avLst/>
                    </a:prstGeom>
                  </pic:spPr>
                </pic:pic>
              </a:graphicData>
            </a:graphic>
          </wp:inline>
        </w:drawing>
      </w:r>
      <w:r w:rsidRPr="00581D59">
        <w:rPr>
          <w:noProof/>
        </w:rPr>
        <w:drawing>
          <wp:inline distT="0" distB="0" distL="0" distR="0" wp14:anchorId="5272F4CE" wp14:editId="3F35D847">
            <wp:extent cx="2160000" cy="2160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56F95E0C" w14:textId="77777777" w:rsidR="00305DBE" w:rsidRDefault="00305DBE">
      <w:pPr>
        <w:rPr>
          <w:i/>
          <w:iCs/>
        </w:rPr>
      </w:pPr>
      <w:r>
        <w:rPr>
          <w:i/>
          <w:iCs/>
        </w:rPr>
        <w:br w:type="page"/>
      </w:r>
    </w:p>
    <w:p w14:paraId="2E31E689" w14:textId="389F7036" w:rsidR="007F2414" w:rsidRDefault="007F2414" w:rsidP="007F2414">
      <w:pPr>
        <w:pStyle w:val="Caption"/>
        <w:keepNext/>
      </w:pPr>
      <w:r>
        <w:lastRenderedPageBreak/>
        <w:t xml:space="preserve">Supplementary Figure </w:t>
      </w:r>
      <w:fldSimple w:instr=" SEQ Supplementary_Figure \* ARABIC ">
        <w:r w:rsidR="00DD4639">
          <w:rPr>
            <w:noProof/>
          </w:rPr>
          <w:t>17</w:t>
        </w:r>
      </w:fldSimple>
      <w:r>
        <w:t xml:space="preserve"> </w:t>
      </w:r>
      <w:r w:rsidRPr="00174078">
        <w:t xml:space="preserve">Resistance prevalence in </w:t>
      </w:r>
      <w:r>
        <w:t>S</w:t>
      </w:r>
      <w:r w:rsidRPr="00174078">
        <w:t xml:space="preserve">. </w:t>
      </w:r>
      <w:r>
        <w:t>aureus</w:t>
      </w:r>
      <w:r w:rsidRPr="00174078">
        <w:t xml:space="preserve"> in blood and non-blood cultures in three hospitals</w:t>
      </w:r>
      <w:r w:rsidR="00D31674">
        <w:t>/programmes</w:t>
      </w:r>
      <w:r w:rsidRPr="00174078">
        <w:t xml:space="preserve"> in </w:t>
      </w:r>
      <w:r w:rsidR="00167F84">
        <w:t>LMICs</w:t>
      </w:r>
    </w:p>
    <w:p w14:paraId="6C701548" w14:textId="77777777" w:rsidR="007F2414" w:rsidRPr="00D540E8" w:rsidRDefault="007F2414" w:rsidP="007F2414">
      <w:pPr>
        <w:ind w:left="720"/>
      </w:pPr>
      <w:r w:rsidRPr="007D33C1">
        <w:t>Cambodia</w:t>
      </w:r>
      <w:r w:rsidRPr="007D33C1">
        <w:tab/>
      </w:r>
      <w:r w:rsidRPr="007D33C1">
        <w:tab/>
      </w:r>
      <w:r w:rsidRPr="007D33C1">
        <w:tab/>
        <w:t>Laos</w:t>
      </w:r>
      <w:r w:rsidRPr="007D33C1">
        <w:tab/>
      </w:r>
      <w:r w:rsidRPr="007D33C1">
        <w:tab/>
      </w:r>
      <w:r w:rsidRPr="007D33C1">
        <w:tab/>
      </w:r>
      <w:r w:rsidRPr="007D33C1">
        <w:tab/>
        <w:t>Thailand</w:t>
      </w:r>
    </w:p>
    <w:p w14:paraId="4C703E8C" w14:textId="77777777" w:rsidR="00305DBE" w:rsidRDefault="00305DBE" w:rsidP="00305DBE">
      <w:r w:rsidRPr="0098449E">
        <w:rPr>
          <w:noProof/>
        </w:rPr>
        <w:drawing>
          <wp:inline distT="0" distB="0" distL="0" distR="0" wp14:anchorId="3068CED4" wp14:editId="7E5BE89B">
            <wp:extent cx="1800000" cy="7200000"/>
            <wp:effectExtent l="0" t="0" r="381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r w:rsidRPr="00581D59">
        <w:rPr>
          <w:noProof/>
        </w:rPr>
        <w:drawing>
          <wp:inline distT="0" distB="0" distL="0" distR="0" wp14:anchorId="2D289363" wp14:editId="0CAD5C41">
            <wp:extent cx="1800000" cy="7200000"/>
            <wp:effectExtent l="0" t="0" r="381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r w:rsidRPr="00581D59">
        <w:rPr>
          <w:noProof/>
        </w:rPr>
        <w:drawing>
          <wp:inline distT="0" distB="0" distL="0" distR="0" wp14:anchorId="271528D2" wp14:editId="332DC434">
            <wp:extent cx="1800000" cy="7200000"/>
            <wp:effectExtent l="0" t="0" r="3810" b="127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00000" cy="7200000"/>
                    </a:xfrm>
                    <a:prstGeom prst="rect">
                      <a:avLst/>
                    </a:prstGeom>
                  </pic:spPr>
                </pic:pic>
              </a:graphicData>
            </a:graphic>
          </wp:inline>
        </w:drawing>
      </w:r>
    </w:p>
    <w:p w14:paraId="3F770F6B" w14:textId="66C6F027" w:rsidR="00305DBE" w:rsidRDefault="00305DBE" w:rsidP="00305DBE">
      <w:pPr>
        <w:rPr>
          <w:i/>
          <w:iCs/>
        </w:rPr>
      </w:pPr>
      <w:r>
        <w:rPr>
          <w:i/>
          <w:iCs/>
        </w:rPr>
        <w:br w:type="page"/>
      </w:r>
    </w:p>
    <w:p w14:paraId="5CE934D3" w14:textId="687049CA" w:rsidR="002436E6" w:rsidRDefault="002436E6" w:rsidP="002436E6">
      <w:pPr>
        <w:pStyle w:val="Caption"/>
        <w:keepNext/>
      </w:pPr>
      <w:r>
        <w:lastRenderedPageBreak/>
        <w:t xml:space="preserve">Supplementary Figure </w:t>
      </w:r>
      <w:fldSimple w:instr=" SEQ Supplementary_Figure \* ARABIC ">
        <w:r w:rsidR="00DD4639">
          <w:rPr>
            <w:noProof/>
          </w:rPr>
          <w:t>18</w:t>
        </w:r>
      </w:fldSimple>
      <w:r>
        <w:t xml:space="preserve"> </w:t>
      </w:r>
      <w:r w:rsidRPr="00772E6E">
        <w:t>Resistance in</w:t>
      </w:r>
      <w:r>
        <w:t xml:space="preserve"> S. aureus</w:t>
      </w:r>
      <w:r w:rsidRPr="00772E6E">
        <w:t xml:space="preserve"> blood and non-blood cultures </w:t>
      </w:r>
      <w:r w:rsidRPr="008142CB">
        <w:t xml:space="preserve">in </w:t>
      </w:r>
      <w:r>
        <w:t>three hospitals</w:t>
      </w:r>
      <w:r w:rsidR="00D31674">
        <w:t>/programmes</w:t>
      </w:r>
      <w:r>
        <w:t xml:space="preserve"> in </w:t>
      </w:r>
      <w:r w:rsidR="00167F84">
        <w:t>LMICs</w:t>
      </w:r>
    </w:p>
    <w:p w14:paraId="62D6D1B8" w14:textId="207420E4" w:rsidR="002436E6" w:rsidRPr="007F2414" w:rsidRDefault="00D31674" w:rsidP="002436E6">
      <w:pPr>
        <w:pStyle w:val="ListParagraph"/>
        <w:numPr>
          <w:ilvl w:val="0"/>
          <w:numId w:val="3"/>
        </w:numPr>
      </w:pPr>
      <w:r>
        <w:t>Cambodia</w:t>
      </w:r>
    </w:p>
    <w:p w14:paraId="605A27C8" w14:textId="1219F7F5" w:rsidR="00305DBE" w:rsidRDefault="00305DBE" w:rsidP="00305DBE">
      <w:r w:rsidRPr="0098449E">
        <w:rPr>
          <w:noProof/>
        </w:rPr>
        <w:drawing>
          <wp:inline distT="0" distB="0" distL="0" distR="0" wp14:anchorId="303D668C" wp14:editId="2473E059">
            <wp:extent cx="3234600" cy="2156400"/>
            <wp:effectExtent l="0" t="0" r="4445"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234600" cy="2156400"/>
                    </a:xfrm>
                    <a:prstGeom prst="rect">
                      <a:avLst/>
                    </a:prstGeom>
                  </pic:spPr>
                </pic:pic>
              </a:graphicData>
            </a:graphic>
          </wp:inline>
        </w:drawing>
      </w:r>
      <w:r w:rsidRPr="00581D59">
        <w:rPr>
          <w:noProof/>
        </w:rPr>
        <w:drawing>
          <wp:inline distT="0" distB="0" distL="0" distR="0" wp14:anchorId="4816D999" wp14:editId="1D65EF75">
            <wp:extent cx="2167200" cy="2167200"/>
            <wp:effectExtent l="0" t="0" r="508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67200" cy="2167200"/>
                    </a:xfrm>
                    <a:prstGeom prst="rect">
                      <a:avLst/>
                    </a:prstGeom>
                  </pic:spPr>
                </pic:pic>
              </a:graphicData>
            </a:graphic>
          </wp:inline>
        </w:drawing>
      </w:r>
    </w:p>
    <w:p w14:paraId="094A3930" w14:textId="360CC6A5" w:rsidR="00305DBE" w:rsidRDefault="00D31674" w:rsidP="002436E6">
      <w:pPr>
        <w:pStyle w:val="ListParagraph"/>
        <w:numPr>
          <w:ilvl w:val="0"/>
          <w:numId w:val="3"/>
        </w:numPr>
      </w:pPr>
      <w:r>
        <w:t>Laos</w:t>
      </w:r>
    </w:p>
    <w:p w14:paraId="2B60D181" w14:textId="025B4A05" w:rsidR="00305DBE" w:rsidRDefault="00305DBE" w:rsidP="00305DBE">
      <w:r w:rsidRPr="0098449E">
        <w:rPr>
          <w:noProof/>
        </w:rPr>
        <w:drawing>
          <wp:inline distT="0" distB="0" distL="0" distR="0" wp14:anchorId="27B456EC" wp14:editId="1D4E181C">
            <wp:extent cx="3250800" cy="2167200"/>
            <wp:effectExtent l="0" t="0" r="635"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250800" cy="2167200"/>
                    </a:xfrm>
                    <a:prstGeom prst="rect">
                      <a:avLst/>
                    </a:prstGeom>
                  </pic:spPr>
                </pic:pic>
              </a:graphicData>
            </a:graphic>
          </wp:inline>
        </w:drawing>
      </w:r>
      <w:r w:rsidRPr="00581D59">
        <w:rPr>
          <w:noProof/>
        </w:rPr>
        <w:drawing>
          <wp:inline distT="0" distB="0" distL="0" distR="0" wp14:anchorId="1C53EC2F" wp14:editId="090704AA">
            <wp:extent cx="2167200" cy="2167200"/>
            <wp:effectExtent l="0" t="0" r="508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67200" cy="2167200"/>
                    </a:xfrm>
                    <a:prstGeom prst="rect">
                      <a:avLst/>
                    </a:prstGeom>
                  </pic:spPr>
                </pic:pic>
              </a:graphicData>
            </a:graphic>
          </wp:inline>
        </w:drawing>
      </w:r>
    </w:p>
    <w:p w14:paraId="03334B8E" w14:textId="7F933ABA" w:rsidR="00305DBE" w:rsidRDefault="00305DBE" w:rsidP="002436E6">
      <w:pPr>
        <w:pStyle w:val="ListParagraph"/>
        <w:numPr>
          <w:ilvl w:val="0"/>
          <w:numId w:val="3"/>
        </w:numPr>
      </w:pPr>
      <w:r>
        <w:t>Thailand</w:t>
      </w:r>
    </w:p>
    <w:p w14:paraId="3C51FD22" w14:textId="77777777" w:rsidR="00305DBE" w:rsidRDefault="00305DBE" w:rsidP="00305DBE">
      <w:r w:rsidRPr="0098449E">
        <w:rPr>
          <w:noProof/>
        </w:rPr>
        <w:drawing>
          <wp:inline distT="0" distB="0" distL="0" distR="0" wp14:anchorId="26CA8316" wp14:editId="319C9F38">
            <wp:extent cx="3250800" cy="2167200"/>
            <wp:effectExtent l="0" t="0" r="635" b="508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ecoli_timpeto_allin.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50800" cy="2167200"/>
                    </a:xfrm>
                    <a:prstGeom prst="rect">
                      <a:avLst/>
                    </a:prstGeom>
                  </pic:spPr>
                </pic:pic>
              </a:graphicData>
            </a:graphic>
          </wp:inline>
        </w:drawing>
      </w:r>
      <w:r w:rsidRPr="00581D59">
        <w:rPr>
          <w:noProof/>
        </w:rPr>
        <w:drawing>
          <wp:inline distT="0" distB="0" distL="0" distR="0" wp14:anchorId="07492B32" wp14:editId="1D0ADDFB">
            <wp:extent cx="2167200" cy="2167200"/>
            <wp:effectExtent l="0" t="0" r="5080" b="5080"/>
            <wp:docPr id="87" name="Picture 8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ecoli_timpeto_prop_allin.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67200" cy="2167200"/>
                    </a:xfrm>
                    <a:prstGeom prst="rect">
                      <a:avLst/>
                    </a:prstGeom>
                  </pic:spPr>
                </pic:pic>
              </a:graphicData>
            </a:graphic>
          </wp:inline>
        </w:drawing>
      </w:r>
    </w:p>
    <w:p w14:paraId="7600CDA4" w14:textId="77777777" w:rsidR="00305DBE" w:rsidRPr="005A631C" w:rsidRDefault="00305DBE" w:rsidP="005A631C">
      <w:pPr>
        <w:rPr>
          <w:lang w:eastAsia="en-US"/>
        </w:rPr>
      </w:pPr>
    </w:p>
    <w:p w14:paraId="5A1DD41D" w14:textId="2C7ADFF3" w:rsidR="0008080E" w:rsidRPr="0008080E" w:rsidRDefault="0008080E" w:rsidP="0008080E">
      <w:pPr>
        <w:rPr>
          <w:lang w:eastAsia="en-US"/>
        </w:rPr>
        <w:sectPr w:rsidR="0008080E" w:rsidRPr="0008080E" w:rsidSect="00005BA8">
          <w:pgSz w:w="11900" w:h="16840"/>
          <w:pgMar w:top="1440" w:right="1440" w:bottom="1440" w:left="1440" w:header="708" w:footer="708" w:gutter="0"/>
          <w:cols w:space="708"/>
          <w:docGrid w:linePitch="360"/>
        </w:sectPr>
      </w:pPr>
    </w:p>
    <w:p w14:paraId="727496D2" w14:textId="66E0FDC5" w:rsidR="009E38F5" w:rsidRDefault="009E38F5" w:rsidP="009E38F5">
      <w:pPr>
        <w:pStyle w:val="Caption"/>
        <w:keepNext/>
      </w:pPr>
      <w:r>
        <w:lastRenderedPageBreak/>
        <w:t xml:space="preserve">Supplementary Table </w:t>
      </w:r>
      <w:fldSimple w:instr=" SEQ Supplementary_Table \* ARABIC ">
        <w:r w:rsidR="00DD4639">
          <w:rPr>
            <w:noProof/>
          </w:rPr>
          <w:t>1</w:t>
        </w:r>
      </w:fldSimple>
      <w:r>
        <w:t xml:space="preserve"> </w:t>
      </w:r>
      <w:r w:rsidRPr="00CC67C9">
        <w:t>Summary of key results for agreement between proportion</w:t>
      </w:r>
      <w:r w:rsidR="006930F4">
        <w:t>s</w:t>
      </w:r>
      <w:r w:rsidRPr="00CC67C9">
        <w:t xml:space="preserve"> resistant in blood cultures vs </w:t>
      </w:r>
      <w:r w:rsidR="006930F4">
        <w:t>other</w:t>
      </w:r>
      <w:r w:rsidRPr="00CC67C9">
        <w:t xml:space="preserve"> cultures</w:t>
      </w:r>
      <w:r w:rsidR="00DA7EAE">
        <w:t>, for all three datasets across all pathogens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0"/>
        <w:gridCol w:w="2128"/>
        <w:gridCol w:w="1840"/>
        <w:gridCol w:w="1371"/>
        <w:gridCol w:w="2507"/>
        <w:gridCol w:w="2571"/>
      </w:tblGrid>
      <w:tr w:rsidR="0098449E" w:rsidRPr="002436E6" w14:paraId="2F0CDDE6" w14:textId="77777777" w:rsidTr="002436E6">
        <w:trPr>
          <w:tblHeader/>
        </w:trPr>
        <w:tc>
          <w:tcPr>
            <w:tcW w:w="660" w:type="pct"/>
            <w:tcBorders>
              <w:bottom w:val="single" w:sz="18" w:space="0" w:color="000000" w:themeColor="text1"/>
              <w:right w:val="single" w:sz="18" w:space="0" w:color="000000" w:themeColor="text1"/>
            </w:tcBorders>
          </w:tcPr>
          <w:p w14:paraId="19FFB712" w14:textId="77777777" w:rsidR="00FD02FF" w:rsidRPr="002436E6" w:rsidRDefault="00FD02FF" w:rsidP="00BE1064">
            <w:pPr>
              <w:rPr>
                <w:sz w:val="16"/>
                <w:szCs w:val="16"/>
              </w:rPr>
            </w:pPr>
          </w:p>
        </w:tc>
        <w:tc>
          <w:tcPr>
            <w:tcW w:w="609" w:type="pct"/>
            <w:tcBorders>
              <w:left w:val="single" w:sz="18" w:space="0" w:color="000000" w:themeColor="text1"/>
              <w:bottom w:val="single" w:sz="18" w:space="0" w:color="000000" w:themeColor="text1"/>
            </w:tcBorders>
          </w:tcPr>
          <w:p w14:paraId="021EE836" w14:textId="77777777" w:rsidR="00FD02FF" w:rsidRPr="002436E6" w:rsidRDefault="00FD02FF" w:rsidP="00BE1064">
            <w:pPr>
              <w:rPr>
                <w:b/>
                <w:bCs/>
                <w:sz w:val="16"/>
                <w:szCs w:val="16"/>
              </w:rPr>
            </w:pPr>
            <w:r w:rsidRPr="002436E6">
              <w:rPr>
                <w:b/>
                <w:bCs/>
                <w:sz w:val="16"/>
                <w:szCs w:val="16"/>
              </w:rPr>
              <w:t xml:space="preserve">Maximum </w:t>
            </w:r>
          </w:p>
          <w:p w14:paraId="76BF1BB5" w14:textId="77777777" w:rsidR="00FD02FF" w:rsidRPr="002436E6" w:rsidRDefault="00FD02FF" w:rsidP="00BE1064">
            <w:pPr>
              <w:rPr>
                <w:b/>
                <w:bCs/>
                <w:sz w:val="16"/>
                <w:szCs w:val="16"/>
              </w:rPr>
            </w:pPr>
            <w:r w:rsidRPr="002436E6">
              <w:rPr>
                <w:b/>
                <w:bCs/>
                <w:sz w:val="16"/>
                <w:szCs w:val="16"/>
              </w:rPr>
              <w:t xml:space="preserve">cross-correlation </w:t>
            </w:r>
          </w:p>
          <w:p w14:paraId="637CEB25" w14:textId="0AC8C639" w:rsidR="00FD02FF" w:rsidRPr="002436E6" w:rsidRDefault="00FD02FF" w:rsidP="006930F4">
            <w:pPr>
              <w:rPr>
                <w:b/>
                <w:bCs/>
                <w:sz w:val="16"/>
                <w:szCs w:val="16"/>
              </w:rPr>
            </w:pPr>
            <w:r w:rsidRPr="002436E6">
              <w:rPr>
                <w:b/>
                <w:bCs/>
                <w:sz w:val="16"/>
                <w:szCs w:val="16"/>
              </w:rPr>
              <w:t>(</w:t>
            </w:r>
            <w:r w:rsidR="006930F4" w:rsidRPr="002436E6">
              <w:rPr>
                <w:b/>
                <w:bCs/>
                <w:sz w:val="16"/>
                <w:szCs w:val="16"/>
              </w:rPr>
              <w:t>first column in supplementary figures</w:t>
            </w:r>
            <w:r w:rsidRPr="002436E6">
              <w:rPr>
                <w:b/>
                <w:bCs/>
                <w:sz w:val="16"/>
                <w:szCs w:val="16"/>
              </w:rPr>
              <w:t>)</w:t>
            </w:r>
          </w:p>
        </w:tc>
        <w:tc>
          <w:tcPr>
            <w:tcW w:w="762" w:type="pct"/>
            <w:tcBorders>
              <w:bottom w:val="single" w:sz="18" w:space="0" w:color="000000" w:themeColor="text1"/>
            </w:tcBorders>
          </w:tcPr>
          <w:p w14:paraId="4A55DAAF" w14:textId="77777777" w:rsidR="00FD02FF" w:rsidRPr="002436E6" w:rsidRDefault="00FD02FF" w:rsidP="00BE1064">
            <w:pPr>
              <w:rPr>
                <w:b/>
                <w:bCs/>
                <w:sz w:val="16"/>
                <w:szCs w:val="16"/>
              </w:rPr>
            </w:pPr>
            <w:r w:rsidRPr="002436E6">
              <w:rPr>
                <w:b/>
                <w:bCs/>
                <w:sz w:val="16"/>
                <w:szCs w:val="16"/>
              </w:rPr>
              <w:t>Lin’s concordance coefficient (95% CI)</w:t>
            </w:r>
          </w:p>
        </w:tc>
        <w:tc>
          <w:tcPr>
            <w:tcW w:w="659" w:type="pct"/>
            <w:tcBorders>
              <w:bottom w:val="single" w:sz="18" w:space="0" w:color="000000" w:themeColor="text1"/>
            </w:tcBorders>
          </w:tcPr>
          <w:p w14:paraId="5AB34929" w14:textId="53F6F787" w:rsidR="00FD02FF" w:rsidRPr="002436E6" w:rsidRDefault="00FD02FF" w:rsidP="00BE1064">
            <w:pPr>
              <w:rPr>
                <w:b/>
                <w:bCs/>
                <w:sz w:val="16"/>
                <w:szCs w:val="16"/>
              </w:rPr>
            </w:pPr>
            <w:r w:rsidRPr="002436E6">
              <w:rPr>
                <w:b/>
                <w:bCs/>
                <w:sz w:val="16"/>
                <w:szCs w:val="16"/>
              </w:rPr>
              <w:t xml:space="preserve">Pooled </w:t>
            </w:r>
            <w:r w:rsidR="004063AF" w:rsidRPr="002436E6">
              <w:rPr>
                <w:b/>
                <w:bCs/>
                <w:sz w:val="16"/>
                <w:szCs w:val="16"/>
              </w:rPr>
              <w:t>odds ratio (</w:t>
            </w:r>
            <w:r w:rsidRPr="002436E6">
              <w:rPr>
                <w:b/>
                <w:bCs/>
                <w:sz w:val="16"/>
                <w:szCs w:val="16"/>
              </w:rPr>
              <w:t>OR</w:t>
            </w:r>
            <w:r w:rsidR="004063AF" w:rsidRPr="002436E6">
              <w:rPr>
                <w:b/>
                <w:bCs/>
                <w:sz w:val="16"/>
                <w:szCs w:val="16"/>
              </w:rPr>
              <w:t>)</w:t>
            </w:r>
            <w:r w:rsidRPr="002436E6">
              <w:rPr>
                <w:b/>
                <w:bCs/>
                <w:sz w:val="16"/>
                <w:szCs w:val="16"/>
              </w:rPr>
              <w:t xml:space="preserve"> for resistance in blood vs other samples* (95% CI) </w:t>
            </w:r>
          </w:p>
          <w:p w14:paraId="2B0A7EB7" w14:textId="53692896" w:rsidR="00FD02FF" w:rsidRPr="002436E6" w:rsidRDefault="00FD02FF" w:rsidP="006930F4">
            <w:pPr>
              <w:rPr>
                <w:b/>
                <w:bCs/>
                <w:sz w:val="16"/>
                <w:szCs w:val="16"/>
              </w:rPr>
            </w:pPr>
            <w:r w:rsidRPr="002436E6">
              <w:rPr>
                <w:b/>
                <w:bCs/>
                <w:sz w:val="16"/>
                <w:szCs w:val="16"/>
              </w:rPr>
              <w:t>(</w:t>
            </w:r>
            <w:r w:rsidR="006930F4" w:rsidRPr="002436E6">
              <w:rPr>
                <w:b/>
                <w:bCs/>
                <w:sz w:val="16"/>
                <w:szCs w:val="16"/>
              </w:rPr>
              <w:t>last column in supplementary figures</w:t>
            </w:r>
            <w:r w:rsidRPr="002436E6">
              <w:rPr>
                <w:b/>
                <w:bCs/>
                <w:sz w:val="16"/>
                <w:szCs w:val="16"/>
              </w:rPr>
              <w:t>)</w:t>
            </w:r>
          </w:p>
        </w:tc>
        <w:tc>
          <w:tcPr>
            <w:tcW w:w="491" w:type="pct"/>
            <w:tcBorders>
              <w:bottom w:val="single" w:sz="18" w:space="0" w:color="000000" w:themeColor="text1"/>
            </w:tcBorders>
          </w:tcPr>
          <w:p w14:paraId="4CABFDA2" w14:textId="77777777" w:rsidR="00FD02FF" w:rsidRPr="002436E6" w:rsidRDefault="00FD02FF" w:rsidP="00BE1064">
            <w:pPr>
              <w:rPr>
                <w:b/>
                <w:bCs/>
                <w:sz w:val="16"/>
                <w:szCs w:val="16"/>
              </w:rPr>
            </w:pPr>
            <w:r w:rsidRPr="002436E6">
              <w:rPr>
                <w:b/>
                <w:bCs/>
                <w:sz w:val="16"/>
                <w:szCs w:val="16"/>
              </w:rPr>
              <w:t>Heterogeneity I</w:t>
            </w:r>
            <w:r w:rsidRPr="002436E6">
              <w:rPr>
                <w:b/>
                <w:bCs/>
                <w:sz w:val="16"/>
                <w:szCs w:val="16"/>
                <w:vertAlign w:val="superscript"/>
              </w:rPr>
              <w:t>2</w:t>
            </w:r>
            <w:r w:rsidRPr="002436E6">
              <w:rPr>
                <w:b/>
                <w:bCs/>
                <w:sz w:val="16"/>
                <w:szCs w:val="16"/>
              </w:rPr>
              <w:t>, p</w:t>
            </w:r>
          </w:p>
          <w:p w14:paraId="7D2E10CE" w14:textId="77777777" w:rsidR="00FD02FF" w:rsidRPr="002436E6" w:rsidRDefault="00FD02FF" w:rsidP="00BE1064">
            <w:pPr>
              <w:rPr>
                <w:b/>
                <w:bCs/>
                <w:sz w:val="16"/>
                <w:szCs w:val="16"/>
              </w:rPr>
            </w:pPr>
          </w:p>
          <w:p w14:paraId="6B47B0AF" w14:textId="0446DEF5" w:rsidR="00FD02FF" w:rsidRPr="002436E6" w:rsidRDefault="00FD02FF" w:rsidP="00BE1064">
            <w:pPr>
              <w:rPr>
                <w:b/>
                <w:bCs/>
                <w:sz w:val="16"/>
                <w:szCs w:val="16"/>
              </w:rPr>
            </w:pPr>
          </w:p>
        </w:tc>
        <w:tc>
          <w:tcPr>
            <w:tcW w:w="898" w:type="pct"/>
            <w:tcBorders>
              <w:bottom w:val="single" w:sz="18" w:space="0" w:color="000000" w:themeColor="text1"/>
            </w:tcBorders>
          </w:tcPr>
          <w:p w14:paraId="38522189" w14:textId="77777777" w:rsidR="00FD02FF" w:rsidRPr="002436E6" w:rsidRDefault="00FD02FF" w:rsidP="00BE1064">
            <w:pPr>
              <w:rPr>
                <w:b/>
                <w:bCs/>
                <w:sz w:val="16"/>
                <w:szCs w:val="16"/>
              </w:rPr>
            </w:pPr>
            <w:r w:rsidRPr="002436E6">
              <w:rPr>
                <w:b/>
                <w:bCs/>
                <w:sz w:val="16"/>
                <w:szCs w:val="16"/>
              </w:rPr>
              <w:t>Impact of calendar time on log OR (95% CI) p</w:t>
            </w:r>
          </w:p>
          <w:p w14:paraId="41DD5744" w14:textId="77777777" w:rsidR="00FD02FF" w:rsidRPr="002436E6" w:rsidRDefault="00FD02FF" w:rsidP="00BE1064">
            <w:pPr>
              <w:rPr>
                <w:b/>
                <w:bCs/>
                <w:sz w:val="16"/>
                <w:szCs w:val="16"/>
              </w:rPr>
            </w:pPr>
          </w:p>
          <w:p w14:paraId="6369A504" w14:textId="2DE41607" w:rsidR="00FD02FF" w:rsidRPr="002436E6" w:rsidRDefault="00FD02FF" w:rsidP="00BE1064">
            <w:pPr>
              <w:rPr>
                <w:b/>
                <w:bCs/>
                <w:sz w:val="16"/>
                <w:szCs w:val="16"/>
              </w:rPr>
            </w:pPr>
          </w:p>
        </w:tc>
        <w:tc>
          <w:tcPr>
            <w:tcW w:w="921" w:type="pct"/>
            <w:tcBorders>
              <w:bottom w:val="single" w:sz="18" w:space="0" w:color="000000" w:themeColor="text1"/>
            </w:tcBorders>
          </w:tcPr>
          <w:p w14:paraId="66EC7812" w14:textId="5B1F4B8F" w:rsidR="00FD02FF" w:rsidRPr="002436E6" w:rsidRDefault="00FD02FF" w:rsidP="00BE1064">
            <w:pPr>
              <w:rPr>
                <w:b/>
                <w:bCs/>
                <w:sz w:val="16"/>
                <w:szCs w:val="16"/>
              </w:rPr>
            </w:pPr>
            <w:r w:rsidRPr="002436E6">
              <w:rPr>
                <w:b/>
                <w:bCs/>
                <w:sz w:val="16"/>
                <w:szCs w:val="16"/>
              </w:rPr>
              <w:t xml:space="preserve">Impact of log odds resistant </w:t>
            </w:r>
            <w:r w:rsidR="004063AF" w:rsidRPr="002436E6">
              <w:rPr>
                <w:b/>
                <w:bCs/>
                <w:sz w:val="16"/>
                <w:szCs w:val="16"/>
              </w:rPr>
              <w:t xml:space="preserve">in </w:t>
            </w:r>
            <w:r w:rsidRPr="002436E6">
              <w:rPr>
                <w:b/>
                <w:bCs/>
                <w:sz w:val="16"/>
                <w:szCs w:val="16"/>
              </w:rPr>
              <w:t>other samples on log odds resistant bloods (95% CI) p</w:t>
            </w:r>
          </w:p>
          <w:p w14:paraId="18C740C7" w14:textId="222DC6CA" w:rsidR="00FD02FF" w:rsidRPr="002436E6" w:rsidRDefault="00FD02FF" w:rsidP="006930F4">
            <w:pPr>
              <w:rPr>
                <w:b/>
                <w:bCs/>
                <w:sz w:val="16"/>
                <w:szCs w:val="16"/>
              </w:rPr>
            </w:pPr>
            <w:r w:rsidRPr="002436E6">
              <w:rPr>
                <w:b/>
                <w:bCs/>
                <w:sz w:val="16"/>
                <w:szCs w:val="16"/>
              </w:rPr>
              <w:t>(</w:t>
            </w:r>
            <w:r w:rsidR="006930F4" w:rsidRPr="002436E6">
              <w:rPr>
                <w:b/>
                <w:bCs/>
                <w:sz w:val="16"/>
                <w:szCs w:val="16"/>
              </w:rPr>
              <w:t>middle column in supplementary figures</w:t>
            </w:r>
            <w:r w:rsidRPr="002436E6">
              <w:rPr>
                <w:b/>
                <w:bCs/>
                <w:sz w:val="16"/>
                <w:szCs w:val="16"/>
              </w:rPr>
              <w:t>)</w:t>
            </w:r>
          </w:p>
        </w:tc>
      </w:tr>
      <w:tr w:rsidR="0098449E" w:rsidRPr="002436E6" w14:paraId="0D476839" w14:textId="77777777" w:rsidTr="002436E6">
        <w:tc>
          <w:tcPr>
            <w:tcW w:w="660" w:type="pct"/>
            <w:tcBorders>
              <w:top w:val="single" w:sz="18" w:space="0" w:color="000000" w:themeColor="text1"/>
              <w:right w:val="single" w:sz="18" w:space="0" w:color="000000" w:themeColor="text1"/>
            </w:tcBorders>
          </w:tcPr>
          <w:p w14:paraId="1BA97E99" w14:textId="77777777" w:rsidR="00FD02FF" w:rsidRPr="002436E6" w:rsidRDefault="00FD02FF" w:rsidP="00BE1064">
            <w:pPr>
              <w:rPr>
                <w:b/>
                <w:bCs/>
                <w:i/>
                <w:sz w:val="16"/>
                <w:szCs w:val="16"/>
              </w:rPr>
            </w:pPr>
            <w:r w:rsidRPr="002436E6">
              <w:rPr>
                <w:b/>
                <w:bCs/>
                <w:i/>
                <w:sz w:val="16"/>
                <w:szCs w:val="16"/>
              </w:rPr>
              <w:t>E. coli</w:t>
            </w:r>
          </w:p>
        </w:tc>
        <w:tc>
          <w:tcPr>
            <w:tcW w:w="609" w:type="pct"/>
            <w:tcBorders>
              <w:top w:val="single" w:sz="18" w:space="0" w:color="000000" w:themeColor="text1"/>
              <w:left w:val="single" w:sz="18" w:space="0" w:color="000000" w:themeColor="text1"/>
            </w:tcBorders>
          </w:tcPr>
          <w:p w14:paraId="506A7658" w14:textId="77777777" w:rsidR="00FD02FF" w:rsidRPr="002436E6" w:rsidRDefault="00FD02FF" w:rsidP="00BE1064">
            <w:pPr>
              <w:rPr>
                <w:sz w:val="16"/>
                <w:szCs w:val="16"/>
              </w:rPr>
            </w:pPr>
          </w:p>
        </w:tc>
        <w:tc>
          <w:tcPr>
            <w:tcW w:w="762" w:type="pct"/>
            <w:tcBorders>
              <w:top w:val="single" w:sz="18" w:space="0" w:color="000000" w:themeColor="text1"/>
            </w:tcBorders>
          </w:tcPr>
          <w:p w14:paraId="1F4AE1BE" w14:textId="77777777" w:rsidR="00FD02FF" w:rsidRPr="002436E6" w:rsidRDefault="00FD02FF" w:rsidP="00BE1064">
            <w:pPr>
              <w:rPr>
                <w:sz w:val="16"/>
                <w:szCs w:val="16"/>
              </w:rPr>
            </w:pPr>
          </w:p>
        </w:tc>
        <w:tc>
          <w:tcPr>
            <w:tcW w:w="659" w:type="pct"/>
            <w:tcBorders>
              <w:top w:val="single" w:sz="18" w:space="0" w:color="000000" w:themeColor="text1"/>
            </w:tcBorders>
          </w:tcPr>
          <w:p w14:paraId="16C2EC59" w14:textId="77777777" w:rsidR="00FD02FF" w:rsidRPr="002436E6" w:rsidRDefault="00FD02FF" w:rsidP="00BE1064">
            <w:pPr>
              <w:rPr>
                <w:sz w:val="16"/>
                <w:szCs w:val="16"/>
              </w:rPr>
            </w:pPr>
          </w:p>
        </w:tc>
        <w:tc>
          <w:tcPr>
            <w:tcW w:w="491" w:type="pct"/>
            <w:tcBorders>
              <w:top w:val="single" w:sz="18" w:space="0" w:color="000000" w:themeColor="text1"/>
            </w:tcBorders>
          </w:tcPr>
          <w:p w14:paraId="4EF1E042" w14:textId="77777777" w:rsidR="00FD02FF" w:rsidRPr="002436E6" w:rsidRDefault="00FD02FF" w:rsidP="00BE1064">
            <w:pPr>
              <w:rPr>
                <w:sz w:val="16"/>
                <w:szCs w:val="16"/>
              </w:rPr>
            </w:pPr>
          </w:p>
        </w:tc>
        <w:tc>
          <w:tcPr>
            <w:tcW w:w="898" w:type="pct"/>
            <w:tcBorders>
              <w:top w:val="single" w:sz="18" w:space="0" w:color="000000" w:themeColor="text1"/>
            </w:tcBorders>
          </w:tcPr>
          <w:p w14:paraId="30351A38" w14:textId="77777777" w:rsidR="00FD02FF" w:rsidRPr="002436E6" w:rsidRDefault="00FD02FF" w:rsidP="00BE1064">
            <w:pPr>
              <w:rPr>
                <w:sz w:val="16"/>
                <w:szCs w:val="16"/>
              </w:rPr>
            </w:pPr>
          </w:p>
        </w:tc>
        <w:tc>
          <w:tcPr>
            <w:tcW w:w="921" w:type="pct"/>
            <w:tcBorders>
              <w:top w:val="single" w:sz="18" w:space="0" w:color="000000" w:themeColor="text1"/>
            </w:tcBorders>
          </w:tcPr>
          <w:p w14:paraId="003BB2CF" w14:textId="77777777" w:rsidR="00FD02FF" w:rsidRPr="002436E6" w:rsidRDefault="00FD02FF" w:rsidP="00BE1064">
            <w:pPr>
              <w:rPr>
                <w:sz w:val="16"/>
                <w:szCs w:val="16"/>
              </w:rPr>
            </w:pPr>
          </w:p>
        </w:tc>
      </w:tr>
      <w:tr w:rsidR="0098449E" w:rsidRPr="002436E6" w14:paraId="23EF7677" w14:textId="77777777" w:rsidTr="002436E6">
        <w:tc>
          <w:tcPr>
            <w:tcW w:w="660" w:type="pct"/>
            <w:tcBorders>
              <w:right w:val="single" w:sz="18" w:space="0" w:color="000000" w:themeColor="text1"/>
            </w:tcBorders>
          </w:tcPr>
          <w:p w14:paraId="389726DB" w14:textId="4F2E68EA" w:rsidR="006930F4" w:rsidRPr="002436E6" w:rsidRDefault="006930F4" w:rsidP="00BE1064">
            <w:pPr>
              <w:rPr>
                <w:sz w:val="16"/>
                <w:szCs w:val="16"/>
              </w:rPr>
            </w:pPr>
            <w:r w:rsidRPr="002436E6">
              <w:rPr>
                <w:sz w:val="16"/>
                <w:szCs w:val="16"/>
              </w:rPr>
              <w:t>Tested 1998-2018</w:t>
            </w:r>
          </w:p>
        </w:tc>
        <w:tc>
          <w:tcPr>
            <w:tcW w:w="609" w:type="pct"/>
            <w:tcBorders>
              <w:left w:val="single" w:sz="18" w:space="0" w:color="000000" w:themeColor="text1"/>
            </w:tcBorders>
          </w:tcPr>
          <w:p w14:paraId="19BA732E" w14:textId="77777777" w:rsidR="006930F4" w:rsidRPr="002436E6" w:rsidRDefault="006930F4" w:rsidP="00BE1064">
            <w:pPr>
              <w:rPr>
                <w:sz w:val="16"/>
                <w:szCs w:val="16"/>
              </w:rPr>
            </w:pPr>
          </w:p>
        </w:tc>
        <w:tc>
          <w:tcPr>
            <w:tcW w:w="762" w:type="pct"/>
          </w:tcPr>
          <w:p w14:paraId="20E17A76" w14:textId="77777777" w:rsidR="006930F4" w:rsidRPr="002436E6" w:rsidRDefault="006930F4" w:rsidP="00BE1064">
            <w:pPr>
              <w:rPr>
                <w:sz w:val="16"/>
                <w:szCs w:val="16"/>
              </w:rPr>
            </w:pPr>
          </w:p>
        </w:tc>
        <w:tc>
          <w:tcPr>
            <w:tcW w:w="659" w:type="pct"/>
          </w:tcPr>
          <w:p w14:paraId="0523D70A" w14:textId="77777777" w:rsidR="006930F4" w:rsidRPr="002436E6" w:rsidRDefault="006930F4" w:rsidP="00BE1064">
            <w:pPr>
              <w:rPr>
                <w:sz w:val="16"/>
                <w:szCs w:val="16"/>
              </w:rPr>
            </w:pPr>
          </w:p>
        </w:tc>
        <w:tc>
          <w:tcPr>
            <w:tcW w:w="491" w:type="pct"/>
          </w:tcPr>
          <w:p w14:paraId="4AFD49C3" w14:textId="77777777" w:rsidR="006930F4" w:rsidRPr="002436E6" w:rsidRDefault="006930F4" w:rsidP="00BE1064">
            <w:pPr>
              <w:rPr>
                <w:sz w:val="16"/>
                <w:szCs w:val="16"/>
              </w:rPr>
            </w:pPr>
          </w:p>
        </w:tc>
        <w:tc>
          <w:tcPr>
            <w:tcW w:w="898" w:type="pct"/>
          </w:tcPr>
          <w:p w14:paraId="7203A158" w14:textId="77777777" w:rsidR="006930F4" w:rsidRPr="002436E6" w:rsidRDefault="006930F4" w:rsidP="00BE1064">
            <w:pPr>
              <w:rPr>
                <w:sz w:val="16"/>
                <w:szCs w:val="16"/>
              </w:rPr>
            </w:pPr>
          </w:p>
        </w:tc>
        <w:tc>
          <w:tcPr>
            <w:tcW w:w="921" w:type="pct"/>
          </w:tcPr>
          <w:p w14:paraId="10518F34" w14:textId="77777777" w:rsidR="006930F4" w:rsidRPr="002436E6" w:rsidRDefault="006930F4" w:rsidP="00BE1064">
            <w:pPr>
              <w:rPr>
                <w:sz w:val="16"/>
                <w:szCs w:val="16"/>
              </w:rPr>
            </w:pPr>
          </w:p>
        </w:tc>
      </w:tr>
      <w:tr w:rsidR="0098449E" w:rsidRPr="002436E6" w14:paraId="3032D8D3" w14:textId="77777777" w:rsidTr="002436E6">
        <w:tc>
          <w:tcPr>
            <w:tcW w:w="660" w:type="pct"/>
            <w:tcBorders>
              <w:right w:val="single" w:sz="18" w:space="0" w:color="000000" w:themeColor="text1"/>
            </w:tcBorders>
            <w:vAlign w:val="bottom"/>
          </w:tcPr>
          <w:p w14:paraId="07760EF4" w14:textId="0228EE3A" w:rsidR="002436E6" w:rsidRPr="002436E6" w:rsidRDefault="002436E6" w:rsidP="002436E6">
            <w:pPr>
              <w:rPr>
                <w:sz w:val="16"/>
                <w:szCs w:val="16"/>
              </w:rPr>
            </w:pPr>
            <w:r w:rsidRPr="002436E6">
              <w:rPr>
                <w:color w:val="000000"/>
                <w:sz w:val="16"/>
                <w:szCs w:val="16"/>
              </w:rPr>
              <w:t>Amoxicillin</w:t>
            </w:r>
          </w:p>
        </w:tc>
        <w:tc>
          <w:tcPr>
            <w:tcW w:w="609" w:type="pct"/>
            <w:tcBorders>
              <w:left w:val="single" w:sz="18" w:space="0" w:color="000000" w:themeColor="text1"/>
            </w:tcBorders>
            <w:vAlign w:val="bottom"/>
          </w:tcPr>
          <w:p w14:paraId="572869FE" w14:textId="43843D23" w:rsidR="002436E6" w:rsidRPr="002436E6" w:rsidRDefault="002436E6" w:rsidP="002436E6">
            <w:pPr>
              <w:rPr>
                <w:sz w:val="16"/>
                <w:szCs w:val="16"/>
              </w:rPr>
            </w:pPr>
            <w:r w:rsidRPr="002436E6">
              <w:rPr>
                <w:color w:val="000000"/>
                <w:sz w:val="16"/>
                <w:szCs w:val="16"/>
              </w:rPr>
              <w:t>0.77 at lag = 1 year</w:t>
            </w:r>
          </w:p>
        </w:tc>
        <w:tc>
          <w:tcPr>
            <w:tcW w:w="762" w:type="pct"/>
            <w:vAlign w:val="bottom"/>
          </w:tcPr>
          <w:p w14:paraId="44770B2B" w14:textId="450B0E50" w:rsidR="002436E6" w:rsidRPr="002436E6" w:rsidRDefault="002436E6" w:rsidP="002436E6">
            <w:pPr>
              <w:rPr>
                <w:sz w:val="16"/>
                <w:szCs w:val="16"/>
              </w:rPr>
            </w:pPr>
            <w:r w:rsidRPr="002436E6">
              <w:rPr>
                <w:color w:val="000000"/>
                <w:sz w:val="16"/>
                <w:szCs w:val="16"/>
              </w:rPr>
              <w:t>0.17 (95% CI 0.06 - 0.28)</w:t>
            </w:r>
          </w:p>
        </w:tc>
        <w:tc>
          <w:tcPr>
            <w:tcW w:w="659" w:type="pct"/>
            <w:vAlign w:val="bottom"/>
          </w:tcPr>
          <w:p w14:paraId="25F45806" w14:textId="73CF2DA8" w:rsidR="002436E6" w:rsidRPr="002436E6" w:rsidRDefault="002436E6" w:rsidP="002436E6">
            <w:pPr>
              <w:rPr>
                <w:sz w:val="16"/>
                <w:szCs w:val="16"/>
              </w:rPr>
            </w:pPr>
            <w:r w:rsidRPr="002436E6">
              <w:rPr>
                <w:color w:val="000000"/>
                <w:sz w:val="16"/>
                <w:szCs w:val="16"/>
              </w:rPr>
              <w:t>1.55 (1.42,1.7)</w:t>
            </w:r>
          </w:p>
        </w:tc>
        <w:tc>
          <w:tcPr>
            <w:tcW w:w="491" w:type="pct"/>
            <w:vAlign w:val="bottom"/>
          </w:tcPr>
          <w:p w14:paraId="29E1AB22" w14:textId="15D650F2" w:rsidR="002436E6" w:rsidRPr="002436E6" w:rsidRDefault="002436E6" w:rsidP="002436E6">
            <w:pPr>
              <w:rPr>
                <w:sz w:val="16"/>
                <w:szCs w:val="16"/>
              </w:rPr>
            </w:pPr>
            <w:r w:rsidRPr="002436E6">
              <w:rPr>
                <w:color w:val="000000"/>
                <w:sz w:val="16"/>
                <w:szCs w:val="16"/>
              </w:rPr>
              <w:t>73%, p&lt;0.0001</w:t>
            </w:r>
          </w:p>
        </w:tc>
        <w:tc>
          <w:tcPr>
            <w:tcW w:w="898" w:type="pct"/>
            <w:vAlign w:val="bottom"/>
          </w:tcPr>
          <w:p w14:paraId="516EFFBB" w14:textId="5088061E" w:rsidR="002436E6" w:rsidRPr="002436E6" w:rsidRDefault="002436E6" w:rsidP="002436E6">
            <w:pPr>
              <w:rPr>
                <w:sz w:val="16"/>
                <w:szCs w:val="16"/>
              </w:rPr>
            </w:pPr>
            <w:r w:rsidRPr="002436E6">
              <w:rPr>
                <w:color w:val="000000"/>
                <w:sz w:val="16"/>
                <w:szCs w:val="16"/>
              </w:rPr>
              <w:t>0.01 (-0.01,0.02), p=0.28</w:t>
            </w:r>
          </w:p>
        </w:tc>
        <w:tc>
          <w:tcPr>
            <w:tcW w:w="921" w:type="pct"/>
            <w:vAlign w:val="bottom"/>
          </w:tcPr>
          <w:p w14:paraId="2A55949B" w14:textId="26813E29" w:rsidR="002436E6" w:rsidRPr="002436E6" w:rsidRDefault="002436E6" w:rsidP="002436E6">
            <w:pPr>
              <w:rPr>
                <w:sz w:val="16"/>
                <w:szCs w:val="16"/>
              </w:rPr>
            </w:pPr>
            <w:r w:rsidRPr="002436E6">
              <w:rPr>
                <w:color w:val="000000"/>
                <w:sz w:val="16"/>
                <w:szCs w:val="16"/>
              </w:rPr>
              <w:t>1.9 (1.15,2.65), p&lt;0.0001</w:t>
            </w:r>
          </w:p>
        </w:tc>
      </w:tr>
      <w:tr w:rsidR="0098449E" w:rsidRPr="002436E6" w14:paraId="7A3A2680" w14:textId="77777777" w:rsidTr="002436E6">
        <w:tc>
          <w:tcPr>
            <w:tcW w:w="660" w:type="pct"/>
            <w:tcBorders>
              <w:right w:val="single" w:sz="18" w:space="0" w:color="000000" w:themeColor="text1"/>
            </w:tcBorders>
            <w:vAlign w:val="bottom"/>
          </w:tcPr>
          <w:p w14:paraId="62B1734A" w14:textId="0C37E8B7" w:rsidR="002436E6" w:rsidRPr="002436E6" w:rsidRDefault="002436E6" w:rsidP="002436E6">
            <w:pPr>
              <w:rPr>
                <w:sz w:val="16"/>
                <w:szCs w:val="16"/>
              </w:rPr>
            </w:pPr>
            <w:r w:rsidRPr="002436E6">
              <w:rPr>
                <w:color w:val="000000"/>
                <w:sz w:val="16"/>
                <w:szCs w:val="16"/>
              </w:rPr>
              <w:t>Ciprofloxacin</w:t>
            </w:r>
          </w:p>
        </w:tc>
        <w:tc>
          <w:tcPr>
            <w:tcW w:w="609" w:type="pct"/>
            <w:tcBorders>
              <w:left w:val="single" w:sz="18" w:space="0" w:color="000000" w:themeColor="text1"/>
            </w:tcBorders>
            <w:vAlign w:val="bottom"/>
          </w:tcPr>
          <w:p w14:paraId="4CA0C5E2" w14:textId="65971C23" w:rsidR="002436E6" w:rsidRPr="002436E6" w:rsidRDefault="002436E6" w:rsidP="002436E6">
            <w:pPr>
              <w:rPr>
                <w:sz w:val="16"/>
                <w:szCs w:val="16"/>
              </w:rPr>
            </w:pPr>
            <w:r w:rsidRPr="002436E6">
              <w:rPr>
                <w:color w:val="000000"/>
                <w:sz w:val="16"/>
                <w:szCs w:val="16"/>
              </w:rPr>
              <w:t>0.95 at lag = 0 year</w:t>
            </w:r>
          </w:p>
        </w:tc>
        <w:tc>
          <w:tcPr>
            <w:tcW w:w="762" w:type="pct"/>
            <w:vAlign w:val="bottom"/>
          </w:tcPr>
          <w:p w14:paraId="4ED44D70" w14:textId="5A19B04A" w:rsidR="002436E6" w:rsidRPr="002436E6" w:rsidRDefault="002436E6" w:rsidP="002436E6">
            <w:pPr>
              <w:rPr>
                <w:sz w:val="16"/>
                <w:szCs w:val="16"/>
              </w:rPr>
            </w:pPr>
            <w:r w:rsidRPr="002436E6">
              <w:rPr>
                <w:color w:val="000000"/>
                <w:sz w:val="16"/>
                <w:szCs w:val="16"/>
              </w:rPr>
              <w:t>0.55 (95% CI 0.37 - 0.69)</w:t>
            </w:r>
          </w:p>
        </w:tc>
        <w:tc>
          <w:tcPr>
            <w:tcW w:w="659" w:type="pct"/>
            <w:vAlign w:val="bottom"/>
          </w:tcPr>
          <w:p w14:paraId="41AB8F77" w14:textId="052E6F8A" w:rsidR="002436E6" w:rsidRPr="002436E6" w:rsidRDefault="002436E6" w:rsidP="002436E6">
            <w:pPr>
              <w:rPr>
                <w:sz w:val="16"/>
                <w:szCs w:val="16"/>
              </w:rPr>
            </w:pPr>
            <w:r w:rsidRPr="002436E6">
              <w:rPr>
                <w:color w:val="000000"/>
                <w:sz w:val="16"/>
                <w:szCs w:val="16"/>
              </w:rPr>
              <w:t>1.74 (1.59,1.9)</w:t>
            </w:r>
          </w:p>
        </w:tc>
        <w:tc>
          <w:tcPr>
            <w:tcW w:w="491" w:type="pct"/>
            <w:vAlign w:val="bottom"/>
          </w:tcPr>
          <w:p w14:paraId="6DAB9089" w14:textId="143DDFEB" w:rsidR="002436E6" w:rsidRPr="002436E6" w:rsidRDefault="002436E6" w:rsidP="002436E6">
            <w:pPr>
              <w:rPr>
                <w:sz w:val="16"/>
                <w:szCs w:val="16"/>
              </w:rPr>
            </w:pPr>
            <w:r w:rsidRPr="002436E6">
              <w:rPr>
                <w:color w:val="000000"/>
                <w:sz w:val="16"/>
                <w:szCs w:val="16"/>
              </w:rPr>
              <w:t>37%, p=0.046</w:t>
            </w:r>
          </w:p>
        </w:tc>
        <w:tc>
          <w:tcPr>
            <w:tcW w:w="898" w:type="pct"/>
            <w:vAlign w:val="bottom"/>
          </w:tcPr>
          <w:p w14:paraId="69D4BC79" w14:textId="0B2C73A5" w:rsidR="002436E6" w:rsidRPr="002436E6" w:rsidRDefault="002436E6" w:rsidP="002436E6">
            <w:pPr>
              <w:rPr>
                <w:sz w:val="16"/>
                <w:szCs w:val="16"/>
              </w:rPr>
            </w:pPr>
            <w:r w:rsidRPr="002436E6">
              <w:rPr>
                <w:color w:val="000000"/>
                <w:sz w:val="16"/>
                <w:szCs w:val="16"/>
              </w:rPr>
              <w:t>0.01 (-0.01,0.03), p=0.22</w:t>
            </w:r>
          </w:p>
        </w:tc>
        <w:tc>
          <w:tcPr>
            <w:tcW w:w="921" w:type="pct"/>
            <w:vAlign w:val="bottom"/>
          </w:tcPr>
          <w:p w14:paraId="214F4C98" w14:textId="6C236259" w:rsidR="002436E6" w:rsidRPr="002436E6" w:rsidRDefault="002436E6" w:rsidP="002436E6">
            <w:pPr>
              <w:rPr>
                <w:sz w:val="16"/>
                <w:szCs w:val="16"/>
              </w:rPr>
            </w:pPr>
            <w:r w:rsidRPr="002436E6">
              <w:rPr>
                <w:color w:val="000000"/>
                <w:sz w:val="16"/>
                <w:szCs w:val="16"/>
              </w:rPr>
              <w:t>1.18 (0.97,1.39), p&lt;0.0001</w:t>
            </w:r>
          </w:p>
        </w:tc>
      </w:tr>
      <w:tr w:rsidR="0098449E" w:rsidRPr="002436E6" w14:paraId="553983BD" w14:textId="77777777" w:rsidTr="007B4884">
        <w:tc>
          <w:tcPr>
            <w:tcW w:w="660" w:type="pct"/>
            <w:tcBorders>
              <w:right w:val="single" w:sz="18" w:space="0" w:color="000000" w:themeColor="text1"/>
            </w:tcBorders>
          </w:tcPr>
          <w:p w14:paraId="4B8C1B5E" w14:textId="3DDBFDC1" w:rsidR="000E5DF5" w:rsidRPr="002436E6" w:rsidRDefault="000E5DF5" w:rsidP="000E5DF5">
            <w:pPr>
              <w:rPr>
                <w:color w:val="000000"/>
                <w:sz w:val="16"/>
                <w:szCs w:val="16"/>
              </w:rPr>
            </w:pPr>
            <w:r w:rsidRPr="002436E6">
              <w:rPr>
                <w:sz w:val="16"/>
                <w:szCs w:val="16"/>
              </w:rPr>
              <w:t>Co-amoxiclav</w:t>
            </w:r>
          </w:p>
        </w:tc>
        <w:tc>
          <w:tcPr>
            <w:tcW w:w="609" w:type="pct"/>
            <w:tcBorders>
              <w:left w:val="single" w:sz="18" w:space="0" w:color="000000" w:themeColor="text1"/>
            </w:tcBorders>
          </w:tcPr>
          <w:p w14:paraId="5902C14F" w14:textId="3BA2A044" w:rsidR="000E5DF5" w:rsidRPr="002436E6" w:rsidRDefault="000E5DF5" w:rsidP="000E5DF5">
            <w:pPr>
              <w:rPr>
                <w:color w:val="000000"/>
                <w:sz w:val="16"/>
                <w:szCs w:val="16"/>
              </w:rPr>
            </w:pPr>
            <w:r w:rsidRPr="002436E6">
              <w:rPr>
                <w:sz w:val="16"/>
                <w:szCs w:val="16"/>
              </w:rPr>
              <w:t>0.96 at lag = 0 year</w:t>
            </w:r>
          </w:p>
        </w:tc>
        <w:tc>
          <w:tcPr>
            <w:tcW w:w="762" w:type="pct"/>
          </w:tcPr>
          <w:p w14:paraId="59BEDD92" w14:textId="68EB31A8" w:rsidR="000E5DF5" w:rsidRPr="002436E6" w:rsidRDefault="000E5DF5" w:rsidP="000E5DF5">
            <w:pPr>
              <w:rPr>
                <w:color w:val="000000"/>
                <w:sz w:val="16"/>
                <w:szCs w:val="16"/>
              </w:rPr>
            </w:pPr>
            <w:r w:rsidRPr="002436E6">
              <w:rPr>
                <w:sz w:val="16"/>
                <w:szCs w:val="16"/>
              </w:rPr>
              <w:t>0.71 (95% CI 0.53 - 0.82)</w:t>
            </w:r>
          </w:p>
        </w:tc>
        <w:tc>
          <w:tcPr>
            <w:tcW w:w="659" w:type="pct"/>
          </w:tcPr>
          <w:p w14:paraId="0A471D22" w14:textId="21DCFBE2" w:rsidR="000E5DF5" w:rsidRPr="002436E6" w:rsidRDefault="000E5DF5" w:rsidP="000E5DF5">
            <w:pPr>
              <w:rPr>
                <w:color w:val="000000"/>
                <w:sz w:val="16"/>
                <w:szCs w:val="16"/>
              </w:rPr>
            </w:pPr>
            <w:r w:rsidRPr="002436E6">
              <w:rPr>
                <w:sz w:val="16"/>
                <w:szCs w:val="16"/>
              </w:rPr>
              <w:t>2.01 (1.8,2.24)</w:t>
            </w:r>
          </w:p>
        </w:tc>
        <w:tc>
          <w:tcPr>
            <w:tcW w:w="491" w:type="pct"/>
          </w:tcPr>
          <w:p w14:paraId="653554D3" w14:textId="35B7DEA0" w:rsidR="000E5DF5" w:rsidRPr="002436E6" w:rsidRDefault="000E5DF5" w:rsidP="000E5DF5">
            <w:pPr>
              <w:rPr>
                <w:color w:val="000000"/>
                <w:sz w:val="16"/>
                <w:szCs w:val="16"/>
              </w:rPr>
            </w:pPr>
            <w:r w:rsidRPr="002436E6">
              <w:rPr>
                <w:sz w:val="16"/>
                <w:szCs w:val="16"/>
              </w:rPr>
              <w:t>75%, p&lt;0.0001</w:t>
            </w:r>
          </w:p>
        </w:tc>
        <w:tc>
          <w:tcPr>
            <w:tcW w:w="898" w:type="pct"/>
          </w:tcPr>
          <w:p w14:paraId="4A041AB0" w14:textId="69E46B93" w:rsidR="000E5DF5" w:rsidRPr="002436E6" w:rsidRDefault="000E5DF5" w:rsidP="000E5DF5">
            <w:pPr>
              <w:rPr>
                <w:color w:val="000000"/>
                <w:sz w:val="16"/>
                <w:szCs w:val="16"/>
              </w:rPr>
            </w:pPr>
            <w:r w:rsidRPr="002436E6">
              <w:rPr>
                <w:sz w:val="16"/>
                <w:szCs w:val="16"/>
              </w:rPr>
              <w:t>-0.01 (-0.03,0.01), p=0.30</w:t>
            </w:r>
          </w:p>
        </w:tc>
        <w:tc>
          <w:tcPr>
            <w:tcW w:w="921" w:type="pct"/>
          </w:tcPr>
          <w:p w14:paraId="1A80AB54" w14:textId="7AFFE33B" w:rsidR="000E5DF5" w:rsidRPr="002436E6" w:rsidRDefault="000E5DF5" w:rsidP="000E5DF5">
            <w:pPr>
              <w:rPr>
                <w:color w:val="000000"/>
                <w:sz w:val="16"/>
                <w:szCs w:val="16"/>
              </w:rPr>
            </w:pPr>
            <w:r w:rsidRPr="002436E6">
              <w:rPr>
                <w:sz w:val="16"/>
                <w:szCs w:val="16"/>
              </w:rPr>
              <w:t>0.87 (0.75,0.98), p&lt;0.0001</w:t>
            </w:r>
          </w:p>
        </w:tc>
      </w:tr>
      <w:tr w:rsidR="0098449E" w:rsidRPr="002436E6" w14:paraId="514441BC" w14:textId="77777777" w:rsidTr="002436E6">
        <w:tc>
          <w:tcPr>
            <w:tcW w:w="660" w:type="pct"/>
            <w:tcBorders>
              <w:bottom w:val="single" w:sz="18" w:space="0" w:color="000000" w:themeColor="text1"/>
              <w:right w:val="single" w:sz="18" w:space="0" w:color="000000" w:themeColor="text1"/>
            </w:tcBorders>
            <w:vAlign w:val="bottom"/>
          </w:tcPr>
          <w:p w14:paraId="23E4010D" w14:textId="2D29C39F" w:rsidR="000E5DF5" w:rsidRPr="002436E6" w:rsidRDefault="000E5DF5" w:rsidP="000E5DF5">
            <w:pPr>
              <w:rPr>
                <w:sz w:val="16"/>
                <w:szCs w:val="16"/>
              </w:rPr>
            </w:pPr>
            <w:r w:rsidRPr="002436E6">
              <w:rPr>
                <w:color w:val="000000"/>
                <w:sz w:val="16"/>
                <w:szCs w:val="16"/>
              </w:rPr>
              <w:t>Trimethoprim</w:t>
            </w:r>
          </w:p>
        </w:tc>
        <w:tc>
          <w:tcPr>
            <w:tcW w:w="609" w:type="pct"/>
            <w:tcBorders>
              <w:left w:val="single" w:sz="18" w:space="0" w:color="000000" w:themeColor="text1"/>
              <w:bottom w:val="single" w:sz="18" w:space="0" w:color="000000" w:themeColor="text1"/>
            </w:tcBorders>
            <w:vAlign w:val="bottom"/>
          </w:tcPr>
          <w:p w14:paraId="7D090FA2" w14:textId="2EE630A3" w:rsidR="000E5DF5" w:rsidRPr="002436E6" w:rsidRDefault="000E5DF5" w:rsidP="000E5DF5">
            <w:pPr>
              <w:rPr>
                <w:sz w:val="16"/>
                <w:szCs w:val="16"/>
              </w:rPr>
            </w:pPr>
            <w:r w:rsidRPr="002436E6">
              <w:rPr>
                <w:color w:val="000000"/>
                <w:sz w:val="16"/>
                <w:szCs w:val="16"/>
              </w:rPr>
              <w:t>0.80 at lag = 0 year</w:t>
            </w:r>
          </w:p>
        </w:tc>
        <w:tc>
          <w:tcPr>
            <w:tcW w:w="762" w:type="pct"/>
            <w:tcBorders>
              <w:bottom w:val="single" w:sz="18" w:space="0" w:color="000000" w:themeColor="text1"/>
            </w:tcBorders>
            <w:vAlign w:val="bottom"/>
          </w:tcPr>
          <w:p w14:paraId="5FA9B7BB" w14:textId="14F05E85" w:rsidR="000E5DF5" w:rsidRPr="002436E6" w:rsidRDefault="000E5DF5" w:rsidP="000E5DF5">
            <w:pPr>
              <w:rPr>
                <w:sz w:val="16"/>
                <w:szCs w:val="16"/>
              </w:rPr>
            </w:pPr>
            <w:r w:rsidRPr="002436E6">
              <w:rPr>
                <w:color w:val="000000"/>
                <w:sz w:val="16"/>
                <w:szCs w:val="16"/>
              </w:rPr>
              <w:t>0.77 (95% CI 0.53 - 0.9)</w:t>
            </w:r>
          </w:p>
        </w:tc>
        <w:tc>
          <w:tcPr>
            <w:tcW w:w="659" w:type="pct"/>
            <w:tcBorders>
              <w:bottom w:val="single" w:sz="18" w:space="0" w:color="000000" w:themeColor="text1"/>
            </w:tcBorders>
            <w:vAlign w:val="bottom"/>
          </w:tcPr>
          <w:p w14:paraId="0CFA60C5" w14:textId="55E34A3A" w:rsidR="000E5DF5" w:rsidRPr="002436E6" w:rsidRDefault="000E5DF5" w:rsidP="000E5DF5">
            <w:pPr>
              <w:rPr>
                <w:sz w:val="16"/>
                <w:szCs w:val="16"/>
              </w:rPr>
            </w:pPr>
            <w:r w:rsidRPr="002436E6">
              <w:rPr>
                <w:color w:val="000000"/>
                <w:sz w:val="16"/>
                <w:szCs w:val="16"/>
              </w:rPr>
              <w:t>0.92 (0.82,1.04)</w:t>
            </w:r>
          </w:p>
        </w:tc>
        <w:tc>
          <w:tcPr>
            <w:tcW w:w="491" w:type="pct"/>
            <w:tcBorders>
              <w:bottom w:val="single" w:sz="18" w:space="0" w:color="000000" w:themeColor="text1"/>
            </w:tcBorders>
            <w:vAlign w:val="bottom"/>
          </w:tcPr>
          <w:p w14:paraId="7C5F2541" w14:textId="1A6A57BB" w:rsidR="000E5DF5" w:rsidRPr="002436E6" w:rsidRDefault="000E5DF5" w:rsidP="000E5DF5">
            <w:pPr>
              <w:rPr>
                <w:sz w:val="16"/>
                <w:szCs w:val="16"/>
              </w:rPr>
            </w:pPr>
            <w:r w:rsidRPr="002436E6">
              <w:rPr>
                <w:color w:val="000000"/>
                <w:sz w:val="16"/>
                <w:szCs w:val="16"/>
              </w:rPr>
              <w:t>85%, p&lt;0.0001</w:t>
            </w:r>
          </w:p>
        </w:tc>
        <w:tc>
          <w:tcPr>
            <w:tcW w:w="898" w:type="pct"/>
            <w:tcBorders>
              <w:bottom w:val="single" w:sz="18" w:space="0" w:color="000000" w:themeColor="text1"/>
            </w:tcBorders>
            <w:vAlign w:val="bottom"/>
          </w:tcPr>
          <w:p w14:paraId="69251796" w14:textId="2C9E5740" w:rsidR="000E5DF5" w:rsidRPr="002436E6" w:rsidRDefault="000E5DF5" w:rsidP="000E5DF5">
            <w:pPr>
              <w:rPr>
                <w:sz w:val="16"/>
                <w:szCs w:val="16"/>
              </w:rPr>
            </w:pPr>
            <w:r w:rsidRPr="002436E6">
              <w:rPr>
                <w:color w:val="000000"/>
                <w:sz w:val="16"/>
                <w:szCs w:val="16"/>
              </w:rPr>
              <w:t>0.03 (0.01,0.04), p=0.0005</w:t>
            </w:r>
          </w:p>
        </w:tc>
        <w:tc>
          <w:tcPr>
            <w:tcW w:w="921" w:type="pct"/>
            <w:tcBorders>
              <w:bottom w:val="single" w:sz="18" w:space="0" w:color="000000" w:themeColor="text1"/>
            </w:tcBorders>
            <w:vAlign w:val="bottom"/>
          </w:tcPr>
          <w:p w14:paraId="4F06C1C3" w14:textId="1BAAC123" w:rsidR="000E5DF5" w:rsidRPr="002436E6" w:rsidRDefault="000E5DF5" w:rsidP="000E5DF5">
            <w:pPr>
              <w:rPr>
                <w:sz w:val="16"/>
                <w:szCs w:val="16"/>
              </w:rPr>
            </w:pPr>
            <w:r w:rsidRPr="002436E6">
              <w:rPr>
                <w:color w:val="000000"/>
                <w:sz w:val="16"/>
                <w:szCs w:val="16"/>
              </w:rPr>
              <w:t>0.7 (0.46,0.95), p&lt;0.0001</w:t>
            </w:r>
          </w:p>
        </w:tc>
      </w:tr>
      <w:tr w:rsidR="0098449E" w:rsidRPr="002436E6" w14:paraId="271FA5E0" w14:textId="77777777" w:rsidTr="002436E6">
        <w:tc>
          <w:tcPr>
            <w:tcW w:w="660" w:type="pct"/>
            <w:tcBorders>
              <w:top w:val="single" w:sz="18" w:space="0" w:color="000000" w:themeColor="text1"/>
              <w:right w:val="single" w:sz="18" w:space="0" w:color="000000" w:themeColor="text1"/>
            </w:tcBorders>
          </w:tcPr>
          <w:p w14:paraId="429AB8B7" w14:textId="77777777" w:rsidR="000E5DF5" w:rsidRPr="002436E6" w:rsidRDefault="000E5DF5" w:rsidP="000E5DF5">
            <w:pPr>
              <w:rPr>
                <w:b/>
                <w:bCs/>
                <w:i/>
                <w:sz w:val="16"/>
                <w:szCs w:val="16"/>
              </w:rPr>
            </w:pPr>
            <w:r w:rsidRPr="002436E6">
              <w:rPr>
                <w:b/>
                <w:bCs/>
                <w:i/>
                <w:sz w:val="16"/>
                <w:szCs w:val="16"/>
              </w:rPr>
              <w:t>S. aureus</w:t>
            </w:r>
          </w:p>
        </w:tc>
        <w:tc>
          <w:tcPr>
            <w:tcW w:w="609" w:type="pct"/>
            <w:tcBorders>
              <w:top w:val="single" w:sz="18" w:space="0" w:color="000000" w:themeColor="text1"/>
              <w:left w:val="single" w:sz="18" w:space="0" w:color="000000" w:themeColor="text1"/>
            </w:tcBorders>
          </w:tcPr>
          <w:p w14:paraId="44AD2224" w14:textId="77777777" w:rsidR="000E5DF5" w:rsidRPr="002436E6" w:rsidRDefault="000E5DF5" w:rsidP="000E5DF5">
            <w:pPr>
              <w:rPr>
                <w:sz w:val="16"/>
                <w:szCs w:val="16"/>
              </w:rPr>
            </w:pPr>
          </w:p>
        </w:tc>
        <w:tc>
          <w:tcPr>
            <w:tcW w:w="762" w:type="pct"/>
            <w:tcBorders>
              <w:top w:val="single" w:sz="18" w:space="0" w:color="000000" w:themeColor="text1"/>
            </w:tcBorders>
          </w:tcPr>
          <w:p w14:paraId="41039ADE" w14:textId="77777777" w:rsidR="000E5DF5" w:rsidRPr="002436E6" w:rsidRDefault="000E5DF5" w:rsidP="000E5DF5">
            <w:pPr>
              <w:rPr>
                <w:sz w:val="16"/>
                <w:szCs w:val="16"/>
              </w:rPr>
            </w:pPr>
          </w:p>
        </w:tc>
        <w:tc>
          <w:tcPr>
            <w:tcW w:w="659" w:type="pct"/>
            <w:tcBorders>
              <w:top w:val="single" w:sz="18" w:space="0" w:color="000000" w:themeColor="text1"/>
            </w:tcBorders>
          </w:tcPr>
          <w:p w14:paraId="4258FDAE" w14:textId="77777777" w:rsidR="000E5DF5" w:rsidRPr="002436E6" w:rsidRDefault="000E5DF5" w:rsidP="000E5DF5">
            <w:pPr>
              <w:rPr>
                <w:sz w:val="16"/>
                <w:szCs w:val="16"/>
              </w:rPr>
            </w:pPr>
          </w:p>
        </w:tc>
        <w:tc>
          <w:tcPr>
            <w:tcW w:w="491" w:type="pct"/>
            <w:tcBorders>
              <w:top w:val="single" w:sz="18" w:space="0" w:color="000000" w:themeColor="text1"/>
            </w:tcBorders>
          </w:tcPr>
          <w:p w14:paraId="6B08DD8A" w14:textId="77777777" w:rsidR="000E5DF5" w:rsidRPr="002436E6" w:rsidRDefault="000E5DF5" w:rsidP="000E5DF5">
            <w:pPr>
              <w:rPr>
                <w:sz w:val="16"/>
                <w:szCs w:val="16"/>
              </w:rPr>
            </w:pPr>
          </w:p>
        </w:tc>
        <w:tc>
          <w:tcPr>
            <w:tcW w:w="898" w:type="pct"/>
            <w:tcBorders>
              <w:top w:val="single" w:sz="18" w:space="0" w:color="000000" w:themeColor="text1"/>
            </w:tcBorders>
          </w:tcPr>
          <w:p w14:paraId="4E27F576" w14:textId="77777777" w:rsidR="000E5DF5" w:rsidRPr="002436E6" w:rsidRDefault="000E5DF5" w:rsidP="000E5DF5">
            <w:pPr>
              <w:rPr>
                <w:sz w:val="16"/>
                <w:szCs w:val="16"/>
              </w:rPr>
            </w:pPr>
          </w:p>
        </w:tc>
        <w:tc>
          <w:tcPr>
            <w:tcW w:w="921" w:type="pct"/>
            <w:tcBorders>
              <w:top w:val="single" w:sz="18" w:space="0" w:color="000000" w:themeColor="text1"/>
            </w:tcBorders>
          </w:tcPr>
          <w:p w14:paraId="6E00934B" w14:textId="77777777" w:rsidR="000E5DF5" w:rsidRPr="002436E6" w:rsidRDefault="000E5DF5" w:rsidP="000E5DF5">
            <w:pPr>
              <w:rPr>
                <w:sz w:val="16"/>
                <w:szCs w:val="16"/>
              </w:rPr>
            </w:pPr>
          </w:p>
        </w:tc>
      </w:tr>
      <w:tr w:rsidR="0098449E" w:rsidRPr="002436E6" w14:paraId="56AADF1A" w14:textId="77777777" w:rsidTr="002436E6">
        <w:tc>
          <w:tcPr>
            <w:tcW w:w="660" w:type="pct"/>
            <w:tcBorders>
              <w:right w:val="single" w:sz="18" w:space="0" w:color="000000" w:themeColor="text1"/>
            </w:tcBorders>
          </w:tcPr>
          <w:p w14:paraId="65547EBF" w14:textId="77777777" w:rsidR="000E5DF5" w:rsidRPr="002436E6" w:rsidRDefault="000E5DF5" w:rsidP="000E5DF5">
            <w:pPr>
              <w:rPr>
                <w:sz w:val="16"/>
                <w:szCs w:val="16"/>
              </w:rPr>
            </w:pPr>
            <w:r w:rsidRPr="002436E6">
              <w:rPr>
                <w:sz w:val="16"/>
                <w:szCs w:val="16"/>
              </w:rPr>
              <w:t>Tested 1998-2018</w:t>
            </w:r>
          </w:p>
        </w:tc>
        <w:tc>
          <w:tcPr>
            <w:tcW w:w="609" w:type="pct"/>
            <w:tcBorders>
              <w:left w:val="single" w:sz="18" w:space="0" w:color="000000" w:themeColor="text1"/>
            </w:tcBorders>
          </w:tcPr>
          <w:p w14:paraId="758F442B" w14:textId="77777777" w:rsidR="000E5DF5" w:rsidRPr="002436E6" w:rsidRDefault="000E5DF5" w:rsidP="000E5DF5">
            <w:pPr>
              <w:rPr>
                <w:sz w:val="16"/>
                <w:szCs w:val="16"/>
              </w:rPr>
            </w:pPr>
          </w:p>
        </w:tc>
        <w:tc>
          <w:tcPr>
            <w:tcW w:w="762" w:type="pct"/>
          </w:tcPr>
          <w:p w14:paraId="14371D36" w14:textId="77777777" w:rsidR="000E5DF5" w:rsidRPr="002436E6" w:rsidRDefault="000E5DF5" w:rsidP="000E5DF5">
            <w:pPr>
              <w:rPr>
                <w:sz w:val="16"/>
                <w:szCs w:val="16"/>
              </w:rPr>
            </w:pPr>
          </w:p>
        </w:tc>
        <w:tc>
          <w:tcPr>
            <w:tcW w:w="659" w:type="pct"/>
          </w:tcPr>
          <w:p w14:paraId="21685033" w14:textId="77777777" w:rsidR="000E5DF5" w:rsidRPr="002436E6" w:rsidRDefault="000E5DF5" w:rsidP="000E5DF5">
            <w:pPr>
              <w:rPr>
                <w:sz w:val="16"/>
                <w:szCs w:val="16"/>
              </w:rPr>
            </w:pPr>
          </w:p>
        </w:tc>
        <w:tc>
          <w:tcPr>
            <w:tcW w:w="491" w:type="pct"/>
          </w:tcPr>
          <w:p w14:paraId="39D9751E" w14:textId="77777777" w:rsidR="000E5DF5" w:rsidRPr="002436E6" w:rsidRDefault="000E5DF5" w:rsidP="000E5DF5">
            <w:pPr>
              <w:rPr>
                <w:sz w:val="16"/>
                <w:szCs w:val="16"/>
              </w:rPr>
            </w:pPr>
          </w:p>
        </w:tc>
        <w:tc>
          <w:tcPr>
            <w:tcW w:w="898" w:type="pct"/>
          </w:tcPr>
          <w:p w14:paraId="666EC967" w14:textId="77777777" w:rsidR="000E5DF5" w:rsidRPr="002436E6" w:rsidRDefault="000E5DF5" w:rsidP="000E5DF5">
            <w:pPr>
              <w:rPr>
                <w:sz w:val="16"/>
                <w:szCs w:val="16"/>
              </w:rPr>
            </w:pPr>
          </w:p>
        </w:tc>
        <w:tc>
          <w:tcPr>
            <w:tcW w:w="921" w:type="pct"/>
          </w:tcPr>
          <w:p w14:paraId="43315586" w14:textId="77777777" w:rsidR="000E5DF5" w:rsidRPr="002436E6" w:rsidRDefault="000E5DF5" w:rsidP="000E5DF5">
            <w:pPr>
              <w:rPr>
                <w:sz w:val="16"/>
                <w:szCs w:val="16"/>
              </w:rPr>
            </w:pPr>
          </w:p>
        </w:tc>
      </w:tr>
      <w:tr w:rsidR="0098449E" w:rsidRPr="002436E6" w14:paraId="39B1A0D4" w14:textId="77777777" w:rsidTr="002436E6">
        <w:tc>
          <w:tcPr>
            <w:tcW w:w="660" w:type="pct"/>
            <w:tcBorders>
              <w:right w:val="single" w:sz="18" w:space="0" w:color="000000" w:themeColor="text1"/>
            </w:tcBorders>
          </w:tcPr>
          <w:p w14:paraId="042B3F25" w14:textId="77777777" w:rsidR="000E5DF5" w:rsidRPr="002436E6" w:rsidRDefault="000E5DF5" w:rsidP="000E5DF5">
            <w:pPr>
              <w:rPr>
                <w:sz w:val="16"/>
                <w:szCs w:val="16"/>
              </w:rPr>
            </w:pPr>
            <w:r w:rsidRPr="002436E6">
              <w:rPr>
                <w:sz w:val="16"/>
                <w:szCs w:val="16"/>
              </w:rPr>
              <w:t>Ciprofloxacin</w:t>
            </w:r>
          </w:p>
        </w:tc>
        <w:tc>
          <w:tcPr>
            <w:tcW w:w="609" w:type="pct"/>
            <w:tcBorders>
              <w:left w:val="single" w:sz="18" w:space="0" w:color="000000" w:themeColor="text1"/>
            </w:tcBorders>
            <w:vAlign w:val="bottom"/>
          </w:tcPr>
          <w:p w14:paraId="0A222DD6" w14:textId="1ED22386" w:rsidR="000E5DF5" w:rsidRPr="002436E6" w:rsidRDefault="000E5DF5" w:rsidP="000E5DF5">
            <w:pPr>
              <w:rPr>
                <w:sz w:val="16"/>
                <w:szCs w:val="16"/>
              </w:rPr>
            </w:pPr>
            <w:r w:rsidRPr="002436E6">
              <w:rPr>
                <w:color w:val="000000"/>
                <w:sz w:val="16"/>
                <w:szCs w:val="16"/>
              </w:rPr>
              <w:t>0.95 at lag = 0 year</w:t>
            </w:r>
          </w:p>
        </w:tc>
        <w:tc>
          <w:tcPr>
            <w:tcW w:w="762" w:type="pct"/>
            <w:vAlign w:val="bottom"/>
          </w:tcPr>
          <w:p w14:paraId="5C45117B" w14:textId="49C1B935" w:rsidR="000E5DF5" w:rsidRPr="002436E6" w:rsidRDefault="000E5DF5" w:rsidP="000E5DF5">
            <w:pPr>
              <w:rPr>
                <w:sz w:val="16"/>
                <w:szCs w:val="16"/>
              </w:rPr>
            </w:pPr>
            <w:r w:rsidRPr="002436E6">
              <w:rPr>
                <w:color w:val="000000"/>
                <w:sz w:val="16"/>
                <w:szCs w:val="16"/>
              </w:rPr>
              <w:t>0.81 (95% CI 0.69 - 0.89)</w:t>
            </w:r>
          </w:p>
        </w:tc>
        <w:tc>
          <w:tcPr>
            <w:tcW w:w="659" w:type="pct"/>
            <w:vAlign w:val="bottom"/>
          </w:tcPr>
          <w:p w14:paraId="60BC7200" w14:textId="7FB9D001" w:rsidR="000E5DF5" w:rsidRPr="002436E6" w:rsidRDefault="000E5DF5" w:rsidP="000E5DF5">
            <w:pPr>
              <w:rPr>
                <w:sz w:val="16"/>
                <w:szCs w:val="16"/>
              </w:rPr>
            </w:pPr>
            <w:r w:rsidRPr="002436E6">
              <w:rPr>
                <w:color w:val="000000"/>
                <w:sz w:val="16"/>
                <w:szCs w:val="16"/>
              </w:rPr>
              <w:t>1.25 (1.08,1.45)</w:t>
            </w:r>
          </w:p>
        </w:tc>
        <w:tc>
          <w:tcPr>
            <w:tcW w:w="491" w:type="pct"/>
            <w:vAlign w:val="bottom"/>
          </w:tcPr>
          <w:p w14:paraId="386E4D6E" w14:textId="0A6EE583" w:rsidR="000E5DF5" w:rsidRPr="002436E6" w:rsidRDefault="000E5DF5" w:rsidP="000E5DF5">
            <w:pPr>
              <w:rPr>
                <w:sz w:val="16"/>
                <w:szCs w:val="16"/>
              </w:rPr>
            </w:pPr>
            <w:r w:rsidRPr="002436E6">
              <w:rPr>
                <w:color w:val="000000"/>
                <w:sz w:val="16"/>
                <w:szCs w:val="16"/>
              </w:rPr>
              <w:t>84%, p&lt;0.0001</w:t>
            </w:r>
          </w:p>
        </w:tc>
        <w:tc>
          <w:tcPr>
            <w:tcW w:w="898" w:type="pct"/>
            <w:vAlign w:val="bottom"/>
          </w:tcPr>
          <w:p w14:paraId="7A9D5038" w14:textId="2E106608" w:rsidR="000E5DF5" w:rsidRPr="002436E6" w:rsidRDefault="000E5DF5" w:rsidP="000E5DF5">
            <w:pPr>
              <w:rPr>
                <w:sz w:val="16"/>
                <w:szCs w:val="16"/>
              </w:rPr>
            </w:pPr>
            <w:r w:rsidRPr="002436E6">
              <w:rPr>
                <w:color w:val="000000"/>
                <w:sz w:val="16"/>
                <w:szCs w:val="16"/>
              </w:rPr>
              <w:t>-0.03 (-0.05,0), p=0.036</w:t>
            </w:r>
          </w:p>
        </w:tc>
        <w:tc>
          <w:tcPr>
            <w:tcW w:w="921" w:type="pct"/>
            <w:vAlign w:val="bottom"/>
          </w:tcPr>
          <w:p w14:paraId="001B7DB1" w14:textId="605D3B0E" w:rsidR="000E5DF5" w:rsidRPr="002436E6" w:rsidRDefault="000E5DF5" w:rsidP="000E5DF5">
            <w:pPr>
              <w:rPr>
                <w:sz w:val="16"/>
                <w:szCs w:val="16"/>
              </w:rPr>
            </w:pPr>
            <w:r w:rsidRPr="002436E6">
              <w:rPr>
                <w:color w:val="000000"/>
                <w:sz w:val="16"/>
                <w:szCs w:val="16"/>
              </w:rPr>
              <w:t>1.28 (1.06,1.5), p&lt;0.0001</w:t>
            </w:r>
          </w:p>
        </w:tc>
      </w:tr>
      <w:tr w:rsidR="0098449E" w:rsidRPr="002436E6" w14:paraId="66D01565" w14:textId="77777777" w:rsidTr="002436E6">
        <w:tc>
          <w:tcPr>
            <w:tcW w:w="660" w:type="pct"/>
            <w:tcBorders>
              <w:right w:val="single" w:sz="18" w:space="0" w:color="000000" w:themeColor="text1"/>
            </w:tcBorders>
          </w:tcPr>
          <w:p w14:paraId="6E73C154" w14:textId="77777777" w:rsidR="000E5DF5" w:rsidRPr="002436E6" w:rsidRDefault="000E5DF5" w:rsidP="000E5DF5">
            <w:pPr>
              <w:rPr>
                <w:sz w:val="16"/>
                <w:szCs w:val="16"/>
              </w:rPr>
            </w:pPr>
            <w:r w:rsidRPr="002436E6">
              <w:rPr>
                <w:sz w:val="16"/>
                <w:szCs w:val="16"/>
              </w:rPr>
              <w:t>Erythromycin</w:t>
            </w:r>
          </w:p>
        </w:tc>
        <w:tc>
          <w:tcPr>
            <w:tcW w:w="609" w:type="pct"/>
            <w:tcBorders>
              <w:left w:val="single" w:sz="18" w:space="0" w:color="000000" w:themeColor="text1"/>
            </w:tcBorders>
            <w:vAlign w:val="bottom"/>
          </w:tcPr>
          <w:p w14:paraId="69CC9359" w14:textId="3BFA8CF5" w:rsidR="000E5DF5" w:rsidRPr="002436E6" w:rsidRDefault="000E5DF5" w:rsidP="000E5DF5">
            <w:pPr>
              <w:rPr>
                <w:sz w:val="16"/>
                <w:szCs w:val="16"/>
              </w:rPr>
            </w:pPr>
            <w:r w:rsidRPr="002436E6">
              <w:rPr>
                <w:color w:val="000000"/>
                <w:sz w:val="16"/>
                <w:szCs w:val="16"/>
              </w:rPr>
              <w:t>0.93 at lag = 0 year</w:t>
            </w:r>
          </w:p>
        </w:tc>
        <w:tc>
          <w:tcPr>
            <w:tcW w:w="762" w:type="pct"/>
            <w:vAlign w:val="bottom"/>
          </w:tcPr>
          <w:p w14:paraId="683DA375" w14:textId="5CE4978D" w:rsidR="000E5DF5" w:rsidRPr="002436E6" w:rsidRDefault="000E5DF5" w:rsidP="000E5DF5">
            <w:pPr>
              <w:rPr>
                <w:sz w:val="16"/>
                <w:szCs w:val="16"/>
              </w:rPr>
            </w:pPr>
            <w:r w:rsidRPr="002436E6">
              <w:rPr>
                <w:color w:val="000000"/>
                <w:sz w:val="16"/>
                <w:szCs w:val="16"/>
              </w:rPr>
              <w:t>0.75 (95% CI 0.61 - 0.84)</w:t>
            </w:r>
          </w:p>
        </w:tc>
        <w:tc>
          <w:tcPr>
            <w:tcW w:w="659" w:type="pct"/>
            <w:vAlign w:val="bottom"/>
          </w:tcPr>
          <w:p w14:paraId="1FB4AF73" w14:textId="5FE0BB7D" w:rsidR="000E5DF5" w:rsidRPr="002436E6" w:rsidRDefault="000E5DF5" w:rsidP="000E5DF5">
            <w:pPr>
              <w:rPr>
                <w:sz w:val="16"/>
                <w:szCs w:val="16"/>
              </w:rPr>
            </w:pPr>
            <w:r w:rsidRPr="002436E6">
              <w:rPr>
                <w:color w:val="000000"/>
                <w:sz w:val="16"/>
                <w:szCs w:val="16"/>
              </w:rPr>
              <w:t>1.15 (1.02,1.3)</w:t>
            </w:r>
          </w:p>
        </w:tc>
        <w:tc>
          <w:tcPr>
            <w:tcW w:w="491" w:type="pct"/>
            <w:vAlign w:val="bottom"/>
          </w:tcPr>
          <w:p w14:paraId="71BB907D" w14:textId="5E76E2AB" w:rsidR="000E5DF5" w:rsidRPr="002436E6" w:rsidRDefault="000E5DF5" w:rsidP="000E5DF5">
            <w:pPr>
              <w:rPr>
                <w:sz w:val="16"/>
                <w:szCs w:val="16"/>
              </w:rPr>
            </w:pPr>
            <w:r w:rsidRPr="002436E6">
              <w:rPr>
                <w:color w:val="000000"/>
                <w:sz w:val="16"/>
                <w:szCs w:val="16"/>
              </w:rPr>
              <w:t>77%, p&lt;0.0001</w:t>
            </w:r>
          </w:p>
        </w:tc>
        <w:tc>
          <w:tcPr>
            <w:tcW w:w="898" w:type="pct"/>
            <w:vAlign w:val="bottom"/>
          </w:tcPr>
          <w:p w14:paraId="43A2F0B7" w14:textId="3D5E6A03" w:rsidR="000E5DF5" w:rsidRPr="002436E6" w:rsidRDefault="000E5DF5" w:rsidP="000E5DF5">
            <w:pPr>
              <w:rPr>
                <w:sz w:val="16"/>
                <w:szCs w:val="16"/>
              </w:rPr>
            </w:pPr>
            <w:r w:rsidRPr="002436E6">
              <w:rPr>
                <w:color w:val="000000"/>
                <w:sz w:val="16"/>
                <w:szCs w:val="16"/>
              </w:rPr>
              <w:t>-0.02 (-0.04,0), p=0.062</w:t>
            </w:r>
          </w:p>
        </w:tc>
        <w:tc>
          <w:tcPr>
            <w:tcW w:w="921" w:type="pct"/>
            <w:vAlign w:val="bottom"/>
          </w:tcPr>
          <w:p w14:paraId="5CF96622" w14:textId="61AD7243" w:rsidR="000E5DF5" w:rsidRPr="002436E6" w:rsidRDefault="000E5DF5" w:rsidP="000E5DF5">
            <w:pPr>
              <w:rPr>
                <w:sz w:val="16"/>
                <w:szCs w:val="16"/>
              </w:rPr>
            </w:pPr>
            <w:r w:rsidRPr="002436E6">
              <w:rPr>
                <w:color w:val="000000"/>
                <w:sz w:val="16"/>
                <w:szCs w:val="16"/>
              </w:rPr>
              <w:t>1.55 (1.27,1.84), p&lt;0.0001</w:t>
            </w:r>
          </w:p>
        </w:tc>
      </w:tr>
      <w:tr w:rsidR="0098449E" w:rsidRPr="002436E6" w14:paraId="0C57E483" w14:textId="77777777" w:rsidTr="002436E6">
        <w:tc>
          <w:tcPr>
            <w:tcW w:w="660" w:type="pct"/>
            <w:tcBorders>
              <w:right w:val="single" w:sz="18" w:space="0" w:color="000000" w:themeColor="text1"/>
            </w:tcBorders>
          </w:tcPr>
          <w:p w14:paraId="57D1A4DF" w14:textId="36BBD262" w:rsidR="000E5DF5" w:rsidRPr="002436E6" w:rsidRDefault="000E5DF5" w:rsidP="000E5DF5">
            <w:pPr>
              <w:rPr>
                <w:sz w:val="16"/>
                <w:szCs w:val="16"/>
              </w:rPr>
            </w:pPr>
            <w:r>
              <w:rPr>
                <w:sz w:val="16"/>
                <w:szCs w:val="16"/>
              </w:rPr>
              <w:t>O</w:t>
            </w:r>
            <w:r w:rsidRPr="002436E6">
              <w:rPr>
                <w:sz w:val="16"/>
                <w:szCs w:val="16"/>
              </w:rPr>
              <w:t>xacillin</w:t>
            </w:r>
          </w:p>
        </w:tc>
        <w:tc>
          <w:tcPr>
            <w:tcW w:w="609" w:type="pct"/>
            <w:tcBorders>
              <w:left w:val="single" w:sz="18" w:space="0" w:color="000000" w:themeColor="text1"/>
            </w:tcBorders>
            <w:vAlign w:val="bottom"/>
          </w:tcPr>
          <w:p w14:paraId="20AEEF68" w14:textId="73761A27" w:rsidR="000E5DF5" w:rsidRPr="002436E6" w:rsidRDefault="000E5DF5" w:rsidP="000E5DF5">
            <w:pPr>
              <w:rPr>
                <w:sz w:val="16"/>
                <w:szCs w:val="16"/>
              </w:rPr>
            </w:pPr>
            <w:r w:rsidRPr="002436E6">
              <w:rPr>
                <w:color w:val="000000"/>
                <w:sz w:val="16"/>
                <w:szCs w:val="16"/>
              </w:rPr>
              <w:t>0.98 at lag = 0 year</w:t>
            </w:r>
          </w:p>
        </w:tc>
        <w:tc>
          <w:tcPr>
            <w:tcW w:w="762" w:type="pct"/>
            <w:vAlign w:val="bottom"/>
          </w:tcPr>
          <w:p w14:paraId="72232DF0" w14:textId="79636D8A" w:rsidR="000E5DF5" w:rsidRPr="002436E6" w:rsidRDefault="000E5DF5" w:rsidP="000E5DF5">
            <w:pPr>
              <w:rPr>
                <w:sz w:val="16"/>
                <w:szCs w:val="16"/>
              </w:rPr>
            </w:pPr>
            <w:r w:rsidRPr="002436E6">
              <w:rPr>
                <w:color w:val="000000"/>
                <w:sz w:val="16"/>
                <w:szCs w:val="16"/>
              </w:rPr>
              <w:t>0.73 (95% CI 0.58 - 0.83)</w:t>
            </w:r>
          </w:p>
        </w:tc>
        <w:tc>
          <w:tcPr>
            <w:tcW w:w="659" w:type="pct"/>
            <w:vAlign w:val="bottom"/>
          </w:tcPr>
          <w:p w14:paraId="4AA64321" w14:textId="7C18C993" w:rsidR="000E5DF5" w:rsidRPr="002436E6" w:rsidRDefault="000E5DF5" w:rsidP="000E5DF5">
            <w:pPr>
              <w:rPr>
                <w:sz w:val="16"/>
                <w:szCs w:val="16"/>
              </w:rPr>
            </w:pPr>
            <w:r w:rsidRPr="002436E6">
              <w:rPr>
                <w:color w:val="000000"/>
                <w:sz w:val="16"/>
                <w:szCs w:val="16"/>
              </w:rPr>
              <w:t>1.55 (1.37,1.75)</w:t>
            </w:r>
          </w:p>
        </w:tc>
        <w:tc>
          <w:tcPr>
            <w:tcW w:w="491" w:type="pct"/>
            <w:vAlign w:val="bottom"/>
          </w:tcPr>
          <w:p w14:paraId="676A150A" w14:textId="5BD0F2EB" w:rsidR="000E5DF5" w:rsidRPr="002436E6" w:rsidRDefault="000E5DF5" w:rsidP="000E5DF5">
            <w:pPr>
              <w:rPr>
                <w:sz w:val="16"/>
                <w:szCs w:val="16"/>
              </w:rPr>
            </w:pPr>
            <w:r w:rsidRPr="002436E6">
              <w:rPr>
                <w:color w:val="000000"/>
                <w:sz w:val="16"/>
                <w:szCs w:val="16"/>
              </w:rPr>
              <w:t>74%, p&lt;0.0001</w:t>
            </w:r>
          </w:p>
        </w:tc>
        <w:tc>
          <w:tcPr>
            <w:tcW w:w="898" w:type="pct"/>
            <w:vAlign w:val="bottom"/>
          </w:tcPr>
          <w:p w14:paraId="6BB6087B" w14:textId="06E5AB7D" w:rsidR="000E5DF5" w:rsidRPr="002436E6" w:rsidRDefault="000E5DF5" w:rsidP="000E5DF5">
            <w:pPr>
              <w:rPr>
                <w:sz w:val="16"/>
                <w:szCs w:val="16"/>
              </w:rPr>
            </w:pPr>
            <w:r w:rsidRPr="002436E6">
              <w:rPr>
                <w:color w:val="000000"/>
                <w:sz w:val="16"/>
                <w:szCs w:val="16"/>
              </w:rPr>
              <w:t>-0.03 (-0.</w:t>
            </w:r>
            <w:proofErr w:type="gramStart"/>
            <w:r w:rsidRPr="002436E6">
              <w:rPr>
                <w:color w:val="000000"/>
                <w:sz w:val="16"/>
                <w:szCs w:val="16"/>
              </w:rPr>
              <w:t>05,-</w:t>
            </w:r>
            <w:proofErr w:type="gramEnd"/>
            <w:r w:rsidRPr="002436E6">
              <w:rPr>
                <w:color w:val="000000"/>
                <w:sz w:val="16"/>
                <w:szCs w:val="16"/>
              </w:rPr>
              <w:t>0.01), p=0.0021</w:t>
            </w:r>
          </w:p>
        </w:tc>
        <w:tc>
          <w:tcPr>
            <w:tcW w:w="921" w:type="pct"/>
            <w:vAlign w:val="bottom"/>
          </w:tcPr>
          <w:p w14:paraId="41704D72" w14:textId="308B379A" w:rsidR="000E5DF5" w:rsidRPr="002436E6" w:rsidRDefault="000E5DF5" w:rsidP="000E5DF5">
            <w:pPr>
              <w:rPr>
                <w:sz w:val="16"/>
                <w:szCs w:val="16"/>
              </w:rPr>
            </w:pPr>
            <w:r w:rsidRPr="002436E6">
              <w:rPr>
                <w:color w:val="000000"/>
                <w:sz w:val="16"/>
                <w:szCs w:val="16"/>
              </w:rPr>
              <w:t>1.36 (1.23,1.5), p&lt;0.0001</w:t>
            </w:r>
          </w:p>
        </w:tc>
      </w:tr>
      <w:tr w:rsidR="0098449E" w:rsidRPr="002436E6" w14:paraId="46007A26" w14:textId="77777777" w:rsidTr="002436E6">
        <w:tc>
          <w:tcPr>
            <w:tcW w:w="660" w:type="pct"/>
            <w:tcBorders>
              <w:right w:val="single" w:sz="18" w:space="0" w:color="auto"/>
            </w:tcBorders>
          </w:tcPr>
          <w:p w14:paraId="22E61DC1" w14:textId="77777777" w:rsidR="000E5DF5" w:rsidRPr="002436E6" w:rsidRDefault="000E5DF5" w:rsidP="000E5DF5">
            <w:pPr>
              <w:rPr>
                <w:sz w:val="16"/>
                <w:szCs w:val="16"/>
              </w:rPr>
            </w:pPr>
            <w:r w:rsidRPr="002436E6">
              <w:rPr>
                <w:sz w:val="16"/>
                <w:szCs w:val="16"/>
              </w:rPr>
              <w:t>Gentamicin</w:t>
            </w:r>
          </w:p>
        </w:tc>
        <w:tc>
          <w:tcPr>
            <w:tcW w:w="609" w:type="pct"/>
            <w:tcBorders>
              <w:left w:val="single" w:sz="18" w:space="0" w:color="auto"/>
            </w:tcBorders>
            <w:vAlign w:val="bottom"/>
          </w:tcPr>
          <w:p w14:paraId="71103660" w14:textId="6F644ACF" w:rsidR="000E5DF5" w:rsidRPr="002436E6" w:rsidRDefault="000E5DF5" w:rsidP="000E5DF5">
            <w:pPr>
              <w:rPr>
                <w:sz w:val="16"/>
                <w:szCs w:val="16"/>
              </w:rPr>
            </w:pPr>
            <w:r w:rsidRPr="002436E6">
              <w:rPr>
                <w:color w:val="000000"/>
                <w:sz w:val="16"/>
                <w:szCs w:val="16"/>
              </w:rPr>
              <w:t>0.54 at lag = 0 year</w:t>
            </w:r>
          </w:p>
        </w:tc>
        <w:tc>
          <w:tcPr>
            <w:tcW w:w="762" w:type="pct"/>
            <w:vAlign w:val="bottom"/>
          </w:tcPr>
          <w:p w14:paraId="1602E2BC" w14:textId="3915ADB8" w:rsidR="000E5DF5" w:rsidRPr="002436E6" w:rsidRDefault="000E5DF5" w:rsidP="000E5DF5">
            <w:pPr>
              <w:rPr>
                <w:sz w:val="16"/>
                <w:szCs w:val="16"/>
              </w:rPr>
            </w:pPr>
            <w:r w:rsidRPr="002436E6">
              <w:rPr>
                <w:color w:val="000000"/>
                <w:sz w:val="16"/>
                <w:szCs w:val="16"/>
              </w:rPr>
              <w:t>0.48 (95% CI 0.12 - 0.72)</w:t>
            </w:r>
          </w:p>
        </w:tc>
        <w:tc>
          <w:tcPr>
            <w:tcW w:w="659" w:type="pct"/>
            <w:vAlign w:val="bottom"/>
          </w:tcPr>
          <w:p w14:paraId="07C10278" w14:textId="5B82BFF0" w:rsidR="000E5DF5" w:rsidRPr="002436E6" w:rsidRDefault="000E5DF5" w:rsidP="000E5DF5">
            <w:pPr>
              <w:rPr>
                <w:sz w:val="16"/>
                <w:szCs w:val="16"/>
              </w:rPr>
            </w:pPr>
            <w:r w:rsidRPr="002436E6">
              <w:rPr>
                <w:color w:val="000000"/>
                <w:sz w:val="16"/>
                <w:szCs w:val="16"/>
              </w:rPr>
              <w:t>1.71 (1.21,2.43)</w:t>
            </w:r>
          </w:p>
        </w:tc>
        <w:tc>
          <w:tcPr>
            <w:tcW w:w="491" w:type="pct"/>
            <w:vAlign w:val="bottom"/>
          </w:tcPr>
          <w:p w14:paraId="1288639A" w14:textId="2023D80F" w:rsidR="000E5DF5" w:rsidRPr="002436E6" w:rsidRDefault="000E5DF5" w:rsidP="000E5DF5">
            <w:pPr>
              <w:rPr>
                <w:sz w:val="16"/>
                <w:szCs w:val="16"/>
              </w:rPr>
            </w:pPr>
            <w:r w:rsidRPr="002436E6">
              <w:rPr>
                <w:color w:val="000000"/>
                <w:sz w:val="16"/>
                <w:szCs w:val="16"/>
              </w:rPr>
              <w:t>83%, p&lt;0.0001</w:t>
            </w:r>
          </w:p>
        </w:tc>
        <w:tc>
          <w:tcPr>
            <w:tcW w:w="898" w:type="pct"/>
            <w:vAlign w:val="bottom"/>
          </w:tcPr>
          <w:p w14:paraId="1561D2A8" w14:textId="01F8D9D8" w:rsidR="000E5DF5" w:rsidRPr="002436E6" w:rsidRDefault="000E5DF5" w:rsidP="000E5DF5">
            <w:pPr>
              <w:rPr>
                <w:sz w:val="16"/>
                <w:szCs w:val="16"/>
              </w:rPr>
            </w:pPr>
            <w:r w:rsidRPr="002436E6">
              <w:rPr>
                <w:color w:val="000000"/>
                <w:sz w:val="16"/>
                <w:szCs w:val="16"/>
              </w:rPr>
              <w:t>-0.07 (-0.</w:t>
            </w:r>
            <w:proofErr w:type="gramStart"/>
            <w:r w:rsidRPr="002436E6">
              <w:rPr>
                <w:color w:val="000000"/>
                <w:sz w:val="16"/>
                <w:szCs w:val="16"/>
              </w:rPr>
              <w:t>11,-</w:t>
            </w:r>
            <w:proofErr w:type="gramEnd"/>
            <w:r w:rsidRPr="002436E6">
              <w:rPr>
                <w:color w:val="000000"/>
                <w:sz w:val="16"/>
                <w:szCs w:val="16"/>
              </w:rPr>
              <w:t>0.02), p=0.0078</w:t>
            </w:r>
          </w:p>
        </w:tc>
        <w:tc>
          <w:tcPr>
            <w:tcW w:w="921" w:type="pct"/>
            <w:vAlign w:val="bottom"/>
          </w:tcPr>
          <w:p w14:paraId="64DB23FC" w14:textId="54FE76FC" w:rsidR="000E5DF5" w:rsidRPr="002436E6" w:rsidRDefault="000E5DF5" w:rsidP="000E5DF5">
            <w:pPr>
              <w:rPr>
                <w:sz w:val="16"/>
                <w:szCs w:val="16"/>
              </w:rPr>
            </w:pPr>
            <w:r w:rsidRPr="002436E6">
              <w:rPr>
                <w:color w:val="000000"/>
                <w:sz w:val="16"/>
                <w:szCs w:val="16"/>
              </w:rPr>
              <w:t>0.39 (0.13,0.64), p=0.0032</w:t>
            </w:r>
          </w:p>
        </w:tc>
      </w:tr>
      <w:tr w:rsidR="0098449E" w:rsidRPr="002436E6" w14:paraId="37B0CE5D" w14:textId="77777777" w:rsidTr="007B4884">
        <w:tc>
          <w:tcPr>
            <w:tcW w:w="660" w:type="pct"/>
            <w:tcBorders>
              <w:right w:val="single" w:sz="18" w:space="0" w:color="auto"/>
            </w:tcBorders>
            <w:vAlign w:val="bottom"/>
          </w:tcPr>
          <w:p w14:paraId="4213FDB2" w14:textId="76858BBF" w:rsidR="000E5DF5" w:rsidRPr="002436E6" w:rsidRDefault="000E5DF5" w:rsidP="000E5DF5">
            <w:pPr>
              <w:rPr>
                <w:sz w:val="16"/>
                <w:szCs w:val="16"/>
              </w:rPr>
            </w:pPr>
            <w:r w:rsidRPr="002436E6">
              <w:rPr>
                <w:color w:val="000000"/>
                <w:sz w:val="16"/>
                <w:szCs w:val="16"/>
              </w:rPr>
              <w:t>Tetracycline</w:t>
            </w:r>
          </w:p>
        </w:tc>
        <w:tc>
          <w:tcPr>
            <w:tcW w:w="609" w:type="pct"/>
            <w:tcBorders>
              <w:left w:val="single" w:sz="18" w:space="0" w:color="auto"/>
            </w:tcBorders>
            <w:vAlign w:val="bottom"/>
          </w:tcPr>
          <w:p w14:paraId="13F85B0D" w14:textId="7C4F0602" w:rsidR="000E5DF5" w:rsidRPr="002436E6" w:rsidRDefault="000E5DF5" w:rsidP="000E5DF5">
            <w:pPr>
              <w:rPr>
                <w:color w:val="000000"/>
                <w:sz w:val="16"/>
                <w:szCs w:val="16"/>
              </w:rPr>
            </w:pPr>
            <w:r w:rsidRPr="002436E6">
              <w:rPr>
                <w:color w:val="000000"/>
                <w:sz w:val="16"/>
                <w:szCs w:val="16"/>
              </w:rPr>
              <w:t>0.69 at lag = -4 year</w:t>
            </w:r>
          </w:p>
        </w:tc>
        <w:tc>
          <w:tcPr>
            <w:tcW w:w="762" w:type="pct"/>
            <w:vAlign w:val="bottom"/>
          </w:tcPr>
          <w:p w14:paraId="39C9C84E" w14:textId="7EA68305" w:rsidR="000E5DF5" w:rsidRPr="002436E6" w:rsidRDefault="000E5DF5" w:rsidP="000E5DF5">
            <w:pPr>
              <w:rPr>
                <w:color w:val="000000"/>
                <w:sz w:val="16"/>
                <w:szCs w:val="16"/>
              </w:rPr>
            </w:pPr>
            <w:r w:rsidRPr="002436E6">
              <w:rPr>
                <w:color w:val="000000"/>
                <w:sz w:val="16"/>
                <w:szCs w:val="16"/>
              </w:rPr>
              <w:t>0.13 (95% CI -0.03 - 0.29)</w:t>
            </w:r>
          </w:p>
        </w:tc>
        <w:tc>
          <w:tcPr>
            <w:tcW w:w="659" w:type="pct"/>
            <w:vAlign w:val="bottom"/>
          </w:tcPr>
          <w:p w14:paraId="0D163639" w14:textId="54FD403D" w:rsidR="000E5DF5" w:rsidRPr="002436E6" w:rsidRDefault="000E5DF5" w:rsidP="000E5DF5">
            <w:pPr>
              <w:rPr>
                <w:color w:val="000000"/>
                <w:sz w:val="16"/>
                <w:szCs w:val="16"/>
              </w:rPr>
            </w:pPr>
            <w:r w:rsidRPr="002436E6">
              <w:rPr>
                <w:color w:val="000000"/>
                <w:sz w:val="16"/>
                <w:szCs w:val="16"/>
              </w:rPr>
              <w:t>0.47 (0.38,0.57)</w:t>
            </w:r>
          </w:p>
        </w:tc>
        <w:tc>
          <w:tcPr>
            <w:tcW w:w="491" w:type="pct"/>
            <w:vAlign w:val="bottom"/>
          </w:tcPr>
          <w:p w14:paraId="282AF30A" w14:textId="129653E2" w:rsidR="000E5DF5" w:rsidRPr="002436E6" w:rsidRDefault="000E5DF5" w:rsidP="000E5DF5">
            <w:pPr>
              <w:rPr>
                <w:color w:val="000000"/>
                <w:sz w:val="16"/>
                <w:szCs w:val="16"/>
              </w:rPr>
            </w:pPr>
            <w:r w:rsidRPr="002436E6">
              <w:rPr>
                <w:color w:val="000000"/>
                <w:sz w:val="16"/>
                <w:szCs w:val="16"/>
              </w:rPr>
              <w:t>62%, p&lt;0.0001</w:t>
            </w:r>
          </w:p>
        </w:tc>
        <w:tc>
          <w:tcPr>
            <w:tcW w:w="898" w:type="pct"/>
            <w:vAlign w:val="bottom"/>
          </w:tcPr>
          <w:p w14:paraId="12BA814E" w14:textId="2C1CB1E9" w:rsidR="000E5DF5" w:rsidRPr="002436E6" w:rsidRDefault="000E5DF5" w:rsidP="000E5DF5">
            <w:pPr>
              <w:rPr>
                <w:color w:val="000000"/>
                <w:sz w:val="16"/>
                <w:szCs w:val="16"/>
              </w:rPr>
            </w:pPr>
            <w:r w:rsidRPr="002436E6">
              <w:rPr>
                <w:color w:val="000000"/>
                <w:sz w:val="16"/>
                <w:szCs w:val="16"/>
              </w:rPr>
              <w:t>0.01 (-0.02,0.04), p=0.56</w:t>
            </w:r>
          </w:p>
        </w:tc>
        <w:tc>
          <w:tcPr>
            <w:tcW w:w="921" w:type="pct"/>
            <w:vAlign w:val="bottom"/>
          </w:tcPr>
          <w:p w14:paraId="17FF496E" w14:textId="63E202F2" w:rsidR="000E5DF5" w:rsidRPr="002436E6" w:rsidRDefault="000E5DF5" w:rsidP="000E5DF5">
            <w:pPr>
              <w:rPr>
                <w:color w:val="000000"/>
                <w:sz w:val="16"/>
                <w:szCs w:val="16"/>
              </w:rPr>
            </w:pPr>
            <w:r w:rsidRPr="002436E6">
              <w:rPr>
                <w:color w:val="000000"/>
                <w:sz w:val="16"/>
                <w:szCs w:val="16"/>
              </w:rPr>
              <w:t>0.45 (-0.11,1.01), p=0.12</w:t>
            </w:r>
          </w:p>
        </w:tc>
      </w:tr>
      <w:tr w:rsidR="0098449E" w:rsidRPr="002436E6" w14:paraId="721CBE81" w14:textId="77777777" w:rsidTr="002436E6">
        <w:tc>
          <w:tcPr>
            <w:tcW w:w="660" w:type="pct"/>
            <w:tcBorders>
              <w:bottom w:val="single" w:sz="18" w:space="0" w:color="auto"/>
              <w:right w:val="single" w:sz="18" w:space="0" w:color="auto"/>
            </w:tcBorders>
            <w:vAlign w:val="bottom"/>
          </w:tcPr>
          <w:p w14:paraId="117CEAEC" w14:textId="78B28344" w:rsidR="000E5DF5" w:rsidRPr="002436E6" w:rsidRDefault="000E5DF5" w:rsidP="000E5DF5">
            <w:pPr>
              <w:rPr>
                <w:sz w:val="16"/>
                <w:szCs w:val="16"/>
              </w:rPr>
            </w:pPr>
            <w:r w:rsidRPr="002436E6">
              <w:rPr>
                <w:color w:val="000000"/>
                <w:sz w:val="16"/>
                <w:szCs w:val="16"/>
              </w:rPr>
              <w:t>Vancomycin</w:t>
            </w:r>
          </w:p>
        </w:tc>
        <w:tc>
          <w:tcPr>
            <w:tcW w:w="609" w:type="pct"/>
            <w:tcBorders>
              <w:left w:val="single" w:sz="18" w:space="0" w:color="auto"/>
              <w:bottom w:val="single" w:sz="18" w:space="0" w:color="auto"/>
            </w:tcBorders>
            <w:vAlign w:val="bottom"/>
          </w:tcPr>
          <w:p w14:paraId="004D1A7B" w14:textId="7362B672" w:rsidR="000E5DF5" w:rsidRPr="002436E6" w:rsidRDefault="000E5DF5" w:rsidP="000E5DF5">
            <w:pPr>
              <w:rPr>
                <w:sz w:val="16"/>
                <w:szCs w:val="16"/>
              </w:rPr>
            </w:pPr>
            <w:r w:rsidRPr="002436E6">
              <w:rPr>
                <w:color w:val="000000"/>
                <w:sz w:val="16"/>
                <w:szCs w:val="16"/>
              </w:rPr>
              <w:t>0.60 at lag = 3 year</w:t>
            </w:r>
          </w:p>
        </w:tc>
        <w:tc>
          <w:tcPr>
            <w:tcW w:w="762" w:type="pct"/>
            <w:tcBorders>
              <w:bottom w:val="single" w:sz="18" w:space="0" w:color="auto"/>
            </w:tcBorders>
            <w:vAlign w:val="bottom"/>
          </w:tcPr>
          <w:p w14:paraId="28FDA3BF" w14:textId="2CFE1F3D" w:rsidR="000E5DF5" w:rsidRPr="002436E6" w:rsidRDefault="000E5DF5" w:rsidP="000E5DF5">
            <w:pPr>
              <w:rPr>
                <w:sz w:val="16"/>
                <w:szCs w:val="16"/>
              </w:rPr>
            </w:pPr>
            <w:r w:rsidRPr="002436E6">
              <w:rPr>
                <w:color w:val="000000"/>
                <w:sz w:val="16"/>
                <w:szCs w:val="16"/>
              </w:rPr>
              <w:t>0.02 (95% CI -0.01 - 0.04)</w:t>
            </w:r>
          </w:p>
        </w:tc>
        <w:tc>
          <w:tcPr>
            <w:tcW w:w="659" w:type="pct"/>
            <w:tcBorders>
              <w:bottom w:val="single" w:sz="18" w:space="0" w:color="auto"/>
            </w:tcBorders>
            <w:vAlign w:val="bottom"/>
          </w:tcPr>
          <w:p w14:paraId="257F9FAC" w14:textId="2C012953" w:rsidR="000E5DF5" w:rsidRPr="002436E6" w:rsidRDefault="000E5DF5" w:rsidP="000E5DF5">
            <w:pPr>
              <w:rPr>
                <w:sz w:val="16"/>
                <w:szCs w:val="16"/>
              </w:rPr>
            </w:pPr>
            <w:r w:rsidRPr="002436E6">
              <w:rPr>
                <w:color w:val="000000"/>
                <w:sz w:val="16"/>
                <w:szCs w:val="16"/>
              </w:rPr>
              <w:t>10.68 (6.06,18.83)</w:t>
            </w:r>
          </w:p>
        </w:tc>
        <w:tc>
          <w:tcPr>
            <w:tcW w:w="491" w:type="pct"/>
            <w:tcBorders>
              <w:bottom w:val="single" w:sz="18" w:space="0" w:color="auto"/>
            </w:tcBorders>
            <w:vAlign w:val="bottom"/>
          </w:tcPr>
          <w:p w14:paraId="2C1D3DB6" w14:textId="439B178A" w:rsidR="000E5DF5" w:rsidRPr="002436E6" w:rsidRDefault="000E5DF5" w:rsidP="000E5DF5">
            <w:pPr>
              <w:rPr>
                <w:sz w:val="16"/>
                <w:szCs w:val="16"/>
              </w:rPr>
            </w:pPr>
            <w:r w:rsidRPr="002436E6">
              <w:rPr>
                <w:color w:val="000000"/>
                <w:sz w:val="16"/>
                <w:szCs w:val="16"/>
              </w:rPr>
              <w:t>0%, p=1</w:t>
            </w:r>
          </w:p>
        </w:tc>
        <w:tc>
          <w:tcPr>
            <w:tcW w:w="898" w:type="pct"/>
            <w:tcBorders>
              <w:bottom w:val="single" w:sz="18" w:space="0" w:color="auto"/>
            </w:tcBorders>
            <w:vAlign w:val="bottom"/>
          </w:tcPr>
          <w:p w14:paraId="78D539BE" w14:textId="2FE2E06D" w:rsidR="000E5DF5" w:rsidRPr="002436E6" w:rsidRDefault="000E5DF5" w:rsidP="000E5DF5">
            <w:pPr>
              <w:rPr>
                <w:sz w:val="16"/>
                <w:szCs w:val="16"/>
              </w:rPr>
            </w:pPr>
            <w:r w:rsidRPr="002436E6">
              <w:rPr>
                <w:color w:val="000000"/>
                <w:sz w:val="16"/>
                <w:szCs w:val="16"/>
              </w:rPr>
              <w:t>-0.02 (-0.11,0.08), p=0.70</w:t>
            </w:r>
          </w:p>
        </w:tc>
        <w:tc>
          <w:tcPr>
            <w:tcW w:w="921" w:type="pct"/>
            <w:tcBorders>
              <w:bottom w:val="single" w:sz="18" w:space="0" w:color="auto"/>
            </w:tcBorders>
            <w:vAlign w:val="bottom"/>
          </w:tcPr>
          <w:p w14:paraId="27152AEE" w14:textId="2DC88087" w:rsidR="000E5DF5" w:rsidRPr="002436E6" w:rsidRDefault="000E5DF5" w:rsidP="000E5DF5">
            <w:pPr>
              <w:rPr>
                <w:sz w:val="16"/>
                <w:szCs w:val="16"/>
              </w:rPr>
            </w:pPr>
            <w:r w:rsidRPr="002436E6">
              <w:rPr>
                <w:color w:val="000000"/>
                <w:sz w:val="16"/>
                <w:szCs w:val="16"/>
              </w:rPr>
              <w:t>0.27 (-0.58,1.13), p=0.53</w:t>
            </w:r>
          </w:p>
        </w:tc>
      </w:tr>
      <w:tr w:rsidR="0098449E" w:rsidRPr="002436E6" w14:paraId="3468FCBB"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single" w:sz="18" w:space="0" w:color="auto"/>
              <w:left w:val="nil"/>
              <w:bottom w:val="nil"/>
              <w:right w:val="single" w:sz="18" w:space="0" w:color="auto"/>
            </w:tcBorders>
          </w:tcPr>
          <w:p w14:paraId="3A950298" w14:textId="77777777" w:rsidR="000E5DF5" w:rsidRPr="002436E6" w:rsidRDefault="000E5DF5" w:rsidP="000E5DF5">
            <w:pPr>
              <w:rPr>
                <w:b/>
                <w:bCs/>
                <w:i/>
                <w:sz w:val="16"/>
                <w:szCs w:val="16"/>
              </w:rPr>
            </w:pPr>
            <w:r w:rsidRPr="002436E6">
              <w:rPr>
                <w:b/>
                <w:bCs/>
                <w:i/>
                <w:sz w:val="16"/>
                <w:szCs w:val="16"/>
              </w:rPr>
              <w:t>E. coli</w:t>
            </w:r>
          </w:p>
        </w:tc>
        <w:tc>
          <w:tcPr>
            <w:tcW w:w="609" w:type="pct"/>
            <w:tcBorders>
              <w:top w:val="single" w:sz="18" w:space="0" w:color="auto"/>
              <w:left w:val="single" w:sz="18" w:space="0" w:color="auto"/>
              <w:bottom w:val="nil"/>
              <w:right w:val="nil"/>
            </w:tcBorders>
          </w:tcPr>
          <w:p w14:paraId="01915E82" w14:textId="77777777" w:rsidR="000E5DF5" w:rsidRPr="002436E6" w:rsidRDefault="000E5DF5" w:rsidP="000E5DF5">
            <w:pPr>
              <w:rPr>
                <w:sz w:val="16"/>
                <w:szCs w:val="16"/>
              </w:rPr>
            </w:pPr>
          </w:p>
        </w:tc>
        <w:tc>
          <w:tcPr>
            <w:tcW w:w="762" w:type="pct"/>
            <w:tcBorders>
              <w:top w:val="single" w:sz="18" w:space="0" w:color="auto"/>
              <w:left w:val="nil"/>
              <w:bottom w:val="nil"/>
              <w:right w:val="nil"/>
            </w:tcBorders>
          </w:tcPr>
          <w:p w14:paraId="40E35A2C" w14:textId="77777777" w:rsidR="000E5DF5" w:rsidRPr="002436E6" w:rsidRDefault="000E5DF5" w:rsidP="000E5DF5">
            <w:pPr>
              <w:rPr>
                <w:sz w:val="16"/>
                <w:szCs w:val="16"/>
              </w:rPr>
            </w:pPr>
          </w:p>
        </w:tc>
        <w:tc>
          <w:tcPr>
            <w:tcW w:w="659" w:type="pct"/>
            <w:tcBorders>
              <w:top w:val="single" w:sz="18" w:space="0" w:color="auto"/>
              <w:left w:val="nil"/>
              <w:bottom w:val="nil"/>
              <w:right w:val="nil"/>
            </w:tcBorders>
          </w:tcPr>
          <w:p w14:paraId="6D07259F" w14:textId="77777777" w:rsidR="000E5DF5" w:rsidRPr="002436E6" w:rsidRDefault="000E5DF5" w:rsidP="000E5DF5">
            <w:pPr>
              <w:rPr>
                <w:sz w:val="16"/>
                <w:szCs w:val="16"/>
              </w:rPr>
            </w:pPr>
          </w:p>
        </w:tc>
        <w:tc>
          <w:tcPr>
            <w:tcW w:w="491" w:type="pct"/>
            <w:tcBorders>
              <w:top w:val="single" w:sz="18" w:space="0" w:color="auto"/>
              <w:left w:val="nil"/>
              <w:bottom w:val="nil"/>
              <w:right w:val="nil"/>
            </w:tcBorders>
          </w:tcPr>
          <w:p w14:paraId="463B2FAF" w14:textId="77777777" w:rsidR="000E5DF5" w:rsidRPr="002436E6" w:rsidRDefault="000E5DF5" w:rsidP="000E5DF5">
            <w:pPr>
              <w:rPr>
                <w:sz w:val="16"/>
                <w:szCs w:val="16"/>
              </w:rPr>
            </w:pPr>
          </w:p>
        </w:tc>
        <w:tc>
          <w:tcPr>
            <w:tcW w:w="898" w:type="pct"/>
            <w:tcBorders>
              <w:top w:val="single" w:sz="18" w:space="0" w:color="auto"/>
              <w:left w:val="nil"/>
              <w:bottom w:val="nil"/>
              <w:right w:val="nil"/>
            </w:tcBorders>
          </w:tcPr>
          <w:p w14:paraId="67A12E34" w14:textId="77777777" w:rsidR="000E5DF5" w:rsidRPr="002436E6" w:rsidRDefault="000E5DF5" w:rsidP="000E5DF5">
            <w:pPr>
              <w:rPr>
                <w:sz w:val="16"/>
                <w:szCs w:val="16"/>
              </w:rPr>
            </w:pPr>
          </w:p>
        </w:tc>
        <w:tc>
          <w:tcPr>
            <w:tcW w:w="921" w:type="pct"/>
            <w:tcBorders>
              <w:top w:val="single" w:sz="18" w:space="0" w:color="auto"/>
              <w:left w:val="nil"/>
              <w:bottom w:val="nil"/>
              <w:right w:val="nil"/>
            </w:tcBorders>
          </w:tcPr>
          <w:p w14:paraId="2D7674BB" w14:textId="77777777" w:rsidR="000E5DF5" w:rsidRPr="002436E6" w:rsidRDefault="000E5DF5" w:rsidP="000E5DF5">
            <w:pPr>
              <w:rPr>
                <w:sz w:val="16"/>
                <w:szCs w:val="16"/>
              </w:rPr>
            </w:pPr>
          </w:p>
        </w:tc>
      </w:tr>
      <w:tr w:rsidR="0098449E" w:rsidRPr="002436E6" w14:paraId="56FED2F3"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tcPr>
          <w:p w14:paraId="3AB460C2" w14:textId="1038955E" w:rsidR="000E5DF5" w:rsidRPr="002436E6" w:rsidRDefault="000E5DF5" w:rsidP="000E5DF5">
            <w:pPr>
              <w:rPr>
                <w:sz w:val="16"/>
                <w:szCs w:val="16"/>
              </w:rPr>
            </w:pPr>
            <w:r w:rsidRPr="002436E6">
              <w:rPr>
                <w:sz w:val="16"/>
                <w:szCs w:val="16"/>
              </w:rPr>
              <w:t>Tested 2013-2018</w:t>
            </w:r>
          </w:p>
        </w:tc>
        <w:tc>
          <w:tcPr>
            <w:tcW w:w="609" w:type="pct"/>
            <w:tcBorders>
              <w:top w:val="nil"/>
              <w:left w:val="single" w:sz="18" w:space="0" w:color="auto"/>
              <w:bottom w:val="nil"/>
              <w:right w:val="nil"/>
            </w:tcBorders>
          </w:tcPr>
          <w:p w14:paraId="34F0CF9D" w14:textId="77777777" w:rsidR="000E5DF5" w:rsidRPr="002436E6" w:rsidRDefault="000E5DF5" w:rsidP="000E5DF5">
            <w:pPr>
              <w:rPr>
                <w:sz w:val="16"/>
                <w:szCs w:val="16"/>
              </w:rPr>
            </w:pPr>
          </w:p>
        </w:tc>
        <w:tc>
          <w:tcPr>
            <w:tcW w:w="762" w:type="pct"/>
            <w:tcBorders>
              <w:top w:val="nil"/>
              <w:left w:val="nil"/>
              <w:bottom w:val="nil"/>
              <w:right w:val="nil"/>
            </w:tcBorders>
          </w:tcPr>
          <w:p w14:paraId="15598B69" w14:textId="77777777" w:rsidR="000E5DF5" w:rsidRPr="002436E6" w:rsidRDefault="000E5DF5" w:rsidP="000E5DF5">
            <w:pPr>
              <w:rPr>
                <w:sz w:val="16"/>
                <w:szCs w:val="16"/>
              </w:rPr>
            </w:pPr>
          </w:p>
        </w:tc>
        <w:tc>
          <w:tcPr>
            <w:tcW w:w="659" w:type="pct"/>
            <w:tcBorders>
              <w:top w:val="nil"/>
              <w:left w:val="nil"/>
              <w:bottom w:val="nil"/>
              <w:right w:val="nil"/>
            </w:tcBorders>
          </w:tcPr>
          <w:p w14:paraId="2745F8AA" w14:textId="77777777" w:rsidR="000E5DF5" w:rsidRPr="002436E6" w:rsidRDefault="000E5DF5" w:rsidP="000E5DF5">
            <w:pPr>
              <w:rPr>
                <w:sz w:val="16"/>
                <w:szCs w:val="16"/>
              </w:rPr>
            </w:pPr>
          </w:p>
        </w:tc>
        <w:tc>
          <w:tcPr>
            <w:tcW w:w="491" w:type="pct"/>
            <w:tcBorders>
              <w:top w:val="nil"/>
              <w:left w:val="nil"/>
              <w:bottom w:val="nil"/>
              <w:right w:val="nil"/>
            </w:tcBorders>
          </w:tcPr>
          <w:p w14:paraId="42614A1B" w14:textId="77777777" w:rsidR="000E5DF5" w:rsidRPr="002436E6" w:rsidRDefault="000E5DF5" w:rsidP="000E5DF5">
            <w:pPr>
              <w:rPr>
                <w:sz w:val="16"/>
                <w:szCs w:val="16"/>
              </w:rPr>
            </w:pPr>
          </w:p>
        </w:tc>
        <w:tc>
          <w:tcPr>
            <w:tcW w:w="898" w:type="pct"/>
            <w:tcBorders>
              <w:top w:val="nil"/>
              <w:left w:val="nil"/>
              <w:bottom w:val="nil"/>
              <w:right w:val="nil"/>
            </w:tcBorders>
          </w:tcPr>
          <w:p w14:paraId="2964B810" w14:textId="77777777" w:rsidR="000E5DF5" w:rsidRPr="002436E6" w:rsidRDefault="000E5DF5" w:rsidP="000E5DF5">
            <w:pPr>
              <w:rPr>
                <w:sz w:val="16"/>
                <w:szCs w:val="16"/>
              </w:rPr>
            </w:pPr>
          </w:p>
        </w:tc>
        <w:tc>
          <w:tcPr>
            <w:tcW w:w="921" w:type="pct"/>
            <w:tcBorders>
              <w:top w:val="nil"/>
              <w:left w:val="nil"/>
              <w:bottom w:val="nil"/>
              <w:right w:val="nil"/>
            </w:tcBorders>
          </w:tcPr>
          <w:p w14:paraId="17F617E1" w14:textId="77777777" w:rsidR="000E5DF5" w:rsidRPr="002436E6" w:rsidRDefault="000E5DF5" w:rsidP="000E5DF5">
            <w:pPr>
              <w:rPr>
                <w:sz w:val="16"/>
                <w:szCs w:val="16"/>
              </w:rPr>
            </w:pPr>
          </w:p>
        </w:tc>
      </w:tr>
      <w:tr w:rsidR="0098449E" w:rsidRPr="002436E6" w14:paraId="5C8BA91E"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6A556408" w14:textId="446D29AC" w:rsidR="000E5DF5" w:rsidRPr="002436E6" w:rsidRDefault="000E5DF5" w:rsidP="000E5DF5">
            <w:pPr>
              <w:rPr>
                <w:sz w:val="16"/>
                <w:szCs w:val="16"/>
              </w:rPr>
            </w:pPr>
            <w:r w:rsidRPr="002436E6">
              <w:rPr>
                <w:color w:val="000000"/>
                <w:sz w:val="16"/>
                <w:szCs w:val="16"/>
              </w:rPr>
              <w:t>Aztreonam</w:t>
            </w:r>
          </w:p>
        </w:tc>
        <w:tc>
          <w:tcPr>
            <w:tcW w:w="609" w:type="pct"/>
            <w:tcBorders>
              <w:top w:val="nil"/>
              <w:left w:val="single" w:sz="18" w:space="0" w:color="auto"/>
              <w:bottom w:val="nil"/>
              <w:right w:val="nil"/>
            </w:tcBorders>
            <w:shd w:val="clear" w:color="auto" w:fill="auto"/>
            <w:vAlign w:val="bottom"/>
          </w:tcPr>
          <w:p w14:paraId="68EB6F6E" w14:textId="1AAAE089" w:rsidR="000E5DF5" w:rsidRPr="002436E6" w:rsidRDefault="000E5DF5" w:rsidP="000E5DF5">
            <w:pPr>
              <w:rPr>
                <w:sz w:val="16"/>
                <w:szCs w:val="16"/>
              </w:rPr>
            </w:pPr>
            <w:r w:rsidRPr="002436E6">
              <w:rPr>
                <w:color w:val="000000"/>
                <w:sz w:val="16"/>
                <w:szCs w:val="16"/>
              </w:rPr>
              <w:t>0.75 at lag = 0 year</w:t>
            </w:r>
          </w:p>
        </w:tc>
        <w:tc>
          <w:tcPr>
            <w:tcW w:w="762" w:type="pct"/>
            <w:tcBorders>
              <w:top w:val="nil"/>
              <w:left w:val="nil"/>
              <w:bottom w:val="nil"/>
              <w:right w:val="nil"/>
            </w:tcBorders>
            <w:shd w:val="clear" w:color="auto" w:fill="auto"/>
            <w:vAlign w:val="bottom"/>
          </w:tcPr>
          <w:p w14:paraId="2B1EB7B6" w14:textId="1E9C78BB" w:rsidR="000E5DF5" w:rsidRPr="002436E6" w:rsidRDefault="000E5DF5" w:rsidP="000E5DF5">
            <w:pPr>
              <w:rPr>
                <w:sz w:val="16"/>
                <w:szCs w:val="16"/>
              </w:rPr>
            </w:pPr>
            <w:r w:rsidRPr="002436E6">
              <w:rPr>
                <w:color w:val="000000"/>
                <w:sz w:val="16"/>
                <w:szCs w:val="16"/>
              </w:rPr>
              <w:t>0.08 (95% CI -0.04 - 0.21)</w:t>
            </w:r>
          </w:p>
        </w:tc>
        <w:tc>
          <w:tcPr>
            <w:tcW w:w="659" w:type="pct"/>
            <w:tcBorders>
              <w:top w:val="nil"/>
              <w:left w:val="nil"/>
              <w:bottom w:val="nil"/>
              <w:right w:val="nil"/>
            </w:tcBorders>
            <w:shd w:val="clear" w:color="auto" w:fill="auto"/>
            <w:vAlign w:val="bottom"/>
          </w:tcPr>
          <w:p w14:paraId="547A9868" w14:textId="1BE6A2C4" w:rsidR="000E5DF5" w:rsidRPr="002436E6" w:rsidRDefault="000E5DF5" w:rsidP="000E5DF5">
            <w:pPr>
              <w:rPr>
                <w:sz w:val="16"/>
                <w:szCs w:val="16"/>
              </w:rPr>
            </w:pPr>
            <w:r w:rsidRPr="002436E6">
              <w:rPr>
                <w:color w:val="000000"/>
                <w:sz w:val="16"/>
                <w:szCs w:val="16"/>
              </w:rPr>
              <w:t>1.99 (1.61,2.46)</w:t>
            </w:r>
          </w:p>
        </w:tc>
        <w:tc>
          <w:tcPr>
            <w:tcW w:w="491" w:type="pct"/>
            <w:tcBorders>
              <w:top w:val="nil"/>
              <w:left w:val="nil"/>
              <w:bottom w:val="nil"/>
              <w:right w:val="nil"/>
            </w:tcBorders>
            <w:shd w:val="clear" w:color="auto" w:fill="auto"/>
            <w:vAlign w:val="bottom"/>
          </w:tcPr>
          <w:p w14:paraId="7E35BF12" w14:textId="43D6205E" w:rsidR="000E5DF5" w:rsidRPr="002436E6" w:rsidRDefault="000E5DF5" w:rsidP="000E5DF5">
            <w:pPr>
              <w:rPr>
                <w:sz w:val="16"/>
                <w:szCs w:val="16"/>
              </w:rPr>
            </w:pPr>
            <w:r w:rsidRPr="002436E6">
              <w:rPr>
                <w:color w:val="000000"/>
                <w:sz w:val="16"/>
                <w:szCs w:val="16"/>
              </w:rPr>
              <w:t>62%, p=0.021</w:t>
            </w:r>
          </w:p>
        </w:tc>
        <w:tc>
          <w:tcPr>
            <w:tcW w:w="898" w:type="pct"/>
            <w:tcBorders>
              <w:top w:val="nil"/>
              <w:left w:val="nil"/>
              <w:bottom w:val="nil"/>
              <w:right w:val="nil"/>
            </w:tcBorders>
            <w:shd w:val="clear" w:color="auto" w:fill="auto"/>
            <w:vAlign w:val="bottom"/>
          </w:tcPr>
          <w:p w14:paraId="6EF007F4" w14:textId="29B0CB8D" w:rsidR="000E5DF5" w:rsidRPr="002436E6" w:rsidRDefault="000E5DF5" w:rsidP="000E5DF5">
            <w:pPr>
              <w:rPr>
                <w:sz w:val="16"/>
                <w:szCs w:val="16"/>
              </w:rPr>
            </w:pPr>
            <w:r w:rsidRPr="002436E6">
              <w:rPr>
                <w:color w:val="000000"/>
                <w:sz w:val="16"/>
                <w:szCs w:val="16"/>
              </w:rPr>
              <w:t>0.12 (0.05,0.2), p=0.0018</w:t>
            </w:r>
          </w:p>
        </w:tc>
        <w:tc>
          <w:tcPr>
            <w:tcW w:w="921" w:type="pct"/>
            <w:tcBorders>
              <w:top w:val="nil"/>
              <w:left w:val="nil"/>
              <w:bottom w:val="nil"/>
              <w:right w:val="nil"/>
            </w:tcBorders>
            <w:shd w:val="clear" w:color="auto" w:fill="auto"/>
            <w:vAlign w:val="bottom"/>
          </w:tcPr>
          <w:p w14:paraId="096E0392" w14:textId="38A2861F" w:rsidR="000E5DF5" w:rsidRPr="002436E6" w:rsidRDefault="000E5DF5" w:rsidP="000E5DF5">
            <w:pPr>
              <w:rPr>
                <w:sz w:val="16"/>
                <w:szCs w:val="16"/>
              </w:rPr>
            </w:pPr>
            <w:r w:rsidRPr="002436E6">
              <w:rPr>
                <w:color w:val="000000"/>
                <w:sz w:val="16"/>
                <w:szCs w:val="16"/>
              </w:rPr>
              <w:t>1.95 (0.39,3.51), p=0.014</w:t>
            </w:r>
          </w:p>
        </w:tc>
      </w:tr>
      <w:tr w:rsidR="0098449E" w:rsidRPr="002436E6" w14:paraId="54468BD1"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74E3BCC3" w14:textId="78EE832E" w:rsidR="000E5DF5" w:rsidRPr="002436E6" w:rsidRDefault="000E5DF5" w:rsidP="000E5DF5">
            <w:pPr>
              <w:rPr>
                <w:sz w:val="16"/>
                <w:szCs w:val="16"/>
              </w:rPr>
            </w:pPr>
            <w:r w:rsidRPr="002436E6">
              <w:rPr>
                <w:color w:val="000000"/>
                <w:sz w:val="16"/>
                <w:szCs w:val="16"/>
              </w:rPr>
              <w:t>Ceftazidime</w:t>
            </w:r>
          </w:p>
        </w:tc>
        <w:tc>
          <w:tcPr>
            <w:tcW w:w="609" w:type="pct"/>
            <w:tcBorders>
              <w:top w:val="nil"/>
              <w:left w:val="single" w:sz="18" w:space="0" w:color="auto"/>
              <w:bottom w:val="nil"/>
              <w:right w:val="nil"/>
            </w:tcBorders>
            <w:shd w:val="clear" w:color="auto" w:fill="auto"/>
            <w:vAlign w:val="bottom"/>
          </w:tcPr>
          <w:p w14:paraId="5FCD6F03" w14:textId="348532CD" w:rsidR="000E5DF5" w:rsidRPr="002436E6" w:rsidRDefault="000E5DF5" w:rsidP="000E5DF5">
            <w:pPr>
              <w:rPr>
                <w:sz w:val="16"/>
                <w:szCs w:val="16"/>
              </w:rPr>
            </w:pPr>
            <w:r w:rsidRPr="002436E6">
              <w:rPr>
                <w:color w:val="000000"/>
                <w:sz w:val="16"/>
                <w:szCs w:val="16"/>
              </w:rPr>
              <w:t>-0.7 at lag = -4 year</w:t>
            </w:r>
          </w:p>
        </w:tc>
        <w:tc>
          <w:tcPr>
            <w:tcW w:w="762" w:type="pct"/>
            <w:tcBorders>
              <w:top w:val="nil"/>
              <w:left w:val="nil"/>
              <w:bottom w:val="nil"/>
              <w:right w:val="nil"/>
            </w:tcBorders>
            <w:shd w:val="clear" w:color="auto" w:fill="auto"/>
            <w:vAlign w:val="bottom"/>
          </w:tcPr>
          <w:p w14:paraId="6728AEC3" w14:textId="2C8C3A7B" w:rsidR="000E5DF5" w:rsidRPr="002436E6" w:rsidRDefault="000E5DF5" w:rsidP="000E5DF5">
            <w:pPr>
              <w:rPr>
                <w:sz w:val="16"/>
                <w:szCs w:val="16"/>
              </w:rPr>
            </w:pPr>
            <w:r w:rsidRPr="002436E6">
              <w:rPr>
                <w:color w:val="000000"/>
                <w:sz w:val="16"/>
                <w:szCs w:val="16"/>
              </w:rPr>
              <w:t>0.02 (95% CI -0.04 - 0.08)</w:t>
            </w:r>
          </w:p>
        </w:tc>
        <w:tc>
          <w:tcPr>
            <w:tcW w:w="659" w:type="pct"/>
            <w:tcBorders>
              <w:top w:val="nil"/>
              <w:left w:val="nil"/>
              <w:bottom w:val="nil"/>
              <w:right w:val="nil"/>
            </w:tcBorders>
            <w:shd w:val="clear" w:color="auto" w:fill="auto"/>
            <w:vAlign w:val="bottom"/>
          </w:tcPr>
          <w:p w14:paraId="1EC56587" w14:textId="60EB9A6B" w:rsidR="000E5DF5" w:rsidRPr="002436E6" w:rsidRDefault="000E5DF5" w:rsidP="000E5DF5">
            <w:pPr>
              <w:rPr>
                <w:sz w:val="16"/>
                <w:szCs w:val="16"/>
              </w:rPr>
            </w:pPr>
            <w:r w:rsidRPr="002436E6">
              <w:rPr>
                <w:color w:val="000000"/>
                <w:sz w:val="16"/>
                <w:szCs w:val="16"/>
              </w:rPr>
              <w:t>2.22 (1.71,2.87)</w:t>
            </w:r>
          </w:p>
        </w:tc>
        <w:tc>
          <w:tcPr>
            <w:tcW w:w="491" w:type="pct"/>
            <w:tcBorders>
              <w:top w:val="nil"/>
              <w:left w:val="nil"/>
              <w:bottom w:val="nil"/>
              <w:right w:val="nil"/>
            </w:tcBorders>
            <w:shd w:val="clear" w:color="auto" w:fill="auto"/>
            <w:vAlign w:val="bottom"/>
          </w:tcPr>
          <w:p w14:paraId="15D4BB18" w14:textId="31F0ACF9" w:rsidR="000E5DF5" w:rsidRPr="002436E6" w:rsidRDefault="000E5DF5" w:rsidP="000E5DF5">
            <w:pPr>
              <w:rPr>
                <w:sz w:val="16"/>
                <w:szCs w:val="16"/>
              </w:rPr>
            </w:pPr>
            <w:r w:rsidRPr="002436E6">
              <w:rPr>
                <w:color w:val="000000"/>
                <w:sz w:val="16"/>
                <w:szCs w:val="16"/>
              </w:rPr>
              <w:t>71%, p=0.0043</w:t>
            </w:r>
          </w:p>
        </w:tc>
        <w:tc>
          <w:tcPr>
            <w:tcW w:w="898" w:type="pct"/>
            <w:tcBorders>
              <w:top w:val="nil"/>
              <w:left w:val="nil"/>
              <w:bottom w:val="nil"/>
              <w:right w:val="nil"/>
            </w:tcBorders>
            <w:shd w:val="clear" w:color="auto" w:fill="auto"/>
            <w:vAlign w:val="bottom"/>
          </w:tcPr>
          <w:p w14:paraId="1D1A5366" w14:textId="2815FC8F" w:rsidR="000E5DF5" w:rsidRPr="002436E6" w:rsidRDefault="000E5DF5" w:rsidP="000E5DF5">
            <w:pPr>
              <w:rPr>
                <w:sz w:val="16"/>
                <w:szCs w:val="16"/>
              </w:rPr>
            </w:pPr>
            <w:r w:rsidRPr="002436E6">
              <w:rPr>
                <w:color w:val="000000"/>
                <w:sz w:val="16"/>
                <w:szCs w:val="16"/>
              </w:rPr>
              <w:t>0.13 (0.04,0.23), p=0.0077</w:t>
            </w:r>
          </w:p>
        </w:tc>
        <w:tc>
          <w:tcPr>
            <w:tcW w:w="921" w:type="pct"/>
            <w:tcBorders>
              <w:top w:val="nil"/>
              <w:left w:val="nil"/>
              <w:bottom w:val="nil"/>
              <w:right w:val="nil"/>
            </w:tcBorders>
            <w:shd w:val="clear" w:color="auto" w:fill="auto"/>
            <w:vAlign w:val="bottom"/>
          </w:tcPr>
          <w:p w14:paraId="15FE3511" w14:textId="420DE55F" w:rsidR="000E5DF5" w:rsidRPr="002436E6" w:rsidRDefault="000E5DF5" w:rsidP="000E5DF5">
            <w:pPr>
              <w:rPr>
                <w:sz w:val="16"/>
                <w:szCs w:val="16"/>
              </w:rPr>
            </w:pPr>
            <w:r w:rsidRPr="002436E6">
              <w:rPr>
                <w:color w:val="000000"/>
                <w:sz w:val="16"/>
                <w:szCs w:val="16"/>
              </w:rPr>
              <w:t>1.24 (-1.92,4.41), p=0.44</w:t>
            </w:r>
          </w:p>
        </w:tc>
      </w:tr>
      <w:tr w:rsidR="0098449E" w:rsidRPr="002436E6" w14:paraId="1866148D"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14AF35C4" w14:textId="7129B0A5" w:rsidR="000E5DF5" w:rsidRPr="002436E6" w:rsidRDefault="000E5DF5" w:rsidP="000E5DF5">
            <w:pPr>
              <w:rPr>
                <w:color w:val="000000"/>
                <w:sz w:val="16"/>
                <w:szCs w:val="16"/>
              </w:rPr>
            </w:pPr>
            <w:r w:rsidRPr="002436E6">
              <w:rPr>
                <w:color w:val="000000"/>
                <w:sz w:val="16"/>
                <w:szCs w:val="16"/>
              </w:rPr>
              <w:t>Ceftriaxone</w:t>
            </w:r>
          </w:p>
        </w:tc>
        <w:tc>
          <w:tcPr>
            <w:tcW w:w="609" w:type="pct"/>
            <w:tcBorders>
              <w:top w:val="nil"/>
              <w:left w:val="single" w:sz="18" w:space="0" w:color="auto"/>
              <w:bottom w:val="nil"/>
              <w:right w:val="nil"/>
            </w:tcBorders>
            <w:shd w:val="clear" w:color="auto" w:fill="auto"/>
            <w:vAlign w:val="bottom"/>
          </w:tcPr>
          <w:p w14:paraId="20AE53D5" w14:textId="7E2B8BEE" w:rsidR="000E5DF5" w:rsidRPr="002436E6" w:rsidRDefault="000E5DF5" w:rsidP="000E5DF5">
            <w:pPr>
              <w:rPr>
                <w:color w:val="000000"/>
                <w:sz w:val="16"/>
                <w:szCs w:val="16"/>
              </w:rPr>
            </w:pPr>
            <w:r w:rsidRPr="002436E6">
              <w:rPr>
                <w:color w:val="000000"/>
                <w:sz w:val="16"/>
                <w:szCs w:val="16"/>
              </w:rPr>
              <w:t>0.72 at lag = 0 year</w:t>
            </w:r>
          </w:p>
        </w:tc>
        <w:tc>
          <w:tcPr>
            <w:tcW w:w="762" w:type="pct"/>
            <w:tcBorders>
              <w:top w:val="nil"/>
              <w:left w:val="nil"/>
              <w:bottom w:val="nil"/>
              <w:right w:val="nil"/>
            </w:tcBorders>
            <w:shd w:val="clear" w:color="auto" w:fill="auto"/>
            <w:vAlign w:val="bottom"/>
          </w:tcPr>
          <w:p w14:paraId="5AD2CB9F" w14:textId="21D07A0F" w:rsidR="000E5DF5" w:rsidRPr="002436E6" w:rsidRDefault="000E5DF5" w:rsidP="000E5DF5">
            <w:pPr>
              <w:rPr>
                <w:color w:val="000000"/>
                <w:sz w:val="16"/>
                <w:szCs w:val="16"/>
              </w:rPr>
            </w:pPr>
            <w:r w:rsidRPr="002436E6">
              <w:rPr>
                <w:color w:val="000000"/>
                <w:sz w:val="16"/>
                <w:szCs w:val="16"/>
              </w:rPr>
              <w:t>0.06 (95% CI -0.04 - 0.15)</w:t>
            </w:r>
          </w:p>
        </w:tc>
        <w:tc>
          <w:tcPr>
            <w:tcW w:w="659" w:type="pct"/>
            <w:tcBorders>
              <w:top w:val="nil"/>
              <w:left w:val="nil"/>
              <w:bottom w:val="nil"/>
              <w:right w:val="nil"/>
            </w:tcBorders>
            <w:shd w:val="clear" w:color="auto" w:fill="auto"/>
            <w:vAlign w:val="bottom"/>
          </w:tcPr>
          <w:p w14:paraId="63DA8A45" w14:textId="269F0F00" w:rsidR="000E5DF5" w:rsidRPr="002436E6" w:rsidRDefault="000E5DF5" w:rsidP="000E5DF5">
            <w:pPr>
              <w:rPr>
                <w:color w:val="000000"/>
                <w:sz w:val="16"/>
                <w:szCs w:val="16"/>
              </w:rPr>
            </w:pPr>
            <w:r w:rsidRPr="002436E6">
              <w:rPr>
                <w:color w:val="000000"/>
                <w:sz w:val="16"/>
                <w:szCs w:val="16"/>
              </w:rPr>
              <w:t>1.88 (1.62,2.2)</w:t>
            </w:r>
          </w:p>
        </w:tc>
        <w:tc>
          <w:tcPr>
            <w:tcW w:w="491" w:type="pct"/>
            <w:tcBorders>
              <w:top w:val="nil"/>
              <w:left w:val="nil"/>
              <w:bottom w:val="nil"/>
              <w:right w:val="nil"/>
            </w:tcBorders>
            <w:shd w:val="clear" w:color="auto" w:fill="auto"/>
            <w:vAlign w:val="bottom"/>
          </w:tcPr>
          <w:p w14:paraId="51F76E67" w14:textId="47969634" w:rsidR="000E5DF5" w:rsidRPr="002436E6" w:rsidRDefault="000E5DF5" w:rsidP="000E5DF5">
            <w:pPr>
              <w:rPr>
                <w:color w:val="000000"/>
                <w:sz w:val="16"/>
                <w:szCs w:val="16"/>
              </w:rPr>
            </w:pPr>
            <w:r w:rsidRPr="002436E6">
              <w:rPr>
                <w:color w:val="000000"/>
                <w:sz w:val="16"/>
                <w:szCs w:val="16"/>
              </w:rPr>
              <w:t>43%, p=0.12</w:t>
            </w:r>
          </w:p>
        </w:tc>
        <w:tc>
          <w:tcPr>
            <w:tcW w:w="898" w:type="pct"/>
            <w:tcBorders>
              <w:top w:val="nil"/>
              <w:left w:val="nil"/>
              <w:bottom w:val="nil"/>
              <w:right w:val="nil"/>
            </w:tcBorders>
            <w:shd w:val="clear" w:color="auto" w:fill="auto"/>
            <w:vAlign w:val="bottom"/>
          </w:tcPr>
          <w:p w14:paraId="1C53507E" w14:textId="4BDAEA0C" w:rsidR="000E5DF5" w:rsidRPr="002436E6" w:rsidRDefault="000E5DF5" w:rsidP="000E5DF5">
            <w:pPr>
              <w:rPr>
                <w:color w:val="000000"/>
                <w:sz w:val="16"/>
                <w:szCs w:val="16"/>
              </w:rPr>
            </w:pPr>
            <w:r w:rsidRPr="002436E6">
              <w:rPr>
                <w:color w:val="000000"/>
                <w:sz w:val="16"/>
                <w:szCs w:val="16"/>
              </w:rPr>
              <w:t>0.08 (0.01,0.15), p=0.023</w:t>
            </w:r>
          </w:p>
        </w:tc>
        <w:tc>
          <w:tcPr>
            <w:tcW w:w="921" w:type="pct"/>
            <w:tcBorders>
              <w:top w:val="nil"/>
              <w:left w:val="nil"/>
              <w:bottom w:val="nil"/>
              <w:right w:val="nil"/>
            </w:tcBorders>
            <w:shd w:val="clear" w:color="auto" w:fill="auto"/>
            <w:vAlign w:val="bottom"/>
          </w:tcPr>
          <w:p w14:paraId="4343BAE7" w14:textId="615DAACC" w:rsidR="000E5DF5" w:rsidRPr="002436E6" w:rsidRDefault="000E5DF5" w:rsidP="000E5DF5">
            <w:pPr>
              <w:rPr>
                <w:color w:val="000000"/>
                <w:sz w:val="16"/>
                <w:szCs w:val="16"/>
              </w:rPr>
            </w:pPr>
            <w:r w:rsidRPr="002436E6">
              <w:rPr>
                <w:color w:val="000000"/>
                <w:sz w:val="16"/>
                <w:szCs w:val="16"/>
              </w:rPr>
              <w:t>1.79 (0.11,3.46), p=0.036</w:t>
            </w:r>
          </w:p>
        </w:tc>
      </w:tr>
      <w:tr w:rsidR="0098449E" w:rsidRPr="002436E6" w14:paraId="3362F405"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0BAF93F7" w14:textId="1ADE4273" w:rsidR="000E5DF5" w:rsidRPr="002436E6" w:rsidRDefault="000E5DF5" w:rsidP="000E5DF5">
            <w:pPr>
              <w:rPr>
                <w:sz w:val="16"/>
                <w:szCs w:val="16"/>
              </w:rPr>
            </w:pPr>
            <w:r w:rsidRPr="002436E6">
              <w:rPr>
                <w:color w:val="000000"/>
                <w:sz w:val="16"/>
                <w:szCs w:val="16"/>
              </w:rPr>
              <w:t>Co-trimoxazole</w:t>
            </w:r>
          </w:p>
        </w:tc>
        <w:tc>
          <w:tcPr>
            <w:tcW w:w="609" w:type="pct"/>
            <w:tcBorders>
              <w:top w:val="nil"/>
              <w:left w:val="single" w:sz="18" w:space="0" w:color="auto"/>
              <w:bottom w:val="nil"/>
              <w:right w:val="nil"/>
            </w:tcBorders>
            <w:shd w:val="clear" w:color="auto" w:fill="auto"/>
            <w:vAlign w:val="bottom"/>
          </w:tcPr>
          <w:p w14:paraId="69CC2266" w14:textId="57246C53" w:rsidR="000E5DF5" w:rsidRPr="002436E6" w:rsidRDefault="000E5DF5" w:rsidP="000E5DF5">
            <w:pPr>
              <w:rPr>
                <w:sz w:val="16"/>
                <w:szCs w:val="16"/>
              </w:rPr>
            </w:pPr>
            <w:r w:rsidRPr="002436E6">
              <w:rPr>
                <w:color w:val="000000"/>
                <w:sz w:val="16"/>
                <w:szCs w:val="16"/>
              </w:rPr>
              <w:t>-0.8 at lag = 0 year</w:t>
            </w:r>
          </w:p>
        </w:tc>
        <w:tc>
          <w:tcPr>
            <w:tcW w:w="762" w:type="pct"/>
            <w:tcBorders>
              <w:top w:val="nil"/>
              <w:left w:val="nil"/>
              <w:bottom w:val="nil"/>
              <w:right w:val="nil"/>
            </w:tcBorders>
            <w:shd w:val="clear" w:color="auto" w:fill="auto"/>
            <w:vAlign w:val="bottom"/>
          </w:tcPr>
          <w:p w14:paraId="5750A1AF" w14:textId="6A1E07F5" w:rsidR="000E5DF5" w:rsidRPr="002436E6" w:rsidRDefault="000E5DF5" w:rsidP="000E5DF5">
            <w:pPr>
              <w:rPr>
                <w:sz w:val="16"/>
                <w:szCs w:val="16"/>
              </w:rPr>
            </w:pPr>
            <w:r w:rsidRPr="002436E6">
              <w:rPr>
                <w:color w:val="000000"/>
                <w:sz w:val="16"/>
                <w:szCs w:val="16"/>
              </w:rPr>
              <w:t>-0.36</w:t>
            </w:r>
            <w:r>
              <w:rPr>
                <w:color w:val="000000"/>
                <w:sz w:val="16"/>
                <w:szCs w:val="16"/>
              </w:rPr>
              <w:t xml:space="preserve"> </w:t>
            </w:r>
            <w:r w:rsidRPr="002436E6">
              <w:rPr>
                <w:color w:val="000000"/>
                <w:sz w:val="16"/>
                <w:szCs w:val="16"/>
              </w:rPr>
              <w:t>(95% CI -0.78</w:t>
            </w:r>
            <w:r>
              <w:rPr>
                <w:color w:val="000000"/>
                <w:sz w:val="16"/>
                <w:szCs w:val="16"/>
              </w:rPr>
              <w:t xml:space="preserve"> -</w:t>
            </w:r>
            <w:r w:rsidRPr="002436E6">
              <w:rPr>
                <w:color w:val="000000"/>
                <w:sz w:val="16"/>
                <w:szCs w:val="16"/>
              </w:rPr>
              <w:t xml:space="preserve"> 0.28)</w:t>
            </w:r>
          </w:p>
        </w:tc>
        <w:tc>
          <w:tcPr>
            <w:tcW w:w="659" w:type="pct"/>
            <w:tcBorders>
              <w:top w:val="nil"/>
              <w:left w:val="nil"/>
              <w:bottom w:val="nil"/>
              <w:right w:val="nil"/>
            </w:tcBorders>
            <w:shd w:val="clear" w:color="auto" w:fill="auto"/>
            <w:vAlign w:val="bottom"/>
          </w:tcPr>
          <w:p w14:paraId="4B578F5D" w14:textId="75B76445" w:rsidR="000E5DF5" w:rsidRPr="002436E6" w:rsidRDefault="000E5DF5" w:rsidP="000E5DF5">
            <w:pPr>
              <w:rPr>
                <w:sz w:val="16"/>
                <w:szCs w:val="16"/>
              </w:rPr>
            </w:pPr>
            <w:r w:rsidRPr="002436E6">
              <w:rPr>
                <w:color w:val="000000"/>
                <w:sz w:val="16"/>
                <w:szCs w:val="16"/>
              </w:rPr>
              <w:t>1.13 (0.98,1.3)</w:t>
            </w:r>
          </w:p>
        </w:tc>
        <w:tc>
          <w:tcPr>
            <w:tcW w:w="491" w:type="pct"/>
            <w:tcBorders>
              <w:top w:val="nil"/>
              <w:left w:val="nil"/>
              <w:bottom w:val="nil"/>
              <w:right w:val="nil"/>
            </w:tcBorders>
            <w:shd w:val="clear" w:color="auto" w:fill="auto"/>
            <w:vAlign w:val="bottom"/>
          </w:tcPr>
          <w:p w14:paraId="7923C5FD" w14:textId="531D1820" w:rsidR="000E5DF5" w:rsidRPr="002436E6" w:rsidRDefault="000E5DF5" w:rsidP="000E5DF5">
            <w:pPr>
              <w:rPr>
                <w:sz w:val="16"/>
                <w:szCs w:val="16"/>
              </w:rPr>
            </w:pPr>
            <w:r w:rsidRPr="002436E6">
              <w:rPr>
                <w:color w:val="000000"/>
                <w:sz w:val="16"/>
                <w:szCs w:val="16"/>
              </w:rPr>
              <w:t>68%, p=0.0082</w:t>
            </w:r>
          </w:p>
        </w:tc>
        <w:tc>
          <w:tcPr>
            <w:tcW w:w="898" w:type="pct"/>
            <w:tcBorders>
              <w:top w:val="nil"/>
              <w:left w:val="nil"/>
              <w:bottom w:val="nil"/>
              <w:right w:val="nil"/>
            </w:tcBorders>
            <w:shd w:val="clear" w:color="auto" w:fill="auto"/>
            <w:vAlign w:val="bottom"/>
          </w:tcPr>
          <w:p w14:paraId="6C6F67A1" w14:textId="35FF7419" w:rsidR="000E5DF5" w:rsidRPr="002436E6" w:rsidRDefault="000E5DF5" w:rsidP="000E5DF5">
            <w:pPr>
              <w:rPr>
                <w:sz w:val="16"/>
                <w:szCs w:val="16"/>
              </w:rPr>
            </w:pPr>
            <w:r w:rsidRPr="002436E6">
              <w:rPr>
                <w:color w:val="000000"/>
                <w:sz w:val="16"/>
                <w:szCs w:val="16"/>
              </w:rPr>
              <w:t>0.07 (0.02,0.13), p=0.011</w:t>
            </w:r>
          </w:p>
        </w:tc>
        <w:tc>
          <w:tcPr>
            <w:tcW w:w="921" w:type="pct"/>
            <w:tcBorders>
              <w:top w:val="nil"/>
              <w:left w:val="nil"/>
              <w:bottom w:val="nil"/>
              <w:right w:val="nil"/>
            </w:tcBorders>
            <w:shd w:val="clear" w:color="auto" w:fill="auto"/>
            <w:vAlign w:val="bottom"/>
          </w:tcPr>
          <w:p w14:paraId="08E77AE9" w14:textId="705F6284" w:rsidR="000E5DF5" w:rsidRPr="002436E6" w:rsidRDefault="000E5DF5" w:rsidP="000E5DF5">
            <w:pPr>
              <w:rPr>
                <w:sz w:val="16"/>
                <w:szCs w:val="16"/>
              </w:rPr>
            </w:pPr>
            <w:r w:rsidRPr="002436E6">
              <w:rPr>
                <w:color w:val="000000"/>
                <w:sz w:val="16"/>
                <w:szCs w:val="16"/>
              </w:rPr>
              <w:t>-1.23 (-2.</w:t>
            </w:r>
            <w:proofErr w:type="gramStart"/>
            <w:r w:rsidRPr="002436E6">
              <w:rPr>
                <w:color w:val="000000"/>
                <w:sz w:val="16"/>
                <w:szCs w:val="16"/>
              </w:rPr>
              <w:t>38,-</w:t>
            </w:r>
            <w:proofErr w:type="gramEnd"/>
            <w:r w:rsidRPr="002436E6">
              <w:rPr>
                <w:color w:val="000000"/>
                <w:sz w:val="16"/>
                <w:szCs w:val="16"/>
              </w:rPr>
              <w:t>0.07), p=0.038</w:t>
            </w:r>
          </w:p>
        </w:tc>
      </w:tr>
      <w:tr w:rsidR="0098449E" w:rsidRPr="002436E6" w14:paraId="2B750EE9"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58042757" w14:textId="16535E30" w:rsidR="000E5DF5" w:rsidRPr="002436E6" w:rsidRDefault="000E5DF5" w:rsidP="000E5DF5">
            <w:pPr>
              <w:rPr>
                <w:color w:val="000000"/>
                <w:sz w:val="16"/>
                <w:szCs w:val="16"/>
              </w:rPr>
            </w:pPr>
            <w:r w:rsidRPr="002436E6">
              <w:rPr>
                <w:color w:val="000000"/>
                <w:sz w:val="16"/>
                <w:szCs w:val="16"/>
              </w:rPr>
              <w:t>Ertapenem</w:t>
            </w:r>
          </w:p>
        </w:tc>
        <w:tc>
          <w:tcPr>
            <w:tcW w:w="609" w:type="pct"/>
            <w:tcBorders>
              <w:top w:val="nil"/>
              <w:left w:val="single" w:sz="18" w:space="0" w:color="auto"/>
              <w:bottom w:val="nil"/>
              <w:right w:val="nil"/>
            </w:tcBorders>
            <w:shd w:val="clear" w:color="auto" w:fill="auto"/>
            <w:vAlign w:val="bottom"/>
          </w:tcPr>
          <w:p w14:paraId="32660D3F" w14:textId="17511136" w:rsidR="000E5DF5" w:rsidRPr="002436E6" w:rsidRDefault="000E5DF5" w:rsidP="000E5DF5">
            <w:pPr>
              <w:rPr>
                <w:color w:val="000000"/>
                <w:sz w:val="16"/>
                <w:szCs w:val="16"/>
              </w:rPr>
            </w:pPr>
            <w:r w:rsidRPr="002436E6">
              <w:rPr>
                <w:color w:val="000000"/>
                <w:sz w:val="16"/>
                <w:szCs w:val="16"/>
              </w:rPr>
              <w:t>0.81 at lag = -1 year</w:t>
            </w:r>
          </w:p>
        </w:tc>
        <w:tc>
          <w:tcPr>
            <w:tcW w:w="762" w:type="pct"/>
            <w:tcBorders>
              <w:top w:val="nil"/>
              <w:left w:val="nil"/>
              <w:bottom w:val="nil"/>
              <w:right w:val="nil"/>
            </w:tcBorders>
            <w:shd w:val="clear" w:color="auto" w:fill="auto"/>
            <w:vAlign w:val="bottom"/>
          </w:tcPr>
          <w:p w14:paraId="1016FF29" w14:textId="1C0DF9D2" w:rsidR="000E5DF5" w:rsidRPr="002436E6" w:rsidRDefault="000E5DF5" w:rsidP="000E5DF5">
            <w:pPr>
              <w:rPr>
                <w:color w:val="000000"/>
                <w:sz w:val="16"/>
                <w:szCs w:val="16"/>
              </w:rPr>
            </w:pPr>
            <w:r w:rsidRPr="002436E6">
              <w:rPr>
                <w:color w:val="000000"/>
                <w:sz w:val="16"/>
                <w:szCs w:val="16"/>
              </w:rPr>
              <w:t>-0.06 (95% CI -0.56 - 0.47)</w:t>
            </w:r>
          </w:p>
        </w:tc>
        <w:tc>
          <w:tcPr>
            <w:tcW w:w="659" w:type="pct"/>
            <w:tcBorders>
              <w:top w:val="nil"/>
              <w:left w:val="nil"/>
              <w:bottom w:val="nil"/>
              <w:right w:val="nil"/>
            </w:tcBorders>
            <w:shd w:val="clear" w:color="auto" w:fill="auto"/>
            <w:vAlign w:val="bottom"/>
          </w:tcPr>
          <w:p w14:paraId="5D477021" w14:textId="5F359F6A" w:rsidR="000E5DF5" w:rsidRPr="002436E6" w:rsidRDefault="000E5DF5" w:rsidP="000E5DF5">
            <w:pPr>
              <w:rPr>
                <w:color w:val="000000"/>
                <w:sz w:val="16"/>
                <w:szCs w:val="16"/>
              </w:rPr>
            </w:pPr>
            <w:r w:rsidRPr="002436E6">
              <w:rPr>
                <w:color w:val="000000"/>
                <w:sz w:val="16"/>
                <w:szCs w:val="16"/>
              </w:rPr>
              <w:t>2.68 (1.23,5.84)</w:t>
            </w:r>
          </w:p>
        </w:tc>
        <w:tc>
          <w:tcPr>
            <w:tcW w:w="491" w:type="pct"/>
            <w:tcBorders>
              <w:top w:val="nil"/>
              <w:left w:val="nil"/>
              <w:bottom w:val="nil"/>
              <w:right w:val="nil"/>
            </w:tcBorders>
            <w:shd w:val="clear" w:color="auto" w:fill="auto"/>
            <w:vAlign w:val="bottom"/>
          </w:tcPr>
          <w:p w14:paraId="18A59096" w14:textId="27319334" w:rsidR="000E5DF5" w:rsidRPr="002436E6" w:rsidRDefault="000E5DF5" w:rsidP="000E5DF5">
            <w:pPr>
              <w:rPr>
                <w:color w:val="000000"/>
                <w:sz w:val="16"/>
                <w:szCs w:val="16"/>
              </w:rPr>
            </w:pPr>
            <w:r w:rsidRPr="002436E6">
              <w:rPr>
                <w:color w:val="000000"/>
                <w:sz w:val="16"/>
                <w:szCs w:val="16"/>
              </w:rPr>
              <w:t>0%, p=0.44</w:t>
            </w:r>
          </w:p>
        </w:tc>
        <w:tc>
          <w:tcPr>
            <w:tcW w:w="898" w:type="pct"/>
            <w:tcBorders>
              <w:top w:val="nil"/>
              <w:left w:val="nil"/>
              <w:bottom w:val="nil"/>
              <w:right w:val="nil"/>
            </w:tcBorders>
            <w:shd w:val="clear" w:color="auto" w:fill="auto"/>
            <w:vAlign w:val="bottom"/>
          </w:tcPr>
          <w:p w14:paraId="22A881DE" w14:textId="33E908BC" w:rsidR="000E5DF5" w:rsidRPr="002436E6" w:rsidRDefault="000E5DF5" w:rsidP="000E5DF5">
            <w:pPr>
              <w:rPr>
                <w:color w:val="000000"/>
                <w:sz w:val="16"/>
                <w:szCs w:val="16"/>
              </w:rPr>
            </w:pPr>
            <w:r w:rsidRPr="002436E6">
              <w:rPr>
                <w:color w:val="000000"/>
                <w:sz w:val="16"/>
                <w:szCs w:val="16"/>
              </w:rPr>
              <w:t>0.01 (-0.51,0.53), p=0.98</w:t>
            </w:r>
          </w:p>
        </w:tc>
        <w:tc>
          <w:tcPr>
            <w:tcW w:w="921" w:type="pct"/>
            <w:tcBorders>
              <w:top w:val="nil"/>
              <w:left w:val="nil"/>
              <w:bottom w:val="nil"/>
              <w:right w:val="nil"/>
            </w:tcBorders>
            <w:shd w:val="clear" w:color="auto" w:fill="auto"/>
            <w:vAlign w:val="bottom"/>
          </w:tcPr>
          <w:p w14:paraId="358ADE0B" w14:textId="0E00DBC8" w:rsidR="000E5DF5" w:rsidRPr="002436E6" w:rsidRDefault="000E5DF5" w:rsidP="000E5DF5">
            <w:pPr>
              <w:rPr>
                <w:color w:val="000000"/>
                <w:sz w:val="16"/>
                <w:szCs w:val="16"/>
              </w:rPr>
            </w:pPr>
            <w:r w:rsidRPr="002436E6">
              <w:rPr>
                <w:color w:val="000000"/>
                <w:sz w:val="16"/>
                <w:szCs w:val="16"/>
              </w:rPr>
              <w:t>-0.07 (-1.1,0.96), p=0.90</w:t>
            </w:r>
          </w:p>
        </w:tc>
      </w:tr>
      <w:tr w:rsidR="0098449E" w:rsidRPr="002436E6" w14:paraId="379B2B9A"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6B27E010" w14:textId="493E1F31" w:rsidR="000E5DF5" w:rsidRPr="002436E6" w:rsidRDefault="000E5DF5" w:rsidP="000E5DF5">
            <w:pPr>
              <w:rPr>
                <w:color w:val="000000"/>
                <w:sz w:val="16"/>
                <w:szCs w:val="16"/>
              </w:rPr>
            </w:pPr>
            <w:r w:rsidRPr="002436E6">
              <w:rPr>
                <w:color w:val="000000"/>
                <w:sz w:val="16"/>
                <w:szCs w:val="16"/>
              </w:rPr>
              <w:t>Gentamicin</w:t>
            </w:r>
          </w:p>
        </w:tc>
        <w:tc>
          <w:tcPr>
            <w:tcW w:w="609" w:type="pct"/>
            <w:tcBorders>
              <w:top w:val="nil"/>
              <w:left w:val="single" w:sz="18" w:space="0" w:color="auto"/>
              <w:bottom w:val="nil"/>
              <w:right w:val="nil"/>
            </w:tcBorders>
            <w:shd w:val="clear" w:color="auto" w:fill="auto"/>
            <w:vAlign w:val="bottom"/>
          </w:tcPr>
          <w:p w14:paraId="73CBBE25" w14:textId="56190624" w:rsidR="000E5DF5" w:rsidRPr="002436E6" w:rsidRDefault="000E5DF5" w:rsidP="000E5DF5">
            <w:pPr>
              <w:rPr>
                <w:color w:val="000000"/>
                <w:sz w:val="16"/>
                <w:szCs w:val="16"/>
              </w:rPr>
            </w:pPr>
            <w:r w:rsidRPr="002436E6">
              <w:rPr>
                <w:color w:val="000000"/>
                <w:sz w:val="16"/>
                <w:szCs w:val="16"/>
              </w:rPr>
              <w:t>0.53 at lag = 1 year</w:t>
            </w:r>
          </w:p>
        </w:tc>
        <w:tc>
          <w:tcPr>
            <w:tcW w:w="762" w:type="pct"/>
            <w:tcBorders>
              <w:top w:val="nil"/>
              <w:left w:val="nil"/>
              <w:bottom w:val="nil"/>
              <w:right w:val="nil"/>
            </w:tcBorders>
            <w:shd w:val="clear" w:color="auto" w:fill="auto"/>
            <w:vAlign w:val="bottom"/>
          </w:tcPr>
          <w:p w14:paraId="6A4A86DA" w14:textId="190D789C" w:rsidR="000E5DF5" w:rsidRPr="002436E6" w:rsidRDefault="000E5DF5" w:rsidP="000E5DF5">
            <w:pPr>
              <w:rPr>
                <w:color w:val="000000"/>
                <w:sz w:val="16"/>
                <w:szCs w:val="16"/>
              </w:rPr>
            </w:pPr>
            <w:r w:rsidRPr="002436E6">
              <w:rPr>
                <w:color w:val="000000"/>
                <w:sz w:val="16"/>
                <w:szCs w:val="16"/>
              </w:rPr>
              <w:t>0.02 (95% CI -0.12 - 0.16)</w:t>
            </w:r>
          </w:p>
        </w:tc>
        <w:tc>
          <w:tcPr>
            <w:tcW w:w="659" w:type="pct"/>
            <w:tcBorders>
              <w:top w:val="nil"/>
              <w:left w:val="nil"/>
              <w:bottom w:val="nil"/>
              <w:right w:val="nil"/>
            </w:tcBorders>
            <w:shd w:val="clear" w:color="auto" w:fill="auto"/>
            <w:vAlign w:val="bottom"/>
          </w:tcPr>
          <w:p w14:paraId="48244B50" w14:textId="34D8B0DE" w:rsidR="000E5DF5" w:rsidRPr="002436E6" w:rsidRDefault="000E5DF5" w:rsidP="000E5DF5">
            <w:pPr>
              <w:rPr>
                <w:color w:val="000000"/>
                <w:sz w:val="16"/>
                <w:szCs w:val="16"/>
              </w:rPr>
            </w:pPr>
            <w:r w:rsidRPr="002436E6">
              <w:rPr>
                <w:color w:val="000000"/>
                <w:sz w:val="16"/>
                <w:szCs w:val="16"/>
              </w:rPr>
              <w:t>1.34 (1.03,1.73)</w:t>
            </w:r>
          </w:p>
        </w:tc>
        <w:tc>
          <w:tcPr>
            <w:tcW w:w="491" w:type="pct"/>
            <w:tcBorders>
              <w:top w:val="nil"/>
              <w:left w:val="nil"/>
              <w:bottom w:val="nil"/>
              <w:right w:val="nil"/>
            </w:tcBorders>
            <w:shd w:val="clear" w:color="auto" w:fill="auto"/>
            <w:vAlign w:val="bottom"/>
          </w:tcPr>
          <w:p w14:paraId="336A080A" w14:textId="78061753" w:rsidR="000E5DF5" w:rsidRPr="002436E6" w:rsidRDefault="000E5DF5" w:rsidP="000E5DF5">
            <w:pPr>
              <w:rPr>
                <w:color w:val="000000"/>
                <w:sz w:val="16"/>
                <w:szCs w:val="16"/>
              </w:rPr>
            </w:pPr>
            <w:r w:rsidRPr="002436E6">
              <w:rPr>
                <w:color w:val="000000"/>
                <w:sz w:val="16"/>
                <w:szCs w:val="16"/>
              </w:rPr>
              <w:t>73%, p=0.0021</w:t>
            </w:r>
          </w:p>
        </w:tc>
        <w:tc>
          <w:tcPr>
            <w:tcW w:w="898" w:type="pct"/>
            <w:tcBorders>
              <w:top w:val="nil"/>
              <w:left w:val="nil"/>
              <w:bottom w:val="nil"/>
              <w:right w:val="nil"/>
            </w:tcBorders>
            <w:shd w:val="clear" w:color="auto" w:fill="auto"/>
            <w:vAlign w:val="bottom"/>
          </w:tcPr>
          <w:p w14:paraId="05C34885" w14:textId="1CB9D3D3" w:rsidR="000E5DF5" w:rsidRPr="002436E6" w:rsidRDefault="000E5DF5" w:rsidP="000E5DF5">
            <w:pPr>
              <w:rPr>
                <w:color w:val="000000"/>
                <w:sz w:val="16"/>
                <w:szCs w:val="16"/>
              </w:rPr>
            </w:pPr>
            <w:r w:rsidRPr="002436E6">
              <w:rPr>
                <w:color w:val="000000"/>
                <w:sz w:val="16"/>
                <w:szCs w:val="16"/>
              </w:rPr>
              <w:t>0.14 (0.03,0.24), p=0.009</w:t>
            </w:r>
          </w:p>
        </w:tc>
        <w:tc>
          <w:tcPr>
            <w:tcW w:w="921" w:type="pct"/>
            <w:tcBorders>
              <w:top w:val="nil"/>
              <w:left w:val="nil"/>
              <w:bottom w:val="nil"/>
              <w:right w:val="nil"/>
            </w:tcBorders>
            <w:shd w:val="clear" w:color="auto" w:fill="auto"/>
            <w:vAlign w:val="bottom"/>
          </w:tcPr>
          <w:p w14:paraId="2FC1C479" w14:textId="2000051E" w:rsidR="000E5DF5" w:rsidRPr="002436E6" w:rsidRDefault="000E5DF5" w:rsidP="000E5DF5">
            <w:pPr>
              <w:rPr>
                <w:color w:val="000000"/>
                <w:sz w:val="16"/>
                <w:szCs w:val="16"/>
              </w:rPr>
            </w:pPr>
            <w:r w:rsidRPr="002436E6">
              <w:rPr>
                <w:color w:val="000000"/>
                <w:sz w:val="16"/>
                <w:szCs w:val="16"/>
              </w:rPr>
              <w:t>0.53 (-5.41,6.47), p=0.86</w:t>
            </w:r>
          </w:p>
        </w:tc>
      </w:tr>
      <w:tr w:rsidR="0098449E" w:rsidRPr="002436E6" w14:paraId="475101E1"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2CB405A9" w14:textId="3BD123F8" w:rsidR="000E5DF5" w:rsidRPr="002436E6" w:rsidRDefault="000E5DF5" w:rsidP="000E5DF5">
            <w:pPr>
              <w:rPr>
                <w:color w:val="000000"/>
                <w:sz w:val="16"/>
                <w:szCs w:val="16"/>
              </w:rPr>
            </w:pPr>
            <w:r w:rsidRPr="002436E6">
              <w:rPr>
                <w:color w:val="000000"/>
                <w:sz w:val="16"/>
                <w:szCs w:val="16"/>
              </w:rPr>
              <w:t>Meropenem</w:t>
            </w:r>
          </w:p>
        </w:tc>
        <w:tc>
          <w:tcPr>
            <w:tcW w:w="609" w:type="pct"/>
            <w:tcBorders>
              <w:top w:val="nil"/>
              <w:left w:val="single" w:sz="18" w:space="0" w:color="auto"/>
              <w:bottom w:val="nil"/>
              <w:right w:val="nil"/>
            </w:tcBorders>
            <w:shd w:val="clear" w:color="auto" w:fill="auto"/>
            <w:vAlign w:val="bottom"/>
          </w:tcPr>
          <w:p w14:paraId="1149DD31" w14:textId="615DB34A" w:rsidR="000E5DF5" w:rsidRPr="002436E6" w:rsidRDefault="000E5DF5" w:rsidP="000E5DF5">
            <w:pPr>
              <w:rPr>
                <w:color w:val="000000"/>
                <w:sz w:val="16"/>
                <w:szCs w:val="16"/>
              </w:rPr>
            </w:pPr>
            <w:r w:rsidRPr="002436E6">
              <w:rPr>
                <w:color w:val="000000"/>
                <w:sz w:val="16"/>
                <w:szCs w:val="16"/>
              </w:rPr>
              <w:t>0.51 at lag = 0 year</w:t>
            </w:r>
          </w:p>
        </w:tc>
        <w:tc>
          <w:tcPr>
            <w:tcW w:w="762" w:type="pct"/>
            <w:tcBorders>
              <w:top w:val="nil"/>
              <w:left w:val="nil"/>
              <w:bottom w:val="nil"/>
              <w:right w:val="nil"/>
            </w:tcBorders>
            <w:shd w:val="clear" w:color="auto" w:fill="auto"/>
            <w:vAlign w:val="bottom"/>
          </w:tcPr>
          <w:p w14:paraId="59B76E80" w14:textId="62B401AF" w:rsidR="000E5DF5" w:rsidRPr="002436E6" w:rsidRDefault="000E5DF5" w:rsidP="000E5DF5">
            <w:pPr>
              <w:rPr>
                <w:color w:val="000000"/>
                <w:sz w:val="16"/>
                <w:szCs w:val="16"/>
              </w:rPr>
            </w:pPr>
            <w:r w:rsidRPr="002436E6">
              <w:rPr>
                <w:color w:val="000000"/>
                <w:sz w:val="16"/>
                <w:szCs w:val="16"/>
              </w:rPr>
              <w:t>0.01 (95% CI -0.01 - 0.02)</w:t>
            </w:r>
          </w:p>
        </w:tc>
        <w:tc>
          <w:tcPr>
            <w:tcW w:w="659" w:type="pct"/>
            <w:tcBorders>
              <w:top w:val="nil"/>
              <w:left w:val="nil"/>
              <w:bottom w:val="nil"/>
              <w:right w:val="nil"/>
            </w:tcBorders>
            <w:shd w:val="clear" w:color="auto" w:fill="auto"/>
            <w:vAlign w:val="bottom"/>
          </w:tcPr>
          <w:p w14:paraId="6D170C33" w14:textId="2EB194AE" w:rsidR="000E5DF5" w:rsidRPr="002436E6" w:rsidRDefault="000E5DF5" w:rsidP="000E5DF5">
            <w:pPr>
              <w:rPr>
                <w:color w:val="000000"/>
                <w:sz w:val="16"/>
                <w:szCs w:val="16"/>
              </w:rPr>
            </w:pPr>
            <w:r w:rsidRPr="002436E6">
              <w:rPr>
                <w:color w:val="000000"/>
                <w:sz w:val="16"/>
                <w:szCs w:val="16"/>
              </w:rPr>
              <w:t>13.26 (5.03,34.92)</w:t>
            </w:r>
          </w:p>
        </w:tc>
        <w:tc>
          <w:tcPr>
            <w:tcW w:w="491" w:type="pct"/>
            <w:tcBorders>
              <w:top w:val="nil"/>
              <w:left w:val="nil"/>
              <w:bottom w:val="nil"/>
              <w:right w:val="nil"/>
            </w:tcBorders>
            <w:shd w:val="clear" w:color="auto" w:fill="auto"/>
            <w:vAlign w:val="bottom"/>
          </w:tcPr>
          <w:p w14:paraId="283BE95B" w14:textId="6DA1A595" w:rsidR="000E5DF5" w:rsidRPr="002436E6" w:rsidRDefault="000E5DF5" w:rsidP="000E5DF5">
            <w:pPr>
              <w:rPr>
                <w:color w:val="000000"/>
                <w:sz w:val="16"/>
                <w:szCs w:val="16"/>
              </w:rPr>
            </w:pPr>
            <w:r w:rsidRPr="002436E6">
              <w:rPr>
                <w:color w:val="000000"/>
                <w:sz w:val="16"/>
                <w:szCs w:val="16"/>
              </w:rPr>
              <w:t>0%, p=0.94</w:t>
            </w:r>
          </w:p>
        </w:tc>
        <w:tc>
          <w:tcPr>
            <w:tcW w:w="898" w:type="pct"/>
            <w:tcBorders>
              <w:top w:val="nil"/>
              <w:left w:val="nil"/>
              <w:bottom w:val="nil"/>
              <w:right w:val="nil"/>
            </w:tcBorders>
            <w:shd w:val="clear" w:color="auto" w:fill="auto"/>
            <w:vAlign w:val="bottom"/>
          </w:tcPr>
          <w:p w14:paraId="1D740008" w14:textId="6D5A452E" w:rsidR="000E5DF5" w:rsidRPr="002436E6" w:rsidRDefault="000E5DF5" w:rsidP="000E5DF5">
            <w:pPr>
              <w:rPr>
                <w:color w:val="000000"/>
                <w:sz w:val="16"/>
                <w:szCs w:val="16"/>
              </w:rPr>
            </w:pPr>
            <w:r w:rsidRPr="002436E6">
              <w:rPr>
                <w:color w:val="000000"/>
                <w:sz w:val="16"/>
                <w:szCs w:val="16"/>
              </w:rPr>
              <w:t>0.15 (-0.41,0.71), p=0.61</w:t>
            </w:r>
          </w:p>
        </w:tc>
        <w:tc>
          <w:tcPr>
            <w:tcW w:w="921" w:type="pct"/>
            <w:tcBorders>
              <w:top w:val="nil"/>
              <w:left w:val="nil"/>
              <w:bottom w:val="nil"/>
              <w:right w:val="nil"/>
            </w:tcBorders>
            <w:shd w:val="clear" w:color="auto" w:fill="auto"/>
            <w:vAlign w:val="bottom"/>
          </w:tcPr>
          <w:p w14:paraId="063200B0" w14:textId="3B1CDFE3" w:rsidR="000E5DF5" w:rsidRPr="002436E6" w:rsidRDefault="000E5DF5" w:rsidP="000E5DF5">
            <w:pPr>
              <w:rPr>
                <w:color w:val="000000"/>
                <w:sz w:val="16"/>
                <w:szCs w:val="16"/>
              </w:rPr>
            </w:pPr>
            <w:r w:rsidRPr="002436E6">
              <w:rPr>
                <w:color w:val="000000"/>
                <w:sz w:val="16"/>
                <w:szCs w:val="16"/>
              </w:rPr>
              <w:t>0.06 (-1.29,1.41), p=0.93</w:t>
            </w:r>
          </w:p>
        </w:tc>
      </w:tr>
      <w:tr w:rsidR="0098449E" w:rsidRPr="002436E6" w14:paraId="019A7D70"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5D848AAE" w14:textId="4881A056" w:rsidR="000E5DF5" w:rsidRPr="002436E6" w:rsidRDefault="009D7450" w:rsidP="000E5DF5">
            <w:pPr>
              <w:rPr>
                <w:color w:val="000000"/>
                <w:sz w:val="16"/>
                <w:szCs w:val="16"/>
              </w:rPr>
            </w:pPr>
            <w:r>
              <w:rPr>
                <w:color w:val="000000"/>
                <w:sz w:val="16"/>
                <w:szCs w:val="16"/>
              </w:rPr>
              <w:t>Piperacillin-tazobactam</w:t>
            </w:r>
          </w:p>
        </w:tc>
        <w:tc>
          <w:tcPr>
            <w:tcW w:w="609" w:type="pct"/>
            <w:tcBorders>
              <w:top w:val="nil"/>
              <w:left w:val="single" w:sz="18" w:space="0" w:color="auto"/>
              <w:bottom w:val="nil"/>
              <w:right w:val="nil"/>
            </w:tcBorders>
            <w:shd w:val="clear" w:color="auto" w:fill="auto"/>
            <w:vAlign w:val="bottom"/>
          </w:tcPr>
          <w:p w14:paraId="40C9151F" w14:textId="07DAA79F" w:rsidR="000E5DF5" w:rsidRPr="002436E6" w:rsidRDefault="000E5DF5" w:rsidP="000E5DF5">
            <w:pPr>
              <w:rPr>
                <w:color w:val="000000"/>
                <w:sz w:val="16"/>
                <w:szCs w:val="16"/>
              </w:rPr>
            </w:pPr>
            <w:r w:rsidRPr="002436E6">
              <w:rPr>
                <w:color w:val="000000"/>
                <w:sz w:val="16"/>
                <w:szCs w:val="16"/>
              </w:rPr>
              <w:t>0.76 at lag = -1 year</w:t>
            </w:r>
          </w:p>
        </w:tc>
        <w:tc>
          <w:tcPr>
            <w:tcW w:w="762" w:type="pct"/>
            <w:tcBorders>
              <w:top w:val="nil"/>
              <w:left w:val="nil"/>
              <w:bottom w:val="nil"/>
              <w:right w:val="nil"/>
            </w:tcBorders>
            <w:shd w:val="clear" w:color="auto" w:fill="auto"/>
            <w:vAlign w:val="bottom"/>
          </w:tcPr>
          <w:p w14:paraId="7D3C0CEA" w14:textId="6A5D2772" w:rsidR="000E5DF5" w:rsidRPr="002436E6" w:rsidRDefault="000E5DF5" w:rsidP="000E5DF5">
            <w:pPr>
              <w:rPr>
                <w:color w:val="000000"/>
                <w:sz w:val="16"/>
                <w:szCs w:val="16"/>
              </w:rPr>
            </w:pPr>
            <w:r w:rsidRPr="002436E6">
              <w:rPr>
                <w:color w:val="000000"/>
                <w:sz w:val="16"/>
                <w:szCs w:val="16"/>
              </w:rPr>
              <w:t>0.09 (95% CI -0.08 - 0.25)</w:t>
            </w:r>
          </w:p>
        </w:tc>
        <w:tc>
          <w:tcPr>
            <w:tcW w:w="659" w:type="pct"/>
            <w:tcBorders>
              <w:top w:val="nil"/>
              <w:left w:val="nil"/>
              <w:bottom w:val="nil"/>
              <w:right w:val="nil"/>
            </w:tcBorders>
            <w:shd w:val="clear" w:color="auto" w:fill="auto"/>
            <w:vAlign w:val="bottom"/>
          </w:tcPr>
          <w:p w14:paraId="03C8783B" w14:textId="12BF3275" w:rsidR="000E5DF5" w:rsidRPr="002436E6" w:rsidRDefault="000E5DF5" w:rsidP="000E5DF5">
            <w:pPr>
              <w:rPr>
                <w:color w:val="000000"/>
                <w:sz w:val="16"/>
                <w:szCs w:val="16"/>
              </w:rPr>
            </w:pPr>
            <w:r w:rsidRPr="002436E6">
              <w:rPr>
                <w:color w:val="000000"/>
                <w:sz w:val="16"/>
                <w:szCs w:val="16"/>
              </w:rPr>
              <w:t>2.61 (2.11,3.24)</w:t>
            </w:r>
          </w:p>
        </w:tc>
        <w:tc>
          <w:tcPr>
            <w:tcW w:w="491" w:type="pct"/>
            <w:tcBorders>
              <w:top w:val="nil"/>
              <w:left w:val="nil"/>
              <w:bottom w:val="nil"/>
              <w:right w:val="nil"/>
            </w:tcBorders>
            <w:shd w:val="clear" w:color="auto" w:fill="auto"/>
            <w:vAlign w:val="bottom"/>
          </w:tcPr>
          <w:p w14:paraId="3CB90F6E" w14:textId="4BFF7783" w:rsidR="000E5DF5" w:rsidRPr="002436E6" w:rsidRDefault="000E5DF5" w:rsidP="000E5DF5">
            <w:pPr>
              <w:rPr>
                <w:color w:val="000000"/>
                <w:sz w:val="16"/>
                <w:szCs w:val="16"/>
              </w:rPr>
            </w:pPr>
            <w:r w:rsidRPr="002436E6">
              <w:rPr>
                <w:color w:val="000000"/>
                <w:sz w:val="16"/>
                <w:szCs w:val="16"/>
              </w:rPr>
              <w:t>61%, p=0.026</w:t>
            </w:r>
          </w:p>
        </w:tc>
        <w:tc>
          <w:tcPr>
            <w:tcW w:w="898" w:type="pct"/>
            <w:tcBorders>
              <w:top w:val="nil"/>
              <w:left w:val="nil"/>
              <w:bottom w:val="nil"/>
              <w:right w:val="nil"/>
            </w:tcBorders>
            <w:shd w:val="clear" w:color="auto" w:fill="auto"/>
            <w:vAlign w:val="bottom"/>
          </w:tcPr>
          <w:p w14:paraId="2291B7F1" w14:textId="2298C198" w:rsidR="000E5DF5" w:rsidRPr="002436E6" w:rsidRDefault="000E5DF5" w:rsidP="000E5DF5">
            <w:pPr>
              <w:rPr>
                <w:color w:val="000000"/>
                <w:sz w:val="16"/>
                <w:szCs w:val="16"/>
              </w:rPr>
            </w:pPr>
            <w:r w:rsidRPr="002436E6">
              <w:rPr>
                <w:color w:val="000000"/>
                <w:sz w:val="16"/>
                <w:szCs w:val="16"/>
              </w:rPr>
              <w:t>0.06 (-0.06,0.19), p=0.33</w:t>
            </w:r>
          </w:p>
        </w:tc>
        <w:tc>
          <w:tcPr>
            <w:tcW w:w="921" w:type="pct"/>
            <w:tcBorders>
              <w:top w:val="nil"/>
              <w:left w:val="nil"/>
              <w:bottom w:val="nil"/>
              <w:right w:val="nil"/>
            </w:tcBorders>
            <w:shd w:val="clear" w:color="auto" w:fill="auto"/>
            <w:vAlign w:val="bottom"/>
          </w:tcPr>
          <w:p w14:paraId="4B4A6F3E" w14:textId="5947B85D" w:rsidR="000E5DF5" w:rsidRPr="002436E6" w:rsidRDefault="000E5DF5" w:rsidP="000E5DF5">
            <w:pPr>
              <w:rPr>
                <w:color w:val="000000"/>
                <w:sz w:val="16"/>
                <w:szCs w:val="16"/>
              </w:rPr>
            </w:pPr>
            <w:r w:rsidRPr="002436E6">
              <w:rPr>
                <w:color w:val="000000"/>
                <w:sz w:val="16"/>
                <w:szCs w:val="16"/>
              </w:rPr>
              <w:t>0.48 (-0.06,1.02), p=0.081</w:t>
            </w:r>
          </w:p>
        </w:tc>
      </w:tr>
      <w:tr w:rsidR="0098449E" w:rsidRPr="002436E6" w14:paraId="3AA3C0A2" w14:textId="77777777" w:rsidTr="002436E6">
        <w:tc>
          <w:tcPr>
            <w:tcW w:w="660" w:type="pct"/>
            <w:tcBorders>
              <w:top w:val="single" w:sz="18" w:space="0" w:color="auto"/>
              <w:right w:val="single" w:sz="18" w:space="0" w:color="auto"/>
            </w:tcBorders>
          </w:tcPr>
          <w:p w14:paraId="5CED291F" w14:textId="77777777" w:rsidR="000E5DF5" w:rsidRPr="002436E6" w:rsidRDefault="000E5DF5" w:rsidP="000E5DF5">
            <w:pPr>
              <w:rPr>
                <w:b/>
                <w:bCs/>
                <w:i/>
                <w:sz w:val="16"/>
                <w:szCs w:val="16"/>
              </w:rPr>
            </w:pPr>
            <w:r w:rsidRPr="002436E6">
              <w:rPr>
                <w:b/>
                <w:bCs/>
                <w:i/>
                <w:sz w:val="16"/>
                <w:szCs w:val="16"/>
              </w:rPr>
              <w:t>S. aureus</w:t>
            </w:r>
          </w:p>
        </w:tc>
        <w:tc>
          <w:tcPr>
            <w:tcW w:w="609" w:type="pct"/>
            <w:tcBorders>
              <w:top w:val="single" w:sz="18" w:space="0" w:color="auto"/>
              <w:left w:val="single" w:sz="18" w:space="0" w:color="auto"/>
            </w:tcBorders>
          </w:tcPr>
          <w:p w14:paraId="114F6E5F" w14:textId="77777777" w:rsidR="000E5DF5" w:rsidRPr="002436E6" w:rsidRDefault="000E5DF5" w:rsidP="000E5DF5">
            <w:pPr>
              <w:rPr>
                <w:sz w:val="16"/>
                <w:szCs w:val="16"/>
              </w:rPr>
            </w:pPr>
          </w:p>
        </w:tc>
        <w:tc>
          <w:tcPr>
            <w:tcW w:w="762" w:type="pct"/>
            <w:tcBorders>
              <w:top w:val="single" w:sz="18" w:space="0" w:color="auto"/>
            </w:tcBorders>
          </w:tcPr>
          <w:p w14:paraId="2F49E4DD" w14:textId="77777777" w:rsidR="000E5DF5" w:rsidRPr="002436E6" w:rsidRDefault="000E5DF5" w:rsidP="000E5DF5">
            <w:pPr>
              <w:rPr>
                <w:sz w:val="16"/>
                <w:szCs w:val="16"/>
              </w:rPr>
            </w:pPr>
          </w:p>
        </w:tc>
        <w:tc>
          <w:tcPr>
            <w:tcW w:w="659" w:type="pct"/>
            <w:tcBorders>
              <w:top w:val="single" w:sz="18" w:space="0" w:color="auto"/>
            </w:tcBorders>
          </w:tcPr>
          <w:p w14:paraId="40DDCE86" w14:textId="77777777" w:rsidR="000E5DF5" w:rsidRPr="002436E6" w:rsidRDefault="000E5DF5" w:rsidP="000E5DF5">
            <w:pPr>
              <w:rPr>
                <w:sz w:val="16"/>
                <w:szCs w:val="16"/>
              </w:rPr>
            </w:pPr>
          </w:p>
        </w:tc>
        <w:tc>
          <w:tcPr>
            <w:tcW w:w="491" w:type="pct"/>
            <w:tcBorders>
              <w:top w:val="single" w:sz="18" w:space="0" w:color="auto"/>
            </w:tcBorders>
          </w:tcPr>
          <w:p w14:paraId="1848B529" w14:textId="77777777" w:rsidR="000E5DF5" w:rsidRPr="002436E6" w:rsidRDefault="000E5DF5" w:rsidP="000E5DF5">
            <w:pPr>
              <w:rPr>
                <w:sz w:val="16"/>
                <w:szCs w:val="16"/>
              </w:rPr>
            </w:pPr>
          </w:p>
        </w:tc>
        <w:tc>
          <w:tcPr>
            <w:tcW w:w="898" w:type="pct"/>
            <w:tcBorders>
              <w:top w:val="single" w:sz="18" w:space="0" w:color="auto"/>
            </w:tcBorders>
          </w:tcPr>
          <w:p w14:paraId="385AAE80" w14:textId="77777777" w:rsidR="000E5DF5" w:rsidRPr="002436E6" w:rsidRDefault="000E5DF5" w:rsidP="000E5DF5">
            <w:pPr>
              <w:rPr>
                <w:sz w:val="16"/>
                <w:szCs w:val="16"/>
              </w:rPr>
            </w:pPr>
          </w:p>
        </w:tc>
        <w:tc>
          <w:tcPr>
            <w:tcW w:w="921" w:type="pct"/>
            <w:tcBorders>
              <w:top w:val="single" w:sz="18" w:space="0" w:color="auto"/>
            </w:tcBorders>
          </w:tcPr>
          <w:p w14:paraId="09E53EB8" w14:textId="77777777" w:rsidR="000E5DF5" w:rsidRPr="002436E6" w:rsidRDefault="000E5DF5" w:rsidP="000E5DF5">
            <w:pPr>
              <w:rPr>
                <w:sz w:val="16"/>
                <w:szCs w:val="16"/>
              </w:rPr>
            </w:pPr>
          </w:p>
        </w:tc>
      </w:tr>
      <w:tr w:rsidR="0098449E" w:rsidRPr="002436E6" w14:paraId="2312FDA0"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374C2426" w14:textId="3371249E" w:rsidR="000E5DF5" w:rsidRPr="002436E6" w:rsidRDefault="000E5DF5" w:rsidP="000E5DF5">
            <w:pPr>
              <w:rPr>
                <w:color w:val="000000"/>
                <w:sz w:val="16"/>
                <w:szCs w:val="16"/>
              </w:rPr>
            </w:pPr>
            <w:r w:rsidRPr="002436E6">
              <w:rPr>
                <w:color w:val="000000"/>
                <w:sz w:val="16"/>
                <w:szCs w:val="16"/>
              </w:rPr>
              <w:t>Tested 2013-2018</w:t>
            </w:r>
          </w:p>
        </w:tc>
        <w:tc>
          <w:tcPr>
            <w:tcW w:w="609" w:type="pct"/>
            <w:tcBorders>
              <w:top w:val="nil"/>
              <w:left w:val="single" w:sz="18" w:space="0" w:color="auto"/>
              <w:bottom w:val="nil"/>
              <w:right w:val="nil"/>
            </w:tcBorders>
            <w:shd w:val="clear" w:color="auto" w:fill="auto"/>
            <w:vAlign w:val="bottom"/>
          </w:tcPr>
          <w:p w14:paraId="7F138783" w14:textId="77777777" w:rsidR="000E5DF5" w:rsidRPr="002436E6" w:rsidRDefault="000E5DF5" w:rsidP="000E5DF5">
            <w:pPr>
              <w:rPr>
                <w:color w:val="000000"/>
                <w:sz w:val="16"/>
                <w:szCs w:val="16"/>
              </w:rPr>
            </w:pPr>
          </w:p>
        </w:tc>
        <w:tc>
          <w:tcPr>
            <w:tcW w:w="762" w:type="pct"/>
            <w:tcBorders>
              <w:top w:val="nil"/>
              <w:left w:val="nil"/>
              <w:bottom w:val="nil"/>
              <w:right w:val="nil"/>
            </w:tcBorders>
            <w:shd w:val="clear" w:color="auto" w:fill="auto"/>
            <w:vAlign w:val="bottom"/>
          </w:tcPr>
          <w:p w14:paraId="2B42B842" w14:textId="77777777" w:rsidR="000E5DF5" w:rsidRPr="002436E6" w:rsidRDefault="000E5DF5" w:rsidP="000E5DF5">
            <w:pPr>
              <w:rPr>
                <w:color w:val="000000"/>
                <w:sz w:val="16"/>
                <w:szCs w:val="16"/>
              </w:rPr>
            </w:pPr>
          </w:p>
        </w:tc>
        <w:tc>
          <w:tcPr>
            <w:tcW w:w="659" w:type="pct"/>
            <w:tcBorders>
              <w:top w:val="nil"/>
              <w:left w:val="nil"/>
              <w:bottom w:val="nil"/>
              <w:right w:val="nil"/>
            </w:tcBorders>
            <w:shd w:val="clear" w:color="auto" w:fill="auto"/>
            <w:vAlign w:val="bottom"/>
          </w:tcPr>
          <w:p w14:paraId="39A385A2" w14:textId="77777777" w:rsidR="000E5DF5" w:rsidRPr="002436E6" w:rsidRDefault="000E5DF5" w:rsidP="000E5DF5">
            <w:pPr>
              <w:rPr>
                <w:color w:val="000000"/>
                <w:sz w:val="16"/>
                <w:szCs w:val="16"/>
              </w:rPr>
            </w:pPr>
          </w:p>
        </w:tc>
        <w:tc>
          <w:tcPr>
            <w:tcW w:w="491" w:type="pct"/>
            <w:tcBorders>
              <w:top w:val="nil"/>
              <w:left w:val="nil"/>
              <w:bottom w:val="nil"/>
              <w:right w:val="nil"/>
            </w:tcBorders>
            <w:shd w:val="clear" w:color="auto" w:fill="auto"/>
            <w:vAlign w:val="bottom"/>
          </w:tcPr>
          <w:p w14:paraId="514A6088" w14:textId="77777777" w:rsidR="000E5DF5" w:rsidRPr="002436E6" w:rsidRDefault="000E5DF5" w:rsidP="000E5DF5">
            <w:pPr>
              <w:rPr>
                <w:color w:val="000000"/>
                <w:sz w:val="16"/>
                <w:szCs w:val="16"/>
              </w:rPr>
            </w:pPr>
          </w:p>
        </w:tc>
        <w:tc>
          <w:tcPr>
            <w:tcW w:w="898" w:type="pct"/>
            <w:tcBorders>
              <w:top w:val="nil"/>
              <w:left w:val="nil"/>
              <w:bottom w:val="nil"/>
              <w:right w:val="nil"/>
            </w:tcBorders>
            <w:shd w:val="clear" w:color="auto" w:fill="auto"/>
            <w:vAlign w:val="bottom"/>
          </w:tcPr>
          <w:p w14:paraId="2D662297" w14:textId="77777777" w:rsidR="000E5DF5" w:rsidRPr="002436E6" w:rsidRDefault="000E5DF5" w:rsidP="000E5DF5">
            <w:pPr>
              <w:rPr>
                <w:color w:val="000000"/>
                <w:sz w:val="16"/>
                <w:szCs w:val="16"/>
              </w:rPr>
            </w:pPr>
          </w:p>
        </w:tc>
        <w:tc>
          <w:tcPr>
            <w:tcW w:w="921" w:type="pct"/>
            <w:tcBorders>
              <w:top w:val="nil"/>
              <w:left w:val="nil"/>
              <w:bottom w:val="nil"/>
              <w:right w:val="nil"/>
            </w:tcBorders>
            <w:shd w:val="clear" w:color="auto" w:fill="auto"/>
            <w:vAlign w:val="bottom"/>
          </w:tcPr>
          <w:p w14:paraId="4249C4E3" w14:textId="77777777" w:rsidR="000E5DF5" w:rsidRPr="002436E6" w:rsidRDefault="000E5DF5" w:rsidP="000E5DF5">
            <w:pPr>
              <w:rPr>
                <w:color w:val="000000"/>
                <w:sz w:val="16"/>
                <w:szCs w:val="16"/>
              </w:rPr>
            </w:pPr>
          </w:p>
        </w:tc>
      </w:tr>
      <w:tr w:rsidR="0098449E" w:rsidRPr="002436E6" w14:paraId="727048BC"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1166B62E" w14:textId="44813841" w:rsidR="000E5DF5" w:rsidRPr="002436E6" w:rsidRDefault="000E5DF5" w:rsidP="000E5DF5">
            <w:pPr>
              <w:rPr>
                <w:color w:val="000000"/>
                <w:sz w:val="16"/>
                <w:szCs w:val="16"/>
              </w:rPr>
            </w:pPr>
            <w:r w:rsidRPr="002436E6">
              <w:rPr>
                <w:color w:val="000000"/>
                <w:sz w:val="16"/>
                <w:szCs w:val="16"/>
              </w:rPr>
              <w:t>Amoxicillin</w:t>
            </w:r>
          </w:p>
        </w:tc>
        <w:tc>
          <w:tcPr>
            <w:tcW w:w="609" w:type="pct"/>
            <w:tcBorders>
              <w:top w:val="nil"/>
              <w:left w:val="single" w:sz="18" w:space="0" w:color="auto"/>
              <w:bottom w:val="nil"/>
              <w:right w:val="nil"/>
            </w:tcBorders>
            <w:shd w:val="clear" w:color="auto" w:fill="auto"/>
            <w:vAlign w:val="bottom"/>
          </w:tcPr>
          <w:p w14:paraId="2C67C0D4" w14:textId="43BB1020" w:rsidR="000E5DF5" w:rsidRPr="002436E6" w:rsidRDefault="000E5DF5" w:rsidP="000E5DF5">
            <w:pPr>
              <w:rPr>
                <w:color w:val="000000"/>
                <w:sz w:val="16"/>
                <w:szCs w:val="16"/>
              </w:rPr>
            </w:pPr>
            <w:r w:rsidRPr="002436E6">
              <w:rPr>
                <w:color w:val="000000"/>
                <w:sz w:val="16"/>
                <w:szCs w:val="16"/>
              </w:rPr>
              <w:t>0.99 at lag = 0 year</w:t>
            </w:r>
          </w:p>
        </w:tc>
        <w:tc>
          <w:tcPr>
            <w:tcW w:w="762" w:type="pct"/>
            <w:tcBorders>
              <w:top w:val="nil"/>
              <w:left w:val="nil"/>
              <w:bottom w:val="nil"/>
              <w:right w:val="nil"/>
            </w:tcBorders>
            <w:shd w:val="clear" w:color="auto" w:fill="auto"/>
            <w:vAlign w:val="bottom"/>
          </w:tcPr>
          <w:p w14:paraId="235D4EBF" w14:textId="461CFA44" w:rsidR="000E5DF5" w:rsidRPr="002436E6" w:rsidRDefault="000E5DF5" w:rsidP="000E5DF5">
            <w:pPr>
              <w:rPr>
                <w:color w:val="000000"/>
                <w:sz w:val="16"/>
                <w:szCs w:val="16"/>
              </w:rPr>
            </w:pPr>
            <w:r w:rsidRPr="002436E6">
              <w:rPr>
                <w:color w:val="000000"/>
                <w:sz w:val="16"/>
                <w:szCs w:val="16"/>
              </w:rPr>
              <w:t>0.67 (95% CI 0.41 - 0.83)</w:t>
            </w:r>
          </w:p>
        </w:tc>
        <w:tc>
          <w:tcPr>
            <w:tcW w:w="659" w:type="pct"/>
            <w:tcBorders>
              <w:top w:val="nil"/>
              <w:left w:val="nil"/>
              <w:bottom w:val="nil"/>
              <w:right w:val="nil"/>
            </w:tcBorders>
            <w:shd w:val="clear" w:color="auto" w:fill="auto"/>
            <w:vAlign w:val="bottom"/>
          </w:tcPr>
          <w:p w14:paraId="4DA2C509" w14:textId="56B30221" w:rsidR="000E5DF5" w:rsidRPr="002436E6" w:rsidRDefault="000E5DF5" w:rsidP="000E5DF5">
            <w:pPr>
              <w:rPr>
                <w:color w:val="000000"/>
                <w:sz w:val="16"/>
                <w:szCs w:val="16"/>
              </w:rPr>
            </w:pPr>
            <w:r w:rsidRPr="002436E6">
              <w:rPr>
                <w:color w:val="000000"/>
                <w:sz w:val="16"/>
                <w:szCs w:val="16"/>
              </w:rPr>
              <w:t>0.22 (0.06,0.75)</w:t>
            </w:r>
          </w:p>
        </w:tc>
        <w:tc>
          <w:tcPr>
            <w:tcW w:w="491" w:type="pct"/>
            <w:tcBorders>
              <w:top w:val="nil"/>
              <w:left w:val="nil"/>
              <w:bottom w:val="nil"/>
              <w:right w:val="nil"/>
            </w:tcBorders>
            <w:shd w:val="clear" w:color="auto" w:fill="auto"/>
            <w:vAlign w:val="bottom"/>
          </w:tcPr>
          <w:p w14:paraId="786DC754" w14:textId="51A2FB75" w:rsidR="000E5DF5" w:rsidRPr="002436E6" w:rsidRDefault="000E5DF5" w:rsidP="000E5DF5">
            <w:pPr>
              <w:rPr>
                <w:color w:val="000000"/>
                <w:sz w:val="16"/>
                <w:szCs w:val="16"/>
              </w:rPr>
            </w:pPr>
            <w:r w:rsidRPr="002436E6">
              <w:rPr>
                <w:color w:val="000000"/>
                <w:sz w:val="16"/>
                <w:szCs w:val="16"/>
              </w:rPr>
              <w:t>42%, p=0.13</w:t>
            </w:r>
          </w:p>
        </w:tc>
        <w:tc>
          <w:tcPr>
            <w:tcW w:w="898" w:type="pct"/>
            <w:tcBorders>
              <w:top w:val="nil"/>
              <w:left w:val="nil"/>
              <w:bottom w:val="nil"/>
              <w:right w:val="nil"/>
            </w:tcBorders>
            <w:shd w:val="clear" w:color="auto" w:fill="auto"/>
            <w:vAlign w:val="bottom"/>
          </w:tcPr>
          <w:p w14:paraId="2684D249" w14:textId="2A659E17" w:rsidR="000E5DF5" w:rsidRPr="002436E6" w:rsidRDefault="000E5DF5" w:rsidP="000E5DF5">
            <w:pPr>
              <w:rPr>
                <w:color w:val="000000"/>
                <w:sz w:val="16"/>
                <w:szCs w:val="16"/>
              </w:rPr>
            </w:pPr>
            <w:r w:rsidRPr="002436E6">
              <w:rPr>
                <w:color w:val="000000"/>
                <w:sz w:val="16"/>
                <w:szCs w:val="16"/>
              </w:rPr>
              <w:t>-0.62 (-1.</w:t>
            </w:r>
            <w:proofErr w:type="gramStart"/>
            <w:r w:rsidRPr="002436E6">
              <w:rPr>
                <w:color w:val="000000"/>
                <w:sz w:val="16"/>
                <w:szCs w:val="16"/>
              </w:rPr>
              <w:t>13,-</w:t>
            </w:r>
            <w:proofErr w:type="gramEnd"/>
            <w:r w:rsidRPr="002436E6">
              <w:rPr>
                <w:color w:val="000000"/>
                <w:sz w:val="16"/>
                <w:szCs w:val="16"/>
              </w:rPr>
              <w:t>0.12), p=0.015</w:t>
            </w:r>
          </w:p>
        </w:tc>
        <w:tc>
          <w:tcPr>
            <w:tcW w:w="921" w:type="pct"/>
            <w:tcBorders>
              <w:top w:val="nil"/>
              <w:left w:val="nil"/>
              <w:bottom w:val="nil"/>
              <w:right w:val="nil"/>
            </w:tcBorders>
            <w:shd w:val="clear" w:color="auto" w:fill="auto"/>
            <w:vAlign w:val="bottom"/>
          </w:tcPr>
          <w:p w14:paraId="5083FC3B" w14:textId="085BAC05" w:rsidR="000E5DF5" w:rsidRPr="002436E6" w:rsidRDefault="000E5DF5" w:rsidP="000E5DF5">
            <w:pPr>
              <w:rPr>
                <w:color w:val="000000"/>
                <w:sz w:val="16"/>
                <w:szCs w:val="16"/>
              </w:rPr>
            </w:pPr>
            <w:r w:rsidRPr="002436E6">
              <w:rPr>
                <w:color w:val="000000"/>
                <w:sz w:val="16"/>
                <w:szCs w:val="16"/>
              </w:rPr>
              <w:t>0.27 (-0.16,0.69), p=0.22</w:t>
            </w:r>
          </w:p>
        </w:tc>
      </w:tr>
      <w:tr w:rsidR="0098449E" w:rsidRPr="002436E6" w14:paraId="6708BC94"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6E9603B5" w14:textId="7FA43A3A" w:rsidR="000E5DF5" w:rsidRPr="002436E6" w:rsidRDefault="000E5DF5" w:rsidP="000E5DF5">
            <w:pPr>
              <w:rPr>
                <w:color w:val="000000"/>
                <w:sz w:val="16"/>
                <w:szCs w:val="16"/>
              </w:rPr>
            </w:pPr>
            <w:r w:rsidRPr="002436E6">
              <w:rPr>
                <w:color w:val="000000"/>
                <w:sz w:val="16"/>
                <w:szCs w:val="16"/>
              </w:rPr>
              <w:t>Clindamycin</w:t>
            </w:r>
          </w:p>
        </w:tc>
        <w:tc>
          <w:tcPr>
            <w:tcW w:w="609" w:type="pct"/>
            <w:tcBorders>
              <w:top w:val="nil"/>
              <w:left w:val="single" w:sz="18" w:space="0" w:color="auto"/>
              <w:bottom w:val="nil"/>
              <w:right w:val="nil"/>
            </w:tcBorders>
            <w:shd w:val="clear" w:color="auto" w:fill="auto"/>
            <w:vAlign w:val="bottom"/>
          </w:tcPr>
          <w:p w14:paraId="0C1919BD" w14:textId="639E0D3B" w:rsidR="000E5DF5" w:rsidRPr="002436E6" w:rsidRDefault="000E5DF5" w:rsidP="000E5DF5">
            <w:pPr>
              <w:rPr>
                <w:color w:val="000000"/>
                <w:sz w:val="16"/>
                <w:szCs w:val="16"/>
              </w:rPr>
            </w:pPr>
            <w:r w:rsidRPr="002436E6">
              <w:rPr>
                <w:color w:val="000000"/>
                <w:sz w:val="16"/>
                <w:szCs w:val="16"/>
              </w:rPr>
              <w:t>0.64 at lag = 0 year</w:t>
            </w:r>
          </w:p>
        </w:tc>
        <w:tc>
          <w:tcPr>
            <w:tcW w:w="762" w:type="pct"/>
            <w:tcBorders>
              <w:top w:val="nil"/>
              <w:left w:val="nil"/>
              <w:bottom w:val="nil"/>
              <w:right w:val="nil"/>
            </w:tcBorders>
            <w:shd w:val="clear" w:color="auto" w:fill="auto"/>
            <w:vAlign w:val="bottom"/>
          </w:tcPr>
          <w:p w14:paraId="39FD1930" w14:textId="4773889F" w:rsidR="000E5DF5" w:rsidRPr="002436E6" w:rsidRDefault="000E5DF5" w:rsidP="000E5DF5">
            <w:pPr>
              <w:rPr>
                <w:color w:val="000000"/>
                <w:sz w:val="16"/>
                <w:szCs w:val="16"/>
              </w:rPr>
            </w:pPr>
            <w:r w:rsidRPr="002436E6">
              <w:rPr>
                <w:color w:val="000000"/>
                <w:sz w:val="16"/>
                <w:szCs w:val="16"/>
              </w:rPr>
              <w:t>0.4 (95% CI -0.1 - 0.74)</w:t>
            </w:r>
          </w:p>
        </w:tc>
        <w:tc>
          <w:tcPr>
            <w:tcW w:w="659" w:type="pct"/>
            <w:tcBorders>
              <w:top w:val="nil"/>
              <w:left w:val="nil"/>
              <w:bottom w:val="nil"/>
              <w:right w:val="nil"/>
            </w:tcBorders>
            <w:shd w:val="clear" w:color="auto" w:fill="auto"/>
            <w:vAlign w:val="bottom"/>
          </w:tcPr>
          <w:p w14:paraId="3DBC22C0" w14:textId="485C0E6F" w:rsidR="000E5DF5" w:rsidRPr="002436E6" w:rsidRDefault="000E5DF5" w:rsidP="000E5DF5">
            <w:pPr>
              <w:rPr>
                <w:color w:val="000000"/>
                <w:sz w:val="16"/>
                <w:szCs w:val="16"/>
              </w:rPr>
            </w:pPr>
            <w:r w:rsidRPr="002436E6">
              <w:rPr>
                <w:color w:val="000000"/>
                <w:sz w:val="16"/>
                <w:szCs w:val="16"/>
              </w:rPr>
              <w:t>1.07 (0.88,1.3)</w:t>
            </w:r>
          </w:p>
        </w:tc>
        <w:tc>
          <w:tcPr>
            <w:tcW w:w="491" w:type="pct"/>
            <w:tcBorders>
              <w:top w:val="nil"/>
              <w:left w:val="nil"/>
              <w:bottom w:val="nil"/>
              <w:right w:val="nil"/>
            </w:tcBorders>
            <w:shd w:val="clear" w:color="auto" w:fill="auto"/>
            <w:vAlign w:val="bottom"/>
          </w:tcPr>
          <w:p w14:paraId="758DF132" w14:textId="0D3B8D87" w:rsidR="000E5DF5" w:rsidRPr="002436E6" w:rsidRDefault="000E5DF5" w:rsidP="000E5DF5">
            <w:pPr>
              <w:rPr>
                <w:color w:val="000000"/>
                <w:sz w:val="16"/>
                <w:szCs w:val="16"/>
              </w:rPr>
            </w:pPr>
            <w:r w:rsidRPr="002436E6">
              <w:rPr>
                <w:color w:val="000000"/>
                <w:sz w:val="16"/>
                <w:szCs w:val="16"/>
              </w:rPr>
              <w:t>41%, p=0.13</w:t>
            </w:r>
          </w:p>
        </w:tc>
        <w:tc>
          <w:tcPr>
            <w:tcW w:w="898" w:type="pct"/>
            <w:tcBorders>
              <w:top w:val="nil"/>
              <w:left w:val="nil"/>
              <w:bottom w:val="nil"/>
              <w:right w:val="nil"/>
            </w:tcBorders>
            <w:shd w:val="clear" w:color="auto" w:fill="auto"/>
            <w:vAlign w:val="bottom"/>
          </w:tcPr>
          <w:p w14:paraId="616AF603" w14:textId="69F4EC14" w:rsidR="000E5DF5" w:rsidRPr="002436E6" w:rsidRDefault="000E5DF5" w:rsidP="000E5DF5">
            <w:pPr>
              <w:rPr>
                <w:color w:val="000000"/>
                <w:sz w:val="16"/>
                <w:szCs w:val="16"/>
              </w:rPr>
            </w:pPr>
            <w:r w:rsidRPr="002436E6">
              <w:rPr>
                <w:color w:val="000000"/>
                <w:sz w:val="16"/>
                <w:szCs w:val="16"/>
              </w:rPr>
              <w:t>0.07 (-0.05,0.18), p=0.28</w:t>
            </w:r>
          </w:p>
        </w:tc>
        <w:tc>
          <w:tcPr>
            <w:tcW w:w="921" w:type="pct"/>
            <w:tcBorders>
              <w:top w:val="nil"/>
              <w:left w:val="nil"/>
              <w:bottom w:val="nil"/>
              <w:right w:val="nil"/>
            </w:tcBorders>
            <w:shd w:val="clear" w:color="auto" w:fill="auto"/>
            <w:vAlign w:val="bottom"/>
          </w:tcPr>
          <w:p w14:paraId="5F6CABD4" w14:textId="6360C9A8" w:rsidR="000E5DF5" w:rsidRPr="002436E6" w:rsidRDefault="000E5DF5" w:rsidP="000E5DF5">
            <w:pPr>
              <w:rPr>
                <w:color w:val="000000"/>
                <w:sz w:val="16"/>
                <w:szCs w:val="16"/>
              </w:rPr>
            </w:pPr>
            <w:r w:rsidRPr="002436E6">
              <w:rPr>
                <w:color w:val="000000"/>
                <w:sz w:val="16"/>
                <w:szCs w:val="16"/>
              </w:rPr>
              <w:t>1.61 (-0.26,3.48), p=0.092</w:t>
            </w:r>
          </w:p>
        </w:tc>
      </w:tr>
      <w:tr w:rsidR="0098449E" w:rsidRPr="002436E6" w14:paraId="2DF09936"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034FFD55" w14:textId="13448DA6" w:rsidR="000E5DF5" w:rsidRPr="002436E6" w:rsidRDefault="000E5DF5" w:rsidP="000E5DF5">
            <w:pPr>
              <w:rPr>
                <w:color w:val="000000"/>
                <w:sz w:val="16"/>
                <w:szCs w:val="16"/>
              </w:rPr>
            </w:pPr>
            <w:r w:rsidRPr="002436E6">
              <w:rPr>
                <w:color w:val="000000"/>
                <w:sz w:val="16"/>
                <w:szCs w:val="16"/>
              </w:rPr>
              <w:t>Co-trimoxazole</w:t>
            </w:r>
          </w:p>
        </w:tc>
        <w:tc>
          <w:tcPr>
            <w:tcW w:w="609" w:type="pct"/>
            <w:tcBorders>
              <w:top w:val="nil"/>
              <w:left w:val="single" w:sz="18" w:space="0" w:color="auto"/>
              <w:bottom w:val="nil"/>
              <w:right w:val="nil"/>
            </w:tcBorders>
            <w:shd w:val="clear" w:color="auto" w:fill="auto"/>
            <w:vAlign w:val="bottom"/>
          </w:tcPr>
          <w:p w14:paraId="2EB64A25" w14:textId="7A193723" w:rsidR="000E5DF5" w:rsidRPr="002436E6" w:rsidRDefault="000E5DF5" w:rsidP="000E5DF5">
            <w:pPr>
              <w:rPr>
                <w:color w:val="000000"/>
                <w:sz w:val="16"/>
                <w:szCs w:val="16"/>
              </w:rPr>
            </w:pPr>
            <w:r w:rsidRPr="002436E6">
              <w:rPr>
                <w:color w:val="000000"/>
                <w:sz w:val="16"/>
                <w:szCs w:val="16"/>
              </w:rPr>
              <w:t>-0.83 at lag = 0 year</w:t>
            </w:r>
          </w:p>
        </w:tc>
        <w:tc>
          <w:tcPr>
            <w:tcW w:w="762" w:type="pct"/>
            <w:tcBorders>
              <w:top w:val="nil"/>
              <w:left w:val="nil"/>
              <w:bottom w:val="nil"/>
              <w:right w:val="nil"/>
            </w:tcBorders>
            <w:shd w:val="clear" w:color="auto" w:fill="auto"/>
            <w:vAlign w:val="bottom"/>
          </w:tcPr>
          <w:p w14:paraId="224743FD" w14:textId="56AC9F0C" w:rsidR="000E5DF5" w:rsidRPr="002436E6" w:rsidRDefault="000E5DF5" w:rsidP="000E5DF5">
            <w:pPr>
              <w:rPr>
                <w:color w:val="000000"/>
                <w:sz w:val="16"/>
                <w:szCs w:val="16"/>
              </w:rPr>
            </w:pPr>
            <w:r w:rsidRPr="002436E6">
              <w:rPr>
                <w:color w:val="000000"/>
                <w:sz w:val="16"/>
                <w:szCs w:val="16"/>
              </w:rPr>
              <w:t>-0.32</w:t>
            </w:r>
            <w:r>
              <w:rPr>
                <w:color w:val="000000"/>
                <w:sz w:val="16"/>
                <w:szCs w:val="16"/>
              </w:rPr>
              <w:t xml:space="preserve"> </w:t>
            </w:r>
            <w:r w:rsidRPr="002436E6">
              <w:rPr>
                <w:color w:val="000000"/>
                <w:sz w:val="16"/>
                <w:szCs w:val="16"/>
              </w:rPr>
              <w:t>(95% CI</w:t>
            </w:r>
            <w:r>
              <w:rPr>
                <w:color w:val="000000"/>
                <w:sz w:val="16"/>
                <w:szCs w:val="16"/>
              </w:rPr>
              <w:t xml:space="preserve"> -</w:t>
            </w:r>
            <w:r w:rsidRPr="002436E6">
              <w:rPr>
                <w:color w:val="000000"/>
                <w:sz w:val="16"/>
                <w:szCs w:val="16"/>
              </w:rPr>
              <w:t>0.53</w:t>
            </w:r>
            <w:r>
              <w:rPr>
                <w:color w:val="000000"/>
                <w:sz w:val="16"/>
                <w:szCs w:val="16"/>
              </w:rPr>
              <w:t xml:space="preserve"> - </w:t>
            </w:r>
            <w:r w:rsidRPr="002436E6">
              <w:rPr>
                <w:color w:val="000000"/>
                <w:sz w:val="16"/>
                <w:szCs w:val="16"/>
              </w:rPr>
              <w:t>-0.08)</w:t>
            </w:r>
          </w:p>
        </w:tc>
        <w:tc>
          <w:tcPr>
            <w:tcW w:w="659" w:type="pct"/>
            <w:tcBorders>
              <w:top w:val="nil"/>
              <w:left w:val="nil"/>
              <w:bottom w:val="nil"/>
              <w:right w:val="nil"/>
            </w:tcBorders>
            <w:shd w:val="clear" w:color="auto" w:fill="auto"/>
            <w:vAlign w:val="bottom"/>
          </w:tcPr>
          <w:p w14:paraId="23080386" w14:textId="5136DA37" w:rsidR="000E5DF5" w:rsidRPr="002436E6" w:rsidRDefault="000E5DF5" w:rsidP="000E5DF5">
            <w:pPr>
              <w:rPr>
                <w:color w:val="000000"/>
                <w:sz w:val="16"/>
                <w:szCs w:val="16"/>
              </w:rPr>
            </w:pPr>
            <w:r w:rsidRPr="002436E6">
              <w:rPr>
                <w:color w:val="000000"/>
                <w:sz w:val="16"/>
                <w:szCs w:val="16"/>
              </w:rPr>
              <w:t>0.96 (0.64,1.44)</w:t>
            </w:r>
          </w:p>
        </w:tc>
        <w:tc>
          <w:tcPr>
            <w:tcW w:w="491" w:type="pct"/>
            <w:tcBorders>
              <w:top w:val="nil"/>
              <w:left w:val="nil"/>
              <w:bottom w:val="nil"/>
              <w:right w:val="nil"/>
            </w:tcBorders>
            <w:shd w:val="clear" w:color="auto" w:fill="auto"/>
            <w:vAlign w:val="bottom"/>
          </w:tcPr>
          <w:p w14:paraId="057BF184" w14:textId="7B5FB92D" w:rsidR="000E5DF5" w:rsidRPr="002436E6" w:rsidRDefault="000E5DF5" w:rsidP="000E5DF5">
            <w:pPr>
              <w:rPr>
                <w:color w:val="000000"/>
                <w:sz w:val="16"/>
                <w:szCs w:val="16"/>
              </w:rPr>
            </w:pPr>
            <w:r w:rsidRPr="002436E6">
              <w:rPr>
                <w:color w:val="000000"/>
                <w:sz w:val="16"/>
                <w:szCs w:val="16"/>
              </w:rPr>
              <w:t>51%, p=0.07</w:t>
            </w:r>
          </w:p>
        </w:tc>
        <w:tc>
          <w:tcPr>
            <w:tcW w:w="898" w:type="pct"/>
            <w:tcBorders>
              <w:top w:val="nil"/>
              <w:left w:val="nil"/>
              <w:bottom w:val="nil"/>
              <w:right w:val="nil"/>
            </w:tcBorders>
            <w:shd w:val="clear" w:color="auto" w:fill="auto"/>
            <w:vAlign w:val="bottom"/>
          </w:tcPr>
          <w:p w14:paraId="7EED1384" w14:textId="6D39FCD5" w:rsidR="000E5DF5" w:rsidRPr="002436E6" w:rsidRDefault="000E5DF5" w:rsidP="000E5DF5">
            <w:pPr>
              <w:rPr>
                <w:color w:val="000000"/>
                <w:sz w:val="16"/>
                <w:szCs w:val="16"/>
              </w:rPr>
            </w:pPr>
            <w:r w:rsidRPr="002436E6">
              <w:rPr>
                <w:color w:val="000000"/>
                <w:sz w:val="16"/>
                <w:szCs w:val="16"/>
              </w:rPr>
              <w:t>-0.11 (-0.35,0.14), p=0.41</w:t>
            </w:r>
          </w:p>
        </w:tc>
        <w:tc>
          <w:tcPr>
            <w:tcW w:w="921" w:type="pct"/>
            <w:tcBorders>
              <w:top w:val="nil"/>
              <w:left w:val="nil"/>
              <w:bottom w:val="nil"/>
              <w:right w:val="nil"/>
            </w:tcBorders>
            <w:shd w:val="clear" w:color="auto" w:fill="auto"/>
            <w:vAlign w:val="bottom"/>
          </w:tcPr>
          <w:p w14:paraId="6812A27E" w14:textId="3696B2BE" w:rsidR="000E5DF5" w:rsidRPr="002436E6" w:rsidRDefault="000E5DF5" w:rsidP="000E5DF5">
            <w:pPr>
              <w:rPr>
                <w:color w:val="000000"/>
                <w:sz w:val="16"/>
                <w:szCs w:val="16"/>
              </w:rPr>
            </w:pPr>
            <w:r w:rsidRPr="002436E6">
              <w:rPr>
                <w:color w:val="000000"/>
                <w:sz w:val="16"/>
                <w:szCs w:val="16"/>
              </w:rPr>
              <w:t>-4.84 (-8.</w:t>
            </w:r>
            <w:proofErr w:type="gramStart"/>
            <w:r w:rsidRPr="002436E6">
              <w:rPr>
                <w:color w:val="000000"/>
                <w:sz w:val="16"/>
                <w:szCs w:val="16"/>
              </w:rPr>
              <w:t>77,-</w:t>
            </w:r>
            <w:proofErr w:type="gramEnd"/>
            <w:r w:rsidRPr="002436E6">
              <w:rPr>
                <w:color w:val="000000"/>
                <w:sz w:val="16"/>
                <w:szCs w:val="16"/>
              </w:rPr>
              <w:t>0.91), p=0.016</w:t>
            </w:r>
          </w:p>
        </w:tc>
      </w:tr>
      <w:tr w:rsidR="0098449E" w:rsidRPr="002436E6" w14:paraId="0FF45B53"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75878145" w14:textId="056C2F3B" w:rsidR="000E5DF5" w:rsidRPr="002436E6" w:rsidRDefault="000E5DF5" w:rsidP="000E5DF5">
            <w:pPr>
              <w:rPr>
                <w:color w:val="000000"/>
                <w:sz w:val="16"/>
                <w:szCs w:val="16"/>
              </w:rPr>
            </w:pPr>
            <w:r w:rsidRPr="002436E6">
              <w:rPr>
                <w:color w:val="000000"/>
                <w:sz w:val="16"/>
                <w:szCs w:val="16"/>
              </w:rPr>
              <w:t>Daptomycin</w:t>
            </w:r>
          </w:p>
        </w:tc>
        <w:tc>
          <w:tcPr>
            <w:tcW w:w="609" w:type="pct"/>
            <w:tcBorders>
              <w:top w:val="nil"/>
              <w:left w:val="single" w:sz="18" w:space="0" w:color="auto"/>
              <w:bottom w:val="nil"/>
              <w:right w:val="nil"/>
            </w:tcBorders>
            <w:shd w:val="clear" w:color="auto" w:fill="auto"/>
            <w:vAlign w:val="bottom"/>
          </w:tcPr>
          <w:p w14:paraId="6A771911" w14:textId="561A25B4" w:rsidR="000E5DF5" w:rsidRPr="002436E6" w:rsidRDefault="000E5DF5" w:rsidP="000E5DF5">
            <w:pPr>
              <w:rPr>
                <w:color w:val="000000"/>
                <w:sz w:val="16"/>
                <w:szCs w:val="16"/>
              </w:rPr>
            </w:pPr>
            <w:r w:rsidRPr="002436E6">
              <w:rPr>
                <w:color w:val="000000"/>
                <w:sz w:val="16"/>
                <w:szCs w:val="16"/>
              </w:rPr>
              <w:t>0.97 at lag = 0 year</w:t>
            </w:r>
          </w:p>
        </w:tc>
        <w:tc>
          <w:tcPr>
            <w:tcW w:w="762" w:type="pct"/>
            <w:tcBorders>
              <w:top w:val="nil"/>
              <w:left w:val="nil"/>
              <w:bottom w:val="nil"/>
              <w:right w:val="nil"/>
            </w:tcBorders>
            <w:shd w:val="clear" w:color="auto" w:fill="auto"/>
            <w:vAlign w:val="bottom"/>
          </w:tcPr>
          <w:p w14:paraId="76099BAE" w14:textId="6680688A" w:rsidR="000E5DF5" w:rsidRPr="002436E6" w:rsidRDefault="000E5DF5" w:rsidP="000E5DF5">
            <w:pPr>
              <w:rPr>
                <w:color w:val="000000"/>
                <w:sz w:val="16"/>
                <w:szCs w:val="16"/>
              </w:rPr>
            </w:pPr>
            <w:r w:rsidRPr="002436E6">
              <w:rPr>
                <w:color w:val="000000"/>
                <w:sz w:val="16"/>
                <w:szCs w:val="16"/>
              </w:rPr>
              <w:t>0.88 (95% CI 0.56 - 0.97)</w:t>
            </w:r>
          </w:p>
        </w:tc>
        <w:tc>
          <w:tcPr>
            <w:tcW w:w="659" w:type="pct"/>
            <w:tcBorders>
              <w:top w:val="nil"/>
              <w:left w:val="nil"/>
              <w:bottom w:val="nil"/>
              <w:right w:val="nil"/>
            </w:tcBorders>
            <w:shd w:val="clear" w:color="auto" w:fill="auto"/>
            <w:vAlign w:val="bottom"/>
          </w:tcPr>
          <w:p w14:paraId="69A661BD" w14:textId="553C78FE" w:rsidR="000E5DF5" w:rsidRPr="002436E6" w:rsidRDefault="000E5DF5" w:rsidP="000E5DF5">
            <w:pPr>
              <w:rPr>
                <w:color w:val="000000"/>
                <w:sz w:val="16"/>
                <w:szCs w:val="16"/>
              </w:rPr>
            </w:pPr>
            <w:r w:rsidRPr="002436E6">
              <w:rPr>
                <w:color w:val="000000"/>
                <w:sz w:val="16"/>
                <w:szCs w:val="16"/>
              </w:rPr>
              <w:t>1.65 (0.79,3.44)</w:t>
            </w:r>
          </w:p>
        </w:tc>
        <w:tc>
          <w:tcPr>
            <w:tcW w:w="491" w:type="pct"/>
            <w:tcBorders>
              <w:top w:val="nil"/>
              <w:left w:val="nil"/>
              <w:bottom w:val="nil"/>
              <w:right w:val="nil"/>
            </w:tcBorders>
            <w:shd w:val="clear" w:color="auto" w:fill="auto"/>
            <w:vAlign w:val="bottom"/>
          </w:tcPr>
          <w:p w14:paraId="2F006F7F" w14:textId="249501C0" w:rsidR="000E5DF5" w:rsidRPr="002436E6" w:rsidRDefault="000E5DF5" w:rsidP="000E5DF5">
            <w:pPr>
              <w:rPr>
                <w:color w:val="000000"/>
                <w:sz w:val="16"/>
                <w:szCs w:val="16"/>
              </w:rPr>
            </w:pPr>
            <w:r w:rsidRPr="002436E6">
              <w:rPr>
                <w:color w:val="000000"/>
                <w:sz w:val="16"/>
                <w:szCs w:val="16"/>
              </w:rPr>
              <w:t>0%, p=0.95</w:t>
            </w:r>
          </w:p>
        </w:tc>
        <w:tc>
          <w:tcPr>
            <w:tcW w:w="898" w:type="pct"/>
            <w:tcBorders>
              <w:top w:val="nil"/>
              <w:left w:val="nil"/>
              <w:bottom w:val="nil"/>
              <w:right w:val="nil"/>
            </w:tcBorders>
            <w:shd w:val="clear" w:color="auto" w:fill="auto"/>
            <w:vAlign w:val="bottom"/>
          </w:tcPr>
          <w:p w14:paraId="3EC21AD3" w14:textId="20496205" w:rsidR="000E5DF5" w:rsidRPr="002436E6" w:rsidRDefault="000E5DF5" w:rsidP="000E5DF5">
            <w:pPr>
              <w:rPr>
                <w:color w:val="000000"/>
                <w:sz w:val="16"/>
                <w:szCs w:val="16"/>
              </w:rPr>
            </w:pPr>
            <w:r w:rsidRPr="002436E6">
              <w:rPr>
                <w:color w:val="000000"/>
                <w:sz w:val="16"/>
                <w:szCs w:val="16"/>
              </w:rPr>
              <w:t>0.14 (-0.27,0.54), p=0.51</w:t>
            </w:r>
          </w:p>
        </w:tc>
        <w:tc>
          <w:tcPr>
            <w:tcW w:w="921" w:type="pct"/>
            <w:tcBorders>
              <w:top w:val="nil"/>
              <w:left w:val="nil"/>
              <w:bottom w:val="nil"/>
              <w:right w:val="nil"/>
            </w:tcBorders>
            <w:shd w:val="clear" w:color="auto" w:fill="auto"/>
            <w:vAlign w:val="bottom"/>
          </w:tcPr>
          <w:p w14:paraId="378BF9A1" w14:textId="1820AD14" w:rsidR="000E5DF5" w:rsidRPr="002436E6" w:rsidRDefault="000E5DF5" w:rsidP="000E5DF5">
            <w:pPr>
              <w:rPr>
                <w:color w:val="000000"/>
                <w:sz w:val="16"/>
                <w:szCs w:val="16"/>
              </w:rPr>
            </w:pPr>
            <w:r w:rsidRPr="002436E6">
              <w:rPr>
                <w:color w:val="000000"/>
                <w:sz w:val="16"/>
                <w:szCs w:val="16"/>
              </w:rPr>
              <w:t>0.67 (-0.02,1.36), p=0.058</w:t>
            </w:r>
          </w:p>
        </w:tc>
      </w:tr>
      <w:tr w:rsidR="0098449E" w:rsidRPr="002436E6" w14:paraId="2EE96CF0"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30BF1E2B" w14:textId="54F28DEE" w:rsidR="000E5DF5" w:rsidRPr="002436E6" w:rsidRDefault="000E5DF5" w:rsidP="000E5DF5">
            <w:pPr>
              <w:rPr>
                <w:color w:val="000000"/>
                <w:sz w:val="16"/>
                <w:szCs w:val="16"/>
              </w:rPr>
            </w:pPr>
            <w:proofErr w:type="spellStart"/>
            <w:r w:rsidRPr="002436E6">
              <w:rPr>
                <w:color w:val="000000"/>
                <w:sz w:val="16"/>
                <w:szCs w:val="16"/>
              </w:rPr>
              <w:t>Fusidic</w:t>
            </w:r>
            <w:proofErr w:type="spellEnd"/>
            <w:r w:rsidRPr="002436E6">
              <w:rPr>
                <w:color w:val="000000"/>
                <w:sz w:val="16"/>
                <w:szCs w:val="16"/>
              </w:rPr>
              <w:t xml:space="preserve"> acid</w:t>
            </w:r>
          </w:p>
        </w:tc>
        <w:tc>
          <w:tcPr>
            <w:tcW w:w="609" w:type="pct"/>
            <w:tcBorders>
              <w:top w:val="nil"/>
              <w:left w:val="single" w:sz="18" w:space="0" w:color="auto"/>
              <w:bottom w:val="nil"/>
              <w:right w:val="nil"/>
            </w:tcBorders>
            <w:shd w:val="clear" w:color="auto" w:fill="auto"/>
            <w:vAlign w:val="bottom"/>
          </w:tcPr>
          <w:p w14:paraId="2EF529BE" w14:textId="2B0194CC" w:rsidR="000E5DF5" w:rsidRPr="002436E6" w:rsidRDefault="000E5DF5" w:rsidP="000E5DF5">
            <w:pPr>
              <w:rPr>
                <w:color w:val="000000"/>
                <w:sz w:val="16"/>
                <w:szCs w:val="16"/>
              </w:rPr>
            </w:pPr>
            <w:r w:rsidRPr="002436E6">
              <w:rPr>
                <w:color w:val="000000"/>
                <w:sz w:val="16"/>
                <w:szCs w:val="16"/>
              </w:rPr>
              <w:t>-0.55 at lag = -1 year</w:t>
            </w:r>
          </w:p>
        </w:tc>
        <w:tc>
          <w:tcPr>
            <w:tcW w:w="762" w:type="pct"/>
            <w:tcBorders>
              <w:top w:val="nil"/>
              <w:left w:val="nil"/>
              <w:bottom w:val="nil"/>
              <w:right w:val="nil"/>
            </w:tcBorders>
            <w:shd w:val="clear" w:color="auto" w:fill="auto"/>
            <w:vAlign w:val="bottom"/>
          </w:tcPr>
          <w:p w14:paraId="0E4F3ADD" w14:textId="41FF0121" w:rsidR="000E5DF5" w:rsidRPr="002436E6" w:rsidRDefault="000E5DF5" w:rsidP="000E5DF5">
            <w:pPr>
              <w:rPr>
                <w:color w:val="000000"/>
                <w:sz w:val="16"/>
                <w:szCs w:val="16"/>
              </w:rPr>
            </w:pPr>
            <w:r w:rsidRPr="002436E6">
              <w:rPr>
                <w:color w:val="000000"/>
                <w:sz w:val="16"/>
                <w:szCs w:val="16"/>
              </w:rPr>
              <w:t>0.02 (95% CI -0.11 - 0.14)</w:t>
            </w:r>
          </w:p>
        </w:tc>
        <w:tc>
          <w:tcPr>
            <w:tcW w:w="659" w:type="pct"/>
            <w:tcBorders>
              <w:top w:val="nil"/>
              <w:left w:val="nil"/>
              <w:bottom w:val="nil"/>
              <w:right w:val="nil"/>
            </w:tcBorders>
            <w:shd w:val="clear" w:color="auto" w:fill="auto"/>
            <w:vAlign w:val="bottom"/>
          </w:tcPr>
          <w:p w14:paraId="1091E5CA" w14:textId="66D7346A" w:rsidR="000E5DF5" w:rsidRPr="002436E6" w:rsidRDefault="000E5DF5" w:rsidP="000E5DF5">
            <w:pPr>
              <w:rPr>
                <w:color w:val="000000"/>
                <w:sz w:val="16"/>
                <w:szCs w:val="16"/>
              </w:rPr>
            </w:pPr>
            <w:r w:rsidRPr="002436E6">
              <w:rPr>
                <w:color w:val="000000"/>
                <w:sz w:val="16"/>
                <w:szCs w:val="16"/>
              </w:rPr>
              <w:t>0.7 (0.54,0.93)</w:t>
            </w:r>
          </w:p>
        </w:tc>
        <w:tc>
          <w:tcPr>
            <w:tcW w:w="491" w:type="pct"/>
            <w:tcBorders>
              <w:top w:val="nil"/>
              <w:left w:val="nil"/>
              <w:bottom w:val="nil"/>
              <w:right w:val="nil"/>
            </w:tcBorders>
            <w:shd w:val="clear" w:color="auto" w:fill="auto"/>
            <w:vAlign w:val="bottom"/>
          </w:tcPr>
          <w:p w14:paraId="48291E05" w14:textId="2507C56B" w:rsidR="000E5DF5" w:rsidRPr="002436E6" w:rsidRDefault="000E5DF5" w:rsidP="000E5DF5">
            <w:pPr>
              <w:rPr>
                <w:color w:val="000000"/>
                <w:sz w:val="16"/>
                <w:szCs w:val="16"/>
              </w:rPr>
            </w:pPr>
            <w:r w:rsidRPr="002436E6">
              <w:rPr>
                <w:color w:val="000000"/>
                <w:sz w:val="16"/>
                <w:szCs w:val="16"/>
              </w:rPr>
              <w:t>52%, p=0.065</w:t>
            </w:r>
          </w:p>
        </w:tc>
        <w:tc>
          <w:tcPr>
            <w:tcW w:w="898" w:type="pct"/>
            <w:tcBorders>
              <w:top w:val="nil"/>
              <w:left w:val="nil"/>
              <w:bottom w:val="nil"/>
              <w:right w:val="nil"/>
            </w:tcBorders>
            <w:shd w:val="clear" w:color="auto" w:fill="auto"/>
            <w:vAlign w:val="bottom"/>
          </w:tcPr>
          <w:p w14:paraId="6C718306" w14:textId="07D12966" w:rsidR="000E5DF5" w:rsidRPr="002436E6" w:rsidRDefault="000E5DF5" w:rsidP="000E5DF5">
            <w:pPr>
              <w:rPr>
                <w:color w:val="000000"/>
                <w:sz w:val="16"/>
                <w:szCs w:val="16"/>
              </w:rPr>
            </w:pPr>
            <w:r w:rsidRPr="002436E6">
              <w:rPr>
                <w:color w:val="000000"/>
                <w:sz w:val="16"/>
                <w:szCs w:val="16"/>
              </w:rPr>
              <w:t>0.1 (-0.04,0.24), p=0.16</w:t>
            </w:r>
          </w:p>
        </w:tc>
        <w:tc>
          <w:tcPr>
            <w:tcW w:w="921" w:type="pct"/>
            <w:tcBorders>
              <w:top w:val="nil"/>
              <w:left w:val="nil"/>
              <w:bottom w:val="nil"/>
              <w:right w:val="nil"/>
            </w:tcBorders>
            <w:shd w:val="clear" w:color="auto" w:fill="auto"/>
            <w:vAlign w:val="bottom"/>
          </w:tcPr>
          <w:p w14:paraId="59BC7BE2" w14:textId="4006FD87" w:rsidR="000E5DF5" w:rsidRPr="002436E6" w:rsidRDefault="000E5DF5" w:rsidP="000E5DF5">
            <w:pPr>
              <w:rPr>
                <w:color w:val="000000"/>
                <w:sz w:val="16"/>
                <w:szCs w:val="16"/>
              </w:rPr>
            </w:pPr>
            <w:r w:rsidRPr="002436E6">
              <w:rPr>
                <w:color w:val="000000"/>
                <w:sz w:val="16"/>
                <w:szCs w:val="16"/>
              </w:rPr>
              <w:t>1.31 (-5.99,8.61), p=0.73</w:t>
            </w:r>
          </w:p>
        </w:tc>
      </w:tr>
      <w:tr w:rsidR="0098449E" w:rsidRPr="002436E6" w14:paraId="4ACF1249"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2346787D" w14:textId="657E41C0" w:rsidR="000E5DF5" w:rsidRPr="002436E6" w:rsidRDefault="000E5DF5" w:rsidP="000E5DF5">
            <w:pPr>
              <w:rPr>
                <w:color w:val="000000"/>
                <w:sz w:val="16"/>
                <w:szCs w:val="16"/>
              </w:rPr>
            </w:pPr>
            <w:r w:rsidRPr="002436E6">
              <w:rPr>
                <w:color w:val="000000"/>
                <w:sz w:val="16"/>
                <w:szCs w:val="16"/>
              </w:rPr>
              <w:t>Linezolid</w:t>
            </w:r>
          </w:p>
        </w:tc>
        <w:tc>
          <w:tcPr>
            <w:tcW w:w="609" w:type="pct"/>
            <w:tcBorders>
              <w:top w:val="nil"/>
              <w:left w:val="single" w:sz="18" w:space="0" w:color="auto"/>
              <w:bottom w:val="nil"/>
              <w:right w:val="nil"/>
            </w:tcBorders>
            <w:shd w:val="clear" w:color="auto" w:fill="auto"/>
            <w:vAlign w:val="bottom"/>
          </w:tcPr>
          <w:p w14:paraId="61891D23" w14:textId="0EE59CE8" w:rsidR="000E5DF5" w:rsidRPr="002436E6" w:rsidRDefault="000E5DF5" w:rsidP="000E5DF5">
            <w:pPr>
              <w:rPr>
                <w:color w:val="000000"/>
                <w:sz w:val="16"/>
                <w:szCs w:val="16"/>
              </w:rPr>
            </w:pPr>
            <w:r w:rsidRPr="002436E6">
              <w:rPr>
                <w:color w:val="000000"/>
                <w:sz w:val="16"/>
                <w:szCs w:val="16"/>
              </w:rPr>
              <w:t>0.98 at lag = 0 year</w:t>
            </w:r>
          </w:p>
        </w:tc>
        <w:tc>
          <w:tcPr>
            <w:tcW w:w="762" w:type="pct"/>
            <w:tcBorders>
              <w:top w:val="nil"/>
              <w:left w:val="nil"/>
              <w:bottom w:val="nil"/>
              <w:right w:val="nil"/>
            </w:tcBorders>
            <w:shd w:val="clear" w:color="auto" w:fill="auto"/>
            <w:vAlign w:val="bottom"/>
          </w:tcPr>
          <w:p w14:paraId="642FBDBA" w14:textId="21DBD745" w:rsidR="000E5DF5" w:rsidRPr="002436E6" w:rsidRDefault="000E5DF5" w:rsidP="000E5DF5">
            <w:pPr>
              <w:rPr>
                <w:color w:val="000000"/>
                <w:sz w:val="16"/>
                <w:szCs w:val="16"/>
              </w:rPr>
            </w:pPr>
            <w:r w:rsidRPr="002436E6">
              <w:rPr>
                <w:color w:val="000000"/>
                <w:sz w:val="16"/>
                <w:szCs w:val="16"/>
              </w:rPr>
              <w:t>0.92 (95% CI 0.78 - 0.97)</w:t>
            </w:r>
          </w:p>
        </w:tc>
        <w:tc>
          <w:tcPr>
            <w:tcW w:w="659" w:type="pct"/>
            <w:tcBorders>
              <w:top w:val="nil"/>
              <w:left w:val="nil"/>
              <w:bottom w:val="nil"/>
              <w:right w:val="nil"/>
            </w:tcBorders>
            <w:shd w:val="clear" w:color="auto" w:fill="auto"/>
            <w:vAlign w:val="bottom"/>
          </w:tcPr>
          <w:p w14:paraId="168E65A2" w14:textId="2EB9E479" w:rsidR="000E5DF5" w:rsidRPr="002436E6" w:rsidRDefault="000E5DF5" w:rsidP="000E5DF5">
            <w:pPr>
              <w:rPr>
                <w:color w:val="000000"/>
                <w:sz w:val="16"/>
                <w:szCs w:val="16"/>
              </w:rPr>
            </w:pPr>
            <w:r w:rsidRPr="002436E6">
              <w:rPr>
                <w:color w:val="000000"/>
                <w:sz w:val="16"/>
                <w:szCs w:val="16"/>
              </w:rPr>
              <w:t>1.42 (0.67,3.02)</w:t>
            </w:r>
          </w:p>
        </w:tc>
        <w:tc>
          <w:tcPr>
            <w:tcW w:w="491" w:type="pct"/>
            <w:tcBorders>
              <w:top w:val="nil"/>
              <w:left w:val="nil"/>
              <w:bottom w:val="nil"/>
              <w:right w:val="nil"/>
            </w:tcBorders>
            <w:shd w:val="clear" w:color="auto" w:fill="auto"/>
            <w:vAlign w:val="bottom"/>
          </w:tcPr>
          <w:p w14:paraId="6FDDC241" w14:textId="17445ECD" w:rsidR="000E5DF5" w:rsidRPr="002436E6" w:rsidRDefault="000E5DF5" w:rsidP="000E5DF5">
            <w:pPr>
              <w:rPr>
                <w:color w:val="000000"/>
                <w:sz w:val="16"/>
                <w:szCs w:val="16"/>
              </w:rPr>
            </w:pPr>
            <w:r w:rsidRPr="002436E6">
              <w:rPr>
                <w:color w:val="000000"/>
                <w:sz w:val="16"/>
                <w:szCs w:val="16"/>
              </w:rPr>
              <w:t>0%, p=0.44</w:t>
            </w:r>
          </w:p>
        </w:tc>
        <w:tc>
          <w:tcPr>
            <w:tcW w:w="898" w:type="pct"/>
            <w:tcBorders>
              <w:top w:val="nil"/>
              <w:left w:val="nil"/>
              <w:bottom w:val="nil"/>
              <w:right w:val="nil"/>
            </w:tcBorders>
            <w:shd w:val="clear" w:color="auto" w:fill="auto"/>
            <w:vAlign w:val="bottom"/>
          </w:tcPr>
          <w:p w14:paraId="29721F9E" w14:textId="4FA73E03" w:rsidR="000E5DF5" w:rsidRPr="002436E6" w:rsidRDefault="000E5DF5" w:rsidP="000E5DF5">
            <w:pPr>
              <w:rPr>
                <w:color w:val="000000"/>
                <w:sz w:val="16"/>
                <w:szCs w:val="16"/>
              </w:rPr>
            </w:pPr>
            <w:r w:rsidRPr="002436E6">
              <w:rPr>
                <w:color w:val="000000"/>
                <w:sz w:val="16"/>
                <w:szCs w:val="16"/>
              </w:rPr>
              <w:t>0.42 (-0.02,0.86), p=0.063</w:t>
            </w:r>
          </w:p>
        </w:tc>
        <w:tc>
          <w:tcPr>
            <w:tcW w:w="921" w:type="pct"/>
            <w:tcBorders>
              <w:top w:val="nil"/>
              <w:left w:val="nil"/>
              <w:bottom w:val="nil"/>
              <w:right w:val="nil"/>
            </w:tcBorders>
            <w:shd w:val="clear" w:color="auto" w:fill="auto"/>
            <w:vAlign w:val="bottom"/>
          </w:tcPr>
          <w:p w14:paraId="1A33A85F" w14:textId="2F3FF0AB" w:rsidR="000E5DF5" w:rsidRPr="002436E6" w:rsidRDefault="000E5DF5" w:rsidP="000E5DF5">
            <w:pPr>
              <w:rPr>
                <w:color w:val="000000"/>
                <w:sz w:val="16"/>
                <w:szCs w:val="16"/>
              </w:rPr>
            </w:pPr>
            <w:r w:rsidRPr="002436E6">
              <w:rPr>
                <w:color w:val="000000"/>
                <w:sz w:val="16"/>
                <w:szCs w:val="16"/>
              </w:rPr>
              <w:t>0.41 (-0.05,0.87), p=0.079</w:t>
            </w:r>
          </w:p>
        </w:tc>
      </w:tr>
      <w:tr w:rsidR="0098449E" w:rsidRPr="002436E6" w14:paraId="27626C29"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25E534E4" w14:textId="43008997" w:rsidR="000E5DF5" w:rsidRPr="002436E6" w:rsidRDefault="000E5DF5" w:rsidP="000E5DF5">
            <w:pPr>
              <w:rPr>
                <w:color w:val="000000"/>
                <w:sz w:val="16"/>
                <w:szCs w:val="16"/>
              </w:rPr>
            </w:pPr>
            <w:r w:rsidRPr="002436E6">
              <w:rPr>
                <w:color w:val="000000"/>
                <w:sz w:val="16"/>
                <w:szCs w:val="16"/>
              </w:rPr>
              <w:t>Moxifloxacin</w:t>
            </w:r>
          </w:p>
        </w:tc>
        <w:tc>
          <w:tcPr>
            <w:tcW w:w="609" w:type="pct"/>
            <w:tcBorders>
              <w:top w:val="nil"/>
              <w:left w:val="single" w:sz="18" w:space="0" w:color="auto"/>
              <w:bottom w:val="nil"/>
              <w:right w:val="nil"/>
            </w:tcBorders>
            <w:shd w:val="clear" w:color="auto" w:fill="auto"/>
            <w:vAlign w:val="bottom"/>
          </w:tcPr>
          <w:p w14:paraId="652AE658" w14:textId="06AB4BE9" w:rsidR="000E5DF5" w:rsidRPr="002436E6" w:rsidRDefault="000E5DF5" w:rsidP="000E5DF5">
            <w:pPr>
              <w:rPr>
                <w:color w:val="000000"/>
                <w:sz w:val="16"/>
                <w:szCs w:val="16"/>
              </w:rPr>
            </w:pPr>
            <w:r w:rsidRPr="002436E6">
              <w:rPr>
                <w:color w:val="000000"/>
                <w:sz w:val="16"/>
                <w:szCs w:val="16"/>
              </w:rPr>
              <w:t>-0.7 at lag = -2 year</w:t>
            </w:r>
          </w:p>
        </w:tc>
        <w:tc>
          <w:tcPr>
            <w:tcW w:w="762" w:type="pct"/>
            <w:tcBorders>
              <w:top w:val="nil"/>
              <w:left w:val="nil"/>
              <w:bottom w:val="nil"/>
              <w:right w:val="nil"/>
            </w:tcBorders>
            <w:shd w:val="clear" w:color="auto" w:fill="auto"/>
            <w:vAlign w:val="bottom"/>
          </w:tcPr>
          <w:p w14:paraId="39D39DCE" w14:textId="748BEC41" w:rsidR="000E5DF5" w:rsidRPr="002436E6" w:rsidRDefault="000E5DF5" w:rsidP="000E5DF5">
            <w:pPr>
              <w:rPr>
                <w:color w:val="000000"/>
                <w:sz w:val="16"/>
                <w:szCs w:val="16"/>
              </w:rPr>
            </w:pPr>
            <w:r w:rsidRPr="002436E6">
              <w:rPr>
                <w:color w:val="000000"/>
                <w:sz w:val="16"/>
                <w:szCs w:val="16"/>
              </w:rPr>
              <w:t>0.31 (95% CI -0.19 - 0.69)</w:t>
            </w:r>
          </w:p>
        </w:tc>
        <w:tc>
          <w:tcPr>
            <w:tcW w:w="659" w:type="pct"/>
            <w:tcBorders>
              <w:top w:val="nil"/>
              <w:left w:val="nil"/>
              <w:bottom w:val="nil"/>
              <w:right w:val="nil"/>
            </w:tcBorders>
            <w:shd w:val="clear" w:color="auto" w:fill="auto"/>
            <w:vAlign w:val="bottom"/>
          </w:tcPr>
          <w:p w14:paraId="0659A787" w14:textId="36F365D0" w:rsidR="000E5DF5" w:rsidRPr="002436E6" w:rsidRDefault="000E5DF5" w:rsidP="000E5DF5">
            <w:pPr>
              <w:rPr>
                <w:color w:val="000000"/>
                <w:sz w:val="16"/>
                <w:szCs w:val="16"/>
              </w:rPr>
            </w:pPr>
            <w:r w:rsidRPr="002436E6">
              <w:rPr>
                <w:color w:val="000000"/>
                <w:sz w:val="16"/>
                <w:szCs w:val="16"/>
              </w:rPr>
              <w:t>1.38 (1.08,1.77)</w:t>
            </w:r>
          </w:p>
        </w:tc>
        <w:tc>
          <w:tcPr>
            <w:tcW w:w="491" w:type="pct"/>
            <w:tcBorders>
              <w:top w:val="nil"/>
              <w:left w:val="nil"/>
              <w:bottom w:val="nil"/>
              <w:right w:val="nil"/>
            </w:tcBorders>
            <w:shd w:val="clear" w:color="auto" w:fill="auto"/>
            <w:vAlign w:val="bottom"/>
          </w:tcPr>
          <w:p w14:paraId="387CA8A8" w14:textId="32959B21" w:rsidR="000E5DF5" w:rsidRPr="002436E6" w:rsidRDefault="000E5DF5" w:rsidP="000E5DF5">
            <w:pPr>
              <w:rPr>
                <w:color w:val="000000"/>
                <w:sz w:val="16"/>
                <w:szCs w:val="16"/>
              </w:rPr>
            </w:pPr>
            <w:r w:rsidRPr="002436E6">
              <w:rPr>
                <w:color w:val="000000"/>
                <w:sz w:val="16"/>
                <w:szCs w:val="16"/>
              </w:rPr>
              <w:t>29%, p=0.22</w:t>
            </w:r>
          </w:p>
        </w:tc>
        <w:tc>
          <w:tcPr>
            <w:tcW w:w="898" w:type="pct"/>
            <w:tcBorders>
              <w:top w:val="nil"/>
              <w:left w:val="nil"/>
              <w:bottom w:val="nil"/>
              <w:right w:val="nil"/>
            </w:tcBorders>
            <w:shd w:val="clear" w:color="auto" w:fill="auto"/>
            <w:vAlign w:val="bottom"/>
          </w:tcPr>
          <w:p w14:paraId="215EFADE" w14:textId="306D0E2A" w:rsidR="000E5DF5" w:rsidRPr="002436E6" w:rsidRDefault="000E5DF5" w:rsidP="000E5DF5">
            <w:pPr>
              <w:rPr>
                <w:color w:val="000000"/>
                <w:sz w:val="16"/>
                <w:szCs w:val="16"/>
              </w:rPr>
            </w:pPr>
            <w:r w:rsidRPr="002436E6">
              <w:rPr>
                <w:color w:val="000000"/>
                <w:sz w:val="16"/>
                <w:szCs w:val="16"/>
              </w:rPr>
              <w:t>0.09 (-0.04,0.21), p=0.18</w:t>
            </w:r>
          </w:p>
        </w:tc>
        <w:tc>
          <w:tcPr>
            <w:tcW w:w="921" w:type="pct"/>
            <w:tcBorders>
              <w:top w:val="nil"/>
              <w:left w:val="nil"/>
              <w:bottom w:val="nil"/>
              <w:right w:val="nil"/>
            </w:tcBorders>
            <w:shd w:val="clear" w:color="auto" w:fill="auto"/>
            <w:vAlign w:val="bottom"/>
          </w:tcPr>
          <w:p w14:paraId="53CAD536" w14:textId="62C53E8B" w:rsidR="000E5DF5" w:rsidRPr="002436E6" w:rsidRDefault="000E5DF5" w:rsidP="000E5DF5">
            <w:pPr>
              <w:rPr>
                <w:color w:val="000000"/>
                <w:sz w:val="16"/>
                <w:szCs w:val="16"/>
              </w:rPr>
            </w:pPr>
            <w:r w:rsidRPr="002436E6">
              <w:rPr>
                <w:color w:val="000000"/>
                <w:sz w:val="16"/>
                <w:szCs w:val="16"/>
              </w:rPr>
              <w:t>1 (-0.32,2.33), p=0.14</w:t>
            </w:r>
          </w:p>
        </w:tc>
      </w:tr>
      <w:tr w:rsidR="0098449E" w:rsidRPr="002436E6" w14:paraId="28A59480"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0B7B964B" w14:textId="43FD39CE" w:rsidR="000E5DF5" w:rsidRPr="002436E6" w:rsidRDefault="000E5DF5" w:rsidP="000E5DF5">
            <w:pPr>
              <w:rPr>
                <w:color w:val="000000"/>
                <w:sz w:val="16"/>
                <w:szCs w:val="16"/>
              </w:rPr>
            </w:pPr>
            <w:r w:rsidRPr="002436E6">
              <w:rPr>
                <w:color w:val="000000"/>
                <w:sz w:val="16"/>
                <w:szCs w:val="16"/>
              </w:rPr>
              <w:t>Mupirocin</w:t>
            </w:r>
          </w:p>
        </w:tc>
        <w:tc>
          <w:tcPr>
            <w:tcW w:w="609" w:type="pct"/>
            <w:tcBorders>
              <w:top w:val="nil"/>
              <w:left w:val="single" w:sz="18" w:space="0" w:color="auto"/>
              <w:bottom w:val="nil"/>
              <w:right w:val="nil"/>
            </w:tcBorders>
            <w:shd w:val="clear" w:color="auto" w:fill="auto"/>
            <w:vAlign w:val="bottom"/>
          </w:tcPr>
          <w:p w14:paraId="1F417A90" w14:textId="649F6F79" w:rsidR="000E5DF5" w:rsidRPr="002436E6" w:rsidRDefault="000E5DF5" w:rsidP="000E5DF5">
            <w:pPr>
              <w:rPr>
                <w:color w:val="000000"/>
                <w:sz w:val="16"/>
                <w:szCs w:val="16"/>
              </w:rPr>
            </w:pPr>
            <w:r w:rsidRPr="002436E6">
              <w:rPr>
                <w:color w:val="000000"/>
                <w:sz w:val="16"/>
                <w:szCs w:val="16"/>
              </w:rPr>
              <w:t>0.95 at lag = 0 year</w:t>
            </w:r>
          </w:p>
        </w:tc>
        <w:tc>
          <w:tcPr>
            <w:tcW w:w="762" w:type="pct"/>
            <w:tcBorders>
              <w:top w:val="nil"/>
              <w:left w:val="nil"/>
              <w:bottom w:val="nil"/>
              <w:right w:val="nil"/>
            </w:tcBorders>
            <w:shd w:val="clear" w:color="auto" w:fill="auto"/>
            <w:vAlign w:val="bottom"/>
          </w:tcPr>
          <w:p w14:paraId="2E07AC72" w14:textId="5384546A" w:rsidR="000E5DF5" w:rsidRPr="002436E6" w:rsidRDefault="000E5DF5" w:rsidP="000E5DF5">
            <w:pPr>
              <w:rPr>
                <w:color w:val="000000"/>
                <w:sz w:val="16"/>
                <w:szCs w:val="16"/>
              </w:rPr>
            </w:pPr>
            <w:r w:rsidRPr="002436E6">
              <w:rPr>
                <w:color w:val="000000"/>
                <w:sz w:val="16"/>
                <w:szCs w:val="16"/>
              </w:rPr>
              <w:t>0.52 (95% CI 0.06 - 0.79)</w:t>
            </w:r>
          </w:p>
        </w:tc>
        <w:tc>
          <w:tcPr>
            <w:tcW w:w="659" w:type="pct"/>
            <w:tcBorders>
              <w:top w:val="nil"/>
              <w:left w:val="nil"/>
              <w:bottom w:val="nil"/>
              <w:right w:val="nil"/>
            </w:tcBorders>
            <w:shd w:val="clear" w:color="auto" w:fill="auto"/>
            <w:vAlign w:val="bottom"/>
          </w:tcPr>
          <w:p w14:paraId="776F6BD9" w14:textId="16A75016" w:rsidR="000E5DF5" w:rsidRPr="002436E6" w:rsidRDefault="000E5DF5" w:rsidP="000E5DF5">
            <w:pPr>
              <w:rPr>
                <w:color w:val="000000"/>
                <w:sz w:val="16"/>
                <w:szCs w:val="16"/>
              </w:rPr>
            </w:pPr>
            <w:r w:rsidRPr="002436E6">
              <w:rPr>
                <w:color w:val="000000"/>
                <w:sz w:val="16"/>
                <w:szCs w:val="16"/>
              </w:rPr>
              <w:t>0.47 (0.26,0.83)</w:t>
            </w:r>
          </w:p>
        </w:tc>
        <w:tc>
          <w:tcPr>
            <w:tcW w:w="491" w:type="pct"/>
            <w:tcBorders>
              <w:top w:val="nil"/>
              <w:left w:val="nil"/>
              <w:bottom w:val="nil"/>
              <w:right w:val="nil"/>
            </w:tcBorders>
            <w:shd w:val="clear" w:color="auto" w:fill="auto"/>
            <w:vAlign w:val="bottom"/>
          </w:tcPr>
          <w:p w14:paraId="08896D41" w14:textId="2BB80CD9" w:rsidR="000E5DF5" w:rsidRPr="002436E6" w:rsidRDefault="000E5DF5" w:rsidP="000E5DF5">
            <w:pPr>
              <w:rPr>
                <w:color w:val="000000"/>
                <w:sz w:val="16"/>
                <w:szCs w:val="16"/>
              </w:rPr>
            </w:pPr>
            <w:r w:rsidRPr="002436E6">
              <w:rPr>
                <w:color w:val="000000"/>
                <w:sz w:val="16"/>
                <w:szCs w:val="16"/>
              </w:rPr>
              <w:t>0%, p=0.76</w:t>
            </w:r>
          </w:p>
        </w:tc>
        <w:tc>
          <w:tcPr>
            <w:tcW w:w="898" w:type="pct"/>
            <w:tcBorders>
              <w:top w:val="nil"/>
              <w:left w:val="nil"/>
              <w:bottom w:val="nil"/>
              <w:right w:val="nil"/>
            </w:tcBorders>
            <w:shd w:val="clear" w:color="auto" w:fill="auto"/>
            <w:vAlign w:val="bottom"/>
          </w:tcPr>
          <w:p w14:paraId="1B310F30" w14:textId="4ED1A4CB" w:rsidR="000E5DF5" w:rsidRPr="002436E6" w:rsidRDefault="000E5DF5" w:rsidP="000E5DF5">
            <w:pPr>
              <w:rPr>
                <w:color w:val="000000"/>
                <w:sz w:val="16"/>
                <w:szCs w:val="16"/>
              </w:rPr>
            </w:pPr>
            <w:r w:rsidRPr="002436E6">
              <w:rPr>
                <w:color w:val="000000"/>
                <w:sz w:val="16"/>
                <w:szCs w:val="16"/>
              </w:rPr>
              <w:t>-0.15 (-0.45,0.15), p=0.34</w:t>
            </w:r>
          </w:p>
        </w:tc>
        <w:tc>
          <w:tcPr>
            <w:tcW w:w="921" w:type="pct"/>
            <w:tcBorders>
              <w:top w:val="nil"/>
              <w:left w:val="nil"/>
              <w:bottom w:val="nil"/>
              <w:right w:val="nil"/>
            </w:tcBorders>
            <w:shd w:val="clear" w:color="auto" w:fill="auto"/>
            <w:vAlign w:val="bottom"/>
          </w:tcPr>
          <w:p w14:paraId="44205D3C" w14:textId="5BABCFEB" w:rsidR="000E5DF5" w:rsidRPr="002436E6" w:rsidRDefault="000E5DF5" w:rsidP="000E5DF5">
            <w:pPr>
              <w:rPr>
                <w:color w:val="000000"/>
                <w:sz w:val="16"/>
                <w:szCs w:val="16"/>
              </w:rPr>
            </w:pPr>
            <w:r w:rsidRPr="002436E6">
              <w:rPr>
                <w:color w:val="000000"/>
                <w:sz w:val="16"/>
                <w:szCs w:val="16"/>
              </w:rPr>
              <w:t>1.85 (0.52,3.19), p=0.0066</w:t>
            </w:r>
          </w:p>
        </w:tc>
      </w:tr>
      <w:tr w:rsidR="0098449E" w:rsidRPr="002436E6" w14:paraId="38094EF0"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vAlign w:val="bottom"/>
          </w:tcPr>
          <w:p w14:paraId="42FDB922" w14:textId="20CBCC51" w:rsidR="00593A9D" w:rsidRPr="002436E6" w:rsidRDefault="00593A9D" w:rsidP="00593A9D">
            <w:pPr>
              <w:rPr>
                <w:color w:val="000000"/>
                <w:sz w:val="16"/>
                <w:szCs w:val="16"/>
              </w:rPr>
            </w:pPr>
            <w:r w:rsidRPr="002436E6">
              <w:rPr>
                <w:color w:val="000000"/>
                <w:sz w:val="16"/>
                <w:szCs w:val="16"/>
              </w:rPr>
              <w:t>Teicoplanin</w:t>
            </w:r>
          </w:p>
        </w:tc>
        <w:tc>
          <w:tcPr>
            <w:tcW w:w="609" w:type="pct"/>
            <w:tcBorders>
              <w:top w:val="nil"/>
              <w:left w:val="single" w:sz="18" w:space="0" w:color="auto"/>
              <w:bottom w:val="nil"/>
              <w:right w:val="nil"/>
            </w:tcBorders>
            <w:shd w:val="clear" w:color="auto" w:fill="auto"/>
            <w:vAlign w:val="bottom"/>
          </w:tcPr>
          <w:p w14:paraId="1AB43821" w14:textId="456A14B2" w:rsidR="00593A9D" w:rsidRPr="002436E6" w:rsidRDefault="00593A9D" w:rsidP="00593A9D">
            <w:pPr>
              <w:rPr>
                <w:color w:val="000000"/>
                <w:sz w:val="16"/>
                <w:szCs w:val="16"/>
              </w:rPr>
            </w:pPr>
            <w:r w:rsidRPr="002436E6">
              <w:rPr>
                <w:color w:val="000000"/>
                <w:sz w:val="16"/>
                <w:szCs w:val="16"/>
              </w:rPr>
              <w:t>0.93 at lag = 0 year</w:t>
            </w:r>
          </w:p>
        </w:tc>
        <w:tc>
          <w:tcPr>
            <w:tcW w:w="762" w:type="pct"/>
            <w:tcBorders>
              <w:top w:val="nil"/>
              <w:left w:val="nil"/>
              <w:bottom w:val="nil"/>
              <w:right w:val="nil"/>
            </w:tcBorders>
            <w:shd w:val="clear" w:color="auto" w:fill="auto"/>
            <w:vAlign w:val="bottom"/>
          </w:tcPr>
          <w:p w14:paraId="0ED9F740" w14:textId="11A8BF44" w:rsidR="00593A9D" w:rsidRPr="002436E6" w:rsidRDefault="00593A9D" w:rsidP="00593A9D">
            <w:pPr>
              <w:rPr>
                <w:color w:val="000000"/>
                <w:sz w:val="16"/>
                <w:szCs w:val="16"/>
              </w:rPr>
            </w:pPr>
            <w:r w:rsidRPr="002436E6">
              <w:rPr>
                <w:color w:val="000000"/>
                <w:sz w:val="16"/>
                <w:szCs w:val="16"/>
              </w:rPr>
              <w:t>0.72 (95% CI 0.35 - 0.9)</w:t>
            </w:r>
          </w:p>
        </w:tc>
        <w:tc>
          <w:tcPr>
            <w:tcW w:w="659" w:type="pct"/>
            <w:tcBorders>
              <w:top w:val="nil"/>
              <w:left w:val="nil"/>
              <w:bottom w:val="nil"/>
              <w:right w:val="nil"/>
            </w:tcBorders>
            <w:shd w:val="clear" w:color="auto" w:fill="auto"/>
            <w:vAlign w:val="bottom"/>
          </w:tcPr>
          <w:p w14:paraId="5AEEFAA3" w14:textId="11BE5BF0" w:rsidR="00593A9D" w:rsidRPr="002436E6" w:rsidRDefault="00593A9D" w:rsidP="00593A9D">
            <w:pPr>
              <w:rPr>
                <w:color w:val="000000"/>
                <w:sz w:val="16"/>
                <w:szCs w:val="16"/>
              </w:rPr>
            </w:pPr>
            <w:r w:rsidRPr="002436E6">
              <w:rPr>
                <w:color w:val="000000"/>
                <w:sz w:val="16"/>
                <w:szCs w:val="16"/>
              </w:rPr>
              <w:t>1.5 (0.75,2.99)</w:t>
            </w:r>
          </w:p>
        </w:tc>
        <w:tc>
          <w:tcPr>
            <w:tcW w:w="491" w:type="pct"/>
            <w:tcBorders>
              <w:top w:val="nil"/>
              <w:left w:val="nil"/>
              <w:bottom w:val="nil"/>
              <w:right w:val="nil"/>
            </w:tcBorders>
            <w:shd w:val="clear" w:color="auto" w:fill="auto"/>
            <w:vAlign w:val="bottom"/>
          </w:tcPr>
          <w:p w14:paraId="1D121563" w14:textId="4ED9BD8F" w:rsidR="00593A9D" w:rsidRPr="002436E6" w:rsidRDefault="00593A9D" w:rsidP="00593A9D">
            <w:pPr>
              <w:rPr>
                <w:color w:val="000000"/>
                <w:sz w:val="16"/>
                <w:szCs w:val="16"/>
              </w:rPr>
            </w:pPr>
            <w:r w:rsidRPr="002436E6">
              <w:rPr>
                <w:color w:val="000000"/>
                <w:sz w:val="16"/>
                <w:szCs w:val="16"/>
              </w:rPr>
              <w:t>0%, p=0.95</w:t>
            </w:r>
          </w:p>
        </w:tc>
        <w:tc>
          <w:tcPr>
            <w:tcW w:w="898" w:type="pct"/>
            <w:tcBorders>
              <w:top w:val="nil"/>
              <w:left w:val="nil"/>
              <w:bottom w:val="nil"/>
              <w:right w:val="nil"/>
            </w:tcBorders>
            <w:shd w:val="clear" w:color="auto" w:fill="auto"/>
            <w:vAlign w:val="bottom"/>
          </w:tcPr>
          <w:p w14:paraId="59CB2618" w14:textId="1249F9B5" w:rsidR="00593A9D" w:rsidRPr="002436E6" w:rsidRDefault="00593A9D" w:rsidP="00593A9D">
            <w:pPr>
              <w:rPr>
                <w:color w:val="000000"/>
                <w:sz w:val="16"/>
                <w:szCs w:val="16"/>
              </w:rPr>
            </w:pPr>
            <w:r w:rsidRPr="002436E6">
              <w:rPr>
                <w:color w:val="000000"/>
                <w:sz w:val="16"/>
                <w:szCs w:val="16"/>
              </w:rPr>
              <w:t>0.02 (-0.36,0.4), p=0.92</w:t>
            </w:r>
          </w:p>
        </w:tc>
        <w:tc>
          <w:tcPr>
            <w:tcW w:w="921" w:type="pct"/>
            <w:tcBorders>
              <w:top w:val="nil"/>
              <w:left w:val="nil"/>
              <w:bottom w:val="nil"/>
              <w:right w:val="nil"/>
            </w:tcBorders>
            <w:shd w:val="clear" w:color="auto" w:fill="auto"/>
            <w:vAlign w:val="bottom"/>
          </w:tcPr>
          <w:p w14:paraId="61814A39" w14:textId="3AFD57AA" w:rsidR="00593A9D" w:rsidRPr="002436E6" w:rsidRDefault="00593A9D" w:rsidP="00593A9D">
            <w:pPr>
              <w:rPr>
                <w:color w:val="000000"/>
                <w:sz w:val="16"/>
                <w:szCs w:val="16"/>
              </w:rPr>
            </w:pPr>
            <w:r w:rsidRPr="002436E6">
              <w:rPr>
                <w:color w:val="000000"/>
                <w:sz w:val="16"/>
                <w:szCs w:val="16"/>
              </w:rPr>
              <w:t>1.01 (0.19,1.82), p=0.015</w:t>
            </w:r>
          </w:p>
        </w:tc>
      </w:tr>
      <w:tr w:rsidR="00593A9D" w:rsidRPr="002436E6" w14:paraId="62CF4736" w14:textId="77777777" w:rsidTr="00172B2B">
        <w:tc>
          <w:tcPr>
            <w:tcW w:w="5000" w:type="pct"/>
            <w:gridSpan w:val="7"/>
            <w:tcBorders>
              <w:top w:val="nil"/>
              <w:left w:val="nil"/>
              <w:bottom w:val="nil"/>
              <w:right w:val="single" w:sz="18" w:space="0" w:color="auto"/>
            </w:tcBorders>
            <w:shd w:val="clear" w:color="auto" w:fill="auto"/>
            <w:vAlign w:val="bottom"/>
          </w:tcPr>
          <w:p w14:paraId="1F74E704" w14:textId="7B1842A7" w:rsidR="00593A9D" w:rsidRPr="00BE4A98" w:rsidRDefault="00BE4A98" w:rsidP="00593A9D">
            <w:pPr>
              <w:pStyle w:val="Footnote"/>
              <w:rPr>
                <w:rFonts w:cs="Times New Roman"/>
                <w:szCs w:val="16"/>
              </w:rPr>
            </w:pPr>
            <w:r w:rsidRPr="00FD02FF">
              <w:rPr>
                <w:rFonts w:cs="Times New Roman"/>
                <w:szCs w:val="16"/>
              </w:rPr>
              <w:t xml:space="preserve">* from random effects meta-analysis treating each calendar year as an </w:t>
            </w:r>
            <w:proofErr w:type="gramStart"/>
            <w:r w:rsidRPr="00FD02FF">
              <w:rPr>
                <w:rFonts w:cs="Times New Roman"/>
                <w:szCs w:val="16"/>
              </w:rPr>
              <w:t>independent “study” vs urines</w:t>
            </w:r>
            <w:proofErr w:type="gramEnd"/>
            <w:r w:rsidRPr="00FD02FF">
              <w:rPr>
                <w:rFonts w:cs="Times New Roman"/>
                <w:szCs w:val="16"/>
              </w:rPr>
              <w:t xml:space="preserve"> for </w:t>
            </w:r>
            <w:r w:rsidRPr="00FD02FF">
              <w:rPr>
                <w:rFonts w:cs="Times New Roman"/>
                <w:i/>
                <w:szCs w:val="16"/>
              </w:rPr>
              <w:t>E. coli</w:t>
            </w:r>
            <w:r>
              <w:rPr>
                <w:rFonts w:cs="Times New Roman"/>
                <w:i/>
                <w:szCs w:val="16"/>
              </w:rPr>
              <w:t xml:space="preserve"> and Klebsiella </w:t>
            </w:r>
            <w:proofErr w:type="spellStart"/>
            <w:r>
              <w:rPr>
                <w:rFonts w:cs="Times New Roman"/>
                <w:i/>
                <w:szCs w:val="16"/>
              </w:rPr>
              <w:t>spp</w:t>
            </w:r>
            <w:proofErr w:type="spellEnd"/>
            <w:r w:rsidRPr="00FD02FF">
              <w:rPr>
                <w:rFonts w:cs="Times New Roman"/>
                <w:szCs w:val="16"/>
              </w:rPr>
              <w:t xml:space="preserve">, vs non-sterile site cultures for </w:t>
            </w:r>
            <w:r w:rsidRPr="00FD02FF">
              <w:rPr>
                <w:rFonts w:cs="Times New Roman"/>
                <w:i/>
                <w:szCs w:val="16"/>
              </w:rPr>
              <w:t>S. aureus</w:t>
            </w:r>
            <w:r>
              <w:rPr>
                <w:rFonts w:cs="Times New Roman"/>
                <w:szCs w:val="16"/>
              </w:rPr>
              <w:t>, vs all other sites for other pathogens</w:t>
            </w:r>
          </w:p>
        </w:tc>
      </w:tr>
      <w:tr w:rsidR="0098449E" w:rsidRPr="002436E6" w14:paraId="1B254135"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single" w:sz="18" w:space="0" w:color="auto"/>
              <w:left w:val="nil"/>
              <w:bottom w:val="nil"/>
              <w:right w:val="single" w:sz="18" w:space="0" w:color="auto"/>
            </w:tcBorders>
          </w:tcPr>
          <w:p w14:paraId="174F44B1" w14:textId="3F9301A4" w:rsidR="00593A9D" w:rsidRPr="002436E6" w:rsidRDefault="00593A9D" w:rsidP="00593A9D">
            <w:pPr>
              <w:rPr>
                <w:b/>
                <w:bCs/>
                <w:sz w:val="16"/>
                <w:szCs w:val="16"/>
              </w:rPr>
            </w:pPr>
            <w:r w:rsidRPr="002436E6">
              <w:rPr>
                <w:b/>
                <w:bCs/>
                <w:i/>
                <w:iCs/>
                <w:sz w:val="16"/>
                <w:szCs w:val="16"/>
              </w:rPr>
              <w:t>Klebsiella</w:t>
            </w:r>
            <w:r>
              <w:rPr>
                <w:b/>
                <w:bCs/>
                <w:sz w:val="16"/>
                <w:szCs w:val="16"/>
              </w:rPr>
              <w:t xml:space="preserve"> spp.</w:t>
            </w:r>
          </w:p>
        </w:tc>
        <w:tc>
          <w:tcPr>
            <w:tcW w:w="609" w:type="pct"/>
            <w:tcBorders>
              <w:top w:val="single" w:sz="18" w:space="0" w:color="auto"/>
              <w:left w:val="single" w:sz="18" w:space="0" w:color="auto"/>
              <w:bottom w:val="nil"/>
              <w:right w:val="nil"/>
            </w:tcBorders>
          </w:tcPr>
          <w:p w14:paraId="570AF5CB" w14:textId="77777777" w:rsidR="00593A9D" w:rsidRPr="002436E6" w:rsidRDefault="00593A9D" w:rsidP="00593A9D">
            <w:pPr>
              <w:rPr>
                <w:sz w:val="16"/>
                <w:szCs w:val="16"/>
              </w:rPr>
            </w:pPr>
          </w:p>
        </w:tc>
        <w:tc>
          <w:tcPr>
            <w:tcW w:w="762" w:type="pct"/>
            <w:tcBorders>
              <w:top w:val="single" w:sz="18" w:space="0" w:color="auto"/>
              <w:left w:val="nil"/>
              <w:bottom w:val="nil"/>
              <w:right w:val="nil"/>
            </w:tcBorders>
          </w:tcPr>
          <w:p w14:paraId="5A844F20" w14:textId="77777777" w:rsidR="00593A9D" w:rsidRPr="002436E6" w:rsidRDefault="00593A9D" w:rsidP="00593A9D">
            <w:pPr>
              <w:rPr>
                <w:sz w:val="16"/>
                <w:szCs w:val="16"/>
              </w:rPr>
            </w:pPr>
          </w:p>
        </w:tc>
        <w:tc>
          <w:tcPr>
            <w:tcW w:w="659" w:type="pct"/>
            <w:tcBorders>
              <w:top w:val="single" w:sz="18" w:space="0" w:color="auto"/>
              <w:left w:val="nil"/>
              <w:bottom w:val="nil"/>
              <w:right w:val="nil"/>
            </w:tcBorders>
          </w:tcPr>
          <w:p w14:paraId="20DC6B6C" w14:textId="77777777" w:rsidR="00593A9D" w:rsidRPr="002436E6" w:rsidRDefault="00593A9D" w:rsidP="00593A9D">
            <w:pPr>
              <w:rPr>
                <w:sz w:val="16"/>
                <w:szCs w:val="16"/>
              </w:rPr>
            </w:pPr>
          </w:p>
        </w:tc>
        <w:tc>
          <w:tcPr>
            <w:tcW w:w="491" w:type="pct"/>
            <w:tcBorders>
              <w:top w:val="single" w:sz="18" w:space="0" w:color="auto"/>
              <w:left w:val="nil"/>
              <w:bottom w:val="nil"/>
              <w:right w:val="nil"/>
            </w:tcBorders>
          </w:tcPr>
          <w:p w14:paraId="4311DE2F" w14:textId="77777777" w:rsidR="00593A9D" w:rsidRPr="002436E6" w:rsidRDefault="00593A9D" w:rsidP="00593A9D">
            <w:pPr>
              <w:rPr>
                <w:sz w:val="16"/>
                <w:szCs w:val="16"/>
              </w:rPr>
            </w:pPr>
          </w:p>
        </w:tc>
        <w:tc>
          <w:tcPr>
            <w:tcW w:w="898" w:type="pct"/>
            <w:tcBorders>
              <w:top w:val="single" w:sz="18" w:space="0" w:color="auto"/>
              <w:left w:val="nil"/>
              <w:bottom w:val="nil"/>
              <w:right w:val="nil"/>
            </w:tcBorders>
          </w:tcPr>
          <w:p w14:paraId="1F8583A6" w14:textId="77777777" w:rsidR="00593A9D" w:rsidRPr="002436E6" w:rsidRDefault="00593A9D" w:rsidP="00593A9D">
            <w:pPr>
              <w:rPr>
                <w:sz w:val="16"/>
                <w:szCs w:val="16"/>
              </w:rPr>
            </w:pPr>
          </w:p>
        </w:tc>
        <w:tc>
          <w:tcPr>
            <w:tcW w:w="921" w:type="pct"/>
            <w:tcBorders>
              <w:top w:val="single" w:sz="18" w:space="0" w:color="auto"/>
              <w:left w:val="nil"/>
              <w:bottom w:val="nil"/>
              <w:right w:val="nil"/>
            </w:tcBorders>
          </w:tcPr>
          <w:p w14:paraId="60183139" w14:textId="77777777" w:rsidR="00593A9D" w:rsidRPr="002436E6" w:rsidRDefault="00593A9D" w:rsidP="00593A9D">
            <w:pPr>
              <w:rPr>
                <w:sz w:val="16"/>
                <w:szCs w:val="16"/>
              </w:rPr>
            </w:pPr>
          </w:p>
        </w:tc>
      </w:tr>
      <w:tr w:rsidR="004662F3" w:rsidRPr="002436E6" w14:paraId="1BB6F874"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3979FCE0" w14:textId="5FF71683" w:rsidR="004662F3" w:rsidRPr="004662F3" w:rsidRDefault="004662F3" w:rsidP="004662F3">
            <w:pPr>
              <w:rPr>
                <w:sz w:val="16"/>
                <w:szCs w:val="16"/>
              </w:rPr>
            </w:pPr>
            <w:r w:rsidRPr="004662F3">
              <w:rPr>
                <w:color w:val="000000"/>
                <w:sz w:val="16"/>
                <w:szCs w:val="16"/>
              </w:rPr>
              <w:lastRenderedPageBreak/>
              <w:t>Aztreonam</w:t>
            </w:r>
          </w:p>
        </w:tc>
        <w:tc>
          <w:tcPr>
            <w:tcW w:w="609" w:type="pct"/>
            <w:tcBorders>
              <w:top w:val="nil"/>
              <w:left w:val="single" w:sz="18" w:space="0" w:color="auto"/>
              <w:bottom w:val="nil"/>
              <w:right w:val="nil"/>
            </w:tcBorders>
            <w:shd w:val="clear" w:color="auto" w:fill="auto"/>
          </w:tcPr>
          <w:p w14:paraId="17E6F066" w14:textId="796F7FD7" w:rsidR="004662F3" w:rsidRPr="004662F3" w:rsidRDefault="004662F3" w:rsidP="004662F3">
            <w:pPr>
              <w:rPr>
                <w:sz w:val="16"/>
                <w:szCs w:val="16"/>
              </w:rPr>
            </w:pPr>
            <w:r w:rsidRPr="004662F3">
              <w:rPr>
                <w:color w:val="000000"/>
                <w:sz w:val="16"/>
                <w:szCs w:val="16"/>
              </w:rPr>
              <w:t>0.88 at lag = 0 year</w:t>
            </w:r>
          </w:p>
        </w:tc>
        <w:tc>
          <w:tcPr>
            <w:tcW w:w="762" w:type="pct"/>
            <w:tcBorders>
              <w:top w:val="nil"/>
              <w:left w:val="nil"/>
              <w:bottom w:val="nil"/>
              <w:right w:val="nil"/>
            </w:tcBorders>
            <w:shd w:val="clear" w:color="auto" w:fill="auto"/>
          </w:tcPr>
          <w:p w14:paraId="11A1366D" w14:textId="1BAAD172" w:rsidR="004662F3" w:rsidRPr="004662F3" w:rsidRDefault="004662F3" w:rsidP="004662F3">
            <w:pPr>
              <w:rPr>
                <w:sz w:val="16"/>
                <w:szCs w:val="16"/>
              </w:rPr>
            </w:pPr>
            <w:r w:rsidRPr="004662F3">
              <w:rPr>
                <w:color w:val="000000"/>
                <w:sz w:val="16"/>
                <w:szCs w:val="16"/>
              </w:rPr>
              <w:t>0.32 (95% CI -0.01 - 0.58)</w:t>
            </w:r>
          </w:p>
        </w:tc>
        <w:tc>
          <w:tcPr>
            <w:tcW w:w="659" w:type="pct"/>
            <w:tcBorders>
              <w:top w:val="nil"/>
              <w:left w:val="nil"/>
              <w:bottom w:val="nil"/>
              <w:right w:val="nil"/>
            </w:tcBorders>
            <w:shd w:val="clear" w:color="auto" w:fill="auto"/>
          </w:tcPr>
          <w:p w14:paraId="70B19E01" w14:textId="26D94975" w:rsidR="004662F3" w:rsidRPr="004662F3" w:rsidRDefault="004662F3" w:rsidP="004662F3">
            <w:pPr>
              <w:rPr>
                <w:sz w:val="16"/>
                <w:szCs w:val="16"/>
              </w:rPr>
            </w:pPr>
            <w:r w:rsidRPr="004662F3">
              <w:rPr>
                <w:color w:val="000000"/>
                <w:sz w:val="16"/>
                <w:szCs w:val="16"/>
              </w:rPr>
              <w:t>1.45 (1.1,1.92)</w:t>
            </w:r>
          </w:p>
        </w:tc>
        <w:tc>
          <w:tcPr>
            <w:tcW w:w="491" w:type="pct"/>
            <w:tcBorders>
              <w:top w:val="nil"/>
              <w:left w:val="nil"/>
              <w:bottom w:val="nil"/>
              <w:right w:val="nil"/>
            </w:tcBorders>
            <w:shd w:val="clear" w:color="auto" w:fill="auto"/>
          </w:tcPr>
          <w:p w14:paraId="69078538" w14:textId="56608F7C" w:rsidR="004662F3" w:rsidRPr="004662F3" w:rsidRDefault="004662F3" w:rsidP="004662F3">
            <w:pPr>
              <w:rPr>
                <w:sz w:val="16"/>
                <w:szCs w:val="16"/>
              </w:rPr>
            </w:pPr>
            <w:r w:rsidRPr="004662F3">
              <w:rPr>
                <w:color w:val="000000"/>
                <w:sz w:val="16"/>
                <w:szCs w:val="16"/>
              </w:rPr>
              <w:t>28%, p=0.22</w:t>
            </w:r>
          </w:p>
        </w:tc>
        <w:tc>
          <w:tcPr>
            <w:tcW w:w="898" w:type="pct"/>
            <w:tcBorders>
              <w:top w:val="nil"/>
              <w:left w:val="nil"/>
              <w:bottom w:val="nil"/>
              <w:right w:val="nil"/>
            </w:tcBorders>
            <w:shd w:val="clear" w:color="auto" w:fill="auto"/>
          </w:tcPr>
          <w:p w14:paraId="608EB518" w14:textId="6D4E07C1" w:rsidR="004662F3" w:rsidRPr="004662F3" w:rsidRDefault="004662F3" w:rsidP="004662F3">
            <w:pPr>
              <w:rPr>
                <w:sz w:val="16"/>
                <w:szCs w:val="16"/>
              </w:rPr>
            </w:pPr>
            <w:r w:rsidRPr="004662F3">
              <w:rPr>
                <w:color w:val="000000"/>
                <w:sz w:val="16"/>
                <w:szCs w:val="16"/>
              </w:rPr>
              <w:t>0 (-0.18,0.18), p=0.99</w:t>
            </w:r>
          </w:p>
        </w:tc>
        <w:tc>
          <w:tcPr>
            <w:tcW w:w="921" w:type="pct"/>
            <w:tcBorders>
              <w:top w:val="nil"/>
              <w:left w:val="nil"/>
              <w:bottom w:val="nil"/>
              <w:right w:val="nil"/>
            </w:tcBorders>
            <w:shd w:val="clear" w:color="auto" w:fill="auto"/>
          </w:tcPr>
          <w:p w14:paraId="5DC64E4E" w14:textId="561E0EF3" w:rsidR="004662F3" w:rsidRPr="004662F3" w:rsidRDefault="004662F3" w:rsidP="004662F3">
            <w:pPr>
              <w:rPr>
                <w:sz w:val="16"/>
                <w:szCs w:val="16"/>
              </w:rPr>
            </w:pPr>
            <w:r w:rsidRPr="004662F3">
              <w:rPr>
                <w:color w:val="000000"/>
                <w:sz w:val="16"/>
                <w:szCs w:val="16"/>
              </w:rPr>
              <w:t>2.13 (0.65,3.6), p=0.0047</w:t>
            </w:r>
          </w:p>
        </w:tc>
      </w:tr>
      <w:tr w:rsidR="004662F3" w:rsidRPr="002436E6" w14:paraId="616B8F38"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5566461E" w14:textId="1039B1D1" w:rsidR="004662F3" w:rsidRPr="004662F3" w:rsidRDefault="004662F3" w:rsidP="004662F3">
            <w:pPr>
              <w:rPr>
                <w:sz w:val="16"/>
                <w:szCs w:val="16"/>
              </w:rPr>
            </w:pPr>
            <w:r w:rsidRPr="004662F3">
              <w:rPr>
                <w:color w:val="000000"/>
                <w:sz w:val="16"/>
                <w:szCs w:val="16"/>
              </w:rPr>
              <w:t>Ceftazidime</w:t>
            </w:r>
          </w:p>
        </w:tc>
        <w:tc>
          <w:tcPr>
            <w:tcW w:w="609" w:type="pct"/>
            <w:tcBorders>
              <w:top w:val="nil"/>
              <w:left w:val="single" w:sz="18" w:space="0" w:color="auto"/>
              <w:bottom w:val="nil"/>
              <w:right w:val="nil"/>
            </w:tcBorders>
            <w:shd w:val="clear" w:color="auto" w:fill="auto"/>
          </w:tcPr>
          <w:p w14:paraId="4F9CCDC8" w14:textId="69A28AA0" w:rsidR="004662F3" w:rsidRPr="004662F3" w:rsidRDefault="004662F3" w:rsidP="004662F3">
            <w:pPr>
              <w:rPr>
                <w:sz w:val="16"/>
                <w:szCs w:val="16"/>
              </w:rPr>
            </w:pPr>
            <w:r w:rsidRPr="004662F3">
              <w:rPr>
                <w:color w:val="000000"/>
                <w:sz w:val="16"/>
                <w:szCs w:val="16"/>
              </w:rPr>
              <w:t>-0.53 at lag = -3 year</w:t>
            </w:r>
          </w:p>
        </w:tc>
        <w:tc>
          <w:tcPr>
            <w:tcW w:w="762" w:type="pct"/>
            <w:tcBorders>
              <w:top w:val="nil"/>
              <w:left w:val="nil"/>
              <w:bottom w:val="nil"/>
              <w:right w:val="nil"/>
            </w:tcBorders>
            <w:shd w:val="clear" w:color="auto" w:fill="auto"/>
          </w:tcPr>
          <w:p w14:paraId="4D8F462D" w14:textId="5B49F281" w:rsidR="004662F3" w:rsidRPr="004662F3" w:rsidRDefault="004662F3" w:rsidP="004662F3">
            <w:pPr>
              <w:rPr>
                <w:sz w:val="16"/>
                <w:szCs w:val="16"/>
              </w:rPr>
            </w:pPr>
            <w:r w:rsidRPr="004662F3">
              <w:rPr>
                <w:color w:val="000000"/>
                <w:sz w:val="16"/>
                <w:szCs w:val="16"/>
              </w:rPr>
              <w:t>0.15 (95% CI -0.17 - 0.44)</w:t>
            </w:r>
          </w:p>
        </w:tc>
        <w:tc>
          <w:tcPr>
            <w:tcW w:w="659" w:type="pct"/>
            <w:tcBorders>
              <w:top w:val="nil"/>
              <w:left w:val="nil"/>
              <w:bottom w:val="nil"/>
              <w:right w:val="nil"/>
            </w:tcBorders>
            <w:shd w:val="clear" w:color="auto" w:fill="auto"/>
          </w:tcPr>
          <w:p w14:paraId="0C8401FF" w14:textId="12CC7BE1" w:rsidR="004662F3" w:rsidRPr="004662F3" w:rsidRDefault="004662F3" w:rsidP="004662F3">
            <w:pPr>
              <w:rPr>
                <w:sz w:val="16"/>
                <w:szCs w:val="16"/>
              </w:rPr>
            </w:pPr>
            <w:r w:rsidRPr="004662F3">
              <w:rPr>
                <w:color w:val="000000"/>
                <w:sz w:val="16"/>
                <w:szCs w:val="16"/>
              </w:rPr>
              <w:t>1.47 (0.96,2.24)</w:t>
            </w:r>
          </w:p>
        </w:tc>
        <w:tc>
          <w:tcPr>
            <w:tcW w:w="491" w:type="pct"/>
            <w:tcBorders>
              <w:top w:val="nil"/>
              <w:left w:val="nil"/>
              <w:bottom w:val="nil"/>
              <w:right w:val="nil"/>
            </w:tcBorders>
            <w:shd w:val="clear" w:color="auto" w:fill="auto"/>
          </w:tcPr>
          <w:p w14:paraId="3F4D385A" w14:textId="5FB6448D" w:rsidR="004662F3" w:rsidRPr="004662F3" w:rsidRDefault="004662F3" w:rsidP="004662F3">
            <w:pPr>
              <w:rPr>
                <w:sz w:val="16"/>
                <w:szCs w:val="16"/>
              </w:rPr>
            </w:pPr>
            <w:r w:rsidRPr="004662F3">
              <w:rPr>
                <w:color w:val="000000"/>
                <w:sz w:val="16"/>
                <w:szCs w:val="16"/>
              </w:rPr>
              <w:t>60%, p=0.03</w:t>
            </w:r>
          </w:p>
        </w:tc>
        <w:tc>
          <w:tcPr>
            <w:tcW w:w="898" w:type="pct"/>
            <w:tcBorders>
              <w:top w:val="nil"/>
              <w:left w:val="nil"/>
              <w:bottom w:val="nil"/>
              <w:right w:val="nil"/>
            </w:tcBorders>
            <w:shd w:val="clear" w:color="auto" w:fill="auto"/>
          </w:tcPr>
          <w:p w14:paraId="1077AEB0" w14:textId="78AD344B" w:rsidR="004662F3" w:rsidRPr="004662F3" w:rsidRDefault="004662F3" w:rsidP="004662F3">
            <w:pPr>
              <w:rPr>
                <w:sz w:val="16"/>
                <w:szCs w:val="16"/>
              </w:rPr>
            </w:pPr>
            <w:r w:rsidRPr="004662F3">
              <w:rPr>
                <w:color w:val="000000"/>
                <w:sz w:val="16"/>
                <w:szCs w:val="16"/>
              </w:rPr>
              <w:t>0.11 (-0.13,0.36), p=0.37</w:t>
            </w:r>
          </w:p>
        </w:tc>
        <w:tc>
          <w:tcPr>
            <w:tcW w:w="921" w:type="pct"/>
            <w:tcBorders>
              <w:top w:val="nil"/>
              <w:left w:val="nil"/>
              <w:bottom w:val="nil"/>
              <w:right w:val="nil"/>
            </w:tcBorders>
            <w:shd w:val="clear" w:color="auto" w:fill="auto"/>
          </w:tcPr>
          <w:p w14:paraId="5A754F2E" w14:textId="773F4BD0" w:rsidR="004662F3" w:rsidRPr="004662F3" w:rsidRDefault="004662F3" w:rsidP="004662F3">
            <w:pPr>
              <w:rPr>
                <w:sz w:val="16"/>
                <w:szCs w:val="16"/>
              </w:rPr>
            </w:pPr>
            <w:r w:rsidRPr="004662F3">
              <w:rPr>
                <w:color w:val="000000"/>
                <w:sz w:val="16"/>
                <w:szCs w:val="16"/>
              </w:rPr>
              <w:t>1.14 (-1.72,4.01), p=0.43</w:t>
            </w:r>
          </w:p>
        </w:tc>
      </w:tr>
      <w:tr w:rsidR="004662F3" w:rsidRPr="002436E6" w14:paraId="5F8AE0F2"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6624CAE" w14:textId="5A1002B5" w:rsidR="004662F3" w:rsidRPr="004662F3" w:rsidRDefault="004662F3" w:rsidP="004662F3">
            <w:pPr>
              <w:rPr>
                <w:sz w:val="16"/>
                <w:szCs w:val="16"/>
              </w:rPr>
            </w:pPr>
            <w:r w:rsidRPr="004662F3">
              <w:rPr>
                <w:color w:val="000000"/>
                <w:sz w:val="16"/>
                <w:szCs w:val="16"/>
              </w:rPr>
              <w:t>Ceftriaxone</w:t>
            </w:r>
          </w:p>
        </w:tc>
        <w:tc>
          <w:tcPr>
            <w:tcW w:w="609" w:type="pct"/>
            <w:tcBorders>
              <w:top w:val="nil"/>
              <w:left w:val="single" w:sz="18" w:space="0" w:color="auto"/>
              <w:bottom w:val="nil"/>
              <w:right w:val="nil"/>
            </w:tcBorders>
            <w:shd w:val="clear" w:color="auto" w:fill="auto"/>
          </w:tcPr>
          <w:p w14:paraId="34249A49" w14:textId="70E39AC5" w:rsidR="004662F3" w:rsidRPr="004662F3" w:rsidRDefault="004662F3" w:rsidP="004662F3">
            <w:pPr>
              <w:rPr>
                <w:sz w:val="16"/>
                <w:szCs w:val="16"/>
              </w:rPr>
            </w:pPr>
            <w:r w:rsidRPr="004662F3">
              <w:rPr>
                <w:color w:val="000000"/>
                <w:sz w:val="16"/>
                <w:szCs w:val="16"/>
              </w:rPr>
              <w:t>0.62 at lag = 0 year</w:t>
            </w:r>
          </w:p>
        </w:tc>
        <w:tc>
          <w:tcPr>
            <w:tcW w:w="762" w:type="pct"/>
            <w:tcBorders>
              <w:top w:val="nil"/>
              <w:left w:val="nil"/>
              <w:bottom w:val="nil"/>
              <w:right w:val="nil"/>
            </w:tcBorders>
            <w:shd w:val="clear" w:color="auto" w:fill="auto"/>
          </w:tcPr>
          <w:p w14:paraId="7B3FABB9" w14:textId="5BA967C3" w:rsidR="004662F3" w:rsidRPr="004662F3" w:rsidRDefault="004662F3" w:rsidP="004662F3">
            <w:pPr>
              <w:rPr>
                <w:sz w:val="16"/>
                <w:szCs w:val="16"/>
              </w:rPr>
            </w:pPr>
            <w:r w:rsidRPr="004662F3">
              <w:rPr>
                <w:color w:val="000000"/>
                <w:sz w:val="16"/>
                <w:szCs w:val="16"/>
              </w:rPr>
              <w:t>0.49 (95% CI -0.18 - 0.85)</w:t>
            </w:r>
          </w:p>
        </w:tc>
        <w:tc>
          <w:tcPr>
            <w:tcW w:w="659" w:type="pct"/>
            <w:tcBorders>
              <w:top w:val="nil"/>
              <w:left w:val="nil"/>
              <w:bottom w:val="nil"/>
              <w:right w:val="nil"/>
            </w:tcBorders>
            <w:shd w:val="clear" w:color="auto" w:fill="auto"/>
          </w:tcPr>
          <w:p w14:paraId="54ABC3CE" w14:textId="1BCEDAE0" w:rsidR="004662F3" w:rsidRPr="004662F3" w:rsidRDefault="004662F3" w:rsidP="004662F3">
            <w:pPr>
              <w:rPr>
                <w:sz w:val="16"/>
                <w:szCs w:val="16"/>
              </w:rPr>
            </w:pPr>
            <w:r w:rsidRPr="004662F3">
              <w:rPr>
                <w:color w:val="000000"/>
                <w:sz w:val="16"/>
                <w:szCs w:val="16"/>
              </w:rPr>
              <w:t>0.95 (0.72,1.24)</w:t>
            </w:r>
          </w:p>
        </w:tc>
        <w:tc>
          <w:tcPr>
            <w:tcW w:w="491" w:type="pct"/>
            <w:tcBorders>
              <w:top w:val="nil"/>
              <w:left w:val="nil"/>
              <w:bottom w:val="nil"/>
              <w:right w:val="nil"/>
            </w:tcBorders>
            <w:shd w:val="clear" w:color="auto" w:fill="auto"/>
          </w:tcPr>
          <w:p w14:paraId="5C838961" w14:textId="0C91ADCF" w:rsidR="004662F3" w:rsidRPr="004662F3" w:rsidRDefault="004662F3" w:rsidP="004662F3">
            <w:pPr>
              <w:rPr>
                <w:sz w:val="16"/>
                <w:szCs w:val="16"/>
              </w:rPr>
            </w:pPr>
            <w:r w:rsidRPr="004662F3">
              <w:rPr>
                <w:color w:val="000000"/>
                <w:sz w:val="16"/>
                <w:szCs w:val="16"/>
              </w:rPr>
              <w:t>31%, p=0.20</w:t>
            </w:r>
          </w:p>
        </w:tc>
        <w:tc>
          <w:tcPr>
            <w:tcW w:w="898" w:type="pct"/>
            <w:tcBorders>
              <w:top w:val="nil"/>
              <w:left w:val="nil"/>
              <w:bottom w:val="nil"/>
              <w:right w:val="nil"/>
            </w:tcBorders>
            <w:shd w:val="clear" w:color="auto" w:fill="auto"/>
          </w:tcPr>
          <w:p w14:paraId="3D3A3C62" w14:textId="763E8256" w:rsidR="004662F3" w:rsidRPr="004662F3" w:rsidRDefault="004662F3" w:rsidP="004662F3">
            <w:pPr>
              <w:rPr>
                <w:sz w:val="16"/>
                <w:szCs w:val="16"/>
              </w:rPr>
            </w:pPr>
            <w:r w:rsidRPr="004662F3">
              <w:rPr>
                <w:color w:val="000000"/>
                <w:sz w:val="16"/>
                <w:szCs w:val="16"/>
              </w:rPr>
              <w:t>0.02 (-0.15,0.19), p=0.85</w:t>
            </w:r>
          </w:p>
        </w:tc>
        <w:tc>
          <w:tcPr>
            <w:tcW w:w="921" w:type="pct"/>
            <w:tcBorders>
              <w:top w:val="nil"/>
              <w:left w:val="nil"/>
              <w:bottom w:val="nil"/>
              <w:right w:val="nil"/>
            </w:tcBorders>
            <w:shd w:val="clear" w:color="auto" w:fill="auto"/>
          </w:tcPr>
          <w:p w14:paraId="7E2B55E3" w14:textId="42997A60" w:rsidR="004662F3" w:rsidRPr="004662F3" w:rsidRDefault="004662F3" w:rsidP="004662F3">
            <w:pPr>
              <w:rPr>
                <w:sz w:val="16"/>
                <w:szCs w:val="16"/>
              </w:rPr>
            </w:pPr>
            <w:r w:rsidRPr="004662F3">
              <w:rPr>
                <w:color w:val="000000"/>
                <w:sz w:val="16"/>
                <w:szCs w:val="16"/>
              </w:rPr>
              <w:t>1.13 (-0.59,2.85), p=0.20</w:t>
            </w:r>
          </w:p>
        </w:tc>
      </w:tr>
      <w:tr w:rsidR="004662F3" w:rsidRPr="002436E6" w14:paraId="38BE20AB"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6DE48AF0" w14:textId="1F316C86" w:rsidR="004662F3" w:rsidRPr="004662F3" w:rsidRDefault="004662F3" w:rsidP="004662F3">
            <w:pPr>
              <w:rPr>
                <w:sz w:val="16"/>
                <w:szCs w:val="16"/>
              </w:rPr>
            </w:pPr>
            <w:r w:rsidRPr="004662F3">
              <w:rPr>
                <w:color w:val="000000"/>
                <w:sz w:val="16"/>
                <w:szCs w:val="16"/>
              </w:rPr>
              <w:t>Ciprofloxacin</w:t>
            </w:r>
          </w:p>
        </w:tc>
        <w:tc>
          <w:tcPr>
            <w:tcW w:w="609" w:type="pct"/>
            <w:tcBorders>
              <w:top w:val="nil"/>
              <w:left w:val="single" w:sz="18" w:space="0" w:color="auto"/>
              <w:bottom w:val="nil"/>
              <w:right w:val="nil"/>
            </w:tcBorders>
            <w:shd w:val="clear" w:color="auto" w:fill="auto"/>
          </w:tcPr>
          <w:p w14:paraId="73B31005" w14:textId="65F27923" w:rsidR="004662F3" w:rsidRPr="004662F3" w:rsidRDefault="004662F3" w:rsidP="004662F3">
            <w:pPr>
              <w:rPr>
                <w:sz w:val="16"/>
                <w:szCs w:val="16"/>
              </w:rPr>
            </w:pPr>
            <w:r w:rsidRPr="004662F3">
              <w:rPr>
                <w:color w:val="000000"/>
                <w:sz w:val="16"/>
                <w:szCs w:val="16"/>
              </w:rPr>
              <w:t>0.64 at lag = 0 year</w:t>
            </w:r>
          </w:p>
        </w:tc>
        <w:tc>
          <w:tcPr>
            <w:tcW w:w="762" w:type="pct"/>
            <w:tcBorders>
              <w:top w:val="nil"/>
              <w:left w:val="nil"/>
              <w:bottom w:val="nil"/>
              <w:right w:val="nil"/>
            </w:tcBorders>
            <w:shd w:val="clear" w:color="auto" w:fill="auto"/>
          </w:tcPr>
          <w:p w14:paraId="377A9351" w14:textId="7739E3E6" w:rsidR="004662F3" w:rsidRPr="004662F3" w:rsidRDefault="004662F3" w:rsidP="004662F3">
            <w:pPr>
              <w:rPr>
                <w:sz w:val="16"/>
                <w:szCs w:val="16"/>
              </w:rPr>
            </w:pPr>
            <w:r w:rsidRPr="004662F3">
              <w:rPr>
                <w:color w:val="000000"/>
                <w:sz w:val="16"/>
                <w:szCs w:val="16"/>
              </w:rPr>
              <w:t>0.62 (95% CI 0.21 - 0.84)</w:t>
            </w:r>
          </w:p>
        </w:tc>
        <w:tc>
          <w:tcPr>
            <w:tcW w:w="659" w:type="pct"/>
            <w:tcBorders>
              <w:top w:val="nil"/>
              <w:left w:val="nil"/>
              <w:bottom w:val="nil"/>
              <w:right w:val="nil"/>
            </w:tcBorders>
            <w:shd w:val="clear" w:color="auto" w:fill="auto"/>
          </w:tcPr>
          <w:p w14:paraId="74725BDF" w14:textId="3D7B35E2" w:rsidR="004662F3" w:rsidRPr="004662F3" w:rsidRDefault="004662F3" w:rsidP="004662F3">
            <w:pPr>
              <w:rPr>
                <w:sz w:val="16"/>
                <w:szCs w:val="16"/>
              </w:rPr>
            </w:pPr>
            <w:r w:rsidRPr="004662F3">
              <w:rPr>
                <w:color w:val="000000"/>
                <w:sz w:val="16"/>
                <w:szCs w:val="16"/>
              </w:rPr>
              <w:t>1.21 (0.92,1.59)</w:t>
            </w:r>
          </w:p>
        </w:tc>
        <w:tc>
          <w:tcPr>
            <w:tcW w:w="491" w:type="pct"/>
            <w:tcBorders>
              <w:top w:val="nil"/>
              <w:left w:val="nil"/>
              <w:bottom w:val="nil"/>
              <w:right w:val="nil"/>
            </w:tcBorders>
            <w:shd w:val="clear" w:color="auto" w:fill="auto"/>
          </w:tcPr>
          <w:p w14:paraId="623B64DC" w14:textId="2DFDE316" w:rsidR="004662F3" w:rsidRPr="004662F3" w:rsidRDefault="004662F3" w:rsidP="004662F3">
            <w:pPr>
              <w:rPr>
                <w:sz w:val="16"/>
                <w:szCs w:val="16"/>
              </w:rPr>
            </w:pPr>
            <w:r w:rsidRPr="004662F3">
              <w:rPr>
                <w:color w:val="000000"/>
                <w:sz w:val="16"/>
                <w:szCs w:val="16"/>
              </w:rPr>
              <w:t>51%, p=0.01</w:t>
            </w:r>
          </w:p>
        </w:tc>
        <w:tc>
          <w:tcPr>
            <w:tcW w:w="898" w:type="pct"/>
            <w:tcBorders>
              <w:top w:val="nil"/>
              <w:left w:val="nil"/>
              <w:bottom w:val="nil"/>
              <w:right w:val="nil"/>
            </w:tcBorders>
            <w:shd w:val="clear" w:color="auto" w:fill="auto"/>
          </w:tcPr>
          <w:p w14:paraId="1B9926AA" w14:textId="3BD312F4" w:rsidR="004662F3" w:rsidRPr="004662F3" w:rsidRDefault="004662F3" w:rsidP="004662F3">
            <w:pPr>
              <w:rPr>
                <w:sz w:val="16"/>
                <w:szCs w:val="16"/>
              </w:rPr>
            </w:pPr>
            <w:r w:rsidRPr="004662F3">
              <w:rPr>
                <w:color w:val="000000"/>
                <w:sz w:val="16"/>
                <w:szCs w:val="16"/>
              </w:rPr>
              <w:t>0.01 (-0.03,0.05), p=0.59</w:t>
            </w:r>
          </w:p>
        </w:tc>
        <w:tc>
          <w:tcPr>
            <w:tcW w:w="921" w:type="pct"/>
            <w:tcBorders>
              <w:top w:val="nil"/>
              <w:left w:val="nil"/>
              <w:bottom w:val="nil"/>
              <w:right w:val="nil"/>
            </w:tcBorders>
            <w:shd w:val="clear" w:color="auto" w:fill="auto"/>
          </w:tcPr>
          <w:p w14:paraId="5D6CF9F5" w14:textId="0BA6F1CF" w:rsidR="004662F3" w:rsidRPr="004662F3" w:rsidRDefault="004662F3" w:rsidP="004662F3">
            <w:pPr>
              <w:rPr>
                <w:sz w:val="16"/>
                <w:szCs w:val="16"/>
              </w:rPr>
            </w:pPr>
            <w:r w:rsidRPr="004662F3">
              <w:rPr>
                <w:color w:val="000000"/>
                <w:sz w:val="16"/>
                <w:szCs w:val="16"/>
              </w:rPr>
              <w:t>0.42 (0.07,0.77), p=0.018</w:t>
            </w:r>
          </w:p>
        </w:tc>
      </w:tr>
      <w:tr w:rsidR="004662F3" w:rsidRPr="002436E6" w14:paraId="06D5371D"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0F812D7" w14:textId="2D4484EB" w:rsidR="004662F3" w:rsidRPr="004662F3" w:rsidRDefault="004662F3" w:rsidP="004662F3">
            <w:pPr>
              <w:rPr>
                <w:sz w:val="16"/>
                <w:szCs w:val="16"/>
              </w:rPr>
            </w:pPr>
            <w:r w:rsidRPr="004662F3">
              <w:rPr>
                <w:color w:val="000000"/>
                <w:sz w:val="16"/>
                <w:szCs w:val="16"/>
              </w:rPr>
              <w:t>Co-amoxiclav</w:t>
            </w:r>
          </w:p>
        </w:tc>
        <w:tc>
          <w:tcPr>
            <w:tcW w:w="609" w:type="pct"/>
            <w:tcBorders>
              <w:top w:val="nil"/>
              <w:left w:val="single" w:sz="18" w:space="0" w:color="auto"/>
              <w:bottom w:val="nil"/>
              <w:right w:val="nil"/>
            </w:tcBorders>
            <w:shd w:val="clear" w:color="auto" w:fill="auto"/>
          </w:tcPr>
          <w:p w14:paraId="77F7B052" w14:textId="3599709B" w:rsidR="004662F3" w:rsidRPr="004662F3" w:rsidRDefault="004662F3" w:rsidP="004662F3">
            <w:pPr>
              <w:rPr>
                <w:sz w:val="16"/>
                <w:szCs w:val="16"/>
              </w:rPr>
            </w:pPr>
            <w:r w:rsidRPr="004662F3">
              <w:rPr>
                <w:color w:val="000000"/>
                <w:sz w:val="16"/>
                <w:szCs w:val="16"/>
              </w:rPr>
              <w:t>0.89 at lag = 0 year</w:t>
            </w:r>
          </w:p>
        </w:tc>
        <w:tc>
          <w:tcPr>
            <w:tcW w:w="762" w:type="pct"/>
            <w:tcBorders>
              <w:top w:val="nil"/>
              <w:left w:val="nil"/>
              <w:bottom w:val="nil"/>
              <w:right w:val="nil"/>
            </w:tcBorders>
            <w:shd w:val="clear" w:color="auto" w:fill="auto"/>
          </w:tcPr>
          <w:p w14:paraId="7434417B" w14:textId="3FE9F07E" w:rsidR="004662F3" w:rsidRPr="004662F3" w:rsidRDefault="004662F3" w:rsidP="004662F3">
            <w:pPr>
              <w:rPr>
                <w:sz w:val="16"/>
                <w:szCs w:val="16"/>
              </w:rPr>
            </w:pPr>
            <w:r w:rsidRPr="004662F3">
              <w:rPr>
                <w:color w:val="000000"/>
                <w:sz w:val="16"/>
                <w:szCs w:val="16"/>
              </w:rPr>
              <w:t>0.77 (95% CI 0.58 - 0.88)</w:t>
            </w:r>
          </w:p>
        </w:tc>
        <w:tc>
          <w:tcPr>
            <w:tcW w:w="659" w:type="pct"/>
            <w:tcBorders>
              <w:top w:val="nil"/>
              <w:left w:val="nil"/>
              <w:bottom w:val="nil"/>
              <w:right w:val="nil"/>
            </w:tcBorders>
            <w:shd w:val="clear" w:color="auto" w:fill="auto"/>
          </w:tcPr>
          <w:p w14:paraId="13C10A17" w14:textId="215EAB4B" w:rsidR="004662F3" w:rsidRPr="004662F3" w:rsidRDefault="004662F3" w:rsidP="004662F3">
            <w:pPr>
              <w:rPr>
                <w:sz w:val="16"/>
                <w:szCs w:val="16"/>
              </w:rPr>
            </w:pPr>
            <w:r w:rsidRPr="004662F3">
              <w:rPr>
                <w:color w:val="000000"/>
                <w:sz w:val="16"/>
                <w:szCs w:val="16"/>
              </w:rPr>
              <w:t>1.13 (0.96,1.33)</w:t>
            </w:r>
          </w:p>
        </w:tc>
        <w:tc>
          <w:tcPr>
            <w:tcW w:w="491" w:type="pct"/>
            <w:tcBorders>
              <w:top w:val="nil"/>
              <w:left w:val="nil"/>
              <w:bottom w:val="nil"/>
              <w:right w:val="nil"/>
            </w:tcBorders>
            <w:shd w:val="clear" w:color="auto" w:fill="auto"/>
          </w:tcPr>
          <w:p w14:paraId="6FACD850" w14:textId="30F09122" w:rsidR="004662F3" w:rsidRPr="004662F3" w:rsidRDefault="004662F3" w:rsidP="004662F3">
            <w:pPr>
              <w:rPr>
                <w:sz w:val="16"/>
                <w:szCs w:val="16"/>
              </w:rPr>
            </w:pPr>
            <w:r w:rsidRPr="004662F3">
              <w:rPr>
                <w:color w:val="000000"/>
                <w:sz w:val="16"/>
                <w:szCs w:val="16"/>
              </w:rPr>
              <w:t>37%, p=0.069</w:t>
            </w:r>
          </w:p>
        </w:tc>
        <w:tc>
          <w:tcPr>
            <w:tcW w:w="898" w:type="pct"/>
            <w:tcBorders>
              <w:top w:val="nil"/>
              <w:left w:val="nil"/>
              <w:bottom w:val="nil"/>
              <w:right w:val="nil"/>
            </w:tcBorders>
            <w:shd w:val="clear" w:color="auto" w:fill="auto"/>
          </w:tcPr>
          <w:p w14:paraId="54F36B99" w14:textId="506B785F" w:rsidR="004662F3" w:rsidRPr="004662F3" w:rsidRDefault="004662F3" w:rsidP="004662F3">
            <w:pPr>
              <w:rPr>
                <w:sz w:val="16"/>
                <w:szCs w:val="16"/>
              </w:rPr>
            </w:pPr>
            <w:r w:rsidRPr="004662F3">
              <w:rPr>
                <w:color w:val="000000"/>
                <w:sz w:val="16"/>
                <w:szCs w:val="16"/>
              </w:rPr>
              <w:t>0.03 (0.01,0.05), p=0.0013</w:t>
            </w:r>
          </w:p>
        </w:tc>
        <w:tc>
          <w:tcPr>
            <w:tcW w:w="921" w:type="pct"/>
            <w:tcBorders>
              <w:top w:val="nil"/>
              <w:left w:val="nil"/>
              <w:bottom w:val="nil"/>
              <w:right w:val="nil"/>
            </w:tcBorders>
            <w:shd w:val="clear" w:color="auto" w:fill="auto"/>
          </w:tcPr>
          <w:p w14:paraId="1973B436" w14:textId="7C70CCE6" w:rsidR="004662F3" w:rsidRPr="004662F3" w:rsidRDefault="004662F3" w:rsidP="004662F3">
            <w:pPr>
              <w:rPr>
                <w:sz w:val="16"/>
                <w:szCs w:val="16"/>
              </w:rPr>
            </w:pPr>
            <w:r w:rsidRPr="004662F3">
              <w:rPr>
                <w:color w:val="000000"/>
                <w:sz w:val="16"/>
                <w:szCs w:val="16"/>
              </w:rPr>
              <w:t>1.36 (0.96,1.76), p&lt;0.0001</w:t>
            </w:r>
          </w:p>
        </w:tc>
      </w:tr>
      <w:tr w:rsidR="004662F3" w:rsidRPr="002436E6" w14:paraId="7E4C18C6"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3CB00F8E" w14:textId="36B1460D" w:rsidR="004662F3" w:rsidRPr="004662F3" w:rsidRDefault="004662F3" w:rsidP="004662F3">
            <w:pPr>
              <w:rPr>
                <w:sz w:val="16"/>
                <w:szCs w:val="16"/>
              </w:rPr>
            </w:pPr>
            <w:r w:rsidRPr="004662F3">
              <w:rPr>
                <w:color w:val="000000"/>
                <w:sz w:val="16"/>
                <w:szCs w:val="16"/>
              </w:rPr>
              <w:t>Co-trimoxazole</w:t>
            </w:r>
          </w:p>
        </w:tc>
        <w:tc>
          <w:tcPr>
            <w:tcW w:w="609" w:type="pct"/>
            <w:tcBorders>
              <w:top w:val="nil"/>
              <w:left w:val="single" w:sz="18" w:space="0" w:color="auto"/>
              <w:bottom w:val="nil"/>
              <w:right w:val="nil"/>
            </w:tcBorders>
            <w:shd w:val="clear" w:color="auto" w:fill="auto"/>
          </w:tcPr>
          <w:p w14:paraId="49518105" w14:textId="2CEDA064" w:rsidR="004662F3" w:rsidRPr="004662F3" w:rsidRDefault="004662F3" w:rsidP="004662F3">
            <w:pPr>
              <w:rPr>
                <w:sz w:val="16"/>
                <w:szCs w:val="16"/>
              </w:rPr>
            </w:pPr>
            <w:r w:rsidRPr="004662F3">
              <w:rPr>
                <w:color w:val="000000"/>
                <w:sz w:val="16"/>
                <w:szCs w:val="16"/>
              </w:rPr>
              <w:t>0.54 at lag = 2 year</w:t>
            </w:r>
          </w:p>
        </w:tc>
        <w:tc>
          <w:tcPr>
            <w:tcW w:w="762" w:type="pct"/>
            <w:tcBorders>
              <w:top w:val="nil"/>
              <w:left w:val="nil"/>
              <w:bottom w:val="nil"/>
              <w:right w:val="nil"/>
            </w:tcBorders>
            <w:shd w:val="clear" w:color="auto" w:fill="auto"/>
          </w:tcPr>
          <w:p w14:paraId="56CF6CC4" w14:textId="2B7B833C" w:rsidR="004662F3" w:rsidRPr="004662F3" w:rsidRDefault="004662F3" w:rsidP="004662F3">
            <w:pPr>
              <w:rPr>
                <w:sz w:val="16"/>
                <w:szCs w:val="16"/>
              </w:rPr>
            </w:pPr>
            <w:r w:rsidRPr="004662F3">
              <w:rPr>
                <w:color w:val="000000"/>
                <w:sz w:val="16"/>
                <w:szCs w:val="16"/>
              </w:rPr>
              <w:t>-0.1 (95% CI -0.58 - 0.44)</w:t>
            </w:r>
          </w:p>
        </w:tc>
        <w:tc>
          <w:tcPr>
            <w:tcW w:w="659" w:type="pct"/>
            <w:tcBorders>
              <w:top w:val="nil"/>
              <w:left w:val="nil"/>
              <w:bottom w:val="nil"/>
              <w:right w:val="nil"/>
            </w:tcBorders>
            <w:shd w:val="clear" w:color="auto" w:fill="auto"/>
          </w:tcPr>
          <w:p w14:paraId="6E8C6DC6" w14:textId="3E61EF66" w:rsidR="004662F3" w:rsidRPr="004662F3" w:rsidRDefault="004662F3" w:rsidP="004662F3">
            <w:pPr>
              <w:rPr>
                <w:sz w:val="16"/>
                <w:szCs w:val="16"/>
              </w:rPr>
            </w:pPr>
            <w:r w:rsidRPr="004662F3">
              <w:rPr>
                <w:color w:val="000000"/>
                <w:sz w:val="16"/>
                <w:szCs w:val="16"/>
              </w:rPr>
              <w:t>1.03 (0.7,1.52)</w:t>
            </w:r>
          </w:p>
        </w:tc>
        <w:tc>
          <w:tcPr>
            <w:tcW w:w="491" w:type="pct"/>
            <w:tcBorders>
              <w:top w:val="nil"/>
              <w:left w:val="nil"/>
              <w:bottom w:val="nil"/>
              <w:right w:val="nil"/>
            </w:tcBorders>
            <w:shd w:val="clear" w:color="auto" w:fill="auto"/>
          </w:tcPr>
          <w:p w14:paraId="1C5C2537" w14:textId="3AD98338" w:rsidR="004662F3" w:rsidRPr="004662F3" w:rsidRDefault="004662F3" w:rsidP="004662F3">
            <w:pPr>
              <w:rPr>
                <w:sz w:val="16"/>
                <w:szCs w:val="16"/>
              </w:rPr>
            </w:pPr>
            <w:r w:rsidRPr="004662F3">
              <w:rPr>
                <w:color w:val="000000"/>
                <w:sz w:val="16"/>
                <w:szCs w:val="16"/>
              </w:rPr>
              <w:t>73%, p=0.0026</w:t>
            </w:r>
          </w:p>
        </w:tc>
        <w:tc>
          <w:tcPr>
            <w:tcW w:w="898" w:type="pct"/>
            <w:tcBorders>
              <w:top w:val="nil"/>
              <w:left w:val="nil"/>
              <w:bottom w:val="nil"/>
              <w:right w:val="nil"/>
            </w:tcBorders>
            <w:shd w:val="clear" w:color="auto" w:fill="auto"/>
          </w:tcPr>
          <w:p w14:paraId="160C7232" w14:textId="1D568217" w:rsidR="004662F3" w:rsidRPr="004662F3" w:rsidRDefault="004662F3" w:rsidP="004662F3">
            <w:pPr>
              <w:rPr>
                <w:sz w:val="16"/>
                <w:szCs w:val="16"/>
              </w:rPr>
            </w:pPr>
            <w:r w:rsidRPr="004662F3">
              <w:rPr>
                <w:color w:val="000000"/>
                <w:sz w:val="16"/>
                <w:szCs w:val="16"/>
              </w:rPr>
              <w:t>0.06 (-0.18,0.31), p=0.60</w:t>
            </w:r>
          </w:p>
        </w:tc>
        <w:tc>
          <w:tcPr>
            <w:tcW w:w="921" w:type="pct"/>
            <w:tcBorders>
              <w:top w:val="nil"/>
              <w:left w:val="nil"/>
              <w:bottom w:val="nil"/>
              <w:right w:val="nil"/>
            </w:tcBorders>
            <w:shd w:val="clear" w:color="auto" w:fill="auto"/>
          </w:tcPr>
          <w:p w14:paraId="76859904" w14:textId="3B6E148B" w:rsidR="004662F3" w:rsidRPr="004662F3" w:rsidRDefault="004662F3" w:rsidP="004662F3">
            <w:pPr>
              <w:rPr>
                <w:sz w:val="16"/>
                <w:szCs w:val="16"/>
              </w:rPr>
            </w:pPr>
            <w:r w:rsidRPr="004662F3">
              <w:rPr>
                <w:color w:val="000000"/>
                <w:sz w:val="16"/>
                <w:szCs w:val="16"/>
              </w:rPr>
              <w:t>-0.59 (-3.13,1.95), p=0.65</w:t>
            </w:r>
          </w:p>
        </w:tc>
      </w:tr>
      <w:tr w:rsidR="004662F3" w:rsidRPr="002436E6" w14:paraId="2FE82C58"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485F5A8A" w14:textId="4D1164CE" w:rsidR="004662F3" w:rsidRPr="004662F3" w:rsidRDefault="004662F3" w:rsidP="004662F3">
            <w:pPr>
              <w:rPr>
                <w:sz w:val="16"/>
                <w:szCs w:val="16"/>
              </w:rPr>
            </w:pPr>
            <w:r w:rsidRPr="004662F3">
              <w:rPr>
                <w:color w:val="000000"/>
                <w:sz w:val="16"/>
                <w:szCs w:val="16"/>
              </w:rPr>
              <w:t>Ertapenem</w:t>
            </w:r>
          </w:p>
        </w:tc>
        <w:tc>
          <w:tcPr>
            <w:tcW w:w="609" w:type="pct"/>
            <w:tcBorders>
              <w:top w:val="nil"/>
              <w:left w:val="single" w:sz="18" w:space="0" w:color="auto"/>
              <w:bottom w:val="nil"/>
              <w:right w:val="nil"/>
            </w:tcBorders>
            <w:shd w:val="clear" w:color="auto" w:fill="auto"/>
          </w:tcPr>
          <w:p w14:paraId="0D214EA8" w14:textId="6F7D5BDE" w:rsidR="004662F3" w:rsidRPr="004662F3" w:rsidRDefault="004662F3" w:rsidP="004662F3">
            <w:pPr>
              <w:rPr>
                <w:sz w:val="16"/>
                <w:szCs w:val="16"/>
              </w:rPr>
            </w:pPr>
            <w:r w:rsidRPr="004662F3">
              <w:rPr>
                <w:color w:val="000000"/>
                <w:sz w:val="16"/>
                <w:szCs w:val="16"/>
              </w:rPr>
              <w:t>0.84 at lag = -1 year</w:t>
            </w:r>
          </w:p>
        </w:tc>
        <w:tc>
          <w:tcPr>
            <w:tcW w:w="762" w:type="pct"/>
            <w:tcBorders>
              <w:top w:val="nil"/>
              <w:left w:val="nil"/>
              <w:bottom w:val="nil"/>
              <w:right w:val="nil"/>
            </w:tcBorders>
            <w:shd w:val="clear" w:color="auto" w:fill="auto"/>
          </w:tcPr>
          <w:p w14:paraId="51D3336F" w14:textId="50FAE32F" w:rsidR="004662F3" w:rsidRPr="004662F3" w:rsidRDefault="004662F3" w:rsidP="004662F3">
            <w:pPr>
              <w:rPr>
                <w:sz w:val="16"/>
                <w:szCs w:val="16"/>
              </w:rPr>
            </w:pPr>
            <w:r w:rsidRPr="004662F3">
              <w:rPr>
                <w:color w:val="000000"/>
                <w:sz w:val="16"/>
                <w:szCs w:val="16"/>
              </w:rPr>
              <w:t>-0.04 (95% CI -0.66 - 0.61)</w:t>
            </w:r>
          </w:p>
        </w:tc>
        <w:tc>
          <w:tcPr>
            <w:tcW w:w="659" w:type="pct"/>
            <w:tcBorders>
              <w:top w:val="nil"/>
              <w:left w:val="nil"/>
              <w:bottom w:val="nil"/>
              <w:right w:val="nil"/>
            </w:tcBorders>
            <w:shd w:val="clear" w:color="auto" w:fill="auto"/>
          </w:tcPr>
          <w:p w14:paraId="2E691034" w14:textId="123681C7" w:rsidR="004662F3" w:rsidRPr="004662F3" w:rsidRDefault="004662F3" w:rsidP="004662F3">
            <w:pPr>
              <w:rPr>
                <w:sz w:val="16"/>
                <w:szCs w:val="16"/>
              </w:rPr>
            </w:pPr>
            <w:r w:rsidRPr="004662F3">
              <w:rPr>
                <w:color w:val="000000"/>
                <w:sz w:val="16"/>
                <w:szCs w:val="16"/>
              </w:rPr>
              <w:t>2.09 (0.91,4.84)</w:t>
            </w:r>
          </w:p>
        </w:tc>
        <w:tc>
          <w:tcPr>
            <w:tcW w:w="491" w:type="pct"/>
            <w:tcBorders>
              <w:top w:val="nil"/>
              <w:left w:val="nil"/>
              <w:bottom w:val="nil"/>
              <w:right w:val="nil"/>
            </w:tcBorders>
            <w:shd w:val="clear" w:color="auto" w:fill="auto"/>
          </w:tcPr>
          <w:p w14:paraId="0F9F5D6E" w14:textId="1118601D" w:rsidR="004662F3" w:rsidRPr="004662F3" w:rsidRDefault="004662F3" w:rsidP="004662F3">
            <w:pPr>
              <w:rPr>
                <w:sz w:val="16"/>
                <w:szCs w:val="16"/>
              </w:rPr>
            </w:pPr>
            <w:r w:rsidRPr="004662F3">
              <w:rPr>
                <w:color w:val="000000"/>
                <w:sz w:val="16"/>
                <w:szCs w:val="16"/>
              </w:rPr>
              <w:t>52%, p=0.064</w:t>
            </w:r>
          </w:p>
        </w:tc>
        <w:tc>
          <w:tcPr>
            <w:tcW w:w="898" w:type="pct"/>
            <w:tcBorders>
              <w:top w:val="nil"/>
              <w:left w:val="nil"/>
              <w:bottom w:val="nil"/>
              <w:right w:val="nil"/>
            </w:tcBorders>
            <w:shd w:val="clear" w:color="auto" w:fill="auto"/>
          </w:tcPr>
          <w:p w14:paraId="6FD003D3" w14:textId="05010A22" w:rsidR="004662F3" w:rsidRPr="004662F3" w:rsidRDefault="004662F3" w:rsidP="004662F3">
            <w:pPr>
              <w:rPr>
                <w:sz w:val="16"/>
                <w:szCs w:val="16"/>
              </w:rPr>
            </w:pPr>
            <w:r w:rsidRPr="004662F3">
              <w:rPr>
                <w:color w:val="000000"/>
                <w:sz w:val="16"/>
                <w:szCs w:val="16"/>
              </w:rPr>
              <w:t>0.23 (-0.28,0.73), p=0.38</w:t>
            </w:r>
          </w:p>
        </w:tc>
        <w:tc>
          <w:tcPr>
            <w:tcW w:w="921" w:type="pct"/>
            <w:tcBorders>
              <w:top w:val="nil"/>
              <w:left w:val="nil"/>
              <w:bottom w:val="nil"/>
              <w:right w:val="nil"/>
            </w:tcBorders>
            <w:shd w:val="clear" w:color="auto" w:fill="auto"/>
          </w:tcPr>
          <w:p w14:paraId="1A2F9EB4" w14:textId="3E11E304" w:rsidR="004662F3" w:rsidRPr="004662F3" w:rsidRDefault="004662F3" w:rsidP="004662F3">
            <w:pPr>
              <w:rPr>
                <w:sz w:val="16"/>
                <w:szCs w:val="16"/>
              </w:rPr>
            </w:pPr>
            <w:r w:rsidRPr="004662F3">
              <w:rPr>
                <w:color w:val="000000"/>
                <w:sz w:val="16"/>
                <w:szCs w:val="16"/>
              </w:rPr>
              <w:t>-0.07 (-0.81,0.66), p=0.84</w:t>
            </w:r>
          </w:p>
        </w:tc>
      </w:tr>
      <w:tr w:rsidR="004662F3" w:rsidRPr="002436E6" w14:paraId="73E527F3"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8F9F459" w14:textId="3895B49D" w:rsidR="004662F3" w:rsidRPr="004662F3" w:rsidRDefault="004662F3" w:rsidP="004662F3">
            <w:pPr>
              <w:rPr>
                <w:sz w:val="16"/>
                <w:szCs w:val="16"/>
              </w:rPr>
            </w:pPr>
            <w:r w:rsidRPr="004662F3">
              <w:rPr>
                <w:color w:val="000000"/>
                <w:sz w:val="16"/>
                <w:szCs w:val="16"/>
              </w:rPr>
              <w:t>Gentamicin</w:t>
            </w:r>
          </w:p>
        </w:tc>
        <w:tc>
          <w:tcPr>
            <w:tcW w:w="609" w:type="pct"/>
            <w:tcBorders>
              <w:top w:val="nil"/>
              <w:left w:val="single" w:sz="18" w:space="0" w:color="auto"/>
              <w:bottom w:val="nil"/>
              <w:right w:val="nil"/>
            </w:tcBorders>
            <w:shd w:val="clear" w:color="auto" w:fill="auto"/>
          </w:tcPr>
          <w:p w14:paraId="281FE601" w14:textId="1AFCEF1B" w:rsidR="004662F3" w:rsidRPr="004662F3" w:rsidRDefault="004662F3" w:rsidP="004662F3">
            <w:pPr>
              <w:rPr>
                <w:sz w:val="16"/>
                <w:szCs w:val="16"/>
              </w:rPr>
            </w:pPr>
            <w:r w:rsidRPr="004662F3">
              <w:rPr>
                <w:color w:val="000000"/>
                <w:sz w:val="16"/>
                <w:szCs w:val="16"/>
              </w:rPr>
              <w:t>0.75 at lag = 0 year</w:t>
            </w:r>
          </w:p>
        </w:tc>
        <w:tc>
          <w:tcPr>
            <w:tcW w:w="762" w:type="pct"/>
            <w:tcBorders>
              <w:top w:val="nil"/>
              <w:left w:val="nil"/>
              <w:bottom w:val="nil"/>
              <w:right w:val="nil"/>
            </w:tcBorders>
            <w:shd w:val="clear" w:color="auto" w:fill="auto"/>
          </w:tcPr>
          <w:p w14:paraId="6AC78EF3" w14:textId="2A63CE43" w:rsidR="004662F3" w:rsidRPr="004662F3" w:rsidRDefault="004662F3" w:rsidP="004662F3">
            <w:pPr>
              <w:rPr>
                <w:sz w:val="16"/>
                <w:szCs w:val="16"/>
              </w:rPr>
            </w:pPr>
            <w:r w:rsidRPr="004662F3">
              <w:rPr>
                <w:color w:val="000000"/>
                <w:sz w:val="16"/>
                <w:szCs w:val="16"/>
              </w:rPr>
              <w:t>0.1 (95% CI -0.03 - 0.22)</w:t>
            </w:r>
          </w:p>
        </w:tc>
        <w:tc>
          <w:tcPr>
            <w:tcW w:w="659" w:type="pct"/>
            <w:tcBorders>
              <w:top w:val="nil"/>
              <w:left w:val="nil"/>
              <w:bottom w:val="nil"/>
              <w:right w:val="nil"/>
            </w:tcBorders>
            <w:shd w:val="clear" w:color="auto" w:fill="auto"/>
          </w:tcPr>
          <w:p w14:paraId="04C3F146" w14:textId="0005DB87" w:rsidR="004662F3" w:rsidRPr="004662F3" w:rsidRDefault="004662F3" w:rsidP="004662F3">
            <w:pPr>
              <w:rPr>
                <w:sz w:val="16"/>
                <w:szCs w:val="16"/>
              </w:rPr>
            </w:pPr>
            <w:r w:rsidRPr="004662F3">
              <w:rPr>
                <w:color w:val="000000"/>
                <w:sz w:val="16"/>
                <w:szCs w:val="16"/>
              </w:rPr>
              <w:t>1.59 (0.9,2.8)</w:t>
            </w:r>
          </w:p>
        </w:tc>
        <w:tc>
          <w:tcPr>
            <w:tcW w:w="491" w:type="pct"/>
            <w:tcBorders>
              <w:top w:val="nil"/>
              <w:left w:val="nil"/>
              <w:bottom w:val="nil"/>
              <w:right w:val="nil"/>
            </w:tcBorders>
            <w:shd w:val="clear" w:color="auto" w:fill="auto"/>
          </w:tcPr>
          <w:p w14:paraId="6C0BBA9B" w14:textId="150C707E" w:rsidR="004662F3" w:rsidRPr="004662F3" w:rsidRDefault="004662F3" w:rsidP="004662F3">
            <w:pPr>
              <w:rPr>
                <w:sz w:val="16"/>
                <w:szCs w:val="16"/>
              </w:rPr>
            </w:pPr>
            <w:r w:rsidRPr="004662F3">
              <w:rPr>
                <w:color w:val="000000"/>
                <w:sz w:val="16"/>
                <w:szCs w:val="16"/>
              </w:rPr>
              <w:t>75%, p=0.0015</w:t>
            </w:r>
          </w:p>
        </w:tc>
        <w:tc>
          <w:tcPr>
            <w:tcW w:w="898" w:type="pct"/>
            <w:tcBorders>
              <w:top w:val="nil"/>
              <w:left w:val="nil"/>
              <w:bottom w:val="nil"/>
              <w:right w:val="nil"/>
            </w:tcBorders>
            <w:shd w:val="clear" w:color="auto" w:fill="auto"/>
          </w:tcPr>
          <w:p w14:paraId="1902C4A5" w14:textId="6E7A1361" w:rsidR="004662F3" w:rsidRPr="004662F3" w:rsidRDefault="004662F3" w:rsidP="004662F3">
            <w:pPr>
              <w:rPr>
                <w:sz w:val="16"/>
                <w:szCs w:val="16"/>
              </w:rPr>
            </w:pPr>
            <w:r w:rsidRPr="004662F3">
              <w:rPr>
                <w:color w:val="000000"/>
                <w:sz w:val="16"/>
                <w:szCs w:val="16"/>
              </w:rPr>
              <w:t>-0.04 (-0.45,0.37), p=0.84</w:t>
            </w:r>
          </w:p>
        </w:tc>
        <w:tc>
          <w:tcPr>
            <w:tcW w:w="921" w:type="pct"/>
            <w:tcBorders>
              <w:top w:val="nil"/>
              <w:left w:val="nil"/>
              <w:bottom w:val="nil"/>
              <w:right w:val="nil"/>
            </w:tcBorders>
            <w:shd w:val="clear" w:color="auto" w:fill="auto"/>
          </w:tcPr>
          <w:p w14:paraId="1A3EBCFE" w14:textId="1531F25A" w:rsidR="004662F3" w:rsidRPr="004662F3" w:rsidRDefault="004662F3" w:rsidP="004662F3">
            <w:pPr>
              <w:rPr>
                <w:sz w:val="16"/>
                <w:szCs w:val="16"/>
              </w:rPr>
            </w:pPr>
            <w:r w:rsidRPr="004662F3">
              <w:rPr>
                <w:color w:val="000000"/>
                <w:sz w:val="16"/>
                <w:szCs w:val="16"/>
              </w:rPr>
              <w:t>4.7 (-0.99,10.4), p=0.11</w:t>
            </w:r>
          </w:p>
        </w:tc>
      </w:tr>
      <w:tr w:rsidR="004662F3" w:rsidRPr="002436E6" w14:paraId="086E5D08"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393A80A6" w14:textId="6B3B5D43" w:rsidR="004662F3" w:rsidRPr="004662F3" w:rsidRDefault="004662F3" w:rsidP="004662F3">
            <w:pPr>
              <w:rPr>
                <w:sz w:val="16"/>
                <w:szCs w:val="16"/>
              </w:rPr>
            </w:pPr>
            <w:r w:rsidRPr="004662F3">
              <w:rPr>
                <w:color w:val="000000"/>
                <w:sz w:val="16"/>
                <w:szCs w:val="16"/>
              </w:rPr>
              <w:t>Meropenem</w:t>
            </w:r>
          </w:p>
        </w:tc>
        <w:tc>
          <w:tcPr>
            <w:tcW w:w="609" w:type="pct"/>
            <w:tcBorders>
              <w:top w:val="nil"/>
              <w:left w:val="single" w:sz="18" w:space="0" w:color="auto"/>
              <w:bottom w:val="nil"/>
              <w:right w:val="nil"/>
            </w:tcBorders>
            <w:shd w:val="clear" w:color="auto" w:fill="auto"/>
          </w:tcPr>
          <w:p w14:paraId="14664563" w14:textId="44C8BE1C" w:rsidR="004662F3" w:rsidRPr="004662F3" w:rsidRDefault="004662F3" w:rsidP="004662F3">
            <w:pPr>
              <w:rPr>
                <w:sz w:val="16"/>
                <w:szCs w:val="16"/>
              </w:rPr>
            </w:pPr>
            <w:r w:rsidRPr="004662F3">
              <w:rPr>
                <w:color w:val="000000"/>
                <w:sz w:val="16"/>
                <w:szCs w:val="16"/>
              </w:rPr>
              <w:t>0.67 at lag = -3 year</w:t>
            </w:r>
          </w:p>
        </w:tc>
        <w:tc>
          <w:tcPr>
            <w:tcW w:w="762" w:type="pct"/>
            <w:tcBorders>
              <w:top w:val="nil"/>
              <w:left w:val="nil"/>
              <w:bottom w:val="nil"/>
              <w:right w:val="nil"/>
            </w:tcBorders>
            <w:shd w:val="clear" w:color="auto" w:fill="auto"/>
          </w:tcPr>
          <w:p w14:paraId="32809BB7" w14:textId="7042EAC0" w:rsidR="004662F3" w:rsidRPr="004662F3" w:rsidRDefault="004662F3" w:rsidP="004662F3">
            <w:pPr>
              <w:rPr>
                <w:sz w:val="16"/>
                <w:szCs w:val="16"/>
              </w:rPr>
            </w:pPr>
            <w:r w:rsidRPr="004662F3">
              <w:rPr>
                <w:color w:val="000000"/>
                <w:sz w:val="16"/>
                <w:szCs w:val="16"/>
              </w:rPr>
              <w:t>0 (95% CI -0.01 - 0.01)</w:t>
            </w:r>
          </w:p>
        </w:tc>
        <w:tc>
          <w:tcPr>
            <w:tcW w:w="659" w:type="pct"/>
            <w:tcBorders>
              <w:top w:val="nil"/>
              <w:left w:val="nil"/>
              <w:bottom w:val="nil"/>
              <w:right w:val="nil"/>
            </w:tcBorders>
            <w:shd w:val="clear" w:color="auto" w:fill="auto"/>
          </w:tcPr>
          <w:p w14:paraId="0AE29087" w14:textId="4BF0A3F2" w:rsidR="004662F3" w:rsidRPr="004662F3" w:rsidRDefault="004662F3" w:rsidP="004662F3">
            <w:pPr>
              <w:rPr>
                <w:sz w:val="16"/>
                <w:szCs w:val="16"/>
              </w:rPr>
            </w:pPr>
            <w:r w:rsidRPr="004662F3">
              <w:rPr>
                <w:color w:val="000000"/>
                <w:sz w:val="16"/>
                <w:szCs w:val="16"/>
              </w:rPr>
              <w:t>16.69 (5.54,50.31)</w:t>
            </w:r>
          </w:p>
        </w:tc>
        <w:tc>
          <w:tcPr>
            <w:tcW w:w="491" w:type="pct"/>
            <w:tcBorders>
              <w:top w:val="nil"/>
              <w:left w:val="nil"/>
              <w:bottom w:val="nil"/>
              <w:right w:val="nil"/>
            </w:tcBorders>
            <w:shd w:val="clear" w:color="auto" w:fill="auto"/>
          </w:tcPr>
          <w:p w14:paraId="30CF44BD" w14:textId="2A5CEFE2" w:rsidR="004662F3" w:rsidRPr="004662F3" w:rsidRDefault="004662F3" w:rsidP="004662F3">
            <w:pPr>
              <w:rPr>
                <w:sz w:val="16"/>
                <w:szCs w:val="16"/>
              </w:rPr>
            </w:pPr>
            <w:r w:rsidRPr="004662F3">
              <w:rPr>
                <w:color w:val="000000"/>
                <w:sz w:val="16"/>
                <w:szCs w:val="16"/>
              </w:rPr>
              <w:t>0%, p=1</w:t>
            </w:r>
          </w:p>
        </w:tc>
        <w:tc>
          <w:tcPr>
            <w:tcW w:w="898" w:type="pct"/>
            <w:tcBorders>
              <w:top w:val="nil"/>
              <w:left w:val="nil"/>
              <w:bottom w:val="nil"/>
              <w:right w:val="nil"/>
            </w:tcBorders>
            <w:shd w:val="clear" w:color="auto" w:fill="auto"/>
          </w:tcPr>
          <w:p w14:paraId="1A8CDB42" w14:textId="19008545" w:rsidR="004662F3" w:rsidRPr="004662F3" w:rsidRDefault="004662F3" w:rsidP="004662F3">
            <w:pPr>
              <w:rPr>
                <w:sz w:val="16"/>
                <w:szCs w:val="16"/>
              </w:rPr>
            </w:pPr>
            <w:r w:rsidRPr="004662F3">
              <w:rPr>
                <w:color w:val="000000"/>
                <w:sz w:val="16"/>
                <w:szCs w:val="16"/>
              </w:rPr>
              <w:t>0.08 (-0.58,0.74), p=0.81</w:t>
            </w:r>
          </w:p>
        </w:tc>
        <w:tc>
          <w:tcPr>
            <w:tcW w:w="921" w:type="pct"/>
            <w:tcBorders>
              <w:top w:val="nil"/>
              <w:left w:val="nil"/>
              <w:bottom w:val="nil"/>
              <w:right w:val="nil"/>
            </w:tcBorders>
            <w:shd w:val="clear" w:color="auto" w:fill="auto"/>
          </w:tcPr>
          <w:p w14:paraId="28C4293A" w14:textId="2041AAE1" w:rsidR="004662F3" w:rsidRPr="004662F3" w:rsidRDefault="004662F3" w:rsidP="004662F3">
            <w:pPr>
              <w:rPr>
                <w:sz w:val="16"/>
                <w:szCs w:val="16"/>
              </w:rPr>
            </w:pPr>
            <w:r w:rsidRPr="004662F3">
              <w:rPr>
                <w:color w:val="000000"/>
                <w:sz w:val="16"/>
                <w:szCs w:val="16"/>
              </w:rPr>
              <w:t>-0.14 (-5,4.71), p=0.95</w:t>
            </w:r>
          </w:p>
        </w:tc>
      </w:tr>
      <w:tr w:rsidR="004662F3" w:rsidRPr="002436E6" w14:paraId="5F60DD68" w14:textId="77777777" w:rsidTr="003335A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5A0791CD" w14:textId="07D80FA0" w:rsidR="004662F3" w:rsidRPr="004662F3" w:rsidRDefault="004662F3" w:rsidP="004662F3">
            <w:pPr>
              <w:rPr>
                <w:sz w:val="16"/>
                <w:szCs w:val="16"/>
              </w:rPr>
            </w:pPr>
            <w:r w:rsidRPr="004662F3">
              <w:rPr>
                <w:color w:val="000000"/>
                <w:sz w:val="16"/>
                <w:szCs w:val="16"/>
              </w:rPr>
              <w:t>Piperacillin-tazobactam</w:t>
            </w:r>
          </w:p>
        </w:tc>
        <w:tc>
          <w:tcPr>
            <w:tcW w:w="609" w:type="pct"/>
            <w:tcBorders>
              <w:top w:val="nil"/>
              <w:left w:val="single" w:sz="18" w:space="0" w:color="auto"/>
              <w:bottom w:val="nil"/>
              <w:right w:val="nil"/>
            </w:tcBorders>
            <w:shd w:val="clear" w:color="auto" w:fill="auto"/>
          </w:tcPr>
          <w:p w14:paraId="6F714694" w14:textId="43A53F18" w:rsidR="004662F3" w:rsidRPr="004662F3" w:rsidRDefault="004662F3" w:rsidP="004662F3">
            <w:pPr>
              <w:rPr>
                <w:sz w:val="16"/>
                <w:szCs w:val="16"/>
              </w:rPr>
            </w:pPr>
            <w:r w:rsidRPr="004662F3">
              <w:rPr>
                <w:color w:val="000000"/>
                <w:sz w:val="16"/>
                <w:szCs w:val="16"/>
              </w:rPr>
              <w:t>-0.52 at lag = -2 year</w:t>
            </w:r>
          </w:p>
        </w:tc>
        <w:tc>
          <w:tcPr>
            <w:tcW w:w="762" w:type="pct"/>
            <w:tcBorders>
              <w:top w:val="nil"/>
              <w:left w:val="nil"/>
              <w:bottom w:val="nil"/>
              <w:right w:val="nil"/>
            </w:tcBorders>
            <w:shd w:val="clear" w:color="auto" w:fill="auto"/>
          </w:tcPr>
          <w:p w14:paraId="67AD8530" w14:textId="7F2676A9" w:rsidR="004662F3" w:rsidRPr="004662F3" w:rsidRDefault="004662F3" w:rsidP="004662F3">
            <w:pPr>
              <w:rPr>
                <w:sz w:val="16"/>
                <w:szCs w:val="16"/>
              </w:rPr>
            </w:pPr>
            <w:r w:rsidRPr="004662F3">
              <w:rPr>
                <w:color w:val="000000"/>
                <w:sz w:val="16"/>
                <w:szCs w:val="16"/>
              </w:rPr>
              <w:t>0.11 (95% CI -0.15 - 0.35)</w:t>
            </w:r>
          </w:p>
        </w:tc>
        <w:tc>
          <w:tcPr>
            <w:tcW w:w="659" w:type="pct"/>
            <w:tcBorders>
              <w:top w:val="nil"/>
              <w:left w:val="nil"/>
              <w:bottom w:val="nil"/>
              <w:right w:val="nil"/>
            </w:tcBorders>
            <w:shd w:val="clear" w:color="auto" w:fill="auto"/>
          </w:tcPr>
          <w:p w14:paraId="06DB7229" w14:textId="6B11BF27" w:rsidR="004662F3" w:rsidRPr="004662F3" w:rsidRDefault="004662F3" w:rsidP="004662F3">
            <w:pPr>
              <w:rPr>
                <w:sz w:val="16"/>
                <w:szCs w:val="16"/>
              </w:rPr>
            </w:pPr>
            <w:r w:rsidRPr="004662F3">
              <w:rPr>
                <w:color w:val="000000"/>
                <w:sz w:val="16"/>
                <w:szCs w:val="16"/>
              </w:rPr>
              <w:t>1.83 (1.45,2.31)</w:t>
            </w:r>
          </w:p>
        </w:tc>
        <w:tc>
          <w:tcPr>
            <w:tcW w:w="491" w:type="pct"/>
            <w:tcBorders>
              <w:top w:val="nil"/>
              <w:left w:val="nil"/>
              <w:bottom w:val="nil"/>
              <w:right w:val="nil"/>
            </w:tcBorders>
            <w:shd w:val="clear" w:color="auto" w:fill="auto"/>
          </w:tcPr>
          <w:p w14:paraId="2BB73BB4" w14:textId="688B2D81" w:rsidR="004662F3" w:rsidRPr="004662F3" w:rsidRDefault="004662F3" w:rsidP="004662F3">
            <w:pPr>
              <w:rPr>
                <w:sz w:val="16"/>
                <w:szCs w:val="16"/>
              </w:rPr>
            </w:pPr>
            <w:r w:rsidRPr="004662F3">
              <w:rPr>
                <w:color w:val="000000"/>
                <w:sz w:val="16"/>
                <w:szCs w:val="16"/>
              </w:rPr>
              <w:t>29%, p=0.22</w:t>
            </w:r>
          </w:p>
        </w:tc>
        <w:tc>
          <w:tcPr>
            <w:tcW w:w="898" w:type="pct"/>
            <w:tcBorders>
              <w:top w:val="nil"/>
              <w:left w:val="nil"/>
              <w:bottom w:val="nil"/>
              <w:right w:val="nil"/>
            </w:tcBorders>
            <w:shd w:val="clear" w:color="auto" w:fill="auto"/>
          </w:tcPr>
          <w:p w14:paraId="2F7A33B2" w14:textId="2A8CB81E" w:rsidR="004662F3" w:rsidRPr="004662F3" w:rsidRDefault="004662F3" w:rsidP="004662F3">
            <w:pPr>
              <w:rPr>
                <w:sz w:val="16"/>
                <w:szCs w:val="16"/>
              </w:rPr>
            </w:pPr>
            <w:r w:rsidRPr="004662F3">
              <w:rPr>
                <w:color w:val="000000"/>
                <w:sz w:val="16"/>
                <w:szCs w:val="16"/>
              </w:rPr>
              <w:t>0.08 (-0.04,0.2), p=0.21</w:t>
            </w:r>
          </w:p>
        </w:tc>
        <w:tc>
          <w:tcPr>
            <w:tcW w:w="921" w:type="pct"/>
            <w:tcBorders>
              <w:top w:val="nil"/>
              <w:left w:val="nil"/>
              <w:bottom w:val="nil"/>
              <w:right w:val="nil"/>
            </w:tcBorders>
            <w:shd w:val="clear" w:color="auto" w:fill="auto"/>
          </w:tcPr>
          <w:p w14:paraId="7E1DFC31" w14:textId="152B933E" w:rsidR="004662F3" w:rsidRPr="004662F3" w:rsidRDefault="004662F3" w:rsidP="004662F3">
            <w:pPr>
              <w:rPr>
                <w:sz w:val="16"/>
                <w:szCs w:val="16"/>
              </w:rPr>
            </w:pPr>
            <w:r w:rsidRPr="004662F3">
              <w:rPr>
                <w:color w:val="000000"/>
                <w:sz w:val="16"/>
                <w:szCs w:val="16"/>
              </w:rPr>
              <w:t>0.46 (-0.49,1.4), p=0.34</w:t>
            </w:r>
          </w:p>
        </w:tc>
      </w:tr>
      <w:tr w:rsidR="0098449E" w:rsidRPr="002436E6" w14:paraId="23D74314"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single" w:sz="18" w:space="0" w:color="auto"/>
              <w:left w:val="nil"/>
              <w:bottom w:val="nil"/>
              <w:right w:val="single" w:sz="18" w:space="0" w:color="auto"/>
            </w:tcBorders>
          </w:tcPr>
          <w:p w14:paraId="610CB7C1" w14:textId="19AEA22C" w:rsidR="00593A9D" w:rsidRPr="002436E6" w:rsidRDefault="00593A9D" w:rsidP="00593A9D">
            <w:pPr>
              <w:rPr>
                <w:b/>
                <w:bCs/>
                <w:i/>
                <w:iCs/>
                <w:sz w:val="16"/>
                <w:szCs w:val="16"/>
              </w:rPr>
            </w:pPr>
            <w:r w:rsidRPr="002436E6">
              <w:rPr>
                <w:b/>
                <w:bCs/>
                <w:i/>
                <w:iCs/>
                <w:sz w:val="16"/>
                <w:szCs w:val="16"/>
              </w:rPr>
              <w:t>S. pneumoniae</w:t>
            </w:r>
          </w:p>
        </w:tc>
        <w:tc>
          <w:tcPr>
            <w:tcW w:w="609" w:type="pct"/>
            <w:tcBorders>
              <w:top w:val="single" w:sz="18" w:space="0" w:color="auto"/>
              <w:left w:val="single" w:sz="18" w:space="0" w:color="auto"/>
              <w:bottom w:val="nil"/>
              <w:right w:val="nil"/>
            </w:tcBorders>
          </w:tcPr>
          <w:p w14:paraId="3FF255A2" w14:textId="77777777" w:rsidR="00593A9D" w:rsidRPr="002436E6" w:rsidRDefault="00593A9D" w:rsidP="00593A9D">
            <w:pPr>
              <w:rPr>
                <w:sz w:val="16"/>
                <w:szCs w:val="16"/>
              </w:rPr>
            </w:pPr>
          </w:p>
        </w:tc>
        <w:tc>
          <w:tcPr>
            <w:tcW w:w="762" w:type="pct"/>
            <w:tcBorders>
              <w:top w:val="single" w:sz="18" w:space="0" w:color="auto"/>
              <w:left w:val="nil"/>
              <w:bottom w:val="nil"/>
              <w:right w:val="nil"/>
            </w:tcBorders>
          </w:tcPr>
          <w:p w14:paraId="4ECBFE9E" w14:textId="77777777" w:rsidR="00593A9D" w:rsidRPr="002436E6" w:rsidRDefault="00593A9D" w:rsidP="00593A9D">
            <w:pPr>
              <w:rPr>
                <w:sz w:val="16"/>
                <w:szCs w:val="16"/>
              </w:rPr>
            </w:pPr>
          </w:p>
        </w:tc>
        <w:tc>
          <w:tcPr>
            <w:tcW w:w="659" w:type="pct"/>
            <w:tcBorders>
              <w:top w:val="single" w:sz="18" w:space="0" w:color="auto"/>
              <w:left w:val="nil"/>
              <w:bottom w:val="nil"/>
              <w:right w:val="nil"/>
            </w:tcBorders>
          </w:tcPr>
          <w:p w14:paraId="02F3DA47" w14:textId="77777777" w:rsidR="00593A9D" w:rsidRPr="002436E6" w:rsidRDefault="00593A9D" w:rsidP="00593A9D">
            <w:pPr>
              <w:rPr>
                <w:sz w:val="16"/>
                <w:szCs w:val="16"/>
              </w:rPr>
            </w:pPr>
          </w:p>
        </w:tc>
        <w:tc>
          <w:tcPr>
            <w:tcW w:w="491" w:type="pct"/>
            <w:tcBorders>
              <w:top w:val="single" w:sz="18" w:space="0" w:color="auto"/>
              <w:left w:val="nil"/>
              <w:bottom w:val="nil"/>
              <w:right w:val="nil"/>
            </w:tcBorders>
          </w:tcPr>
          <w:p w14:paraId="60099854" w14:textId="77777777" w:rsidR="00593A9D" w:rsidRPr="002436E6" w:rsidRDefault="00593A9D" w:rsidP="00593A9D">
            <w:pPr>
              <w:rPr>
                <w:sz w:val="16"/>
                <w:szCs w:val="16"/>
              </w:rPr>
            </w:pPr>
          </w:p>
        </w:tc>
        <w:tc>
          <w:tcPr>
            <w:tcW w:w="898" w:type="pct"/>
            <w:tcBorders>
              <w:top w:val="single" w:sz="18" w:space="0" w:color="auto"/>
              <w:left w:val="nil"/>
              <w:bottom w:val="nil"/>
              <w:right w:val="nil"/>
            </w:tcBorders>
          </w:tcPr>
          <w:p w14:paraId="6B25B3BE" w14:textId="77777777" w:rsidR="00593A9D" w:rsidRPr="002436E6" w:rsidRDefault="00593A9D" w:rsidP="00593A9D">
            <w:pPr>
              <w:rPr>
                <w:sz w:val="16"/>
                <w:szCs w:val="16"/>
              </w:rPr>
            </w:pPr>
          </w:p>
        </w:tc>
        <w:tc>
          <w:tcPr>
            <w:tcW w:w="921" w:type="pct"/>
            <w:tcBorders>
              <w:top w:val="single" w:sz="18" w:space="0" w:color="auto"/>
              <w:left w:val="nil"/>
              <w:bottom w:val="nil"/>
              <w:right w:val="nil"/>
            </w:tcBorders>
          </w:tcPr>
          <w:p w14:paraId="206D8014" w14:textId="77777777" w:rsidR="00593A9D" w:rsidRPr="002436E6" w:rsidRDefault="00593A9D" w:rsidP="00593A9D">
            <w:pPr>
              <w:rPr>
                <w:sz w:val="16"/>
                <w:szCs w:val="16"/>
              </w:rPr>
            </w:pPr>
          </w:p>
        </w:tc>
      </w:tr>
      <w:tr w:rsidR="00990D93" w:rsidRPr="002436E6" w14:paraId="705E8DB6"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14351881" w14:textId="585B1926" w:rsidR="00990D93" w:rsidRPr="00990D93" w:rsidRDefault="00990D93" w:rsidP="00990D93">
            <w:pPr>
              <w:rPr>
                <w:sz w:val="16"/>
                <w:szCs w:val="16"/>
              </w:rPr>
            </w:pPr>
            <w:r w:rsidRPr="00990D93">
              <w:rPr>
                <w:color w:val="000000"/>
                <w:sz w:val="16"/>
                <w:szCs w:val="16"/>
              </w:rPr>
              <w:t>Amoxicillin</w:t>
            </w:r>
          </w:p>
        </w:tc>
        <w:tc>
          <w:tcPr>
            <w:tcW w:w="609" w:type="pct"/>
            <w:tcBorders>
              <w:top w:val="nil"/>
              <w:left w:val="single" w:sz="18" w:space="0" w:color="auto"/>
              <w:bottom w:val="nil"/>
              <w:right w:val="nil"/>
            </w:tcBorders>
            <w:shd w:val="clear" w:color="auto" w:fill="auto"/>
          </w:tcPr>
          <w:p w14:paraId="53F9D638" w14:textId="7DC13199" w:rsidR="00990D93" w:rsidRPr="00990D93" w:rsidRDefault="00990D93" w:rsidP="00990D93">
            <w:pPr>
              <w:rPr>
                <w:sz w:val="16"/>
                <w:szCs w:val="16"/>
              </w:rPr>
            </w:pPr>
            <w:r w:rsidRPr="00990D93">
              <w:rPr>
                <w:color w:val="000000"/>
                <w:sz w:val="16"/>
                <w:szCs w:val="16"/>
              </w:rPr>
              <w:t>0.50 at lag = 3 year</w:t>
            </w:r>
          </w:p>
        </w:tc>
        <w:tc>
          <w:tcPr>
            <w:tcW w:w="762" w:type="pct"/>
            <w:tcBorders>
              <w:top w:val="nil"/>
              <w:left w:val="nil"/>
              <w:bottom w:val="nil"/>
              <w:right w:val="nil"/>
            </w:tcBorders>
            <w:shd w:val="clear" w:color="auto" w:fill="auto"/>
          </w:tcPr>
          <w:p w14:paraId="329BF584" w14:textId="397C002E" w:rsidR="00990D93" w:rsidRPr="00990D93" w:rsidRDefault="00990D93" w:rsidP="00990D93">
            <w:pPr>
              <w:rPr>
                <w:sz w:val="16"/>
                <w:szCs w:val="16"/>
              </w:rPr>
            </w:pPr>
            <w:r w:rsidRPr="00990D93">
              <w:rPr>
                <w:color w:val="000000"/>
                <w:sz w:val="16"/>
                <w:szCs w:val="16"/>
              </w:rPr>
              <w:t>0.15 (95% CI -0.35 - 0.58)</w:t>
            </w:r>
          </w:p>
        </w:tc>
        <w:tc>
          <w:tcPr>
            <w:tcW w:w="659" w:type="pct"/>
            <w:tcBorders>
              <w:top w:val="nil"/>
              <w:left w:val="nil"/>
              <w:bottom w:val="nil"/>
              <w:right w:val="nil"/>
            </w:tcBorders>
            <w:shd w:val="clear" w:color="auto" w:fill="auto"/>
          </w:tcPr>
          <w:p w14:paraId="24269442" w14:textId="0E007759" w:rsidR="00990D93" w:rsidRPr="00990D93" w:rsidRDefault="00990D93" w:rsidP="00990D93">
            <w:pPr>
              <w:rPr>
                <w:sz w:val="16"/>
                <w:szCs w:val="16"/>
              </w:rPr>
            </w:pPr>
            <w:r w:rsidRPr="00990D93">
              <w:rPr>
                <w:color w:val="000000"/>
                <w:sz w:val="16"/>
                <w:szCs w:val="16"/>
              </w:rPr>
              <w:t>0.79 (0.32,1.92)</w:t>
            </w:r>
          </w:p>
        </w:tc>
        <w:tc>
          <w:tcPr>
            <w:tcW w:w="491" w:type="pct"/>
            <w:tcBorders>
              <w:top w:val="nil"/>
              <w:left w:val="nil"/>
              <w:bottom w:val="nil"/>
              <w:right w:val="nil"/>
            </w:tcBorders>
            <w:shd w:val="clear" w:color="auto" w:fill="auto"/>
          </w:tcPr>
          <w:p w14:paraId="77127081" w14:textId="6E74DEC9"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nil"/>
              <w:right w:val="nil"/>
            </w:tcBorders>
            <w:shd w:val="clear" w:color="auto" w:fill="auto"/>
          </w:tcPr>
          <w:p w14:paraId="1972FE79" w14:textId="01500C7F" w:rsidR="00990D93" w:rsidRPr="00990D93" w:rsidRDefault="00990D93" w:rsidP="00990D93">
            <w:pPr>
              <w:rPr>
                <w:sz w:val="16"/>
                <w:szCs w:val="16"/>
              </w:rPr>
            </w:pPr>
            <w:r w:rsidRPr="00990D93">
              <w:rPr>
                <w:color w:val="000000"/>
                <w:sz w:val="16"/>
                <w:szCs w:val="16"/>
              </w:rPr>
              <w:t>-0.05 (-0.58,0.47), p=0.84</w:t>
            </w:r>
          </w:p>
        </w:tc>
        <w:tc>
          <w:tcPr>
            <w:tcW w:w="921" w:type="pct"/>
            <w:tcBorders>
              <w:top w:val="nil"/>
              <w:left w:val="nil"/>
              <w:bottom w:val="nil"/>
              <w:right w:val="nil"/>
            </w:tcBorders>
            <w:shd w:val="clear" w:color="auto" w:fill="auto"/>
          </w:tcPr>
          <w:p w14:paraId="6B993A4D" w14:textId="3FDAD6F1" w:rsidR="00990D93" w:rsidRPr="00990D93" w:rsidRDefault="00990D93" w:rsidP="00990D93">
            <w:pPr>
              <w:rPr>
                <w:sz w:val="16"/>
                <w:szCs w:val="16"/>
              </w:rPr>
            </w:pPr>
            <w:r w:rsidRPr="00990D93">
              <w:rPr>
                <w:color w:val="000000"/>
                <w:sz w:val="16"/>
                <w:szCs w:val="16"/>
              </w:rPr>
              <w:t>0.22 (-3.56,4.01), p=0.91</w:t>
            </w:r>
          </w:p>
        </w:tc>
      </w:tr>
      <w:tr w:rsidR="00990D93" w:rsidRPr="002436E6" w14:paraId="278712A7"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66F7520" w14:textId="1D3D108E" w:rsidR="00990D93" w:rsidRPr="00990D93" w:rsidRDefault="00990D93" w:rsidP="00990D93">
            <w:pPr>
              <w:rPr>
                <w:sz w:val="16"/>
                <w:szCs w:val="16"/>
              </w:rPr>
            </w:pPr>
            <w:r w:rsidRPr="00990D93">
              <w:rPr>
                <w:color w:val="000000"/>
                <w:sz w:val="16"/>
                <w:szCs w:val="16"/>
              </w:rPr>
              <w:t>Ceftriaxone</w:t>
            </w:r>
          </w:p>
        </w:tc>
        <w:tc>
          <w:tcPr>
            <w:tcW w:w="609" w:type="pct"/>
            <w:tcBorders>
              <w:top w:val="nil"/>
              <w:left w:val="single" w:sz="18" w:space="0" w:color="auto"/>
              <w:bottom w:val="nil"/>
              <w:right w:val="nil"/>
            </w:tcBorders>
            <w:shd w:val="clear" w:color="auto" w:fill="auto"/>
          </w:tcPr>
          <w:p w14:paraId="2CED5020" w14:textId="7D03241E" w:rsidR="00990D93" w:rsidRPr="00990D93" w:rsidRDefault="00990D93" w:rsidP="00990D93">
            <w:pPr>
              <w:rPr>
                <w:sz w:val="16"/>
                <w:szCs w:val="16"/>
              </w:rPr>
            </w:pPr>
            <w:r w:rsidRPr="00990D93">
              <w:rPr>
                <w:color w:val="000000"/>
                <w:sz w:val="16"/>
                <w:szCs w:val="16"/>
              </w:rPr>
              <w:t>0.50 at lag = -2 year</w:t>
            </w:r>
          </w:p>
        </w:tc>
        <w:tc>
          <w:tcPr>
            <w:tcW w:w="762" w:type="pct"/>
            <w:tcBorders>
              <w:top w:val="nil"/>
              <w:left w:val="nil"/>
              <w:bottom w:val="nil"/>
              <w:right w:val="nil"/>
            </w:tcBorders>
            <w:shd w:val="clear" w:color="auto" w:fill="auto"/>
          </w:tcPr>
          <w:p w14:paraId="2727AD13" w14:textId="5CCA2FC7" w:rsidR="00990D93" w:rsidRPr="00990D93" w:rsidRDefault="00990D93" w:rsidP="00990D93">
            <w:pPr>
              <w:rPr>
                <w:sz w:val="16"/>
                <w:szCs w:val="16"/>
              </w:rPr>
            </w:pPr>
            <w:r w:rsidRPr="00990D93">
              <w:rPr>
                <w:color w:val="000000"/>
                <w:sz w:val="16"/>
                <w:szCs w:val="16"/>
              </w:rPr>
              <w:t>0.01 (95% CI -0.05 - 0.07)</w:t>
            </w:r>
          </w:p>
        </w:tc>
        <w:tc>
          <w:tcPr>
            <w:tcW w:w="659" w:type="pct"/>
            <w:tcBorders>
              <w:top w:val="nil"/>
              <w:left w:val="nil"/>
              <w:bottom w:val="nil"/>
              <w:right w:val="nil"/>
            </w:tcBorders>
            <w:shd w:val="clear" w:color="auto" w:fill="auto"/>
          </w:tcPr>
          <w:p w14:paraId="38277663" w14:textId="040A194C" w:rsidR="00990D93" w:rsidRPr="00990D93" w:rsidRDefault="00990D93" w:rsidP="00990D93">
            <w:pPr>
              <w:rPr>
                <w:sz w:val="16"/>
                <w:szCs w:val="16"/>
              </w:rPr>
            </w:pPr>
            <w:r w:rsidRPr="00990D93">
              <w:rPr>
                <w:color w:val="000000"/>
                <w:sz w:val="16"/>
                <w:szCs w:val="16"/>
              </w:rPr>
              <w:t>3.06 (1.01,9.24)</w:t>
            </w:r>
          </w:p>
        </w:tc>
        <w:tc>
          <w:tcPr>
            <w:tcW w:w="491" w:type="pct"/>
            <w:tcBorders>
              <w:top w:val="nil"/>
              <w:left w:val="nil"/>
              <w:bottom w:val="nil"/>
              <w:right w:val="nil"/>
            </w:tcBorders>
            <w:shd w:val="clear" w:color="auto" w:fill="auto"/>
          </w:tcPr>
          <w:p w14:paraId="5CF58E8D" w14:textId="4DB9D85F"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nil"/>
              <w:right w:val="nil"/>
            </w:tcBorders>
            <w:shd w:val="clear" w:color="auto" w:fill="auto"/>
          </w:tcPr>
          <w:p w14:paraId="536AA837" w14:textId="5C196A0E" w:rsidR="00990D93" w:rsidRPr="00990D93" w:rsidRDefault="00990D93" w:rsidP="00990D93">
            <w:pPr>
              <w:rPr>
                <w:sz w:val="16"/>
                <w:szCs w:val="16"/>
              </w:rPr>
            </w:pPr>
            <w:r w:rsidRPr="00990D93">
              <w:rPr>
                <w:color w:val="000000"/>
                <w:sz w:val="16"/>
                <w:szCs w:val="16"/>
              </w:rPr>
              <w:t>-0.06 (-0.71,0.6), p=0.86</w:t>
            </w:r>
          </w:p>
        </w:tc>
        <w:tc>
          <w:tcPr>
            <w:tcW w:w="921" w:type="pct"/>
            <w:tcBorders>
              <w:top w:val="nil"/>
              <w:left w:val="nil"/>
              <w:bottom w:val="nil"/>
              <w:right w:val="nil"/>
            </w:tcBorders>
            <w:shd w:val="clear" w:color="auto" w:fill="auto"/>
          </w:tcPr>
          <w:p w14:paraId="3DC41C86" w14:textId="54E24A2D" w:rsidR="00990D93" w:rsidRPr="00990D93" w:rsidRDefault="00990D93" w:rsidP="00990D93">
            <w:pPr>
              <w:rPr>
                <w:sz w:val="16"/>
                <w:szCs w:val="16"/>
              </w:rPr>
            </w:pPr>
            <w:r w:rsidRPr="00990D93">
              <w:rPr>
                <w:color w:val="000000"/>
                <w:sz w:val="16"/>
                <w:szCs w:val="16"/>
              </w:rPr>
              <w:t>0.04 (-3.02,3.11), p=0.98</w:t>
            </w:r>
          </w:p>
        </w:tc>
      </w:tr>
      <w:tr w:rsidR="00990D93" w:rsidRPr="002436E6" w14:paraId="1D85694D"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03E35F92" w14:textId="48B0F6D9" w:rsidR="00990D93" w:rsidRPr="00990D93" w:rsidRDefault="00990D93" w:rsidP="00990D93">
            <w:pPr>
              <w:rPr>
                <w:sz w:val="16"/>
                <w:szCs w:val="16"/>
              </w:rPr>
            </w:pPr>
            <w:r w:rsidRPr="00990D93">
              <w:rPr>
                <w:color w:val="000000"/>
                <w:sz w:val="16"/>
                <w:szCs w:val="16"/>
              </w:rPr>
              <w:t>Chloramphenicol</w:t>
            </w:r>
          </w:p>
        </w:tc>
        <w:tc>
          <w:tcPr>
            <w:tcW w:w="609" w:type="pct"/>
            <w:tcBorders>
              <w:top w:val="nil"/>
              <w:left w:val="single" w:sz="18" w:space="0" w:color="auto"/>
              <w:bottom w:val="nil"/>
              <w:right w:val="nil"/>
            </w:tcBorders>
            <w:shd w:val="clear" w:color="auto" w:fill="auto"/>
          </w:tcPr>
          <w:p w14:paraId="44D621C8" w14:textId="784A6DFB" w:rsidR="00990D93" w:rsidRPr="00990D93" w:rsidRDefault="00990D93" w:rsidP="00990D93">
            <w:pPr>
              <w:rPr>
                <w:sz w:val="16"/>
                <w:szCs w:val="16"/>
              </w:rPr>
            </w:pPr>
            <w:r w:rsidRPr="00990D93">
              <w:rPr>
                <w:color w:val="000000"/>
                <w:sz w:val="16"/>
                <w:szCs w:val="16"/>
              </w:rPr>
              <w:t>-0.64 at lag = 1 year</w:t>
            </w:r>
          </w:p>
        </w:tc>
        <w:tc>
          <w:tcPr>
            <w:tcW w:w="762" w:type="pct"/>
            <w:tcBorders>
              <w:top w:val="nil"/>
              <w:left w:val="nil"/>
              <w:bottom w:val="nil"/>
              <w:right w:val="nil"/>
            </w:tcBorders>
            <w:shd w:val="clear" w:color="auto" w:fill="auto"/>
          </w:tcPr>
          <w:p w14:paraId="65DAC2E8" w14:textId="38957BA0" w:rsidR="00990D93" w:rsidRPr="00990D93" w:rsidRDefault="00990D93" w:rsidP="00990D93">
            <w:pPr>
              <w:rPr>
                <w:sz w:val="16"/>
                <w:szCs w:val="16"/>
              </w:rPr>
            </w:pPr>
            <w:r w:rsidRPr="00990D93">
              <w:rPr>
                <w:color w:val="000000"/>
                <w:sz w:val="16"/>
                <w:szCs w:val="16"/>
              </w:rPr>
              <w:t>0.04 (95% CI -0.15 - 0.23)</w:t>
            </w:r>
          </w:p>
        </w:tc>
        <w:tc>
          <w:tcPr>
            <w:tcW w:w="659" w:type="pct"/>
            <w:tcBorders>
              <w:top w:val="nil"/>
              <w:left w:val="nil"/>
              <w:bottom w:val="nil"/>
              <w:right w:val="nil"/>
            </w:tcBorders>
            <w:shd w:val="clear" w:color="auto" w:fill="auto"/>
          </w:tcPr>
          <w:p w14:paraId="1474228A" w14:textId="7BDD7D3D" w:rsidR="00990D93" w:rsidRPr="00990D93" w:rsidRDefault="00990D93" w:rsidP="00990D93">
            <w:pPr>
              <w:rPr>
                <w:sz w:val="16"/>
                <w:szCs w:val="16"/>
              </w:rPr>
            </w:pPr>
            <w:r w:rsidRPr="00990D93">
              <w:rPr>
                <w:color w:val="000000"/>
                <w:sz w:val="16"/>
                <w:szCs w:val="16"/>
              </w:rPr>
              <w:t>3.38 (1.42,8.04)</w:t>
            </w:r>
          </w:p>
        </w:tc>
        <w:tc>
          <w:tcPr>
            <w:tcW w:w="491" w:type="pct"/>
            <w:tcBorders>
              <w:top w:val="nil"/>
              <w:left w:val="nil"/>
              <w:bottom w:val="nil"/>
              <w:right w:val="nil"/>
            </w:tcBorders>
            <w:shd w:val="clear" w:color="auto" w:fill="auto"/>
          </w:tcPr>
          <w:p w14:paraId="465DBCF5" w14:textId="41B43CE1" w:rsidR="00990D93" w:rsidRPr="00990D93" w:rsidRDefault="00990D93" w:rsidP="00990D93">
            <w:pPr>
              <w:rPr>
                <w:sz w:val="16"/>
                <w:szCs w:val="16"/>
              </w:rPr>
            </w:pPr>
            <w:r w:rsidRPr="00990D93">
              <w:rPr>
                <w:color w:val="000000"/>
                <w:sz w:val="16"/>
                <w:szCs w:val="16"/>
              </w:rPr>
              <w:t>0%, p=0.47</w:t>
            </w:r>
          </w:p>
        </w:tc>
        <w:tc>
          <w:tcPr>
            <w:tcW w:w="898" w:type="pct"/>
            <w:tcBorders>
              <w:top w:val="nil"/>
              <w:left w:val="nil"/>
              <w:bottom w:val="nil"/>
              <w:right w:val="nil"/>
            </w:tcBorders>
            <w:shd w:val="clear" w:color="auto" w:fill="auto"/>
          </w:tcPr>
          <w:p w14:paraId="1526DF05" w14:textId="4E5A5456" w:rsidR="00990D93" w:rsidRPr="00990D93" w:rsidRDefault="00990D93" w:rsidP="00990D93">
            <w:pPr>
              <w:rPr>
                <w:sz w:val="16"/>
                <w:szCs w:val="16"/>
              </w:rPr>
            </w:pPr>
            <w:r w:rsidRPr="00990D93">
              <w:rPr>
                <w:color w:val="000000"/>
                <w:sz w:val="16"/>
                <w:szCs w:val="16"/>
              </w:rPr>
              <w:t>-0.43 (-0.89,0.03), p=0.067</w:t>
            </w:r>
          </w:p>
        </w:tc>
        <w:tc>
          <w:tcPr>
            <w:tcW w:w="921" w:type="pct"/>
            <w:tcBorders>
              <w:top w:val="nil"/>
              <w:left w:val="nil"/>
              <w:bottom w:val="nil"/>
              <w:right w:val="nil"/>
            </w:tcBorders>
            <w:shd w:val="clear" w:color="auto" w:fill="auto"/>
          </w:tcPr>
          <w:p w14:paraId="0F467865" w14:textId="25A9DCD7" w:rsidR="00990D93" w:rsidRPr="00990D93" w:rsidRDefault="00990D93" w:rsidP="00990D93">
            <w:pPr>
              <w:rPr>
                <w:sz w:val="16"/>
                <w:szCs w:val="16"/>
              </w:rPr>
            </w:pPr>
            <w:r w:rsidRPr="00990D93">
              <w:rPr>
                <w:color w:val="000000"/>
                <w:sz w:val="16"/>
                <w:szCs w:val="16"/>
              </w:rPr>
              <w:t>0.08 (-1.41,1.58), p=0.91</w:t>
            </w:r>
          </w:p>
        </w:tc>
      </w:tr>
      <w:tr w:rsidR="00990D93" w:rsidRPr="002436E6" w14:paraId="3C7FB01D"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459E21D5" w14:textId="43933BA1" w:rsidR="00990D93" w:rsidRPr="00990D93" w:rsidRDefault="00990D93" w:rsidP="00990D93">
            <w:pPr>
              <w:rPr>
                <w:sz w:val="16"/>
                <w:szCs w:val="16"/>
              </w:rPr>
            </w:pPr>
            <w:r w:rsidRPr="00990D93">
              <w:rPr>
                <w:color w:val="000000"/>
                <w:sz w:val="16"/>
                <w:szCs w:val="16"/>
              </w:rPr>
              <w:t>Co-trimoxazole</w:t>
            </w:r>
          </w:p>
        </w:tc>
        <w:tc>
          <w:tcPr>
            <w:tcW w:w="609" w:type="pct"/>
            <w:tcBorders>
              <w:top w:val="nil"/>
              <w:left w:val="single" w:sz="18" w:space="0" w:color="auto"/>
              <w:bottom w:val="nil"/>
              <w:right w:val="nil"/>
            </w:tcBorders>
            <w:shd w:val="clear" w:color="auto" w:fill="auto"/>
          </w:tcPr>
          <w:p w14:paraId="5E84BAA6" w14:textId="39066D16" w:rsidR="00990D93" w:rsidRPr="00990D93" w:rsidRDefault="00990D93" w:rsidP="00990D93">
            <w:pPr>
              <w:rPr>
                <w:sz w:val="16"/>
                <w:szCs w:val="16"/>
              </w:rPr>
            </w:pPr>
            <w:r w:rsidRPr="00990D93">
              <w:rPr>
                <w:color w:val="000000"/>
                <w:sz w:val="16"/>
                <w:szCs w:val="16"/>
              </w:rPr>
              <w:t>0.63 at lag = -1 year</w:t>
            </w:r>
          </w:p>
        </w:tc>
        <w:tc>
          <w:tcPr>
            <w:tcW w:w="762" w:type="pct"/>
            <w:tcBorders>
              <w:top w:val="nil"/>
              <w:left w:val="nil"/>
              <w:bottom w:val="nil"/>
              <w:right w:val="nil"/>
            </w:tcBorders>
            <w:shd w:val="clear" w:color="auto" w:fill="auto"/>
          </w:tcPr>
          <w:p w14:paraId="24F95D14" w14:textId="2B9FCA7B" w:rsidR="00990D93" w:rsidRPr="00990D93" w:rsidRDefault="00990D93" w:rsidP="00990D93">
            <w:pPr>
              <w:rPr>
                <w:sz w:val="16"/>
                <w:szCs w:val="16"/>
              </w:rPr>
            </w:pPr>
            <w:r w:rsidRPr="00990D93">
              <w:rPr>
                <w:color w:val="000000"/>
                <w:sz w:val="16"/>
                <w:szCs w:val="16"/>
              </w:rPr>
              <w:t>0.06 (95% CI -0.68 - 0.74)</w:t>
            </w:r>
          </w:p>
        </w:tc>
        <w:tc>
          <w:tcPr>
            <w:tcW w:w="659" w:type="pct"/>
            <w:tcBorders>
              <w:top w:val="nil"/>
              <w:left w:val="nil"/>
              <w:bottom w:val="nil"/>
              <w:right w:val="nil"/>
            </w:tcBorders>
            <w:shd w:val="clear" w:color="auto" w:fill="auto"/>
          </w:tcPr>
          <w:p w14:paraId="0D749BE4" w14:textId="054A9072" w:rsidR="00990D93" w:rsidRPr="00990D93" w:rsidRDefault="00990D93" w:rsidP="00990D93">
            <w:pPr>
              <w:rPr>
                <w:sz w:val="16"/>
                <w:szCs w:val="16"/>
              </w:rPr>
            </w:pPr>
            <w:r w:rsidRPr="00990D93">
              <w:rPr>
                <w:color w:val="000000"/>
                <w:sz w:val="16"/>
                <w:szCs w:val="16"/>
              </w:rPr>
              <w:t>0.96 (0.54,1.7)</w:t>
            </w:r>
          </w:p>
        </w:tc>
        <w:tc>
          <w:tcPr>
            <w:tcW w:w="491" w:type="pct"/>
            <w:tcBorders>
              <w:top w:val="nil"/>
              <w:left w:val="nil"/>
              <w:bottom w:val="nil"/>
              <w:right w:val="nil"/>
            </w:tcBorders>
            <w:shd w:val="clear" w:color="auto" w:fill="auto"/>
          </w:tcPr>
          <w:p w14:paraId="4D8D2237" w14:textId="0635215D" w:rsidR="00990D93" w:rsidRPr="00990D93" w:rsidRDefault="00990D93" w:rsidP="00990D93">
            <w:pPr>
              <w:rPr>
                <w:sz w:val="16"/>
                <w:szCs w:val="16"/>
              </w:rPr>
            </w:pPr>
            <w:r w:rsidRPr="00990D93">
              <w:rPr>
                <w:color w:val="000000"/>
                <w:sz w:val="16"/>
                <w:szCs w:val="16"/>
              </w:rPr>
              <w:t>53%, p=0.06</w:t>
            </w:r>
          </w:p>
        </w:tc>
        <w:tc>
          <w:tcPr>
            <w:tcW w:w="898" w:type="pct"/>
            <w:tcBorders>
              <w:top w:val="nil"/>
              <w:left w:val="nil"/>
              <w:bottom w:val="nil"/>
              <w:right w:val="nil"/>
            </w:tcBorders>
            <w:shd w:val="clear" w:color="auto" w:fill="auto"/>
          </w:tcPr>
          <w:p w14:paraId="3A666E26" w14:textId="208E3611" w:rsidR="00990D93" w:rsidRPr="00990D93" w:rsidRDefault="00990D93" w:rsidP="00990D93">
            <w:pPr>
              <w:rPr>
                <w:sz w:val="16"/>
                <w:szCs w:val="16"/>
              </w:rPr>
            </w:pPr>
            <w:r w:rsidRPr="00990D93">
              <w:rPr>
                <w:color w:val="000000"/>
                <w:sz w:val="16"/>
                <w:szCs w:val="16"/>
              </w:rPr>
              <w:t>-0.23 (-0.52,0.07), p=0.13</w:t>
            </w:r>
          </w:p>
        </w:tc>
        <w:tc>
          <w:tcPr>
            <w:tcW w:w="921" w:type="pct"/>
            <w:tcBorders>
              <w:top w:val="nil"/>
              <w:left w:val="nil"/>
              <w:bottom w:val="nil"/>
              <w:right w:val="nil"/>
            </w:tcBorders>
            <w:shd w:val="clear" w:color="auto" w:fill="auto"/>
          </w:tcPr>
          <w:p w14:paraId="069C7D4D" w14:textId="0AD51E3D" w:rsidR="00990D93" w:rsidRPr="00990D93" w:rsidRDefault="00990D93" w:rsidP="00990D93">
            <w:pPr>
              <w:rPr>
                <w:sz w:val="16"/>
                <w:szCs w:val="16"/>
              </w:rPr>
            </w:pPr>
            <w:r w:rsidRPr="00990D93">
              <w:rPr>
                <w:color w:val="000000"/>
                <w:sz w:val="16"/>
                <w:szCs w:val="16"/>
              </w:rPr>
              <w:t>-0.02 (-1.39,1.35), p=0.98</w:t>
            </w:r>
          </w:p>
        </w:tc>
      </w:tr>
      <w:tr w:rsidR="00990D93" w:rsidRPr="002436E6" w14:paraId="4094067C"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09942AC5" w14:textId="6CD48CBA" w:rsidR="00990D93" w:rsidRPr="00990D93" w:rsidRDefault="00990D93" w:rsidP="00990D93">
            <w:pPr>
              <w:rPr>
                <w:sz w:val="16"/>
                <w:szCs w:val="16"/>
              </w:rPr>
            </w:pPr>
            <w:r w:rsidRPr="00990D93">
              <w:rPr>
                <w:color w:val="000000"/>
                <w:sz w:val="16"/>
                <w:szCs w:val="16"/>
              </w:rPr>
              <w:t>Erythromycin</w:t>
            </w:r>
          </w:p>
        </w:tc>
        <w:tc>
          <w:tcPr>
            <w:tcW w:w="609" w:type="pct"/>
            <w:tcBorders>
              <w:top w:val="nil"/>
              <w:left w:val="single" w:sz="18" w:space="0" w:color="auto"/>
              <w:bottom w:val="nil"/>
              <w:right w:val="nil"/>
            </w:tcBorders>
            <w:shd w:val="clear" w:color="auto" w:fill="auto"/>
          </w:tcPr>
          <w:p w14:paraId="14398011" w14:textId="59141270" w:rsidR="00990D93" w:rsidRPr="00990D93" w:rsidRDefault="00990D93" w:rsidP="00990D93">
            <w:pPr>
              <w:rPr>
                <w:sz w:val="16"/>
                <w:szCs w:val="16"/>
              </w:rPr>
            </w:pPr>
            <w:r w:rsidRPr="00990D93">
              <w:rPr>
                <w:color w:val="000000"/>
                <w:sz w:val="16"/>
                <w:szCs w:val="16"/>
              </w:rPr>
              <w:t>0.74 at lag = 4 year</w:t>
            </w:r>
          </w:p>
        </w:tc>
        <w:tc>
          <w:tcPr>
            <w:tcW w:w="762" w:type="pct"/>
            <w:tcBorders>
              <w:top w:val="nil"/>
              <w:left w:val="nil"/>
              <w:bottom w:val="nil"/>
              <w:right w:val="nil"/>
            </w:tcBorders>
            <w:shd w:val="clear" w:color="auto" w:fill="auto"/>
          </w:tcPr>
          <w:p w14:paraId="7CF2BE00" w14:textId="0E138527" w:rsidR="00990D93" w:rsidRPr="00990D93" w:rsidRDefault="00990D93" w:rsidP="00990D93">
            <w:pPr>
              <w:rPr>
                <w:sz w:val="16"/>
                <w:szCs w:val="16"/>
              </w:rPr>
            </w:pPr>
            <w:r w:rsidRPr="00990D93">
              <w:rPr>
                <w:color w:val="000000"/>
                <w:sz w:val="16"/>
                <w:szCs w:val="16"/>
              </w:rPr>
              <w:t>0.07 (95% CI -0.36 - 0.48)</w:t>
            </w:r>
          </w:p>
        </w:tc>
        <w:tc>
          <w:tcPr>
            <w:tcW w:w="659" w:type="pct"/>
            <w:tcBorders>
              <w:top w:val="nil"/>
              <w:left w:val="nil"/>
              <w:bottom w:val="nil"/>
              <w:right w:val="nil"/>
            </w:tcBorders>
            <w:shd w:val="clear" w:color="auto" w:fill="auto"/>
          </w:tcPr>
          <w:p w14:paraId="076FFE30" w14:textId="659D99DE" w:rsidR="00990D93" w:rsidRPr="00990D93" w:rsidRDefault="00990D93" w:rsidP="00990D93">
            <w:pPr>
              <w:rPr>
                <w:sz w:val="16"/>
                <w:szCs w:val="16"/>
              </w:rPr>
            </w:pPr>
            <w:r w:rsidRPr="00990D93">
              <w:rPr>
                <w:color w:val="000000"/>
                <w:sz w:val="16"/>
                <w:szCs w:val="16"/>
              </w:rPr>
              <w:t>0.69 (0.49,0.97)</w:t>
            </w:r>
          </w:p>
        </w:tc>
        <w:tc>
          <w:tcPr>
            <w:tcW w:w="491" w:type="pct"/>
            <w:tcBorders>
              <w:top w:val="nil"/>
              <w:left w:val="nil"/>
              <w:bottom w:val="nil"/>
              <w:right w:val="nil"/>
            </w:tcBorders>
            <w:shd w:val="clear" w:color="auto" w:fill="auto"/>
          </w:tcPr>
          <w:p w14:paraId="6E773866" w14:textId="1EA48176" w:rsidR="00990D93" w:rsidRPr="00990D93" w:rsidRDefault="00990D93" w:rsidP="00990D93">
            <w:pPr>
              <w:rPr>
                <w:sz w:val="16"/>
                <w:szCs w:val="16"/>
              </w:rPr>
            </w:pPr>
            <w:r w:rsidRPr="00990D93">
              <w:rPr>
                <w:color w:val="000000"/>
                <w:sz w:val="16"/>
                <w:szCs w:val="16"/>
              </w:rPr>
              <w:t>30%, p=0.21</w:t>
            </w:r>
          </w:p>
        </w:tc>
        <w:tc>
          <w:tcPr>
            <w:tcW w:w="898" w:type="pct"/>
            <w:tcBorders>
              <w:top w:val="nil"/>
              <w:left w:val="nil"/>
              <w:bottom w:val="nil"/>
              <w:right w:val="nil"/>
            </w:tcBorders>
            <w:shd w:val="clear" w:color="auto" w:fill="auto"/>
          </w:tcPr>
          <w:p w14:paraId="6EBB8D66" w14:textId="3C12823E" w:rsidR="00990D93" w:rsidRPr="00990D93" w:rsidRDefault="00990D93" w:rsidP="00990D93">
            <w:pPr>
              <w:rPr>
                <w:sz w:val="16"/>
                <w:szCs w:val="16"/>
              </w:rPr>
            </w:pPr>
            <w:r w:rsidRPr="00990D93">
              <w:rPr>
                <w:color w:val="000000"/>
                <w:sz w:val="16"/>
                <w:szCs w:val="16"/>
              </w:rPr>
              <w:t>-0.21 (-0.</w:t>
            </w:r>
            <w:proofErr w:type="gramStart"/>
            <w:r w:rsidRPr="00990D93">
              <w:rPr>
                <w:color w:val="000000"/>
                <w:sz w:val="16"/>
                <w:szCs w:val="16"/>
              </w:rPr>
              <w:t>38,-</w:t>
            </w:r>
            <w:proofErr w:type="gramEnd"/>
            <w:r w:rsidRPr="00990D93">
              <w:rPr>
                <w:color w:val="000000"/>
                <w:sz w:val="16"/>
                <w:szCs w:val="16"/>
              </w:rPr>
              <w:t>0.04), p=0.015</w:t>
            </w:r>
          </w:p>
        </w:tc>
        <w:tc>
          <w:tcPr>
            <w:tcW w:w="921" w:type="pct"/>
            <w:tcBorders>
              <w:top w:val="nil"/>
              <w:left w:val="nil"/>
              <w:bottom w:val="nil"/>
              <w:right w:val="nil"/>
            </w:tcBorders>
            <w:shd w:val="clear" w:color="auto" w:fill="auto"/>
          </w:tcPr>
          <w:p w14:paraId="2C2C7512" w14:textId="0AA18E42" w:rsidR="00990D93" w:rsidRPr="00990D93" w:rsidRDefault="00990D93" w:rsidP="00990D93">
            <w:pPr>
              <w:rPr>
                <w:sz w:val="16"/>
                <w:szCs w:val="16"/>
              </w:rPr>
            </w:pPr>
            <w:r w:rsidRPr="00990D93">
              <w:rPr>
                <w:color w:val="000000"/>
                <w:sz w:val="16"/>
                <w:szCs w:val="16"/>
              </w:rPr>
              <w:t>0.52 (-1.95,2.98), p=0.68</w:t>
            </w:r>
          </w:p>
        </w:tc>
      </w:tr>
      <w:tr w:rsidR="00990D93" w:rsidRPr="002436E6" w14:paraId="775444CE"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09C99FD0" w14:textId="5EA7BE96" w:rsidR="00990D93" w:rsidRPr="00990D93" w:rsidRDefault="00990D93" w:rsidP="00990D93">
            <w:pPr>
              <w:rPr>
                <w:sz w:val="16"/>
                <w:szCs w:val="16"/>
              </w:rPr>
            </w:pPr>
            <w:r w:rsidRPr="00990D93">
              <w:rPr>
                <w:color w:val="000000"/>
                <w:sz w:val="16"/>
                <w:szCs w:val="16"/>
              </w:rPr>
              <w:t>Linezolid</w:t>
            </w:r>
          </w:p>
        </w:tc>
        <w:tc>
          <w:tcPr>
            <w:tcW w:w="609" w:type="pct"/>
            <w:tcBorders>
              <w:top w:val="nil"/>
              <w:left w:val="single" w:sz="18" w:space="0" w:color="auto"/>
              <w:bottom w:val="nil"/>
              <w:right w:val="nil"/>
            </w:tcBorders>
            <w:shd w:val="clear" w:color="auto" w:fill="auto"/>
          </w:tcPr>
          <w:p w14:paraId="17049D19" w14:textId="215E352C" w:rsidR="00990D93" w:rsidRPr="00990D93" w:rsidRDefault="00990D93" w:rsidP="00990D93">
            <w:pPr>
              <w:rPr>
                <w:sz w:val="16"/>
                <w:szCs w:val="16"/>
              </w:rPr>
            </w:pPr>
            <w:r w:rsidRPr="00990D93">
              <w:rPr>
                <w:color w:val="000000"/>
                <w:sz w:val="16"/>
                <w:szCs w:val="16"/>
              </w:rPr>
              <w:t>0.84 at lag = 0 year</w:t>
            </w:r>
          </w:p>
        </w:tc>
        <w:tc>
          <w:tcPr>
            <w:tcW w:w="762" w:type="pct"/>
            <w:tcBorders>
              <w:top w:val="nil"/>
              <w:left w:val="nil"/>
              <w:bottom w:val="nil"/>
              <w:right w:val="nil"/>
            </w:tcBorders>
            <w:shd w:val="clear" w:color="auto" w:fill="auto"/>
          </w:tcPr>
          <w:p w14:paraId="270B73D8" w14:textId="1C6EF91B" w:rsidR="00990D93" w:rsidRPr="00990D93" w:rsidRDefault="00990D93" w:rsidP="00990D93">
            <w:pPr>
              <w:rPr>
                <w:sz w:val="16"/>
                <w:szCs w:val="16"/>
              </w:rPr>
            </w:pPr>
            <w:r w:rsidRPr="00990D93">
              <w:rPr>
                <w:color w:val="000000"/>
                <w:sz w:val="16"/>
                <w:szCs w:val="16"/>
              </w:rPr>
              <w:t>0.04 (95% CI -0.02 - 0.11)</w:t>
            </w:r>
          </w:p>
        </w:tc>
        <w:tc>
          <w:tcPr>
            <w:tcW w:w="659" w:type="pct"/>
            <w:tcBorders>
              <w:top w:val="nil"/>
              <w:left w:val="nil"/>
              <w:bottom w:val="nil"/>
              <w:right w:val="nil"/>
            </w:tcBorders>
            <w:shd w:val="clear" w:color="auto" w:fill="auto"/>
          </w:tcPr>
          <w:p w14:paraId="7D67DBF0" w14:textId="77AE0176" w:rsidR="00990D93" w:rsidRPr="00990D93" w:rsidRDefault="00990D93" w:rsidP="00990D93">
            <w:pPr>
              <w:rPr>
                <w:sz w:val="16"/>
                <w:szCs w:val="16"/>
              </w:rPr>
            </w:pPr>
            <w:r w:rsidRPr="00990D93">
              <w:rPr>
                <w:color w:val="000000"/>
                <w:sz w:val="16"/>
                <w:szCs w:val="16"/>
              </w:rPr>
              <w:t>3.63 (1.17,11.31)</w:t>
            </w:r>
          </w:p>
        </w:tc>
        <w:tc>
          <w:tcPr>
            <w:tcW w:w="491" w:type="pct"/>
            <w:tcBorders>
              <w:top w:val="nil"/>
              <w:left w:val="nil"/>
              <w:bottom w:val="nil"/>
              <w:right w:val="nil"/>
            </w:tcBorders>
            <w:shd w:val="clear" w:color="auto" w:fill="auto"/>
          </w:tcPr>
          <w:p w14:paraId="146D886A" w14:textId="2D8E42B0"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nil"/>
              <w:right w:val="nil"/>
            </w:tcBorders>
            <w:shd w:val="clear" w:color="auto" w:fill="auto"/>
          </w:tcPr>
          <w:p w14:paraId="491718A8" w14:textId="52D39BE8" w:rsidR="00990D93" w:rsidRPr="00990D93" w:rsidRDefault="00990D93" w:rsidP="00990D93">
            <w:pPr>
              <w:rPr>
                <w:sz w:val="16"/>
                <w:szCs w:val="16"/>
              </w:rPr>
            </w:pPr>
            <w:r w:rsidRPr="00990D93">
              <w:rPr>
                <w:color w:val="000000"/>
                <w:sz w:val="16"/>
                <w:szCs w:val="16"/>
              </w:rPr>
              <w:t>0.02 (-0.64,0.69), p=0.95</w:t>
            </w:r>
          </w:p>
        </w:tc>
        <w:tc>
          <w:tcPr>
            <w:tcW w:w="921" w:type="pct"/>
            <w:tcBorders>
              <w:top w:val="nil"/>
              <w:left w:val="nil"/>
              <w:bottom w:val="nil"/>
              <w:right w:val="nil"/>
            </w:tcBorders>
            <w:shd w:val="clear" w:color="auto" w:fill="auto"/>
          </w:tcPr>
          <w:p w14:paraId="1619D02E" w14:textId="73BEABEC" w:rsidR="00990D93" w:rsidRPr="00990D93" w:rsidRDefault="00990D93" w:rsidP="00990D93">
            <w:pPr>
              <w:rPr>
                <w:sz w:val="16"/>
                <w:szCs w:val="16"/>
              </w:rPr>
            </w:pPr>
            <w:r w:rsidRPr="00990D93">
              <w:rPr>
                <w:color w:val="000000"/>
                <w:sz w:val="16"/>
                <w:szCs w:val="16"/>
              </w:rPr>
              <w:t>0.63 (-2.79,4.05), p=0.72</w:t>
            </w:r>
          </w:p>
        </w:tc>
      </w:tr>
      <w:tr w:rsidR="00990D93" w:rsidRPr="002436E6" w14:paraId="6795B44A"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6E099B4" w14:textId="618CCB7D" w:rsidR="00990D93" w:rsidRPr="00990D93" w:rsidRDefault="00990D93" w:rsidP="00990D93">
            <w:pPr>
              <w:rPr>
                <w:sz w:val="16"/>
                <w:szCs w:val="16"/>
              </w:rPr>
            </w:pPr>
            <w:r w:rsidRPr="00990D93">
              <w:rPr>
                <w:color w:val="000000"/>
                <w:sz w:val="16"/>
                <w:szCs w:val="16"/>
              </w:rPr>
              <w:t>Meropenem</w:t>
            </w:r>
          </w:p>
        </w:tc>
        <w:tc>
          <w:tcPr>
            <w:tcW w:w="609" w:type="pct"/>
            <w:tcBorders>
              <w:top w:val="nil"/>
              <w:left w:val="single" w:sz="18" w:space="0" w:color="auto"/>
              <w:bottom w:val="nil"/>
              <w:right w:val="nil"/>
            </w:tcBorders>
            <w:shd w:val="clear" w:color="auto" w:fill="auto"/>
          </w:tcPr>
          <w:p w14:paraId="21758CCC" w14:textId="28A138AD" w:rsidR="00990D93" w:rsidRPr="00990D93" w:rsidRDefault="00990D93" w:rsidP="00990D93">
            <w:pPr>
              <w:rPr>
                <w:sz w:val="16"/>
                <w:szCs w:val="16"/>
              </w:rPr>
            </w:pPr>
            <w:r w:rsidRPr="00990D93">
              <w:rPr>
                <w:color w:val="000000"/>
                <w:sz w:val="16"/>
                <w:szCs w:val="16"/>
              </w:rPr>
              <w:t>0.85 at lag = 0 year</w:t>
            </w:r>
          </w:p>
        </w:tc>
        <w:tc>
          <w:tcPr>
            <w:tcW w:w="762" w:type="pct"/>
            <w:tcBorders>
              <w:top w:val="nil"/>
              <w:left w:val="nil"/>
              <w:bottom w:val="nil"/>
              <w:right w:val="nil"/>
            </w:tcBorders>
            <w:shd w:val="clear" w:color="auto" w:fill="auto"/>
          </w:tcPr>
          <w:p w14:paraId="35A73212" w14:textId="6C383282" w:rsidR="00990D93" w:rsidRPr="00990D93" w:rsidRDefault="00990D93" w:rsidP="00990D93">
            <w:pPr>
              <w:rPr>
                <w:sz w:val="16"/>
                <w:szCs w:val="16"/>
              </w:rPr>
            </w:pPr>
            <w:r w:rsidRPr="00990D93">
              <w:rPr>
                <w:color w:val="000000"/>
                <w:sz w:val="16"/>
                <w:szCs w:val="16"/>
              </w:rPr>
              <w:t>0.04 (95% CI -0.02 - 0.09)</w:t>
            </w:r>
          </w:p>
        </w:tc>
        <w:tc>
          <w:tcPr>
            <w:tcW w:w="659" w:type="pct"/>
            <w:tcBorders>
              <w:top w:val="nil"/>
              <w:left w:val="nil"/>
              <w:bottom w:val="nil"/>
              <w:right w:val="nil"/>
            </w:tcBorders>
            <w:shd w:val="clear" w:color="auto" w:fill="auto"/>
          </w:tcPr>
          <w:p w14:paraId="6A38ACB6" w14:textId="075E2AF1" w:rsidR="00990D93" w:rsidRPr="00990D93" w:rsidRDefault="00990D93" w:rsidP="00990D93">
            <w:pPr>
              <w:rPr>
                <w:sz w:val="16"/>
                <w:szCs w:val="16"/>
              </w:rPr>
            </w:pPr>
            <w:r w:rsidRPr="00990D93">
              <w:rPr>
                <w:color w:val="000000"/>
                <w:sz w:val="16"/>
                <w:szCs w:val="16"/>
              </w:rPr>
              <w:t>3.54 (1.14,11.04)</w:t>
            </w:r>
          </w:p>
        </w:tc>
        <w:tc>
          <w:tcPr>
            <w:tcW w:w="491" w:type="pct"/>
            <w:tcBorders>
              <w:top w:val="nil"/>
              <w:left w:val="nil"/>
              <w:bottom w:val="nil"/>
              <w:right w:val="nil"/>
            </w:tcBorders>
            <w:shd w:val="clear" w:color="auto" w:fill="auto"/>
          </w:tcPr>
          <w:p w14:paraId="1B46A999" w14:textId="5E39AB4B"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nil"/>
              <w:right w:val="nil"/>
            </w:tcBorders>
            <w:shd w:val="clear" w:color="auto" w:fill="auto"/>
          </w:tcPr>
          <w:p w14:paraId="00E50025" w14:textId="29F75935" w:rsidR="00990D93" w:rsidRPr="00990D93" w:rsidRDefault="00990D93" w:rsidP="00990D93">
            <w:pPr>
              <w:rPr>
                <w:sz w:val="16"/>
                <w:szCs w:val="16"/>
              </w:rPr>
            </w:pPr>
            <w:r w:rsidRPr="00990D93">
              <w:rPr>
                <w:color w:val="000000"/>
                <w:sz w:val="16"/>
                <w:szCs w:val="16"/>
              </w:rPr>
              <w:t>0.01 (-0.65,0.68), p=0.97</w:t>
            </w:r>
          </w:p>
        </w:tc>
        <w:tc>
          <w:tcPr>
            <w:tcW w:w="921" w:type="pct"/>
            <w:tcBorders>
              <w:top w:val="nil"/>
              <w:left w:val="nil"/>
              <w:bottom w:val="nil"/>
              <w:right w:val="nil"/>
            </w:tcBorders>
            <w:shd w:val="clear" w:color="auto" w:fill="auto"/>
          </w:tcPr>
          <w:p w14:paraId="6C432956" w14:textId="7E5C6DE1" w:rsidR="00990D93" w:rsidRPr="00990D93" w:rsidRDefault="00990D93" w:rsidP="00990D93">
            <w:pPr>
              <w:rPr>
                <w:sz w:val="16"/>
                <w:szCs w:val="16"/>
              </w:rPr>
            </w:pPr>
            <w:r w:rsidRPr="00990D93">
              <w:rPr>
                <w:color w:val="000000"/>
                <w:sz w:val="16"/>
                <w:szCs w:val="16"/>
              </w:rPr>
              <w:t>0.71 (-3.15,4.57), p=0.72</w:t>
            </w:r>
          </w:p>
        </w:tc>
      </w:tr>
      <w:tr w:rsidR="00990D93" w:rsidRPr="002436E6" w14:paraId="380562A0"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5A520030" w14:textId="2FBA26BF" w:rsidR="00990D93" w:rsidRPr="00990D93" w:rsidRDefault="00990D93" w:rsidP="00990D93">
            <w:pPr>
              <w:rPr>
                <w:color w:val="000000"/>
                <w:sz w:val="16"/>
                <w:szCs w:val="16"/>
              </w:rPr>
            </w:pPr>
            <w:r w:rsidRPr="00990D93">
              <w:rPr>
                <w:color w:val="000000"/>
                <w:sz w:val="16"/>
                <w:szCs w:val="16"/>
              </w:rPr>
              <w:t>Moxifloxacin</w:t>
            </w:r>
          </w:p>
        </w:tc>
        <w:tc>
          <w:tcPr>
            <w:tcW w:w="609" w:type="pct"/>
            <w:tcBorders>
              <w:top w:val="nil"/>
              <w:left w:val="single" w:sz="18" w:space="0" w:color="auto"/>
              <w:bottom w:val="nil"/>
              <w:right w:val="nil"/>
            </w:tcBorders>
            <w:shd w:val="clear" w:color="auto" w:fill="auto"/>
          </w:tcPr>
          <w:p w14:paraId="16DE22CF" w14:textId="5F4D1087" w:rsidR="00990D93" w:rsidRPr="00990D93" w:rsidRDefault="00990D93" w:rsidP="00990D93">
            <w:pPr>
              <w:rPr>
                <w:color w:val="000000"/>
                <w:sz w:val="16"/>
                <w:szCs w:val="16"/>
              </w:rPr>
            </w:pPr>
            <w:r w:rsidRPr="00990D93">
              <w:rPr>
                <w:color w:val="000000"/>
                <w:sz w:val="16"/>
                <w:szCs w:val="16"/>
              </w:rPr>
              <w:t>0.75 at lag = 0 year</w:t>
            </w:r>
          </w:p>
        </w:tc>
        <w:tc>
          <w:tcPr>
            <w:tcW w:w="762" w:type="pct"/>
            <w:tcBorders>
              <w:top w:val="nil"/>
              <w:left w:val="nil"/>
              <w:bottom w:val="nil"/>
              <w:right w:val="nil"/>
            </w:tcBorders>
            <w:shd w:val="clear" w:color="auto" w:fill="auto"/>
          </w:tcPr>
          <w:p w14:paraId="62EA0BDB" w14:textId="0C92A931" w:rsidR="00990D93" w:rsidRPr="00990D93" w:rsidRDefault="00990D93" w:rsidP="00990D93">
            <w:pPr>
              <w:rPr>
                <w:color w:val="000000"/>
                <w:sz w:val="16"/>
                <w:szCs w:val="16"/>
              </w:rPr>
            </w:pPr>
            <w:r w:rsidRPr="00990D93">
              <w:rPr>
                <w:color w:val="000000"/>
                <w:sz w:val="16"/>
                <w:szCs w:val="16"/>
              </w:rPr>
              <w:t>0.11 (95% CI -0.04 - 0.25)</w:t>
            </w:r>
          </w:p>
        </w:tc>
        <w:tc>
          <w:tcPr>
            <w:tcW w:w="659" w:type="pct"/>
            <w:tcBorders>
              <w:top w:val="nil"/>
              <w:left w:val="nil"/>
              <w:bottom w:val="nil"/>
              <w:right w:val="nil"/>
            </w:tcBorders>
            <w:shd w:val="clear" w:color="auto" w:fill="auto"/>
          </w:tcPr>
          <w:p w14:paraId="47D5B44A" w14:textId="29CD2FDE" w:rsidR="00990D93" w:rsidRPr="00990D93" w:rsidRDefault="00990D93" w:rsidP="00990D93">
            <w:pPr>
              <w:rPr>
                <w:color w:val="000000"/>
                <w:sz w:val="16"/>
                <w:szCs w:val="16"/>
              </w:rPr>
            </w:pPr>
            <w:r w:rsidRPr="00990D93">
              <w:rPr>
                <w:color w:val="000000"/>
                <w:sz w:val="16"/>
                <w:szCs w:val="16"/>
              </w:rPr>
              <w:t>3.28 (1.88,5.71)</w:t>
            </w:r>
          </w:p>
        </w:tc>
        <w:tc>
          <w:tcPr>
            <w:tcW w:w="491" w:type="pct"/>
            <w:tcBorders>
              <w:top w:val="nil"/>
              <w:left w:val="nil"/>
              <w:bottom w:val="nil"/>
              <w:right w:val="nil"/>
            </w:tcBorders>
            <w:shd w:val="clear" w:color="auto" w:fill="auto"/>
          </w:tcPr>
          <w:p w14:paraId="6C724BA7" w14:textId="326C16B8" w:rsidR="00990D93" w:rsidRPr="00990D93" w:rsidRDefault="00990D93" w:rsidP="00990D93">
            <w:pPr>
              <w:rPr>
                <w:color w:val="000000"/>
                <w:sz w:val="16"/>
                <w:szCs w:val="16"/>
              </w:rPr>
            </w:pPr>
            <w:r w:rsidRPr="00990D93">
              <w:rPr>
                <w:color w:val="000000"/>
                <w:sz w:val="16"/>
                <w:szCs w:val="16"/>
              </w:rPr>
              <w:t>5%, p=0.38</w:t>
            </w:r>
          </w:p>
        </w:tc>
        <w:tc>
          <w:tcPr>
            <w:tcW w:w="898" w:type="pct"/>
            <w:tcBorders>
              <w:top w:val="nil"/>
              <w:left w:val="nil"/>
              <w:bottom w:val="nil"/>
              <w:right w:val="nil"/>
            </w:tcBorders>
            <w:shd w:val="clear" w:color="auto" w:fill="auto"/>
          </w:tcPr>
          <w:p w14:paraId="77CD3E86" w14:textId="47190050" w:rsidR="00990D93" w:rsidRPr="00990D93" w:rsidRDefault="00990D93" w:rsidP="00990D93">
            <w:pPr>
              <w:rPr>
                <w:color w:val="000000"/>
                <w:sz w:val="16"/>
                <w:szCs w:val="16"/>
              </w:rPr>
            </w:pPr>
            <w:r w:rsidRPr="00990D93">
              <w:rPr>
                <w:color w:val="000000"/>
                <w:sz w:val="16"/>
                <w:szCs w:val="16"/>
              </w:rPr>
              <w:t>0.06 (-0.3,0.42), p=0.75</w:t>
            </w:r>
          </w:p>
        </w:tc>
        <w:tc>
          <w:tcPr>
            <w:tcW w:w="921" w:type="pct"/>
            <w:tcBorders>
              <w:top w:val="nil"/>
              <w:left w:val="nil"/>
              <w:bottom w:val="nil"/>
              <w:right w:val="nil"/>
            </w:tcBorders>
            <w:shd w:val="clear" w:color="auto" w:fill="auto"/>
          </w:tcPr>
          <w:p w14:paraId="17E49A6F" w14:textId="6C0A1D09" w:rsidR="00990D93" w:rsidRPr="00990D93" w:rsidRDefault="00990D93" w:rsidP="00990D93">
            <w:pPr>
              <w:rPr>
                <w:color w:val="000000"/>
                <w:sz w:val="16"/>
                <w:szCs w:val="16"/>
              </w:rPr>
            </w:pPr>
            <w:r w:rsidRPr="00990D93">
              <w:rPr>
                <w:color w:val="000000"/>
                <w:sz w:val="16"/>
                <w:szCs w:val="16"/>
              </w:rPr>
              <w:t>2.29 (0.05,4.53), p=0.045</w:t>
            </w:r>
          </w:p>
        </w:tc>
      </w:tr>
      <w:tr w:rsidR="00990D93" w:rsidRPr="002436E6" w14:paraId="7EE3825D"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75325D69" w14:textId="7A840023" w:rsidR="00990D93" w:rsidRPr="00990D93" w:rsidRDefault="00990D93" w:rsidP="00990D93">
            <w:pPr>
              <w:rPr>
                <w:sz w:val="16"/>
                <w:szCs w:val="16"/>
              </w:rPr>
            </w:pPr>
            <w:r w:rsidRPr="00990D93">
              <w:rPr>
                <w:color w:val="000000"/>
                <w:sz w:val="16"/>
                <w:szCs w:val="16"/>
              </w:rPr>
              <w:t>Teicoplanin</w:t>
            </w:r>
          </w:p>
        </w:tc>
        <w:tc>
          <w:tcPr>
            <w:tcW w:w="609" w:type="pct"/>
            <w:tcBorders>
              <w:top w:val="nil"/>
              <w:left w:val="single" w:sz="18" w:space="0" w:color="auto"/>
              <w:bottom w:val="nil"/>
              <w:right w:val="nil"/>
            </w:tcBorders>
            <w:shd w:val="clear" w:color="auto" w:fill="auto"/>
          </w:tcPr>
          <w:p w14:paraId="28367FE1" w14:textId="4C076AC6" w:rsidR="00990D93" w:rsidRPr="00990D93" w:rsidRDefault="00990D93" w:rsidP="00990D93">
            <w:pPr>
              <w:rPr>
                <w:sz w:val="16"/>
                <w:szCs w:val="16"/>
              </w:rPr>
            </w:pPr>
            <w:r w:rsidRPr="00990D93">
              <w:rPr>
                <w:color w:val="000000"/>
                <w:sz w:val="16"/>
                <w:szCs w:val="16"/>
              </w:rPr>
              <w:t>0.86 at lag = 0 year</w:t>
            </w:r>
          </w:p>
        </w:tc>
        <w:tc>
          <w:tcPr>
            <w:tcW w:w="762" w:type="pct"/>
            <w:tcBorders>
              <w:top w:val="nil"/>
              <w:left w:val="nil"/>
              <w:bottom w:val="nil"/>
              <w:right w:val="nil"/>
            </w:tcBorders>
            <w:shd w:val="clear" w:color="auto" w:fill="auto"/>
          </w:tcPr>
          <w:p w14:paraId="4DD4A298" w14:textId="0CFB64E2" w:rsidR="00990D93" w:rsidRPr="00990D93" w:rsidRDefault="00990D93" w:rsidP="00990D93">
            <w:pPr>
              <w:rPr>
                <w:sz w:val="16"/>
                <w:szCs w:val="16"/>
              </w:rPr>
            </w:pPr>
            <w:r w:rsidRPr="00990D93">
              <w:rPr>
                <w:color w:val="000000"/>
                <w:sz w:val="16"/>
                <w:szCs w:val="16"/>
              </w:rPr>
              <w:t>0.04 (95% CI -0.02 - 0.1)</w:t>
            </w:r>
          </w:p>
        </w:tc>
        <w:tc>
          <w:tcPr>
            <w:tcW w:w="659" w:type="pct"/>
            <w:tcBorders>
              <w:top w:val="nil"/>
              <w:left w:val="nil"/>
              <w:bottom w:val="nil"/>
              <w:right w:val="nil"/>
            </w:tcBorders>
            <w:shd w:val="clear" w:color="auto" w:fill="auto"/>
          </w:tcPr>
          <w:p w14:paraId="716E8279" w14:textId="4E41687A" w:rsidR="00990D93" w:rsidRPr="00990D93" w:rsidRDefault="00990D93" w:rsidP="00990D93">
            <w:pPr>
              <w:rPr>
                <w:sz w:val="16"/>
                <w:szCs w:val="16"/>
              </w:rPr>
            </w:pPr>
            <w:r w:rsidRPr="00990D93">
              <w:rPr>
                <w:color w:val="000000"/>
                <w:sz w:val="16"/>
                <w:szCs w:val="16"/>
              </w:rPr>
              <w:t>3.71 (1.19,11.57)</w:t>
            </w:r>
          </w:p>
        </w:tc>
        <w:tc>
          <w:tcPr>
            <w:tcW w:w="491" w:type="pct"/>
            <w:tcBorders>
              <w:top w:val="nil"/>
              <w:left w:val="nil"/>
              <w:bottom w:val="nil"/>
              <w:right w:val="nil"/>
            </w:tcBorders>
            <w:shd w:val="clear" w:color="auto" w:fill="auto"/>
          </w:tcPr>
          <w:p w14:paraId="37905352" w14:textId="66632625"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nil"/>
              <w:right w:val="nil"/>
            </w:tcBorders>
            <w:shd w:val="clear" w:color="auto" w:fill="auto"/>
          </w:tcPr>
          <w:p w14:paraId="36D931E7" w14:textId="1E34F11D" w:rsidR="00990D93" w:rsidRPr="00990D93" w:rsidRDefault="00990D93" w:rsidP="00990D93">
            <w:pPr>
              <w:rPr>
                <w:sz w:val="16"/>
                <w:szCs w:val="16"/>
              </w:rPr>
            </w:pPr>
            <w:r w:rsidRPr="00990D93">
              <w:rPr>
                <w:color w:val="000000"/>
                <w:sz w:val="16"/>
                <w:szCs w:val="16"/>
              </w:rPr>
              <w:t>0.01 (-0.65,0.68), p=0.97</w:t>
            </w:r>
          </w:p>
        </w:tc>
        <w:tc>
          <w:tcPr>
            <w:tcW w:w="921" w:type="pct"/>
            <w:tcBorders>
              <w:top w:val="nil"/>
              <w:left w:val="nil"/>
              <w:bottom w:val="nil"/>
              <w:right w:val="nil"/>
            </w:tcBorders>
            <w:shd w:val="clear" w:color="auto" w:fill="auto"/>
          </w:tcPr>
          <w:p w14:paraId="455C3ED6" w14:textId="161467CA" w:rsidR="00990D93" w:rsidRPr="00990D93" w:rsidRDefault="00990D93" w:rsidP="00990D93">
            <w:pPr>
              <w:rPr>
                <w:sz w:val="16"/>
                <w:szCs w:val="16"/>
              </w:rPr>
            </w:pPr>
            <w:r w:rsidRPr="00990D93">
              <w:rPr>
                <w:color w:val="000000"/>
                <w:sz w:val="16"/>
                <w:szCs w:val="16"/>
              </w:rPr>
              <w:t>0.72 (-2.95,4.39), p=0.70</w:t>
            </w:r>
          </w:p>
        </w:tc>
      </w:tr>
      <w:tr w:rsidR="00990D93" w:rsidRPr="002436E6" w14:paraId="05568553"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1F6E9FC3" w14:textId="19FFFCB7" w:rsidR="00990D93" w:rsidRPr="00990D93" w:rsidRDefault="00990D93" w:rsidP="00990D93">
            <w:pPr>
              <w:rPr>
                <w:color w:val="000000"/>
                <w:sz w:val="16"/>
                <w:szCs w:val="16"/>
              </w:rPr>
            </w:pPr>
            <w:r w:rsidRPr="00990D93">
              <w:rPr>
                <w:color w:val="000000"/>
                <w:sz w:val="16"/>
                <w:szCs w:val="16"/>
              </w:rPr>
              <w:t>Tetracycline</w:t>
            </w:r>
          </w:p>
        </w:tc>
        <w:tc>
          <w:tcPr>
            <w:tcW w:w="609" w:type="pct"/>
            <w:tcBorders>
              <w:top w:val="nil"/>
              <w:left w:val="single" w:sz="18" w:space="0" w:color="auto"/>
              <w:bottom w:val="nil"/>
              <w:right w:val="nil"/>
            </w:tcBorders>
            <w:shd w:val="clear" w:color="auto" w:fill="auto"/>
          </w:tcPr>
          <w:p w14:paraId="71F3CBA3" w14:textId="5CCE74FB" w:rsidR="00990D93" w:rsidRPr="00990D93" w:rsidRDefault="00990D93" w:rsidP="00990D93">
            <w:pPr>
              <w:rPr>
                <w:color w:val="000000"/>
                <w:sz w:val="16"/>
                <w:szCs w:val="16"/>
              </w:rPr>
            </w:pPr>
            <w:r w:rsidRPr="00990D93">
              <w:rPr>
                <w:color w:val="000000"/>
                <w:sz w:val="16"/>
                <w:szCs w:val="16"/>
              </w:rPr>
              <w:t>0.65 at lag = 3 year</w:t>
            </w:r>
          </w:p>
        </w:tc>
        <w:tc>
          <w:tcPr>
            <w:tcW w:w="762" w:type="pct"/>
            <w:tcBorders>
              <w:top w:val="nil"/>
              <w:left w:val="nil"/>
              <w:bottom w:val="nil"/>
              <w:right w:val="nil"/>
            </w:tcBorders>
            <w:shd w:val="clear" w:color="auto" w:fill="auto"/>
          </w:tcPr>
          <w:p w14:paraId="30D81737" w14:textId="4F17CEDE" w:rsidR="00990D93" w:rsidRPr="00990D93" w:rsidRDefault="00990D93" w:rsidP="00990D93">
            <w:pPr>
              <w:rPr>
                <w:color w:val="000000"/>
                <w:sz w:val="16"/>
                <w:szCs w:val="16"/>
              </w:rPr>
            </w:pPr>
            <w:r w:rsidRPr="00990D93">
              <w:rPr>
                <w:color w:val="000000"/>
                <w:sz w:val="16"/>
                <w:szCs w:val="16"/>
              </w:rPr>
              <w:t>0.53 (95% CI 0.19 - 0.75)</w:t>
            </w:r>
          </w:p>
        </w:tc>
        <w:tc>
          <w:tcPr>
            <w:tcW w:w="659" w:type="pct"/>
            <w:tcBorders>
              <w:top w:val="nil"/>
              <w:left w:val="nil"/>
              <w:bottom w:val="nil"/>
              <w:right w:val="nil"/>
            </w:tcBorders>
            <w:shd w:val="clear" w:color="auto" w:fill="auto"/>
          </w:tcPr>
          <w:p w14:paraId="6CFF5B24" w14:textId="35D58626" w:rsidR="00990D93" w:rsidRPr="00990D93" w:rsidRDefault="00990D93" w:rsidP="00990D93">
            <w:pPr>
              <w:rPr>
                <w:color w:val="000000"/>
                <w:sz w:val="16"/>
                <w:szCs w:val="16"/>
              </w:rPr>
            </w:pPr>
            <w:r w:rsidRPr="00990D93">
              <w:rPr>
                <w:color w:val="000000"/>
                <w:sz w:val="16"/>
                <w:szCs w:val="16"/>
              </w:rPr>
              <w:t>0.76 (0.59,0.98)</w:t>
            </w:r>
          </w:p>
        </w:tc>
        <w:tc>
          <w:tcPr>
            <w:tcW w:w="491" w:type="pct"/>
            <w:tcBorders>
              <w:top w:val="nil"/>
              <w:left w:val="nil"/>
              <w:bottom w:val="nil"/>
              <w:right w:val="nil"/>
            </w:tcBorders>
            <w:shd w:val="clear" w:color="auto" w:fill="auto"/>
          </w:tcPr>
          <w:p w14:paraId="1B585CD5" w14:textId="1035AD5D" w:rsidR="00990D93" w:rsidRPr="00990D93" w:rsidRDefault="00990D93" w:rsidP="00990D93">
            <w:pPr>
              <w:rPr>
                <w:color w:val="000000"/>
                <w:sz w:val="16"/>
                <w:szCs w:val="16"/>
              </w:rPr>
            </w:pPr>
            <w:r w:rsidRPr="00990D93">
              <w:rPr>
                <w:color w:val="000000"/>
                <w:sz w:val="16"/>
                <w:szCs w:val="16"/>
              </w:rPr>
              <w:t>12%, p=0.30</w:t>
            </w:r>
          </w:p>
        </w:tc>
        <w:tc>
          <w:tcPr>
            <w:tcW w:w="898" w:type="pct"/>
            <w:tcBorders>
              <w:top w:val="nil"/>
              <w:left w:val="nil"/>
              <w:bottom w:val="nil"/>
              <w:right w:val="nil"/>
            </w:tcBorders>
            <w:shd w:val="clear" w:color="auto" w:fill="auto"/>
          </w:tcPr>
          <w:p w14:paraId="27EE0875" w14:textId="56B9DDAA" w:rsidR="00990D93" w:rsidRPr="00990D93" w:rsidRDefault="00990D93" w:rsidP="00990D93">
            <w:pPr>
              <w:rPr>
                <w:color w:val="000000"/>
                <w:sz w:val="16"/>
                <w:szCs w:val="16"/>
              </w:rPr>
            </w:pPr>
            <w:r w:rsidRPr="00990D93">
              <w:rPr>
                <w:color w:val="000000"/>
                <w:sz w:val="16"/>
                <w:szCs w:val="16"/>
              </w:rPr>
              <w:t>-0.03 (-0.07,0.02), p=0.27</w:t>
            </w:r>
          </w:p>
        </w:tc>
        <w:tc>
          <w:tcPr>
            <w:tcW w:w="921" w:type="pct"/>
            <w:tcBorders>
              <w:top w:val="nil"/>
              <w:left w:val="nil"/>
              <w:bottom w:val="nil"/>
              <w:right w:val="nil"/>
            </w:tcBorders>
            <w:shd w:val="clear" w:color="auto" w:fill="auto"/>
          </w:tcPr>
          <w:p w14:paraId="71C7495E" w14:textId="5DC3D0DF" w:rsidR="00990D93" w:rsidRPr="00990D93" w:rsidRDefault="00990D93" w:rsidP="00990D93">
            <w:pPr>
              <w:rPr>
                <w:color w:val="000000"/>
                <w:sz w:val="16"/>
                <w:szCs w:val="16"/>
              </w:rPr>
            </w:pPr>
            <w:r w:rsidRPr="00990D93">
              <w:rPr>
                <w:color w:val="000000"/>
                <w:sz w:val="16"/>
                <w:szCs w:val="16"/>
              </w:rPr>
              <w:t>0.63 (0.24,1.03), p=0.0015</w:t>
            </w:r>
          </w:p>
        </w:tc>
      </w:tr>
      <w:tr w:rsidR="00990D93" w:rsidRPr="002436E6" w14:paraId="41296177" w14:textId="77777777" w:rsidTr="00897D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single" w:sz="18" w:space="0" w:color="auto"/>
              <w:right w:val="single" w:sz="18" w:space="0" w:color="auto"/>
            </w:tcBorders>
            <w:shd w:val="clear" w:color="auto" w:fill="auto"/>
          </w:tcPr>
          <w:p w14:paraId="790D15D4" w14:textId="38CFBBF4" w:rsidR="00990D93" w:rsidRPr="00990D93" w:rsidRDefault="00990D93" w:rsidP="00990D93">
            <w:pPr>
              <w:rPr>
                <w:sz w:val="16"/>
                <w:szCs w:val="16"/>
              </w:rPr>
            </w:pPr>
            <w:r w:rsidRPr="00990D93">
              <w:rPr>
                <w:color w:val="000000"/>
                <w:sz w:val="16"/>
                <w:szCs w:val="16"/>
              </w:rPr>
              <w:t>Vancomycin</w:t>
            </w:r>
          </w:p>
        </w:tc>
        <w:tc>
          <w:tcPr>
            <w:tcW w:w="609" w:type="pct"/>
            <w:tcBorders>
              <w:top w:val="nil"/>
              <w:left w:val="single" w:sz="18" w:space="0" w:color="auto"/>
              <w:bottom w:val="single" w:sz="18" w:space="0" w:color="auto"/>
              <w:right w:val="nil"/>
            </w:tcBorders>
            <w:shd w:val="clear" w:color="auto" w:fill="auto"/>
          </w:tcPr>
          <w:p w14:paraId="060B6386" w14:textId="4E6D9B90" w:rsidR="00990D93" w:rsidRPr="00990D93" w:rsidRDefault="00990D93" w:rsidP="00990D93">
            <w:pPr>
              <w:rPr>
                <w:sz w:val="16"/>
                <w:szCs w:val="16"/>
              </w:rPr>
            </w:pPr>
            <w:r w:rsidRPr="00990D93">
              <w:rPr>
                <w:color w:val="000000"/>
                <w:sz w:val="16"/>
                <w:szCs w:val="16"/>
              </w:rPr>
              <w:t>0.70 at lag = 0 year</w:t>
            </w:r>
          </w:p>
        </w:tc>
        <w:tc>
          <w:tcPr>
            <w:tcW w:w="762" w:type="pct"/>
            <w:tcBorders>
              <w:top w:val="nil"/>
              <w:left w:val="nil"/>
              <w:bottom w:val="single" w:sz="18" w:space="0" w:color="auto"/>
              <w:right w:val="nil"/>
            </w:tcBorders>
            <w:shd w:val="clear" w:color="auto" w:fill="auto"/>
          </w:tcPr>
          <w:p w14:paraId="7DF5C8BE" w14:textId="383B0945" w:rsidR="00990D93" w:rsidRPr="00990D93" w:rsidRDefault="00990D93" w:rsidP="00990D93">
            <w:pPr>
              <w:rPr>
                <w:sz w:val="16"/>
                <w:szCs w:val="16"/>
              </w:rPr>
            </w:pPr>
            <w:r w:rsidRPr="00990D93">
              <w:rPr>
                <w:color w:val="000000"/>
                <w:sz w:val="16"/>
                <w:szCs w:val="16"/>
              </w:rPr>
              <w:t>0.02 (95% CI -0.01 - 0.05)</w:t>
            </w:r>
          </w:p>
        </w:tc>
        <w:tc>
          <w:tcPr>
            <w:tcW w:w="659" w:type="pct"/>
            <w:tcBorders>
              <w:top w:val="nil"/>
              <w:left w:val="nil"/>
              <w:bottom w:val="single" w:sz="18" w:space="0" w:color="auto"/>
              <w:right w:val="nil"/>
            </w:tcBorders>
            <w:shd w:val="clear" w:color="auto" w:fill="auto"/>
          </w:tcPr>
          <w:p w14:paraId="592322A6" w14:textId="56F4945E" w:rsidR="00990D93" w:rsidRPr="00990D93" w:rsidRDefault="00990D93" w:rsidP="00990D93">
            <w:pPr>
              <w:rPr>
                <w:sz w:val="16"/>
                <w:szCs w:val="16"/>
              </w:rPr>
            </w:pPr>
            <w:r w:rsidRPr="00990D93">
              <w:rPr>
                <w:color w:val="000000"/>
                <w:sz w:val="16"/>
                <w:szCs w:val="16"/>
              </w:rPr>
              <w:t>3.5 (1.12,10.91)</w:t>
            </w:r>
          </w:p>
        </w:tc>
        <w:tc>
          <w:tcPr>
            <w:tcW w:w="491" w:type="pct"/>
            <w:tcBorders>
              <w:top w:val="nil"/>
              <w:left w:val="nil"/>
              <w:bottom w:val="single" w:sz="18" w:space="0" w:color="auto"/>
              <w:right w:val="nil"/>
            </w:tcBorders>
            <w:shd w:val="clear" w:color="auto" w:fill="auto"/>
          </w:tcPr>
          <w:p w14:paraId="33F51D70" w14:textId="35D60D30" w:rsidR="00990D93" w:rsidRPr="00990D93" w:rsidRDefault="00990D93" w:rsidP="00990D93">
            <w:pPr>
              <w:rPr>
                <w:sz w:val="16"/>
                <w:szCs w:val="16"/>
              </w:rPr>
            </w:pPr>
            <w:r w:rsidRPr="00990D93">
              <w:rPr>
                <w:color w:val="000000"/>
                <w:sz w:val="16"/>
                <w:szCs w:val="16"/>
              </w:rPr>
              <w:t>0%, p=1</w:t>
            </w:r>
          </w:p>
        </w:tc>
        <w:tc>
          <w:tcPr>
            <w:tcW w:w="898" w:type="pct"/>
            <w:tcBorders>
              <w:top w:val="nil"/>
              <w:left w:val="nil"/>
              <w:bottom w:val="single" w:sz="18" w:space="0" w:color="auto"/>
              <w:right w:val="nil"/>
            </w:tcBorders>
            <w:shd w:val="clear" w:color="auto" w:fill="auto"/>
          </w:tcPr>
          <w:p w14:paraId="5D771113" w14:textId="697FB6EA" w:rsidR="00990D93" w:rsidRPr="00990D93" w:rsidRDefault="00990D93" w:rsidP="00990D93">
            <w:pPr>
              <w:rPr>
                <w:sz w:val="16"/>
                <w:szCs w:val="16"/>
              </w:rPr>
            </w:pPr>
            <w:r w:rsidRPr="00990D93">
              <w:rPr>
                <w:color w:val="000000"/>
                <w:sz w:val="16"/>
                <w:szCs w:val="16"/>
              </w:rPr>
              <w:t>0.04 (-0.63,0.7), p=0.91</w:t>
            </w:r>
          </w:p>
        </w:tc>
        <w:tc>
          <w:tcPr>
            <w:tcW w:w="921" w:type="pct"/>
            <w:tcBorders>
              <w:top w:val="nil"/>
              <w:left w:val="nil"/>
              <w:bottom w:val="single" w:sz="18" w:space="0" w:color="auto"/>
              <w:right w:val="nil"/>
            </w:tcBorders>
            <w:shd w:val="clear" w:color="auto" w:fill="auto"/>
          </w:tcPr>
          <w:p w14:paraId="3BD6F95E" w14:textId="01E6B3A5" w:rsidR="00990D93" w:rsidRPr="00990D93" w:rsidRDefault="00990D93" w:rsidP="00990D93">
            <w:pPr>
              <w:rPr>
                <w:sz w:val="16"/>
                <w:szCs w:val="16"/>
              </w:rPr>
            </w:pPr>
            <w:r w:rsidRPr="00990D93">
              <w:rPr>
                <w:color w:val="000000"/>
                <w:sz w:val="16"/>
                <w:szCs w:val="16"/>
              </w:rPr>
              <w:t>0.43 (-3.69,4.55), p=0.84</w:t>
            </w:r>
          </w:p>
        </w:tc>
      </w:tr>
      <w:tr w:rsidR="0098449E" w:rsidRPr="002436E6" w14:paraId="3394B542" w14:textId="77777777" w:rsidTr="002436E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single" w:sz="18" w:space="0" w:color="auto"/>
              <w:left w:val="nil"/>
              <w:bottom w:val="nil"/>
              <w:right w:val="single" w:sz="18" w:space="0" w:color="auto"/>
            </w:tcBorders>
          </w:tcPr>
          <w:p w14:paraId="6B8CF5A8" w14:textId="45E85B4C" w:rsidR="00593A9D" w:rsidRPr="002436E6" w:rsidRDefault="00593A9D" w:rsidP="00593A9D">
            <w:pPr>
              <w:rPr>
                <w:b/>
                <w:bCs/>
                <w:i/>
                <w:iCs/>
                <w:sz w:val="16"/>
                <w:szCs w:val="16"/>
              </w:rPr>
            </w:pPr>
            <w:r w:rsidRPr="002436E6">
              <w:rPr>
                <w:b/>
                <w:bCs/>
                <w:i/>
                <w:iCs/>
                <w:sz w:val="16"/>
                <w:szCs w:val="16"/>
              </w:rPr>
              <w:t>E. faecalis</w:t>
            </w:r>
          </w:p>
        </w:tc>
        <w:tc>
          <w:tcPr>
            <w:tcW w:w="609" w:type="pct"/>
            <w:tcBorders>
              <w:top w:val="single" w:sz="18" w:space="0" w:color="auto"/>
              <w:left w:val="single" w:sz="18" w:space="0" w:color="auto"/>
              <w:bottom w:val="nil"/>
              <w:right w:val="nil"/>
            </w:tcBorders>
          </w:tcPr>
          <w:p w14:paraId="19B92FA9" w14:textId="77777777" w:rsidR="00593A9D" w:rsidRPr="002436E6" w:rsidRDefault="00593A9D" w:rsidP="00593A9D">
            <w:pPr>
              <w:rPr>
                <w:sz w:val="16"/>
                <w:szCs w:val="16"/>
              </w:rPr>
            </w:pPr>
          </w:p>
        </w:tc>
        <w:tc>
          <w:tcPr>
            <w:tcW w:w="762" w:type="pct"/>
            <w:tcBorders>
              <w:top w:val="single" w:sz="18" w:space="0" w:color="auto"/>
              <w:left w:val="nil"/>
              <w:bottom w:val="nil"/>
              <w:right w:val="nil"/>
            </w:tcBorders>
          </w:tcPr>
          <w:p w14:paraId="70662329" w14:textId="77777777" w:rsidR="00593A9D" w:rsidRPr="002436E6" w:rsidRDefault="00593A9D" w:rsidP="00593A9D">
            <w:pPr>
              <w:rPr>
                <w:sz w:val="16"/>
                <w:szCs w:val="16"/>
              </w:rPr>
            </w:pPr>
          </w:p>
        </w:tc>
        <w:tc>
          <w:tcPr>
            <w:tcW w:w="659" w:type="pct"/>
            <w:tcBorders>
              <w:top w:val="single" w:sz="18" w:space="0" w:color="auto"/>
              <w:left w:val="nil"/>
              <w:bottom w:val="nil"/>
              <w:right w:val="nil"/>
            </w:tcBorders>
          </w:tcPr>
          <w:p w14:paraId="195FC1A6" w14:textId="77777777" w:rsidR="00593A9D" w:rsidRPr="002436E6" w:rsidRDefault="00593A9D" w:rsidP="00593A9D">
            <w:pPr>
              <w:rPr>
                <w:sz w:val="16"/>
                <w:szCs w:val="16"/>
              </w:rPr>
            </w:pPr>
          </w:p>
        </w:tc>
        <w:tc>
          <w:tcPr>
            <w:tcW w:w="491" w:type="pct"/>
            <w:tcBorders>
              <w:top w:val="single" w:sz="18" w:space="0" w:color="auto"/>
              <w:left w:val="nil"/>
              <w:bottom w:val="nil"/>
              <w:right w:val="nil"/>
            </w:tcBorders>
          </w:tcPr>
          <w:p w14:paraId="0994CA8F" w14:textId="77777777" w:rsidR="00593A9D" w:rsidRPr="002436E6" w:rsidRDefault="00593A9D" w:rsidP="00593A9D">
            <w:pPr>
              <w:rPr>
                <w:sz w:val="16"/>
                <w:szCs w:val="16"/>
              </w:rPr>
            </w:pPr>
          </w:p>
        </w:tc>
        <w:tc>
          <w:tcPr>
            <w:tcW w:w="898" w:type="pct"/>
            <w:tcBorders>
              <w:top w:val="single" w:sz="18" w:space="0" w:color="auto"/>
              <w:left w:val="nil"/>
              <w:bottom w:val="nil"/>
              <w:right w:val="nil"/>
            </w:tcBorders>
          </w:tcPr>
          <w:p w14:paraId="2C2B8DD7" w14:textId="77777777" w:rsidR="00593A9D" w:rsidRPr="002436E6" w:rsidRDefault="00593A9D" w:rsidP="00593A9D">
            <w:pPr>
              <w:rPr>
                <w:sz w:val="16"/>
                <w:szCs w:val="16"/>
              </w:rPr>
            </w:pPr>
          </w:p>
        </w:tc>
        <w:tc>
          <w:tcPr>
            <w:tcW w:w="921" w:type="pct"/>
            <w:tcBorders>
              <w:top w:val="single" w:sz="18" w:space="0" w:color="auto"/>
              <w:left w:val="nil"/>
              <w:bottom w:val="nil"/>
              <w:right w:val="nil"/>
            </w:tcBorders>
          </w:tcPr>
          <w:p w14:paraId="1DED4C4C" w14:textId="77777777" w:rsidR="00593A9D" w:rsidRPr="002436E6" w:rsidRDefault="00593A9D" w:rsidP="00593A9D">
            <w:pPr>
              <w:rPr>
                <w:sz w:val="16"/>
                <w:szCs w:val="16"/>
              </w:rPr>
            </w:pPr>
          </w:p>
        </w:tc>
      </w:tr>
      <w:tr w:rsidR="00990D93" w:rsidRPr="002436E6" w14:paraId="15A28337"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6AFA80E9" w14:textId="44249BF9" w:rsidR="00990D93" w:rsidRPr="00990D93" w:rsidRDefault="00990D93" w:rsidP="00990D93">
            <w:pPr>
              <w:rPr>
                <w:sz w:val="16"/>
                <w:szCs w:val="16"/>
              </w:rPr>
            </w:pPr>
            <w:r w:rsidRPr="00990D93">
              <w:rPr>
                <w:color w:val="000000"/>
                <w:sz w:val="16"/>
                <w:szCs w:val="16"/>
              </w:rPr>
              <w:t>Amoxicillin</w:t>
            </w:r>
          </w:p>
        </w:tc>
        <w:tc>
          <w:tcPr>
            <w:tcW w:w="609" w:type="pct"/>
            <w:tcBorders>
              <w:top w:val="nil"/>
              <w:left w:val="single" w:sz="18" w:space="0" w:color="auto"/>
              <w:bottom w:val="nil"/>
              <w:right w:val="nil"/>
            </w:tcBorders>
            <w:shd w:val="clear" w:color="auto" w:fill="auto"/>
          </w:tcPr>
          <w:p w14:paraId="273065FA" w14:textId="1A21D123" w:rsidR="00990D93" w:rsidRPr="00990D93" w:rsidRDefault="00990D93" w:rsidP="00990D93">
            <w:pPr>
              <w:rPr>
                <w:sz w:val="16"/>
                <w:szCs w:val="16"/>
              </w:rPr>
            </w:pPr>
            <w:r w:rsidRPr="00990D93">
              <w:rPr>
                <w:color w:val="000000"/>
                <w:sz w:val="16"/>
                <w:szCs w:val="16"/>
              </w:rPr>
              <w:t>0.85 at lag = 2 year</w:t>
            </w:r>
          </w:p>
        </w:tc>
        <w:tc>
          <w:tcPr>
            <w:tcW w:w="762" w:type="pct"/>
            <w:tcBorders>
              <w:top w:val="nil"/>
              <w:left w:val="nil"/>
              <w:bottom w:val="nil"/>
              <w:right w:val="nil"/>
            </w:tcBorders>
            <w:shd w:val="clear" w:color="auto" w:fill="auto"/>
          </w:tcPr>
          <w:p w14:paraId="06C50110" w14:textId="094A5F57" w:rsidR="00990D93" w:rsidRPr="00990D93" w:rsidRDefault="00990D93" w:rsidP="00990D93">
            <w:pPr>
              <w:rPr>
                <w:sz w:val="16"/>
                <w:szCs w:val="16"/>
              </w:rPr>
            </w:pPr>
            <w:r w:rsidRPr="00990D93">
              <w:rPr>
                <w:color w:val="000000"/>
                <w:sz w:val="16"/>
                <w:szCs w:val="16"/>
              </w:rPr>
              <w:t>-0.02 (95% CI -0.06 - 0.03)</w:t>
            </w:r>
          </w:p>
        </w:tc>
        <w:tc>
          <w:tcPr>
            <w:tcW w:w="659" w:type="pct"/>
            <w:tcBorders>
              <w:top w:val="nil"/>
              <w:left w:val="nil"/>
              <w:bottom w:val="nil"/>
              <w:right w:val="nil"/>
            </w:tcBorders>
            <w:shd w:val="clear" w:color="auto" w:fill="auto"/>
          </w:tcPr>
          <w:p w14:paraId="4EC6831A" w14:textId="5CDC3652" w:rsidR="00990D93" w:rsidRPr="00990D93" w:rsidRDefault="00990D93" w:rsidP="00990D93">
            <w:pPr>
              <w:rPr>
                <w:sz w:val="16"/>
                <w:szCs w:val="16"/>
              </w:rPr>
            </w:pPr>
            <w:r w:rsidRPr="00990D93">
              <w:rPr>
                <w:color w:val="000000"/>
                <w:sz w:val="16"/>
                <w:szCs w:val="16"/>
              </w:rPr>
              <w:t>3.62 (1.56,8.42)</w:t>
            </w:r>
          </w:p>
        </w:tc>
        <w:tc>
          <w:tcPr>
            <w:tcW w:w="491" w:type="pct"/>
            <w:tcBorders>
              <w:top w:val="nil"/>
              <w:left w:val="nil"/>
              <w:bottom w:val="nil"/>
              <w:right w:val="nil"/>
            </w:tcBorders>
            <w:shd w:val="clear" w:color="auto" w:fill="auto"/>
          </w:tcPr>
          <w:p w14:paraId="30A05071" w14:textId="78A9C7B6" w:rsidR="00990D93" w:rsidRPr="00990D93" w:rsidRDefault="00990D93" w:rsidP="00990D93">
            <w:pPr>
              <w:rPr>
                <w:sz w:val="16"/>
                <w:szCs w:val="16"/>
              </w:rPr>
            </w:pPr>
            <w:r w:rsidRPr="00990D93">
              <w:rPr>
                <w:color w:val="000000"/>
                <w:sz w:val="16"/>
                <w:szCs w:val="16"/>
              </w:rPr>
              <w:t>0%, p=0.99</w:t>
            </w:r>
          </w:p>
        </w:tc>
        <w:tc>
          <w:tcPr>
            <w:tcW w:w="898" w:type="pct"/>
            <w:tcBorders>
              <w:top w:val="nil"/>
              <w:left w:val="nil"/>
              <w:bottom w:val="nil"/>
              <w:right w:val="nil"/>
            </w:tcBorders>
            <w:shd w:val="clear" w:color="auto" w:fill="auto"/>
          </w:tcPr>
          <w:p w14:paraId="113ACA48" w14:textId="02A159BE" w:rsidR="00990D93" w:rsidRPr="00990D93" w:rsidRDefault="00990D93" w:rsidP="00990D93">
            <w:pPr>
              <w:rPr>
                <w:sz w:val="16"/>
                <w:szCs w:val="16"/>
              </w:rPr>
            </w:pPr>
            <w:r w:rsidRPr="00990D93">
              <w:rPr>
                <w:color w:val="000000"/>
                <w:sz w:val="16"/>
                <w:szCs w:val="16"/>
              </w:rPr>
              <w:t>0.01 (-0.49,0.51), p=0.97</w:t>
            </w:r>
          </w:p>
        </w:tc>
        <w:tc>
          <w:tcPr>
            <w:tcW w:w="921" w:type="pct"/>
            <w:tcBorders>
              <w:top w:val="nil"/>
              <w:left w:val="nil"/>
              <w:bottom w:val="nil"/>
              <w:right w:val="nil"/>
            </w:tcBorders>
            <w:shd w:val="clear" w:color="auto" w:fill="auto"/>
          </w:tcPr>
          <w:p w14:paraId="176EEDB9" w14:textId="2BFDFD4E" w:rsidR="00990D93" w:rsidRPr="00990D93" w:rsidRDefault="00990D93" w:rsidP="00990D93">
            <w:pPr>
              <w:rPr>
                <w:sz w:val="16"/>
                <w:szCs w:val="16"/>
              </w:rPr>
            </w:pPr>
            <w:r w:rsidRPr="00990D93">
              <w:rPr>
                <w:color w:val="000000"/>
                <w:sz w:val="16"/>
                <w:szCs w:val="16"/>
              </w:rPr>
              <w:t>-0.16 (-3.06,2.75), p=0.92</w:t>
            </w:r>
          </w:p>
        </w:tc>
      </w:tr>
      <w:tr w:rsidR="00990D93" w:rsidRPr="002436E6" w14:paraId="30E9E028"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16908084" w14:textId="66EDBD30" w:rsidR="00990D93" w:rsidRPr="00990D93" w:rsidRDefault="00990D93" w:rsidP="00990D93">
            <w:pPr>
              <w:rPr>
                <w:sz w:val="16"/>
                <w:szCs w:val="16"/>
              </w:rPr>
            </w:pPr>
            <w:r w:rsidRPr="00990D93">
              <w:rPr>
                <w:color w:val="000000"/>
                <w:sz w:val="16"/>
                <w:szCs w:val="16"/>
              </w:rPr>
              <w:t>Daptomycin</w:t>
            </w:r>
          </w:p>
        </w:tc>
        <w:tc>
          <w:tcPr>
            <w:tcW w:w="609" w:type="pct"/>
            <w:tcBorders>
              <w:top w:val="nil"/>
              <w:left w:val="single" w:sz="18" w:space="0" w:color="auto"/>
              <w:bottom w:val="nil"/>
              <w:right w:val="nil"/>
            </w:tcBorders>
            <w:shd w:val="clear" w:color="auto" w:fill="auto"/>
          </w:tcPr>
          <w:p w14:paraId="409F0FE2" w14:textId="4475CAFB" w:rsidR="00990D93" w:rsidRPr="00990D93" w:rsidRDefault="00990D93" w:rsidP="00990D93">
            <w:pPr>
              <w:rPr>
                <w:sz w:val="16"/>
                <w:szCs w:val="16"/>
              </w:rPr>
            </w:pPr>
            <w:r w:rsidRPr="00990D93">
              <w:rPr>
                <w:color w:val="000000"/>
                <w:sz w:val="16"/>
                <w:szCs w:val="16"/>
              </w:rPr>
              <w:t>0.77 at lag = 0 year</w:t>
            </w:r>
          </w:p>
        </w:tc>
        <w:tc>
          <w:tcPr>
            <w:tcW w:w="762" w:type="pct"/>
            <w:tcBorders>
              <w:top w:val="nil"/>
              <w:left w:val="nil"/>
              <w:bottom w:val="nil"/>
              <w:right w:val="nil"/>
            </w:tcBorders>
            <w:shd w:val="clear" w:color="auto" w:fill="auto"/>
          </w:tcPr>
          <w:p w14:paraId="31313954" w14:textId="666B4FB2" w:rsidR="00990D93" w:rsidRPr="00990D93" w:rsidRDefault="00990D93" w:rsidP="00990D93">
            <w:pPr>
              <w:rPr>
                <w:sz w:val="16"/>
                <w:szCs w:val="16"/>
              </w:rPr>
            </w:pPr>
            <w:r w:rsidRPr="00990D93">
              <w:rPr>
                <w:color w:val="000000"/>
                <w:sz w:val="16"/>
                <w:szCs w:val="16"/>
              </w:rPr>
              <w:t>0.77 (95% CI 0.04 - 0.96)</w:t>
            </w:r>
          </w:p>
        </w:tc>
        <w:tc>
          <w:tcPr>
            <w:tcW w:w="659" w:type="pct"/>
            <w:tcBorders>
              <w:top w:val="nil"/>
              <w:left w:val="nil"/>
              <w:bottom w:val="nil"/>
              <w:right w:val="nil"/>
            </w:tcBorders>
            <w:shd w:val="clear" w:color="auto" w:fill="auto"/>
          </w:tcPr>
          <w:p w14:paraId="48711864" w14:textId="6CF94441" w:rsidR="00990D93" w:rsidRPr="00990D93" w:rsidRDefault="00990D93" w:rsidP="00990D93">
            <w:pPr>
              <w:rPr>
                <w:sz w:val="16"/>
                <w:szCs w:val="16"/>
              </w:rPr>
            </w:pPr>
            <w:r w:rsidRPr="00990D93">
              <w:rPr>
                <w:color w:val="000000"/>
                <w:sz w:val="16"/>
                <w:szCs w:val="16"/>
              </w:rPr>
              <w:t>1.1 (0.58,2.1)</w:t>
            </w:r>
          </w:p>
        </w:tc>
        <w:tc>
          <w:tcPr>
            <w:tcW w:w="491" w:type="pct"/>
            <w:tcBorders>
              <w:top w:val="nil"/>
              <w:left w:val="nil"/>
              <w:bottom w:val="nil"/>
              <w:right w:val="nil"/>
            </w:tcBorders>
            <w:shd w:val="clear" w:color="auto" w:fill="auto"/>
          </w:tcPr>
          <w:p w14:paraId="35C19C1B" w14:textId="236787B2" w:rsidR="00990D93" w:rsidRPr="00990D93" w:rsidRDefault="00990D93" w:rsidP="00990D93">
            <w:pPr>
              <w:rPr>
                <w:sz w:val="16"/>
                <w:szCs w:val="16"/>
              </w:rPr>
            </w:pPr>
            <w:r w:rsidRPr="00990D93">
              <w:rPr>
                <w:color w:val="000000"/>
                <w:sz w:val="16"/>
                <w:szCs w:val="16"/>
              </w:rPr>
              <w:t>0%, p=0.65</w:t>
            </w:r>
          </w:p>
        </w:tc>
        <w:tc>
          <w:tcPr>
            <w:tcW w:w="898" w:type="pct"/>
            <w:tcBorders>
              <w:top w:val="nil"/>
              <w:left w:val="nil"/>
              <w:bottom w:val="nil"/>
              <w:right w:val="nil"/>
            </w:tcBorders>
            <w:shd w:val="clear" w:color="auto" w:fill="auto"/>
          </w:tcPr>
          <w:p w14:paraId="5F8E813D" w14:textId="4640627B" w:rsidR="00990D93" w:rsidRPr="00990D93" w:rsidRDefault="00990D93" w:rsidP="00990D93">
            <w:pPr>
              <w:rPr>
                <w:sz w:val="16"/>
                <w:szCs w:val="16"/>
              </w:rPr>
            </w:pPr>
            <w:r w:rsidRPr="00990D93">
              <w:rPr>
                <w:color w:val="000000"/>
                <w:sz w:val="16"/>
                <w:szCs w:val="16"/>
              </w:rPr>
              <w:t>0.15 (-0.21,0.51), p=0.42</w:t>
            </w:r>
          </w:p>
        </w:tc>
        <w:tc>
          <w:tcPr>
            <w:tcW w:w="921" w:type="pct"/>
            <w:tcBorders>
              <w:top w:val="nil"/>
              <w:left w:val="nil"/>
              <w:bottom w:val="nil"/>
              <w:right w:val="nil"/>
            </w:tcBorders>
            <w:shd w:val="clear" w:color="auto" w:fill="auto"/>
          </w:tcPr>
          <w:p w14:paraId="7900DB4C" w14:textId="68FB2183" w:rsidR="00990D93" w:rsidRPr="00990D93" w:rsidRDefault="00990D93" w:rsidP="00990D93">
            <w:pPr>
              <w:rPr>
                <w:sz w:val="16"/>
                <w:szCs w:val="16"/>
              </w:rPr>
            </w:pPr>
            <w:r w:rsidRPr="00990D93">
              <w:rPr>
                <w:color w:val="000000"/>
                <w:sz w:val="16"/>
                <w:szCs w:val="16"/>
              </w:rPr>
              <w:t>0.52 (-0.31,1.36), p=0.22</w:t>
            </w:r>
          </w:p>
        </w:tc>
      </w:tr>
      <w:tr w:rsidR="00990D93" w:rsidRPr="002436E6" w14:paraId="1AC386AA"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17492797" w14:textId="41338665" w:rsidR="00990D93" w:rsidRPr="00990D93" w:rsidRDefault="00990D93" w:rsidP="00990D93">
            <w:pPr>
              <w:rPr>
                <w:sz w:val="16"/>
                <w:szCs w:val="16"/>
              </w:rPr>
            </w:pPr>
            <w:r w:rsidRPr="00990D93">
              <w:rPr>
                <w:color w:val="000000"/>
                <w:sz w:val="16"/>
                <w:szCs w:val="16"/>
              </w:rPr>
              <w:t>Gentamicin</w:t>
            </w:r>
          </w:p>
        </w:tc>
        <w:tc>
          <w:tcPr>
            <w:tcW w:w="609" w:type="pct"/>
            <w:tcBorders>
              <w:top w:val="nil"/>
              <w:left w:val="single" w:sz="18" w:space="0" w:color="auto"/>
              <w:bottom w:val="nil"/>
              <w:right w:val="nil"/>
            </w:tcBorders>
            <w:shd w:val="clear" w:color="auto" w:fill="auto"/>
          </w:tcPr>
          <w:p w14:paraId="6C808326" w14:textId="4DF9B8E7" w:rsidR="00990D93" w:rsidRPr="00990D93" w:rsidRDefault="00990D93" w:rsidP="00990D93">
            <w:pPr>
              <w:rPr>
                <w:sz w:val="16"/>
                <w:szCs w:val="16"/>
              </w:rPr>
            </w:pPr>
            <w:r w:rsidRPr="00990D93">
              <w:rPr>
                <w:color w:val="000000"/>
                <w:sz w:val="16"/>
                <w:szCs w:val="16"/>
              </w:rPr>
              <w:t>0.40 at lag = -4 year</w:t>
            </w:r>
          </w:p>
        </w:tc>
        <w:tc>
          <w:tcPr>
            <w:tcW w:w="762" w:type="pct"/>
            <w:tcBorders>
              <w:top w:val="nil"/>
              <w:left w:val="nil"/>
              <w:bottom w:val="nil"/>
              <w:right w:val="nil"/>
            </w:tcBorders>
            <w:shd w:val="clear" w:color="auto" w:fill="auto"/>
          </w:tcPr>
          <w:p w14:paraId="19344AF5" w14:textId="6385E7F5" w:rsidR="00990D93" w:rsidRPr="00990D93" w:rsidRDefault="00990D93" w:rsidP="00990D93">
            <w:pPr>
              <w:rPr>
                <w:sz w:val="16"/>
                <w:szCs w:val="16"/>
              </w:rPr>
            </w:pPr>
            <w:r w:rsidRPr="00990D93">
              <w:rPr>
                <w:color w:val="000000"/>
                <w:sz w:val="16"/>
                <w:szCs w:val="16"/>
              </w:rPr>
              <w:t>0.04 (95% CI -0.55 - 0.61)</w:t>
            </w:r>
          </w:p>
        </w:tc>
        <w:tc>
          <w:tcPr>
            <w:tcW w:w="659" w:type="pct"/>
            <w:tcBorders>
              <w:top w:val="nil"/>
              <w:left w:val="nil"/>
              <w:bottom w:val="nil"/>
              <w:right w:val="nil"/>
            </w:tcBorders>
            <w:shd w:val="clear" w:color="auto" w:fill="auto"/>
          </w:tcPr>
          <w:p w14:paraId="062C601D" w14:textId="35B6AE6B" w:rsidR="00990D93" w:rsidRPr="00990D93" w:rsidRDefault="00990D93" w:rsidP="00990D93">
            <w:pPr>
              <w:rPr>
                <w:sz w:val="16"/>
                <w:szCs w:val="16"/>
              </w:rPr>
            </w:pPr>
            <w:r w:rsidRPr="00990D93">
              <w:rPr>
                <w:color w:val="000000"/>
                <w:sz w:val="16"/>
                <w:szCs w:val="16"/>
              </w:rPr>
              <w:t>1.24 (0.89,1.73)</w:t>
            </w:r>
          </w:p>
        </w:tc>
        <w:tc>
          <w:tcPr>
            <w:tcW w:w="491" w:type="pct"/>
            <w:tcBorders>
              <w:top w:val="nil"/>
              <w:left w:val="nil"/>
              <w:bottom w:val="nil"/>
              <w:right w:val="nil"/>
            </w:tcBorders>
            <w:shd w:val="clear" w:color="auto" w:fill="auto"/>
          </w:tcPr>
          <w:p w14:paraId="6F6FFA78" w14:textId="17E0B4C7" w:rsidR="00990D93" w:rsidRPr="00990D93" w:rsidRDefault="00990D93" w:rsidP="00990D93">
            <w:pPr>
              <w:rPr>
                <w:sz w:val="16"/>
                <w:szCs w:val="16"/>
              </w:rPr>
            </w:pPr>
            <w:r w:rsidRPr="00990D93">
              <w:rPr>
                <w:color w:val="000000"/>
                <w:sz w:val="16"/>
                <w:szCs w:val="16"/>
              </w:rPr>
              <w:t>24%, p=0.25</w:t>
            </w:r>
          </w:p>
        </w:tc>
        <w:tc>
          <w:tcPr>
            <w:tcW w:w="898" w:type="pct"/>
            <w:tcBorders>
              <w:top w:val="nil"/>
              <w:left w:val="nil"/>
              <w:bottom w:val="nil"/>
              <w:right w:val="nil"/>
            </w:tcBorders>
            <w:shd w:val="clear" w:color="auto" w:fill="auto"/>
          </w:tcPr>
          <w:p w14:paraId="35E8C7CE" w14:textId="3DC24D2A" w:rsidR="00990D93" w:rsidRPr="00990D93" w:rsidRDefault="00990D93" w:rsidP="00990D93">
            <w:pPr>
              <w:rPr>
                <w:sz w:val="16"/>
                <w:szCs w:val="16"/>
              </w:rPr>
            </w:pPr>
            <w:r w:rsidRPr="00990D93">
              <w:rPr>
                <w:color w:val="000000"/>
                <w:sz w:val="16"/>
                <w:szCs w:val="16"/>
              </w:rPr>
              <w:t>0.1 (-0.1,0.29), p=0.34</w:t>
            </w:r>
          </w:p>
        </w:tc>
        <w:tc>
          <w:tcPr>
            <w:tcW w:w="921" w:type="pct"/>
            <w:tcBorders>
              <w:top w:val="nil"/>
              <w:left w:val="nil"/>
              <w:bottom w:val="nil"/>
              <w:right w:val="nil"/>
            </w:tcBorders>
            <w:shd w:val="clear" w:color="auto" w:fill="auto"/>
          </w:tcPr>
          <w:p w14:paraId="3E45E734" w14:textId="2B43BE42" w:rsidR="00990D93" w:rsidRPr="00990D93" w:rsidRDefault="00990D93" w:rsidP="00990D93">
            <w:pPr>
              <w:rPr>
                <w:sz w:val="16"/>
                <w:szCs w:val="16"/>
              </w:rPr>
            </w:pPr>
            <w:r w:rsidRPr="00990D93">
              <w:rPr>
                <w:color w:val="000000"/>
                <w:sz w:val="16"/>
                <w:szCs w:val="16"/>
              </w:rPr>
              <w:t>0 (-1.58,1.59), p=1</w:t>
            </w:r>
          </w:p>
        </w:tc>
      </w:tr>
      <w:tr w:rsidR="00990D93" w:rsidRPr="002436E6" w14:paraId="64092ADC"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5A11FA41" w14:textId="0B752E55" w:rsidR="00990D93" w:rsidRPr="00990D93" w:rsidRDefault="00990D93" w:rsidP="00990D93">
            <w:pPr>
              <w:rPr>
                <w:sz w:val="16"/>
                <w:szCs w:val="16"/>
              </w:rPr>
            </w:pPr>
            <w:r w:rsidRPr="00990D93">
              <w:rPr>
                <w:color w:val="000000"/>
                <w:sz w:val="16"/>
                <w:szCs w:val="16"/>
              </w:rPr>
              <w:t>Linezolid</w:t>
            </w:r>
          </w:p>
        </w:tc>
        <w:tc>
          <w:tcPr>
            <w:tcW w:w="609" w:type="pct"/>
            <w:tcBorders>
              <w:top w:val="nil"/>
              <w:left w:val="single" w:sz="18" w:space="0" w:color="auto"/>
              <w:bottom w:val="nil"/>
              <w:right w:val="nil"/>
            </w:tcBorders>
            <w:shd w:val="clear" w:color="auto" w:fill="auto"/>
          </w:tcPr>
          <w:p w14:paraId="7EBA68ED" w14:textId="0DB00594" w:rsidR="00990D93" w:rsidRPr="00990D93" w:rsidRDefault="00990D93" w:rsidP="00990D93">
            <w:pPr>
              <w:rPr>
                <w:sz w:val="16"/>
                <w:szCs w:val="16"/>
              </w:rPr>
            </w:pPr>
            <w:r w:rsidRPr="00990D93">
              <w:rPr>
                <w:color w:val="000000"/>
                <w:sz w:val="16"/>
                <w:szCs w:val="16"/>
              </w:rPr>
              <w:t>0.76 at lag = 3 year</w:t>
            </w:r>
          </w:p>
        </w:tc>
        <w:tc>
          <w:tcPr>
            <w:tcW w:w="762" w:type="pct"/>
            <w:tcBorders>
              <w:top w:val="nil"/>
              <w:left w:val="nil"/>
              <w:bottom w:val="nil"/>
              <w:right w:val="nil"/>
            </w:tcBorders>
            <w:shd w:val="clear" w:color="auto" w:fill="auto"/>
          </w:tcPr>
          <w:p w14:paraId="505839B8" w14:textId="14122EEB" w:rsidR="00990D93" w:rsidRPr="00990D93" w:rsidRDefault="00990D93" w:rsidP="00990D93">
            <w:pPr>
              <w:rPr>
                <w:sz w:val="16"/>
                <w:szCs w:val="16"/>
              </w:rPr>
            </w:pPr>
            <w:r w:rsidRPr="00990D93">
              <w:rPr>
                <w:color w:val="000000"/>
                <w:sz w:val="16"/>
                <w:szCs w:val="16"/>
              </w:rPr>
              <w:t>0 (95% CI -0.02 - 0.01)</w:t>
            </w:r>
          </w:p>
        </w:tc>
        <w:tc>
          <w:tcPr>
            <w:tcW w:w="659" w:type="pct"/>
            <w:tcBorders>
              <w:top w:val="nil"/>
              <w:left w:val="nil"/>
              <w:bottom w:val="nil"/>
              <w:right w:val="nil"/>
            </w:tcBorders>
            <w:shd w:val="clear" w:color="auto" w:fill="auto"/>
          </w:tcPr>
          <w:p w14:paraId="63AB17CA" w14:textId="1C4D8B50" w:rsidR="00990D93" w:rsidRPr="00990D93" w:rsidRDefault="00990D93" w:rsidP="00990D93">
            <w:pPr>
              <w:rPr>
                <w:sz w:val="16"/>
                <w:szCs w:val="16"/>
              </w:rPr>
            </w:pPr>
            <w:r w:rsidRPr="00990D93">
              <w:rPr>
                <w:color w:val="000000"/>
                <w:sz w:val="16"/>
                <w:szCs w:val="16"/>
              </w:rPr>
              <w:t>9.46 (3.83,23.35)</w:t>
            </w:r>
          </w:p>
        </w:tc>
        <w:tc>
          <w:tcPr>
            <w:tcW w:w="491" w:type="pct"/>
            <w:tcBorders>
              <w:top w:val="nil"/>
              <w:left w:val="nil"/>
              <w:bottom w:val="nil"/>
              <w:right w:val="nil"/>
            </w:tcBorders>
            <w:shd w:val="clear" w:color="auto" w:fill="auto"/>
          </w:tcPr>
          <w:p w14:paraId="35BC9951" w14:textId="4B5B8B90" w:rsidR="00990D93" w:rsidRPr="00990D93" w:rsidRDefault="00990D93" w:rsidP="00990D93">
            <w:pPr>
              <w:rPr>
                <w:sz w:val="16"/>
                <w:szCs w:val="16"/>
              </w:rPr>
            </w:pPr>
            <w:r w:rsidRPr="00990D93">
              <w:rPr>
                <w:color w:val="000000"/>
                <w:sz w:val="16"/>
                <w:szCs w:val="16"/>
              </w:rPr>
              <w:t>0%, p=0.97</w:t>
            </w:r>
          </w:p>
        </w:tc>
        <w:tc>
          <w:tcPr>
            <w:tcW w:w="898" w:type="pct"/>
            <w:tcBorders>
              <w:top w:val="nil"/>
              <w:left w:val="nil"/>
              <w:bottom w:val="nil"/>
              <w:right w:val="nil"/>
            </w:tcBorders>
            <w:shd w:val="clear" w:color="auto" w:fill="auto"/>
          </w:tcPr>
          <w:p w14:paraId="1F5298B6" w14:textId="083F84A7" w:rsidR="00990D93" w:rsidRPr="00990D93" w:rsidRDefault="00990D93" w:rsidP="00990D93">
            <w:pPr>
              <w:rPr>
                <w:sz w:val="16"/>
                <w:szCs w:val="16"/>
              </w:rPr>
            </w:pPr>
            <w:r w:rsidRPr="00990D93">
              <w:rPr>
                <w:color w:val="000000"/>
                <w:sz w:val="16"/>
                <w:szCs w:val="16"/>
              </w:rPr>
              <w:t>-0.06 (-0.6,0.49), p=0.83</w:t>
            </w:r>
          </w:p>
        </w:tc>
        <w:tc>
          <w:tcPr>
            <w:tcW w:w="921" w:type="pct"/>
            <w:tcBorders>
              <w:top w:val="nil"/>
              <w:left w:val="nil"/>
              <w:bottom w:val="nil"/>
              <w:right w:val="nil"/>
            </w:tcBorders>
            <w:shd w:val="clear" w:color="auto" w:fill="auto"/>
          </w:tcPr>
          <w:p w14:paraId="3EB94141" w14:textId="6E89F285" w:rsidR="00990D93" w:rsidRPr="00990D93" w:rsidRDefault="00990D93" w:rsidP="00990D93">
            <w:pPr>
              <w:rPr>
                <w:sz w:val="16"/>
                <w:szCs w:val="16"/>
              </w:rPr>
            </w:pPr>
            <w:r w:rsidRPr="00990D93">
              <w:rPr>
                <w:color w:val="000000"/>
                <w:sz w:val="16"/>
                <w:szCs w:val="16"/>
              </w:rPr>
              <w:t>-0.09 (-2.2,2.02), p=0.93</w:t>
            </w:r>
          </w:p>
        </w:tc>
      </w:tr>
      <w:tr w:rsidR="00990D93" w:rsidRPr="002436E6" w14:paraId="1E0D0487"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4EBE285E" w14:textId="08EB7D80" w:rsidR="00990D93" w:rsidRPr="00990D93" w:rsidRDefault="00990D93" w:rsidP="00990D93">
            <w:pPr>
              <w:rPr>
                <w:sz w:val="16"/>
                <w:szCs w:val="16"/>
              </w:rPr>
            </w:pPr>
            <w:r w:rsidRPr="00990D93">
              <w:rPr>
                <w:color w:val="000000"/>
                <w:sz w:val="16"/>
                <w:szCs w:val="16"/>
              </w:rPr>
              <w:t>Teicoplanin</w:t>
            </w:r>
          </w:p>
        </w:tc>
        <w:tc>
          <w:tcPr>
            <w:tcW w:w="609" w:type="pct"/>
            <w:tcBorders>
              <w:top w:val="nil"/>
              <w:left w:val="single" w:sz="18" w:space="0" w:color="auto"/>
              <w:bottom w:val="nil"/>
              <w:right w:val="nil"/>
            </w:tcBorders>
            <w:shd w:val="clear" w:color="auto" w:fill="auto"/>
          </w:tcPr>
          <w:p w14:paraId="701F6DF2" w14:textId="4E869F92" w:rsidR="00990D93" w:rsidRPr="00990D93" w:rsidRDefault="00990D93" w:rsidP="00990D93">
            <w:pPr>
              <w:rPr>
                <w:sz w:val="16"/>
                <w:szCs w:val="16"/>
              </w:rPr>
            </w:pPr>
            <w:r w:rsidRPr="00990D93">
              <w:rPr>
                <w:color w:val="000000"/>
                <w:sz w:val="16"/>
                <w:szCs w:val="16"/>
              </w:rPr>
              <w:t>-0.36 at lag = 0 year</w:t>
            </w:r>
          </w:p>
        </w:tc>
        <w:tc>
          <w:tcPr>
            <w:tcW w:w="762" w:type="pct"/>
            <w:tcBorders>
              <w:top w:val="nil"/>
              <w:left w:val="nil"/>
              <w:bottom w:val="nil"/>
              <w:right w:val="nil"/>
            </w:tcBorders>
            <w:shd w:val="clear" w:color="auto" w:fill="auto"/>
          </w:tcPr>
          <w:p w14:paraId="00C9C7EA" w14:textId="4D5AF16E" w:rsidR="00990D93" w:rsidRPr="00990D93" w:rsidRDefault="00990D93" w:rsidP="00990D93">
            <w:pPr>
              <w:rPr>
                <w:sz w:val="16"/>
                <w:szCs w:val="16"/>
              </w:rPr>
            </w:pPr>
            <w:r w:rsidRPr="00990D93">
              <w:rPr>
                <w:color w:val="000000"/>
                <w:sz w:val="16"/>
                <w:szCs w:val="16"/>
              </w:rPr>
              <w:t>-0.04 (95% CI -0.17 - 0.08)</w:t>
            </w:r>
          </w:p>
        </w:tc>
        <w:tc>
          <w:tcPr>
            <w:tcW w:w="659" w:type="pct"/>
            <w:tcBorders>
              <w:top w:val="nil"/>
              <w:left w:val="nil"/>
              <w:bottom w:val="nil"/>
              <w:right w:val="nil"/>
            </w:tcBorders>
            <w:shd w:val="clear" w:color="auto" w:fill="auto"/>
          </w:tcPr>
          <w:p w14:paraId="58071E2B" w14:textId="02325CB4" w:rsidR="00990D93" w:rsidRPr="00990D93" w:rsidRDefault="00990D93" w:rsidP="00990D93">
            <w:pPr>
              <w:rPr>
                <w:sz w:val="16"/>
                <w:szCs w:val="16"/>
              </w:rPr>
            </w:pPr>
            <w:r w:rsidRPr="00990D93">
              <w:rPr>
                <w:color w:val="000000"/>
                <w:sz w:val="16"/>
                <w:szCs w:val="16"/>
              </w:rPr>
              <w:t>3.82 (1.83,7.98)</w:t>
            </w:r>
          </w:p>
        </w:tc>
        <w:tc>
          <w:tcPr>
            <w:tcW w:w="491" w:type="pct"/>
            <w:tcBorders>
              <w:top w:val="nil"/>
              <w:left w:val="nil"/>
              <w:bottom w:val="nil"/>
              <w:right w:val="nil"/>
            </w:tcBorders>
            <w:shd w:val="clear" w:color="auto" w:fill="auto"/>
          </w:tcPr>
          <w:p w14:paraId="241D4060" w14:textId="68E05F73" w:rsidR="00990D93" w:rsidRPr="00990D93" w:rsidRDefault="00990D93" w:rsidP="00990D93">
            <w:pPr>
              <w:rPr>
                <w:sz w:val="16"/>
                <w:szCs w:val="16"/>
              </w:rPr>
            </w:pPr>
            <w:r w:rsidRPr="00990D93">
              <w:rPr>
                <w:color w:val="000000"/>
                <w:sz w:val="16"/>
                <w:szCs w:val="16"/>
              </w:rPr>
              <w:t>0%, p=0.84</w:t>
            </w:r>
          </w:p>
        </w:tc>
        <w:tc>
          <w:tcPr>
            <w:tcW w:w="898" w:type="pct"/>
            <w:tcBorders>
              <w:top w:val="nil"/>
              <w:left w:val="nil"/>
              <w:bottom w:val="nil"/>
              <w:right w:val="nil"/>
            </w:tcBorders>
            <w:shd w:val="clear" w:color="auto" w:fill="auto"/>
          </w:tcPr>
          <w:p w14:paraId="113B5F45" w14:textId="4CD6A78D" w:rsidR="00990D93" w:rsidRPr="00990D93" w:rsidRDefault="00990D93" w:rsidP="00990D93">
            <w:pPr>
              <w:rPr>
                <w:sz w:val="16"/>
                <w:szCs w:val="16"/>
              </w:rPr>
            </w:pPr>
            <w:r w:rsidRPr="00990D93">
              <w:rPr>
                <w:color w:val="000000"/>
                <w:sz w:val="16"/>
                <w:szCs w:val="16"/>
              </w:rPr>
              <w:t>0.29 (-0.15,0.72), p=0.19</w:t>
            </w:r>
          </w:p>
        </w:tc>
        <w:tc>
          <w:tcPr>
            <w:tcW w:w="921" w:type="pct"/>
            <w:tcBorders>
              <w:top w:val="nil"/>
              <w:left w:val="nil"/>
              <w:bottom w:val="nil"/>
              <w:right w:val="nil"/>
            </w:tcBorders>
            <w:shd w:val="clear" w:color="auto" w:fill="auto"/>
          </w:tcPr>
          <w:p w14:paraId="2DC29CFB" w14:textId="690D5605" w:rsidR="00990D93" w:rsidRPr="00990D93" w:rsidRDefault="00990D93" w:rsidP="00990D93">
            <w:pPr>
              <w:rPr>
                <w:sz w:val="16"/>
                <w:szCs w:val="16"/>
              </w:rPr>
            </w:pPr>
            <w:r w:rsidRPr="00990D93">
              <w:rPr>
                <w:color w:val="000000"/>
                <w:sz w:val="16"/>
                <w:szCs w:val="16"/>
              </w:rPr>
              <w:t>-0.43 (-2.53,1.68), p=0.69</w:t>
            </w:r>
          </w:p>
        </w:tc>
      </w:tr>
      <w:tr w:rsidR="00990D93" w:rsidRPr="002436E6" w14:paraId="260C094C" w14:textId="77777777" w:rsidTr="002E7D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single" w:sz="18" w:space="0" w:color="000000"/>
              <w:right w:val="single" w:sz="18" w:space="0" w:color="auto"/>
            </w:tcBorders>
            <w:shd w:val="clear" w:color="auto" w:fill="auto"/>
          </w:tcPr>
          <w:p w14:paraId="7473837C" w14:textId="73F3A07B" w:rsidR="00990D93" w:rsidRPr="00990D93" w:rsidRDefault="00990D93" w:rsidP="00990D93">
            <w:pPr>
              <w:rPr>
                <w:sz w:val="16"/>
                <w:szCs w:val="16"/>
              </w:rPr>
            </w:pPr>
            <w:r w:rsidRPr="00990D93">
              <w:rPr>
                <w:color w:val="000000"/>
                <w:sz w:val="16"/>
                <w:szCs w:val="16"/>
              </w:rPr>
              <w:t>Vancomycin</w:t>
            </w:r>
          </w:p>
        </w:tc>
        <w:tc>
          <w:tcPr>
            <w:tcW w:w="609" w:type="pct"/>
            <w:tcBorders>
              <w:top w:val="nil"/>
              <w:left w:val="single" w:sz="18" w:space="0" w:color="auto"/>
              <w:bottom w:val="single" w:sz="18" w:space="0" w:color="000000"/>
              <w:right w:val="nil"/>
            </w:tcBorders>
            <w:shd w:val="clear" w:color="auto" w:fill="auto"/>
          </w:tcPr>
          <w:p w14:paraId="0E882117" w14:textId="6792C96B" w:rsidR="00990D93" w:rsidRPr="00990D93" w:rsidRDefault="00990D93" w:rsidP="00990D93">
            <w:pPr>
              <w:rPr>
                <w:sz w:val="16"/>
                <w:szCs w:val="16"/>
              </w:rPr>
            </w:pPr>
            <w:r w:rsidRPr="00990D93">
              <w:rPr>
                <w:color w:val="000000"/>
                <w:sz w:val="16"/>
                <w:szCs w:val="16"/>
              </w:rPr>
              <w:t>-0.48 at lag = -2 year</w:t>
            </w:r>
          </w:p>
        </w:tc>
        <w:tc>
          <w:tcPr>
            <w:tcW w:w="762" w:type="pct"/>
            <w:tcBorders>
              <w:top w:val="nil"/>
              <w:left w:val="nil"/>
              <w:bottom w:val="single" w:sz="18" w:space="0" w:color="000000"/>
              <w:right w:val="nil"/>
            </w:tcBorders>
            <w:shd w:val="clear" w:color="auto" w:fill="auto"/>
          </w:tcPr>
          <w:p w14:paraId="176A1858" w14:textId="6A0CF24A" w:rsidR="00990D93" w:rsidRPr="00990D93" w:rsidRDefault="00990D93" w:rsidP="00990D93">
            <w:pPr>
              <w:rPr>
                <w:sz w:val="16"/>
                <w:szCs w:val="16"/>
              </w:rPr>
            </w:pPr>
            <w:r w:rsidRPr="00990D93">
              <w:rPr>
                <w:color w:val="000000"/>
                <w:sz w:val="16"/>
                <w:szCs w:val="16"/>
              </w:rPr>
              <w:t>-0.05 (95% CI -0.16 - 0.07)</w:t>
            </w:r>
          </w:p>
        </w:tc>
        <w:tc>
          <w:tcPr>
            <w:tcW w:w="659" w:type="pct"/>
            <w:tcBorders>
              <w:top w:val="nil"/>
              <w:left w:val="nil"/>
              <w:bottom w:val="single" w:sz="18" w:space="0" w:color="000000"/>
              <w:right w:val="nil"/>
            </w:tcBorders>
            <w:shd w:val="clear" w:color="auto" w:fill="auto"/>
          </w:tcPr>
          <w:p w14:paraId="5C34A928" w14:textId="655C6E31" w:rsidR="00990D93" w:rsidRPr="00990D93" w:rsidRDefault="00990D93" w:rsidP="00990D93">
            <w:pPr>
              <w:rPr>
                <w:sz w:val="16"/>
                <w:szCs w:val="16"/>
              </w:rPr>
            </w:pPr>
            <w:r w:rsidRPr="00990D93">
              <w:rPr>
                <w:color w:val="000000"/>
                <w:sz w:val="16"/>
                <w:szCs w:val="16"/>
              </w:rPr>
              <w:t>4.29 (2.14,8.61)</w:t>
            </w:r>
          </w:p>
        </w:tc>
        <w:tc>
          <w:tcPr>
            <w:tcW w:w="491" w:type="pct"/>
            <w:tcBorders>
              <w:top w:val="nil"/>
              <w:left w:val="nil"/>
              <w:bottom w:val="single" w:sz="18" w:space="0" w:color="000000"/>
              <w:right w:val="nil"/>
            </w:tcBorders>
            <w:shd w:val="clear" w:color="auto" w:fill="auto"/>
          </w:tcPr>
          <w:p w14:paraId="6B4A3E6B" w14:textId="56BD2269" w:rsidR="00990D93" w:rsidRPr="00990D93" w:rsidRDefault="00990D93" w:rsidP="00990D93">
            <w:pPr>
              <w:rPr>
                <w:sz w:val="16"/>
                <w:szCs w:val="16"/>
              </w:rPr>
            </w:pPr>
            <w:r w:rsidRPr="00990D93">
              <w:rPr>
                <w:color w:val="000000"/>
                <w:sz w:val="16"/>
                <w:szCs w:val="16"/>
              </w:rPr>
              <w:t>0%, p=0.77</w:t>
            </w:r>
          </w:p>
        </w:tc>
        <w:tc>
          <w:tcPr>
            <w:tcW w:w="898" w:type="pct"/>
            <w:tcBorders>
              <w:top w:val="nil"/>
              <w:left w:val="nil"/>
              <w:bottom w:val="single" w:sz="18" w:space="0" w:color="000000"/>
              <w:right w:val="nil"/>
            </w:tcBorders>
            <w:shd w:val="clear" w:color="auto" w:fill="auto"/>
          </w:tcPr>
          <w:p w14:paraId="1A497560" w14:textId="5023A780" w:rsidR="00990D93" w:rsidRPr="00990D93" w:rsidRDefault="00990D93" w:rsidP="00990D93">
            <w:pPr>
              <w:rPr>
                <w:sz w:val="16"/>
                <w:szCs w:val="16"/>
              </w:rPr>
            </w:pPr>
            <w:r w:rsidRPr="00990D93">
              <w:rPr>
                <w:color w:val="000000"/>
                <w:sz w:val="16"/>
                <w:szCs w:val="16"/>
              </w:rPr>
              <w:t>0.33 (-0.1,0.75), p=0.13</w:t>
            </w:r>
          </w:p>
        </w:tc>
        <w:tc>
          <w:tcPr>
            <w:tcW w:w="921" w:type="pct"/>
            <w:tcBorders>
              <w:top w:val="nil"/>
              <w:left w:val="nil"/>
              <w:bottom w:val="single" w:sz="18" w:space="0" w:color="000000"/>
              <w:right w:val="nil"/>
            </w:tcBorders>
            <w:shd w:val="clear" w:color="auto" w:fill="auto"/>
          </w:tcPr>
          <w:p w14:paraId="0F28A9F0" w14:textId="0D1F0ED3" w:rsidR="00990D93" w:rsidRPr="00990D93" w:rsidRDefault="00990D93" w:rsidP="00990D93">
            <w:pPr>
              <w:rPr>
                <w:sz w:val="16"/>
                <w:szCs w:val="16"/>
              </w:rPr>
            </w:pPr>
            <w:r w:rsidRPr="00990D93">
              <w:rPr>
                <w:color w:val="000000"/>
                <w:sz w:val="16"/>
                <w:szCs w:val="16"/>
              </w:rPr>
              <w:t>-0.5 (-2.58,1.57), p=0.63</w:t>
            </w:r>
          </w:p>
        </w:tc>
      </w:tr>
      <w:tr w:rsidR="0098449E" w:rsidRPr="002436E6" w14:paraId="72B5B08B" w14:textId="77777777" w:rsidTr="00546E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single" w:sz="18" w:space="0" w:color="000000"/>
              <w:left w:val="nil"/>
              <w:bottom w:val="nil"/>
              <w:right w:val="single" w:sz="18" w:space="0" w:color="auto"/>
            </w:tcBorders>
          </w:tcPr>
          <w:p w14:paraId="36CD696C" w14:textId="4DE61180" w:rsidR="00593A9D" w:rsidRPr="002436E6" w:rsidRDefault="00593A9D" w:rsidP="00593A9D">
            <w:pPr>
              <w:rPr>
                <w:b/>
                <w:bCs/>
                <w:i/>
                <w:iCs/>
                <w:sz w:val="16"/>
                <w:szCs w:val="16"/>
              </w:rPr>
            </w:pPr>
            <w:r w:rsidRPr="002436E6">
              <w:rPr>
                <w:b/>
                <w:bCs/>
                <w:i/>
                <w:iCs/>
                <w:sz w:val="16"/>
                <w:szCs w:val="16"/>
              </w:rPr>
              <w:t>E. faecium</w:t>
            </w:r>
          </w:p>
        </w:tc>
        <w:tc>
          <w:tcPr>
            <w:tcW w:w="609" w:type="pct"/>
            <w:tcBorders>
              <w:top w:val="single" w:sz="18" w:space="0" w:color="000000"/>
              <w:left w:val="single" w:sz="18" w:space="0" w:color="auto"/>
              <w:bottom w:val="nil"/>
              <w:right w:val="nil"/>
            </w:tcBorders>
          </w:tcPr>
          <w:p w14:paraId="015232A6" w14:textId="77777777" w:rsidR="00593A9D" w:rsidRPr="002436E6" w:rsidRDefault="00593A9D" w:rsidP="00593A9D">
            <w:pPr>
              <w:rPr>
                <w:sz w:val="16"/>
                <w:szCs w:val="16"/>
              </w:rPr>
            </w:pPr>
          </w:p>
        </w:tc>
        <w:tc>
          <w:tcPr>
            <w:tcW w:w="762" w:type="pct"/>
            <w:tcBorders>
              <w:top w:val="single" w:sz="18" w:space="0" w:color="000000"/>
              <w:left w:val="nil"/>
              <w:bottom w:val="nil"/>
              <w:right w:val="nil"/>
            </w:tcBorders>
          </w:tcPr>
          <w:p w14:paraId="496DB8AF" w14:textId="77777777" w:rsidR="00593A9D" w:rsidRPr="002436E6" w:rsidRDefault="00593A9D" w:rsidP="00593A9D">
            <w:pPr>
              <w:rPr>
                <w:sz w:val="16"/>
                <w:szCs w:val="16"/>
              </w:rPr>
            </w:pPr>
          </w:p>
        </w:tc>
        <w:tc>
          <w:tcPr>
            <w:tcW w:w="659" w:type="pct"/>
            <w:tcBorders>
              <w:top w:val="single" w:sz="18" w:space="0" w:color="000000"/>
              <w:left w:val="nil"/>
              <w:bottom w:val="nil"/>
              <w:right w:val="nil"/>
            </w:tcBorders>
          </w:tcPr>
          <w:p w14:paraId="1152FC20" w14:textId="77777777" w:rsidR="00593A9D" w:rsidRPr="002436E6" w:rsidRDefault="00593A9D" w:rsidP="00593A9D">
            <w:pPr>
              <w:rPr>
                <w:sz w:val="16"/>
                <w:szCs w:val="16"/>
              </w:rPr>
            </w:pPr>
          </w:p>
        </w:tc>
        <w:tc>
          <w:tcPr>
            <w:tcW w:w="491" w:type="pct"/>
            <w:tcBorders>
              <w:top w:val="single" w:sz="18" w:space="0" w:color="000000"/>
              <w:left w:val="nil"/>
              <w:bottom w:val="nil"/>
              <w:right w:val="nil"/>
            </w:tcBorders>
          </w:tcPr>
          <w:p w14:paraId="379F21CE" w14:textId="77777777" w:rsidR="00593A9D" w:rsidRPr="002436E6" w:rsidRDefault="00593A9D" w:rsidP="00593A9D">
            <w:pPr>
              <w:rPr>
                <w:sz w:val="16"/>
                <w:szCs w:val="16"/>
              </w:rPr>
            </w:pPr>
          </w:p>
        </w:tc>
        <w:tc>
          <w:tcPr>
            <w:tcW w:w="898" w:type="pct"/>
            <w:tcBorders>
              <w:top w:val="single" w:sz="18" w:space="0" w:color="000000"/>
              <w:left w:val="nil"/>
              <w:bottom w:val="nil"/>
              <w:right w:val="nil"/>
            </w:tcBorders>
          </w:tcPr>
          <w:p w14:paraId="6EE0AEEE" w14:textId="77777777" w:rsidR="00593A9D" w:rsidRPr="002436E6" w:rsidRDefault="00593A9D" w:rsidP="00593A9D">
            <w:pPr>
              <w:rPr>
                <w:sz w:val="16"/>
                <w:szCs w:val="16"/>
              </w:rPr>
            </w:pPr>
          </w:p>
        </w:tc>
        <w:tc>
          <w:tcPr>
            <w:tcW w:w="921" w:type="pct"/>
            <w:tcBorders>
              <w:top w:val="single" w:sz="18" w:space="0" w:color="000000"/>
              <w:left w:val="nil"/>
              <w:bottom w:val="nil"/>
              <w:right w:val="nil"/>
            </w:tcBorders>
          </w:tcPr>
          <w:p w14:paraId="3CA3CB29" w14:textId="77777777" w:rsidR="00593A9D" w:rsidRPr="002436E6" w:rsidRDefault="00593A9D" w:rsidP="00593A9D">
            <w:pPr>
              <w:rPr>
                <w:sz w:val="16"/>
                <w:szCs w:val="16"/>
              </w:rPr>
            </w:pPr>
          </w:p>
        </w:tc>
      </w:tr>
      <w:tr w:rsidR="00990D93" w:rsidRPr="002436E6" w14:paraId="6BA8FA3B" w14:textId="77777777" w:rsidTr="008343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5"/>
        </w:trPr>
        <w:tc>
          <w:tcPr>
            <w:tcW w:w="660" w:type="pct"/>
            <w:tcBorders>
              <w:top w:val="nil"/>
              <w:left w:val="nil"/>
              <w:bottom w:val="nil"/>
              <w:right w:val="single" w:sz="18" w:space="0" w:color="auto"/>
            </w:tcBorders>
            <w:shd w:val="clear" w:color="auto" w:fill="auto"/>
          </w:tcPr>
          <w:p w14:paraId="3F42BDBB" w14:textId="34AE8F83" w:rsidR="00990D93" w:rsidRPr="00990D93" w:rsidRDefault="00990D93" w:rsidP="00990D93">
            <w:pPr>
              <w:rPr>
                <w:sz w:val="16"/>
                <w:szCs w:val="16"/>
              </w:rPr>
            </w:pPr>
            <w:r w:rsidRPr="00990D93">
              <w:rPr>
                <w:color w:val="000000"/>
                <w:sz w:val="16"/>
                <w:szCs w:val="16"/>
              </w:rPr>
              <w:t>Amoxicillin</w:t>
            </w:r>
          </w:p>
        </w:tc>
        <w:tc>
          <w:tcPr>
            <w:tcW w:w="609" w:type="pct"/>
            <w:tcBorders>
              <w:top w:val="nil"/>
              <w:left w:val="single" w:sz="18" w:space="0" w:color="auto"/>
              <w:bottom w:val="nil"/>
              <w:right w:val="nil"/>
            </w:tcBorders>
            <w:shd w:val="clear" w:color="auto" w:fill="auto"/>
          </w:tcPr>
          <w:p w14:paraId="7E7584DF" w14:textId="358846BD" w:rsidR="00990D93" w:rsidRPr="00990D93" w:rsidRDefault="00990D93" w:rsidP="00990D93">
            <w:pPr>
              <w:rPr>
                <w:sz w:val="16"/>
                <w:szCs w:val="16"/>
              </w:rPr>
            </w:pPr>
            <w:r w:rsidRPr="00990D93">
              <w:rPr>
                <w:color w:val="000000"/>
                <w:sz w:val="16"/>
                <w:szCs w:val="16"/>
              </w:rPr>
              <w:t>0.51 at lag = 0 year</w:t>
            </w:r>
          </w:p>
        </w:tc>
        <w:tc>
          <w:tcPr>
            <w:tcW w:w="762" w:type="pct"/>
            <w:tcBorders>
              <w:top w:val="nil"/>
              <w:left w:val="nil"/>
              <w:bottom w:val="nil"/>
              <w:right w:val="nil"/>
            </w:tcBorders>
            <w:shd w:val="clear" w:color="auto" w:fill="auto"/>
          </w:tcPr>
          <w:p w14:paraId="7D776C53" w14:textId="70CBCEE1" w:rsidR="00990D93" w:rsidRPr="00990D93" w:rsidRDefault="00990D93" w:rsidP="00990D93">
            <w:pPr>
              <w:rPr>
                <w:sz w:val="16"/>
                <w:szCs w:val="16"/>
              </w:rPr>
            </w:pPr>
            <w:r w:rsidRPr="00990D93">
              <w:rPr>
                <w:color w:val="000000"/>
                <w:sz w:val="16"/>
                <w:szCs w:val="16"/>
              </w:rPr>
              <w:t>0.46 (95% CI -0.36 - 0.88)</w:t>
            </w:r>
          </w:p>
        </w:tc>
        <w:tc>
          <w:tcPr>
            <w:tcW w:w="659" w:type="pct"/>
            <w:tcBorders>
              <w:top w:val="nil"/>
              <w:left w:val="nil"/>
              <w:bottom w:val="nil"/>
              <w:right w:val="nil"/>
            </w:tcBorders>
            <w:shd w:val="clear" w:color="auto" w:fill="auto"/>
          </w:tcPr>
          <w:p w14:paraId="69839C2B" w14:textId="227CB32A" w:rsidR="00990D93" w:rsidRPr="00990D93" w:rsidRDefault="00990D93" w:rsidP="00990D93">
            <w:pPr>
              <w:rPr>
                <w:sz w:val="16"/>
                <w:szCs w:val="16"/>
              </w:rPr>
            </w:pPr>
            <w:r w:rsidRPr="00990D93">
              <w:rPr>
                <w:color w:val="000000"/>
                <w:sz w:val="16"/>
                <w:szCs w:val="16"/>
              </w:rPr>
              <w:t>1.12 (0.78,1.61)</w:t>
            </w:r>
          </w:p>
        </w:tc>
        <w:tc>
          <w:tcPr>
            <w:tcW w:w="491" w:type="pct"/>
            <w:tcBorders>
              <w:top w:val="nil"/>
              <w:left w:val="nil"/>
              <w:bottom w:val="nil"/>
              <w:right w:val="nil"/>
            </w:tcBorders>
            <w:shd w:val="clear" w:color="auto" w:fill="auto"/>
          </w:tcPr>
          <w:p w14:paraId="790B0CBD" w14:textId="74EF622A" w:rsidR="00990D93" w:rsidRPr="00990D93" w:rsidRDefault="00990D93" w:rsidP="00990D93">
            <w:pPr>
              <w:rPr>
                <w:sz w:val="16"/>
                <w:szCs w:val="16"/>
              </w:rPr>
            </w:pPr>
            <w:r w:rsidRPr="00990D93">
              <w:rPr>
                <w:color w:val="000000"/>
                <w:sz w:val="16"/>
                <w:szCs w:val="16"/>
              </w:rPr>
              <w:t>0%, p=0.80</w:t>
            </w:r>
          </w:p>
        </w:tc>
        <w:tc>
          <w:tcPr>
            <w:tcW w:w="898" w:type="pct"/>
            <w:tcBorders>
              <w:top w:val="nil"/>
              <w:left w:val="nil"/>
              <w:bottom w:val="nil"/>
              <w:right w:val="nil"/>
            </w:tcBorders>
            <w:shd w:val="clear" w:color="auto" w:fill="auto"/>
          </w:tcPr>
          <w:p w14:paraId="37F496D0" w14:textId="73D93C58" w:rsidR="00990D93" w:rsidRPr="00990D93" w:rsidRDefault="00990D93" w:rsidP="00990D93">
            <w:pPr>
              <w:rPr>
                <w:sz w:val="16"/>
                <w:szCs w:val="16"/>
              </w:rPr>
            </w:pPr>
            <w:r w:rsidRPr="00990D93">
              <w:rPr>
                <w:color w:val="000000"/>
                <w:sz w:val="16"/>
                <w:szCs w:val="16"/>
              </w:rPr>
              <w:t>0.05 (-0.16,0.26), p=0.67</w:t>
            </w:r>
          </w:p>
        </w:tc>
        <w:tc>
          <w:tcPr>
            <w:tcW w:w="921" w:type="pct"/>
            <w:tcBorders>
              <w:top w:val="nil"/>
              <w:left w:val="nil"/>
              <w:bottom w:val="nil"/>
              <w:right w:val="nil"/>
            </w:tcBorders>
            <w:shd w:val="clear" w:color="auto" w:fill="auto"/>
          </w:tcPr>
          <w:p w14:paraId="3D4A6F9F" w14:textId="6EF533F0" w:rsidR="00990D93" w:rsidRPr="00990D93" w:rsidRDefault="00990D93" w:rsidP="00990D93">
            <w:pPr>
              <w:rPr>
                <w:sz w:val="16"/>
                <w:szCs w:val="16"/>
              </w:rPr>
            </w:pPr>
            <w:r w:rsidRPr="00990D93">
              <w:rPr>
                <w:color w:val="000000"/>
                <w:sz w:val="16"/>
                <w:szCs w:val="16"/>
              </w:rPr>
              <w:t>0.72 (-0.83,2.26), p=0.36</w:t>
            </w:r>
          </w:p>
        </w:tc>
      </w:tr>
      <w:tr w:rsidR="00990D93" w:rsidRPr="002436E6" w14:paraId="7B9C889D" w14:textId="77777777" w:rsidTr="008343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60" w:type="pct"/>
            <w:tcBorders>
              <w:top w:val="nil"/>
              <w:left w:val="nil"/>
              <w:bottom w:val="nil"/>
              <w:right w:val="single" w:sz="18" w:space="0" w:color="auto"/>
            </w:tcBorders>
            <w:shd w:val="clear" w:color="auto" w:fill="auto"/>
          </w:tcPr>
          <w:p w14:paraId="4C94909C" w14:textId="6F2F3CF0" w:rsidR="00990D93" w:rsidRPr="00990D93" w:rsidRDefault="00990D93" w:rsidP="00990D93">
            <w:pPr>
              <w:rPr>
                <w:sz w:val="16"/>
                <w:szCs w:val="16"/>
              </w:rPr>
            </w:pPr>
            <w:r w:rsidRPr="00990D93">
              <w:rPr>
                <w:color w:val="000000"/>
                <w:sz w:val="16"/>
                <w:szCs w:val="16"/>
              </w:rPr>
              <w:t>Vancomycin</w:t>
            </w:r>
          </w:p>
        </w:tc>
        <w:tc>
          <w:tcPr>
            <w:tcW w:w="609" w:type="pct"/>
            <w:tcBorders>
              <w:top w:val="nil"/>
              <w:left w:val="single" w:sz="18" w:space="0" w:color="auto"/>
              <w:bottom w:val="nil"/>
              <w:right w:val="nil"/>
            </w:tcBorders>
            <w:shd w:val="clear" w:color="auto" w:fill="auto"/>
          </w:tcPr>
          <w:p w14:paraId="7A7C8F27" w14:textId="309B3D85" w:rsidR="00990D93" w:rsidRPr="00990D93" w:rsidRDefault="00990D93" w:rsidP="00990D93">
            <w:pPr>
              <w:rPr>
                <w:sz w:val="16"/>
                <w:szCs w:val="16"/>
              </w:rPr>
            </w:pPr>
            <w:r w:rsidRPr="00990D93">
              <w:rPr>
                <w:color w:val="000000"/>
                <w:sz w:val="16"/>
                <w:szCs w:val="16"/>
              </w:rPr>
              <w:t>-0.45 at lag = -3 year</w:t>
            </w:r>
          </w:p>
        </w:tc>
        <w:tc>
          <w:tcPr>
            <w:tcW w:w="762" w:type="pct"/>
            <w:tcBorders>
              <w:top w:val="nil"/>
              <w:left w:val="nil"/>
              <w:bottom w:val="nil"/>
              <w:right w:val="nil"/>
            </w:tcBorders>
            <w:shd w:val="clear" w:color="auto" w:fill="auto"/>
          </w:tcPr>
          <w:p w14:paraId="178CCD3F" w14:textId="1CAB934E" w:rsidR="00990D93" w:rsidRPr="00990D93" w:rsidRDefault="00990D93" w:rsidP="00990D93">
            <w:pPr>
              <w:rPr>
                <w:sz w:val="16"/>
                <w:szCs w:val="16"/>
              </w:rPr>
            </w:pPr>
            <w:r w:rsidRPr="00990D93">
              <w:rPr>
                <w:color w:val="000000"/>
                <w:sz w:val="16"/>
                <w:szCs w:val="16"/>
              </w:rPr>
              <w:t>0.18 (95% CI -0.25 - 0.55)</w:t>
            </w:r>
          </w:p>
        </w:tc>
        <w:tc>
          <w:tcPr>
            <w:tcW w:w="659" w:type="pct"/>
            <w:tcBorders>
              <w:top w:val="nil"/>
              <w:left w:val="nil"/>
              <w:bottom w:val="nil"/>
              <w:right w:val="nil"/>
            </w:tcBorders>
            <w:shd w:val="clear" w:color="auto" w:fill="auto"/>
          </w:tcPr>
          <w:p w14:paraId="0FAAA9F4" w14:textId="6CF75F3B" w:rsidR="00990D93" w:rsidRPr="00990D93" w:rsidRDefault="00990D93" w:rsidP="00990D93">
            <w:pPr>
              <w:rPr>
                <w:sz w:val="16"/>
                <w:szCs w:val="16"/>
              </w:rPr>
            </w:pPr>
            <w:r w:rsidRPr="00990D93">
              <w:rPr>
                <w:color w:val="000000"/>
                <w:sz w:val="16"/>
                <w:szCs w:val="16"/>
              </w:rPr>
              <w:t>1.54 (1.04,2.3)</w:t>
            </w:r>
          </w:p>
        </w:tc>
        <w:tc>
          <w:tcPr>
            <w:tcW w:w="491" w:type="pct"/>
            <w:tcBorders>
              <w:top w:val="nil"/>
              <w:left w:val="nil"/>
              <w:bottom w:val="nil"/>
              <w:right w:val="nil"/>
            </w:tcBorders>
            <w:shd w:val="clear" w:color="auto" w:fill="auto"/>
          </w:tcPr>
          <w:p w14:paraId="2146B4BC" w14:textId="404F717B" w:rsidR="00990D93" w:rsidRPr="00990D93" w:rsidRDefault="00990D93" w:rsidP="00990D93">
            <w:pPr>
              <w:rPr>
                <w:sz w:val="16"/>
                <w:szCs w:val="16"/>
              </w:rPr>
            </w:pPr>
            <w:r w:rsidRPr="00990D93">
              <w:rPr>
                <w:color w:val="000000"/>
                <w:sz w:val="16"/>
                <w:szCs w:val="16"/>
              </w:rPr>
              <w:t>72%, p=0.003</w:t>
            </w:r>
          </w:p>
        </w:tc>
        <w:tc>
          <w:tcPr>
            <w:tcW w:w="898" w:type="pct"/>
            <w:tcBorders>
              <w:top w:val="nil"/>
              <w:left w:val="nil"/>
              <w:bottom w:val="nil"/>
              <w:right w:val="nil"/>
            </w:tcBorders>
            <w:shd w:val="clear" w:color="auto" w:fill="auto"/>
          </w:tcPr>
          <w:p w14:paraId="30904187" w14:textId="0BAD81DE" w:rsidR="00990D93" w:rsidRPr="00990D93" w:rsidRDefault="00990D93" w:rsidP="00990D93">
            <w:pPr>
              <w:rPr>
                <w:sz w:val="16"/>
                <w:szCs w:val="16"/>
              </w:rPr>
            </w:pPr>
            <w:r w:rsidRPr="00990D93">
              <w:rPr>
                <w:color w:val="000000"/>
                <w:sz w:val="16"/>
                <w:szCs w:val="16"/>
              </w:rPr>
              <w:t>-0.26 (-0.</w:t>
            </w:r>
            <w:proofErr w:type="gramStart"/>
            <w:r w:rsidRPr="00990D93">
              <w:rPr>
                <w:color w:val="000000"/>
                <w:sz w:val="16"/>
                <w:szCs w:val="16"/>
              </w:rPr>
              <w:t>4,-</w:t>
            </w:r>
            <w:proofErr w:type="gramEnd"/>
            <w:r w:rsidRPr="00990D93">
              <w:rPr>
                <w:color w:val="000000"/>
                <w:sz w:val="16"/>
                <w:szCs w:val="16"/>
              </w:rPr>
              <w:t>0.13), p=0.0001</w:t>
            </w:r>
          </w:p>
        </w:tc>
        <w:tc>
          <w:tcPr>
            <w:tcW w:w="921" w:type="pct"/>
            <w:tcBorders>
              <w:top w:val="nil"/>
              <w:left w:val="nil"/>
              <w:bottom w:val="nil"/>
              <w:right w:val="nil"/>
            </w:tcBorders>
            <w:shd w:val="clear" w:color="auto" w:fill="auto"/>
          </w:tcPr>
          <w:p w14:paraId="292E987C" w14:textId="501A5DA6" w:rsidR="00990D93" w:rsidRPr="00990D93" w:rsidRDefault="00990D93" w:rsidP="00990D93">
            <w:pPr>
              <w:rPr>
                <w:sz w:val="16"/>
                <w:szCs w:val="16"/>
              </w:rPr>
            </w:pPr>
            <w:r w:rsidRPr="00990D93">
              <w:rPr>
                <w:color w:val="000000"/>
                <w:sz w:val="16"/>
                <w:szCs w:val="16"/>
              </w:rPr>
              <w:t>1.07 (-0.89,3.04), p=0.28</w:t>
            </w:r>
          </w:p>
        </w:tc>
      </w:tr>
    </w:tbl>
    <w:p w14:paraId="63C3DEFD" w14:textId="6AFD778A" w:rsidR="00FD02FF" w:rsidRPr="002436E6" w:rsidRDefault="00FD02FF" w:rsidP="00FD02FF">
      <w:pPr>
        <w:pStyle w:val="Footnote"/>
        <w:rPr>
          <w:rFonts w:cs="Times New Roman"/>
          <w:szCs w:val="16"/>
        </w:rPr>
      </w:pPr>
      <w:r w:rsidRPr="00FD02FF">
        <w:rPr>
          <w:rFonts w:cs="Times New Roman"/>
          <w:szCs w:val="16"/>
        </w:rPr>
        <w:t xml:space="preserve">* from random effects meta-analysis treating each calendar year as an </w:t>
      </w:r>
      <w:proofErr w:type="gramStart"/>
      <w:r w:rsidRPr="00FD02FF">
        <w:rPr>
          <w:rFonts w:cs="Times New Roman"/>
          <w:szCs w:val="16"/>
        </w:rPr>
        <w:t>independent “study” vs urines</w:t>
      </w:r>
      <w:proofErr w:type="gramEnd"/>
      <w:r w:rsidRPr="00FD02FF">
        <w:rPr>
          <w:rFonts w:cs="Times New Roman"/>
          <w:szCs w:val="16"/>
        </w:rPr>
        <w:t xml:space="preserve"> for </w:t>
      </w:r>
      <w:r w:rsidRPr="00FD02FF">
        <w:rPr>
          <w:rFonts w:cs="Times New Roman"/>
          <w:i/>
          <w:szCs w:val="16"/>
        </w:rPr>
        <w:t>E. coli</w:t>
      </w:r>
      <w:r w:rsidR="006930F4">
        <w:rPr>
          <w:rFonts w:cs="Times New Roman"/>
          <w:i/>
          <w:szCs w:val="16"/>
        </w:rPr>
        <w:t xml:space="preserve"> and Klebsiella </w:t>
      </w:r>
      <w:proofErr w:type="spellStart"/>
      <w:r w:rsidR="006930F4">
        <w:rPr>
          <w:rFonts w:cs="Times New Roman"/>
          <w:i/>
          <w:szCs w:val="16"/>
        </w:rPr>
        <w:t>spp</w:t>
      </w:r>
      <w:proofErr w:type="spellEnd"/>
      <w:r w:rsidRPr="00FD02FF">
        <w:rPr>
          <w:rFonts w:cs="Times New Roman"/>
          <w:szCs w:val="16"/>
        </w:rPr>
        <w:t xml:space="preserve">, vs non-sterile site cultures for </w:t>
      </w:r>
      <w:r w:rsidRPr="00FD02FF">
        <w:rPr>
          <w:rFonts w:cs="Times New Roman"/>
          <w:i/>
          <w:szCs w:val="16"/>
        </w:rPr>
        <w:t>S. aureus</w:t>
      </w:r>
      <w:r w:rsidR="006930F4">
        <w:rPr>
          <w:rFonts w:cs="Times New Roman"/>
          <w:szCs w:val="16"/>
        </w:rPr>
        <w:t>, vs all other sites for other pathogens</w:t>
      </w:r>
    </w:p>
    <w:p w14:paraId="51DF6E0C" w14:textId="5A33DF17" w:rsidR="008C3A7C" w:rsidRPr="009E38F5" w:rsidRDefault="008C3A7C" w:rsidP="009E38F5">
      <w:pPr>
        <w:rPr>
          <w:rFonts w:eastAsiaTheme="minorHAnsi"/>
          <w:i/>
          <w:color w:val="44546A" w:themeColor="text2"/>
          <w:sz w:val="16"/>
          <w:szCs w:val="16"/>
          <w:lang w:eastAsia="en-US"/>
        </w:rPr>
        <w:sectPr w:rsidR="008C3A7C" w:rsidRPr="009E38F5" w:rsidSect="00BE1064">
          <w:pgSz w:w="16840" w:h="11900" w:orient="landscape"/>
          <w:pgMar w:top="1440" w:right="1440" w:bottom="1440" w:left="1440" w:header="708" w:footer="708" w:gutter="0"/>
          <w:cols w:space="708"/>
          <w:docGrid w:linePitch="360"/>
        </w:sectPr>
      </w:pPr>
    </w:p>
    <w:p w14:paraId="085B667F" w14:textId="576D70FC" w:rsidR="00B82E86" w:rsidRPr="00DA7EAE" w:rsidRDefault="00B82E86" w:rsidP="00B82E86">
      <w:pPr>
        <w:pStyle w:val="Caption"/>
        <w:keepNext/>
      </w:pPr>
      <w:r>
        <w:lastRenderedPageBreak/>
        <w:t xml:space="preserve">Supplementary Table </w:t>
      </w:r>
      <w:fldSimple w:instr=" SEQ Supplementary_Table \* ARABIC ">
        <w:r w:rsidR="00DD4639">
          <w:rPr>
            <w:noProof/>
          </w:rPr>
          <w:t>2</w:t>
        </w:r>
      </w:fldSimple>
      <w:r>
        <w:t xml:space="preserve"> </w:t>
      </w:r>
      <w:r w:rsidR="00DA7EAE">
        <w:t>I</w:t>
      </w:r>
      <w:r w:rsidR="00DA7EAE" w:rsidRPr="00DA7EAE">
        <w:t>mpact of log odds resistant in other samples on log odds resistant bloods</w:t>
      </w:r>
      <w:r w:rsidR="00DA7EAE">
        <w:t>, for all three datasets across all pathogens</w:t>
      </w:r>
    </w:p>
    <w:tbl>
      <w:tblPr>
        <w:tblStyle w:val="PlainTable4"/>
        <w:tblW w:w="0" w:type="auto"/>
        <w:tblLook w:val="0000" w:firstRow="0" w:lastRow="0" w:firstColumn="0" w:lastColumn="0" w:noHBand="0" w:noVBand="0"/>
      </w:tblPr>
      <w:tblGrid>
        <w:gridCol w:w="2268"/>
        <w:gridCol w:w="2269"/>
        <w:gridCol w:w="2269"/>
      </w:tblGrid>
      <w:tr w:rsidR="0098449E" w:rsidRPr="00B82E86" w14:paraId="1BBC1105" w14:textId="735E9E93"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37699A15" w14:textId="77777777" w:rsidR="00E402C8" w:rsidRPr="00B82E86" w:rsidRDefault="00E402C8" w:rsidP="007B4884">
            <w:pPr>
              <w:autoSpaceDE w:val="0"/>
              <w:autoSpaceDN w:val="0"/>
              <w:adjustRightInd w:val="0"/>
              <w:jc w:val="center"/>
              <w:rPr>
                <w:b/>
                <w:bCs/>
                <w:color w:val="000000"/>
                <w:sz w:val="16"/>
                <w:szCs w:val="16"/>
              </w:rPr>
            </w:pPr>
            <w:bookmarkStart w:id="0" w:name="_Ref20294615"/>
            <w:bookmarkStart w:id="1" w:name="_Toc21594090"/>
            <w:r w:rsidRPr="00B82E86">
              <w:rPr>
                <w:b/>
                <w:bCs/>
                <w:color w:val="000000"/>
                <w:sz w:val="16"/>
                <w:szCs w:val="16"/>
              </w:rPr>
              <w:t>Pathogen</w:t>
            </w:r>
          </w:p>
        </w:tc>
        <w:tc>
          <w:tcPr>
            <w:tcW w:w="2269" w:type="dxa"/>
            <w:tcBorders>
              <w:left w:val="single" w:sz="18" w:space="0" w:color="000000"/>
              <w:bottom w:val="single" w:sz="18" w:space="0" w:color="000000"/>
              <w:right w:val="single" w:sz="18" w:space="0" w:color="000000"/>
            </w:tcBorders>
            <w:shd w:val="clear" w:color="auto" w:fill="auto"/>
          </w:tcPr>
          <w:p w14:paraId="2F52EF88" w14:textId="7D854D64" w:rsidR="00E402C8" w:rsidRPr="00E402C8" w:rsidRDefault="00E402C8" w:rsidP="00E402C8">
            <w:pPr>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2436E6">
              <w:rPr>
                <w:b/>
                <w:bCs/>
                <w:sz w:val="16"/>
                <w:szCs w:val="16"/>
              </w:rPr>
              <w:t>Impact of log odds resistant in other samples on log odds resistant bloods (95% CI) p</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bottom w:val="single" w:sz="18" w:space="0" w:color="000000"/>
            </w:tcBorders>
            <w:shd w:val="clear" w:color="auto" w:fill="auto"/>
          </w:tcPr>
          <w:p w14:paraId="6E22E5CC" w14:textId="22C5955C" w:rsidR="00E402C8" w:rsidRPr="00E402C8" w:rsidRDefault="00E402C8" w:rsidP="00E402C8">
            <w:pPr>
              <w:pStyle w:val="NormalWeb"/>
              <w:spacing w:before="0" w:beforeAutospacing="0" w:after="0" w:afterAutospacing="0"/>
              <w:jc w:val="center"/>
              <w:rPr>
                <w:b/>
                <w:bCs/>
                <w:sz w:val="16"/>
                <w:szCs w:val="16"/>
              </w:rPr>
            </w:pPr>
            <w:r w:rsidRPr="00E402C8">
              <w:rPr>
                <w:b/>
                <w:bCs/>
                <w:color w:val="000000"/>
                <w:sz w:val="16"/>
                <w:szCs w:val="16"/>
              </w:rPr>
              <w:t>Drug-years outside credible interval</w:t>
            </w:r>
            <w:r>
              <w:rPr>
                <w:b/>
                <w:bCs/>
                <w:color w:val="000000"/>
                <w:sz w:val="16"/>
                <w:szCs w:val="16"/>
              </w:rPr>
              <w:t>*</w:t>
            </w:r>
          </w:p>
          <w:p w14:paraId="0FF6734D" w14:textId="77777777" w:rsidR="00E402C8" w:rsidRPr="002436E6" w:rsidRDefault="00E402C8" w:rsidP="00E402C8">
            <w:pPr>
              <w:rPr>
                <w:b/>
                <w:bCs/>
                <w:sz w:val="16"/>
                <w:szCs w:val="16"/>
              </w:rPr>
            </w:pPr>
          </w:p>
        </w:tc>
      </w:tr>
      <w:tr w:rsidR="00E402C8" w:rsidRPr="00B82E86" w14:paraId="1D73D266" w14:textId="7CB21B39" w:rsidTr="00172B2B">
        <w:trPr>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57CB5A22" w14:textId="4CB12B83" w:rsidR="00E402C8" w:rsidRPr="00B82E86" w:rsidRDefault="00E402C8" w:rsidP="007B4884">
            <w:pPr>
              <w:autoSpaceDE w:val="0"/>
              <w:autoSpaceDN w:val="0"/>
              <w:adjustRightInd w:val="0"/>
              <w:jc w:val="center"/>
              <w:rPr>
                <w:b/>
                <w:bCs/>
                <w:color w:val="000000"/>
                <w:sz w:val="16"/>
                <w:szCs w:val="16"/>
              </w:rPr>
            </w:pPr>
            <w:r w:rsidRPr="00B82E86">
              <w:rPr>
                <w:b/>
                <w:bCs/>
                <w:color w:val="000000"/>
                <w:sz w:val="16"/>
                <w:szCs w:val="16"/>
              </w:rPr>
              <w:t>Oxfordshire</w:t>
            </w:r>
          </w:p>
        </w:tc>
      </w:tr>
      <w:tr w:rsidR="0098449E" w:rsidRPr="00B82E86" w14:paraId="117E621E" w14:textId="2F4DB114"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333669C9"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E. coli</w:t>
            </w:r>
          </w:p>
        </w:tc>
        <w:tc>
          <w:tcPr>
            <w:tcW w:w="2269" w:type="dxa"/>
            <w:tcBorders>
              <w:left w:val="single" w:sz="18" w:space="0" w:color="000000"/>
              <w:right w:val="single" w:sz="18" w:space="0" w:color="000000"/>
            </w:tcBorders>
            <w:shd w:val="clear" w:color="auto" w:fill="auto"/>
          </w:tcPr>
          <w:p w14:paraId="498514DE" w14:textId="068ED870" w:rsidR="00E402C8" w:rsidRPr="00E402C8" w:rsidRDefault="00E402C8" w:rsidP="00E402C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E402C8">
              <w:rPr>
                <w:color w:val="000000"/>
                <w:sz w:val="16"/>
                <w:szCs w:val="16"/>
              </w:rPr>
              <w:t>+0.82 (+0.</w:t>
            </w:r>
            <w:proofErr w:type="gramStart"/>
            <w:r w:rsidRPr="00E402C8">
              <w:rPr>
                <w:color w:val="000000"/>
                <w:sz w:val="16"/>
                <w:szCs w:val="16"/>
              </w:rPr>
              <w:t>78,+</w:t>
            </w:r>
            <w:proofErr w:type="gramEnd"/>
            <w:r w:rsidRPr="00E402C8">
              <w:rPr>
                <w:color w:val="000000"/>
                <w:sz w:val="16"/>
                <w:szCs w:val="16"/>
              </w:rPr>
              <w:t>0.86),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528F273A" w14:textId="0EBDCF47" w:rsidR="00E402C8" w:rsidRPr="00E402C8" w:rsidRDefault="00E402C8" w:rsidP="00E402C8">
            <w:pPr>
              <w:pStyle w:val="NormalWeb"/>
              <w:spacing w:before="0" w:beforeAutospacing="0" w:after="0" w:afterAutospacing="0"/>
              <w:jc w:val="center"/>
              <w:rPr>
                <w:color w:val="000000"/>
                <w:sz w:val="16"/>
                <w:szCs w:val="16"/>
              </w:rPr>
            </w:pPr>
            <w:r w:rsidRPr="00E402C8">
              <w:rPr>
                <w:color w:val="000000"/>
                <w:sz w:val="16"/>
                <w:szCs w:val="16"/>
              </w:rPr>
              <w:t>0/132 (0%)</w:t>
            </w:r>
          </w:p>
        </w:tc>
      </w:tr>
      <w:tr w:rsidR="0098449E" w:rsidRPr="00B82E86" w14:paraId="63203F07" w14:textId="58E0C98A"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3886C7BB"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Klebsiella</w:t>
            </w:r>
            <w:r w:rsidRPr="00B82E86">
              <w:rPr>
                <w:b/>
                <w:bCs/>
                <w:color w:val="000000"/>
                <w:sz w:val="16"/>
                <w:szCs w:val="16"/>
              </w:rPr>
              <w:t xml:space="preserve"> spp</w:t>
            </w:r>
            <w:r w:rsidRPr="00B82E86">
              <w:rPr>
                <w:b/>
                <w:bCs/>
                <w:i/>
                <w:iCs/>
                <w:color w:val="000000"/>
                <w:sz w:val="16"/>
                <w:szCs w:val="16"/>
              </w:rPr>
              <w:t>.</w:t>
            </w:r>
          </w:p>
        </w:tc>
        <w:tc>
          <w:tcPr>
            <w:tcW w:w="2269" w:type="dxa"/>
            <w:tcBorders>
              <w:left w:val="single" w:sz="18" w:space="0" w:color="000000"/>
              <w:right w:val="single" w:sz="18" w:space="0" w:color="000000"/>
            </w:tcBorders>
            <w:shd w:val="clear" w:color="auto" w:fill="auto"/>
          </w:tcPr>
          <w:p w14:paraId="25A91891" w14:textId="3C7CFBEE" w:rsidR="00E402C8" w:rsidRPr="004662F3" w:rsidRDefault="004662F3" w:rsidP="004662F3">
            <w:pPr>
              <w:pStyle w:val="NormalWeb"/>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4662F3">
              <w:rPr>
                <w:color w:val="000000"/>
                <w:sz w:val="16"/>
                <w:szCs w:val="16"/>
              </w:rPr>
              <w:t>+0.62 (+0.</w:t>
            </w:r>
            <w:proofErr w:type="gramStart"/>
            <w:r w:rsidRPr="004662F3">
              <w:rPr>
                <w:color w:val="000000"/>
                <w:sz w:val="16"/>
                <w:szCs w:val="16"/>
              </w:rPr>
              <w:t>51,+</w:t>
            </w:r>
            <w:proofErr w:type="gramEnd"/>
            <w:r w:rsidRPr="004662F3">
              <w:rPr>
                <w:color w:val="000000"/>
                <w:sz w:val="16"/>
                <w:szCs w:val="16"/>
              </w:rPr>
              <w:t>0.72),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42A09B6F" w14:textId="25B047B3" w:rsidR="00E402C8" w:rsidRPr="00E402C8" w:rsidRDefault="00E402C8" w:rsidP="00E402C8">
            <w:pPr>
              <w:pStyle w:val="NormalWeb"/>
              <w:spacing w:before="0" w:beforeAutospacing="0" w:after="0" w:afterAutospacing="0"/>
              <w:jc w:val="center"/>
              <w:rPr>
                <w:sz w:val="16"/>
                <w:szCs w:val="16"/>
              </w:rPr>
            </w:pPr>
            <w:r w:rsidRPr="00E402C8">
              <w:rPr>
                <w:color w:val="000000"/>
                <w:sz w:val="16"/>
                <w:szCs w:val="16"/>
              </w:rPr>
              <w:t>0/</w:t>
            </w:r>
            <w:r w:rsidR="004662F3">
              <w:rPr>
                <w:color w:val="000000"/>
                <w:sz w:val="16"/>
                <w:szCs w:val="16"/>
              </w:rPr>
              <w:t>80</w:t>
            </w:r>
            <w:r w:rsidRPr="00E402C8">
              <w:rPr>
                <w:color w:val="000000"/>
                <w:sz w:val="16"/>
                <w:szCs w:val="16"/>
              </w:rPr>
              <w:t xml:space="preserve"> (0%)</w:t>
            </w:r>
          </w:p>
        </w:tc>
      </w:tr>
      <w:tr w:rsidR="0098449E" w:rsidRPr="00B82E86" w14:paraId="7E258533" w14:textId="6B35FB98"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15E4740C"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S. aureus</w:t>
            </w:r>
          </w:p>
        </w:tc>
        <w:tc>
          <w:tcPr>
            <w:tcW w:w="2269" w:type="dxa"/>
            <w:tcBorders>
              <w:left w:val="single" w:sz="18" w:space="0" w:color="000000"/>
              <w:right w:val="single" w:sz="18" w:space="0" w:color="000000"/>
            </w:tcBorders>
            <w:shd w:val="clear" w:color="auto" w:fill="auto"/>
          </w:tcPr>
          <w:p w14:paraId="7844B01F" w14:textId="2133FD5D" w:rsidR="00E402C8" w:rsidRPr="00E402C8" w:rsidRDefault="00E402C8" w:rsidP="00E402C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E402C8">
              <w:rPr>
                <w:color w:val="000000"/>
                <w:sz w:val="16"/>
                <w:szCs w:val="16"/>
              </w:rPr>
              <w:t>+0.7</w:t>
            </w:r>
            <w:r w:rsidR="004662F3">
              <w:rPr>
                <w:color w:val="000000"/>
                <w:sz w:val="16"/>
                <w:szCs w:val="16"/>
              </w:rPr>
              <w:t>7</w:t>
            </w:r>
            <w:r w:rsidRPr="00E402C8">
              <w:rPr>
                <w:color w:val="000000"/>
                <w:sz w:val="16"/>
                <w:szCs w:val="16"/>
              </w:rPr>
              <w:t xml:space="preserve"> (+0.</w:t>
            </w:r>
            <w:proofErr w:type="gramStart"/>
            <w:r w:rsidRPr="00E402C8">
              <w:rPr>
                <w:color w:val="000000"/>
                <w:sz w:val="16"/>
                <w:szCs w:val="16"/>
              </w:rPr>
              <w:t>7</w:t>
            </w:r>
            <w:r w:rsidR="004662F3">
              <w:rPr>
                <w:color w:val="000000"/>
                <w:sz w:val="16"/>
                <w:szCs w:val="16"/>
              </w:rPr>
              <w:t>2</w:t>
            </w:r>
            <w:r w:rsidRPr="00E402C8">
              <w:rPr>
                <w:color w:val="000000"/>
                <w:sz w:val="16"/>
                <w:szCs w:val="16"/>
              </w:rPr>
              <w:t>,+</w:t>
            </w:r>
            <w:proofErr w:type="gramEnd"/>
            <w:r w:rsidRPr="00E402C8">
              <w:rPr>
                <w:color w:val="000000"/>
                <w:sz w:val="16"/>
                <w:szCs w:val="16"/>
              </w:rPr>
              <w:t>0.8</w:t>
            </w:r>
            <w:r w:rsidR="004662F3">
              <w:rPr>
                <w:color w:val="000000"/>
                <w:sz w:val="16"/>
                <w:szCs w:val="16"/>
              </w:rPr>
              <w:t>2</w:t>
            </w:r>
            <w:r w:rsidRPr="00E402C8">
              <w:rPr>
                <w:color w:val="000000"/>
                <w:sz w:val="16"/>
                <w:szCs w:val="16"/>
              </w:rPr>
              <w:t>),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101F334" w14:textId="217096E8" w:rsidR="00E402C8" w:rsidRPr="00E402C8" w:rsidRDefault="00E402C8" w:rsidP="00E402C8">
            <w:pPr>
              <w:pStyle w:val="NormalWeb"/>
              <w:spacing w:before="0" w:beforeAutospacing="0" w:after="0" w:afterAutospacing="0"/>
              <w:jc w:val="center"/>
              <w:rPr>
                <w:sz w:val="16"/>
                <w:szCs w:val="16"/>
              </w:rPr>
            </w:pPr>
            <w:r w:rsidRPr="00E402C8">
              <w:rPr>
                <w:color w:val="000000"/>
                <w:sz w:val="16"/>
                <w:szCs w:val="16"/>
              </w:rPr>
              <w:t>0/18</w:t>
            </w:r>
            <w:r w:rsidR="004662F3">
              <w:rPr>
                <w:color w:val="000000"/>
                <w:sz w:val="16"/>
                <w:szCs w:val="16"/>
              </w:rPr>
              <w:t>0</w:t>
            </w:r>
            <w:r w:rsidRPr="00E402C8">
              <w:rPr>
                <w:color w:val="000000"/>
                <w:sz w:val="16"/>
                <w:szCs w:val="16"/>
              </w:rPr>
              <w:t xml:space="preserve"> (0%)</w:t>
            </w:r>
          </w:p>
        </w:tc>
      </w:tr>
      <w:tr w:rsidR="0098449E" w:rsidRPr="00B82E86" w14:paraId="7FA2D693" w14:textId="12DBC478"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0074041F"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S. pneumoniae</w:t>
            </w:r>
          </w:p>
        </w:tc>
        <w:tc>
          <w:tcPr>
            <w:tcW w:w="2269" w:type="dxa"/>
            <w:tcBorders>
              <w:left w:val="single" w:sz="18" w:space="0" w:color="000000"/>
              <w:right w:val="single" w:sz="18" w:space="0" w:color="000000"/>
            </w:tcBorders>
            <w:shd w:val="clear" w:color="auto" w:fill="auto"/>
          </w:tcPr>
          <w:p w14:paraId="7DCEBFD9" w14:textId="1D1C9C85" w:rsidR="00E402C8" w:rsidRPr="00E402C8" w:rsidRDefault="00E402C8" w:rsidP="00E402C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E402C8">
              <w:rPr>
                <w:color w:val="000000"/>
                <w:sz w:val="16"/>
                <w:szCs w:val="16"/>
              </w:rPr>
              <w:t>+0.55 (+0.</w:t>
            </w:r>
            <w:proofErr w:type="gramStart"/>
            <w:r w:rsidRPr="00E402C8">
              <w:rPr>
                <w:color w:val="000000"/>
                <w:sz w:val="16"/>
                <w:szCs w:val="16"/>
              </w:rPr>
              <w:t>44,+</w:t>
            </w:r>
            <w:proofErr w:type="gramEnd"/>
            <w:r w:rsidRPr="00E402C8">
              <w:rPr>
                <w:color w:val="000000"/>
                <w:sz w:val="16"/>
                <w:szCs w:val="16"/>
              </w:rPr>
              <w:t>0.66),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40CFA60" w14:textId="1523BCEB" w:rsidR="00E402C8" w:rsidRPr="00E402C8" w:rsidRDefault="00E402C8" w:rsidP="00E402C8">
            <w:pPr>
              <w:pStyle w:val="NormalWeb"/>
              <w:spacing w:before="0" w:beforeAutospacing="0" w:after="0" w:afterAutospacing="0"/>
              <w:jc w:val="center"/>
              <w:rPr>
                <w:sz w:val="16"/>
                <w:szCs w:val="16"/>
              </w:rPr>
            </w:pPr>
            <w:r w:rsidRPr="00E402C8">
              <w:rPr>
                <w:color w:val="000000"/>
                <w:sz w:val="16"/>
                <w:szCs w:val="16"/>
              </w:rPr>
              <w:t>0/81 (0%)</w:t>
            </w:r>
          </w:p>
        </w:tc>
      </w:tr>
      <w:tr w:rsidR="0098449E" w:rsidRPr="00B82E86" w14:paraId="1AF75F91" w14:textId="50EDF2FD"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250EBC9D"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E. faecalis</w:t>
            </w:r>
          </w:p>
        </w:tc>
        <w:tc>
          <w:tcPr>
            <w:tcW w:w="2269" w:type="dxa"/>
            <w:tcBorders>
              <w:left w:val="single" w:sz="18" w:space="0" w:color="000000"/>
              <w:right w:val="single" w:sz="18" w:space="0" w:color="000000"/>
            </w:tcBorders>
            <w:shd w:val="clear" w:color="auto" w:fill="auto"/>
          </w:tcPr>
          <w:p w14:paraId="4166AC93" w14:textId="77113363" w:rsidR="00E402C8" w:rsidRPr="00E402C8" w:rsidRDefault="00E402C8" w:rsidP="00E402C8">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sz w:val="16"/>
                <w:szCs w:val="16"/>
              </w:rPr>
            </w:pPr>
            <w:r w:rsidRPr="00E402C8">
              <w:rPr>
                <w:color w:val="000000"/>
                <w:sz w:val="16"/>
                <w:szCs w:val="16"/>
              </w:rPr>
              <w:t>+0.61 (+0.</w:t>
            </w:r>
            <w:proofErr w:type="gramStart"/>
            <w:r w:rsidRPr="00E402C8">
              <w:rPr>
                <w:color w:val="000000"/>
                <w:sz w:val="16"/>
                <w:szCs w:val="16"/>
              </w:rPr>
              <w:t>48,+</w:t>
            </w:r>
            <w:proofErr w:type="gramEnd"/>
            <w:r w:rsidRPr="00E402C8">
              <w:rPr>
                <w:color w:val="000000"/>
                <w:sz w:val="16"/>
                <w:szCs w:val="16"/>
              </w:rPr>
              <w:t>0.73),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538FC401" w14:textId="64111CE3" w:rsidR="00E402C8" w:rsidRPr="00E402C8" w:rsidRDefault="00E402C8" w:rsidP="00E402C8">
            <w:pPr>
              <w:pStyle w:val="NormalWeb"/>
              <w:spacing w:before="0" w:beforeAutospacing="0" w:after="0" w:afterAutospacing="0"/>
              <w:jc w:val="center"/>
              <w:rPr>
                <w:sz w:val="16"/>
                <w:szCs w:val="16"/>
              </w:rPr>
            </w:pPr>
            <w:r w:rsidRPr="00E402C8">
              <w:rPr>
                <w:color w:val="000000"/>
                <w:sz w:val="16"/>
                <w:szCs w:val="16"/>
              </w:rPr>
              <w:t>0/36 (0%)</w:t>
            </w:r>
          </w:p>
        </w:tc>
      </w:tr>
      <w:tr w:rsidR="0098449E" w:rsidRPr="00B82E86" w14:paraId="46323419" w14:textId="4D5F2A03"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1F1A0130" w14:textId="77777777" w:rsidR="00E402C8" w:rsidRPr="00B82E86" w:rsidRDefault="00E402C8" w:rsidP="00B82E86">
            <w:pPr>
              <w:autoSpaceDE w:val="0"/>
              <w:autoSpaceDN w:val="0"/>
              <w:adjustRightInd w:val="0"/>
              <w:jc w:val="center"/>
              <w:rPr>
                <w:b/>
                <w:bCs/>
                <w:i/>
                <w:iCs/>
                <w:color w:val="000000"/>
                <w:sz w:val="16"/>
                <w:szCs w:val="16"/>
              </w:rPr>
            </w:pPr>
            <w:r w:rsidRPr="00B82E86">
              <w:rPr>
                <w:b/>
                <w:bCs/>
                <w:i/>
                <w:iCs/>
                <w:color w:val="000000"/>
                <w:sz w:val="16"/>
                <w:szCs w:val="16"/>
              </w:rPr>
              <w:t>E. faecium</w:t>
            </w:r>
          </w:p>
        </w:tc>
        <w:tc>
          <w:tcPr>
            <w:tcW w:w="2269" w:type="dxa"/>
            <w:tcBorders>
              <w:left w:val="single" w:sz="18" w:space="0" w:color="000000"/>
              <w:bottom w:val="single" w:sz="18" w:space="0" w:color="000000"/>
              <w:right w:val="single" w:sz="18" w:space="0" w:color="000000"/>
            </w:tcBorders>
            <w:shd w:val="clear" w:color="auto" w:fill="auto"/>
          </w:tcPr>
          <w:p w14:paraId="43AC5B2A" w14:textId="793A2A52" w:rsidR="00E402C8" w:rsidRPr="00E402C8" w:rsidRDefault="00E402C8" w:rsidP="00E402C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E402C8">
              <w:rPr>
                <w:color w:val="000000"/>
                <w:sz w:val="16"/>
                <w:szCs w:val="16"/>
              </w:rPr>
              <w:t>+0.8</w:t>
            </w:r>
            <w:r w:rsidR="000C22AF">
              <w:rPr>
                <w:color w:val="000000"/>
                <w:sz w:val="16"/>
                <w:szCs w:val="16"/>
              </w:rPr>
              <w:t>8</w:t>
            </w:r>
            <w:r w:rsidRPr="00E402C8">
              <w:rPr>
                <w:color w:val="000000"/>
                <w:sz w:val="16"/>
                <w:szCs w:val="16"/>
              </w:rPr>
              <w:t xml:space="preserve"> (+0.</w:t>
            </w:r>
            <w:proofErr w:type="gramStart"/>
            <w:r w:rsidR="000C22AF">
              <w:rPr>
                <w:color w:val="000000"/>
                <w:sz w:val="16"/>
                <w:szCs w:val="16"/>
              </w:rPr>
              <w:t>69</w:t>
            </w:r>
            <w:r w:rsidRPr="00E402C8">
              <w:rPr>
                <w:color w:val="000000"/>
                <w:sz w:val="16"/>
                <w:szCs w:val="16"/>
              </w:rPr>
              <w:t>,+</w:t>
            </w:r>
            <w:proofErr w:type="gramEnd"/>
            <w:r w:rsidRPr="00E402C8">
              <w:rPr>
                <w:color w:val="000000"/>
                <w:sz w:val="16"/>
                <w:szCs w:val="16"/>
              </w:rPr>
              <w:t>1.07),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56DB9226" w14:textId="1C258A6B" w:rsidR="00E402C8" w:rsidRPr="00E402C8" w:rsidRDefault="00E402C8" w:rsidP="00E402C8">
            <w:pPr>
              <w:pStyle w:val="NormalWeb"/>
              <w:spacing w:before="0" w:beforeAutospacing="0" w:after="0" w:afterAutospacing="0"/>
              <w:jc w:val="center"/>
              <w:rPr>
                <w:sz w:val="16"/>
                <w:szCs w:val="16"/>
              </w:rPr>
            </w:pPr>
            <w:r w:rsidRPr="00E402C8">
              <w:rPr>
                <w:color w:val="000000"/>
                <w:sz w:val="16"/>
                <w:szCs w:val="16"/>
              </w:rPr>
              <w:t>0/12 (0%)</w:t>
            </w:r>
          </w:p>
        </w:tc>
      </w:tr>
      <w:tr w:rsidR="00E402C8" w:rsidRPr="00B82E86" w14:paraId="3434B44E" w14:textId="4082AC92" w:rsidTr="00172B2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70234509" w14:textId="0337BF0D" w:rsidR="00E402C8" w:rsidRPr="00B82E86" w:rsidRDefault="00E402C8" w:rsidP="00B82E86">
            <w:pPr>
              <w:autoSpaceDE w:val="0"/>
              <w:autoSpaceDN w:val="0"/>
              <w:adjustRightInd w:val="0"/>
              <w:jc w:val="center"/>
              <w:rPr>
                <w:b/>
                <w:bCs/>
                <w:color w:val="000000"/>
                <w:sz w:val="16"/>
                <w:szCs w:val="16"/>
              </w:rPr>
            </w:pPr>
            <w:r w:rsidRPr="00B82E86">
              <w:rPr>
                <w:b/>
                <w:bCs/>
                <w:color w:val="000000"/>
                <w:sz w:val="16"/>
                <w:szCs w:val="16"/>
              </w:rPr>
              <w:t>ATLAS high-income countries</w:t>
            </w:r>
          </w:p>
        </w:tc>
      </w:tr>
      <w:tr w:rsidR="0098449E" w:rsidRPr="00B82E86" w14:paraId="4E0B6EB0" w14:textId="141C6EF8"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09E6E61D" w14:textId="66D0FD8D"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coli</w:t>
            </w:r>
          </w:p>
        </w:tc>
        <w:tc>
          <w:tcPr>
            <w:tcW w:w="2269" w:type="dxa"/>
            <w:tcBorders>
              <w:left w:val="single" w:sz="18" w:space="0" w:color="000000"/>
              <w:right w:val="single" w:sz="18" w:space="0" w:color="000000"/>
            </w:tcBorders>
            <w:shd w:val="clear" w:color="auto" w:fill="auto"/>
          </w:tcPr>
          <w:p w14:paraId="7A168C25" w14:textId="50E05BB0" w:rsidR="00E402C8" w:rsidRPr="00E402C8" w:rsidRDefault="00E402C8" w:rsidP="00E402C8">
            <w:pPr>
              <w:pStyle w:val="NormalWeb"/>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16"/>
                <w:szCs w:val="16"/>
              </w:rPr>
            </w:pPr>
            <w:r w:rsidRPr="00E402C8">
              <w:rPr>
                <w:color w:val="000000"/>
                <w:sz w:val="16"/>
                <w:szCs w:val="16"/>
              </w:rPr>
              <w:t>+0.93 (+0.</w:t>
            </w:r>
            <w:proofErr w:type="gramStart"/>
            <w:r w:rsidRPr="00E402C8">
              <w:rPr>
                <w:color w:val="000000"/>
                <w:sz w:val="16"/>
                <w:szCs w:val="16"/>
              </w:rPr>
              <w:t>9,+</w:t>
            </w:r>
            <w:proofErr w:type="gramEnd"/>
            <w:r w:rsidRPr="00E402C8">
              <w:rPr>
                <w:color w:val="000000"/>
                <w:sz w:val="16"/>
                <w:szCs w:val="16"/>
              </w:rPr>
              <w:t>0.96),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21D9EDF2" w14:textId="1EB3DAFA"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4/401 (1%)</w:t>
            </w:r>
          </w:p>
        </w:tc>
      </w:tr>
      <w:tr w:rsidR="0098449E" w:rsidRPr="00B82E86" w14:paraId="12AA06C7" w14:textId="408A2C30"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27A22A89" w14:textId="545AEFD8"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S</w:t>
            </w:r>
            <w:r w:rsidR="00BE4A98">
              <w:rPr>
                <w:b/>
                <w:bCs/>
                <w:i/>
                <w:iCs/>
                <w:color w:val="000000"/>
                <w:sz w:val="16"/>
                <w:szCs w:val="16"/>
              </w:rPr>
              <w:t>.</w:t>
            </w:r>
            <w:r w:rsidRPr="00B82E86">
              <w:rPr>
                <w:b/>
                <w:bCs/>
                <w:i/>
                <w:iCs/>
                <w:color w:val="000000"/>
                <w:sz w:val="16"/>
                <w:szCs w:val="16"/>
              </w:rPr>
              <w:t xml:space="preserve"> aureus</w:t>
            </w:r>
          </w:p>
        </w:tc>
        <w:tc>
          <w:tcPr>
            <w:tcW w:w="2269" w:type="dxa"/>
            <w:tcBorders>
              <w:left w:val="single" w:sz="18" w:space="0" w:color="000000"/>
              <w:right w:val="single" w:sz="18" w:space="0" w:color="000000"/>
            </w:tcBorders>
            <w:shd w:val="clear" w:color="auto" w:fill="auto"/>
          </w:tcPr>
          <w:p w14:paraId="13468005" w14:textId="69F45119"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+0.82 (+0.</w:t>
            </w:r>
            <w:proofErr w:type="gramStart"/>
            <w:r w:rsidRPr="00E402C8">
              <w:rPr>
                <w:color w:val="000000"/>
                <w:sz w:val="16"/>
                <w:szCs w:val="16"/>
              </w:rPr>
              <w:t>79,+</w:t>
            </w:r>
            <w:proofErr w:type="gramEnd"/>
            <w:r w:rsidRPr="00E402C8">
              <w:rPr>
                <w:color w:val="000000"/>
                <w:sz w:val="16"/>
                <w:szCs w:val="16"/>
              </w:rPr>
              <w:t>0.85),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0FCE0E06" w14:textId="74E46A01"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0/155 (0%)</w:t>
            </w:r>
          </w:p>
        </w:tc>
      </w:tr>
      <w:tr w:rsidR="0098449E" w:rsidRPr="00B82E86" w14:paraId="5DE408C8" w14:textId="6EFCB4D3"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1FD2B44C" w14:textId="63CD97E8"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K</w:t>
            </w:r>
            <w:r w:rsidR="00BE4A98">
              <w:rPr>
                <w:b/>
                <w:bCs/>
                <w:i/>
                <w:iCs/>
                <w:color w:val="000000"/>
                <w:sz w:val="16"/>
                <w:szCs w:val="16"/>
              </w:rPr>
              <w:t>.</w:t>
            </w:r>
            <w:r w:rsidRPr="00B82E86">
              <w:rPr>
                <w:b/>
                <w:bCs/>
                <w:i/>
                <w:iCs/>
                <w:color w:val="000000"/>
                <w:sz w:val="16"/>
                <w:szCs w:val="16"/>
              </w:rPr>
              <w:t xml:space="preserve"> pneumoniae</w:t>
            </w:r>
          </w:p>
        </w:tc>
        <w:tc>
          <w:tcPr>
            <w:tcW w:w="2269" w:type="dxa"/>
            <w:tcBorders>
              <w:left w:val="single" w:sz="18" w:space="0" w:color="000000"/>
              <w:right w:val="single" w:sz="18" w:space="0" w:color="000000"/>
            </w:tcBorders>
            <w:shd w:val="clear" w:color="auto" w:fill="auto"/>
          </w:tcPr>
          <w:p w14:paraId="715B7D55" w14:textId="3B5D78A7" w:rsidR="00E402C8" w:rsidRPr="00E402C8" w:rsidRDefault="0085430B"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85430B">
              <w:rPr>
                <w:color w:val="000000"/>
                <w:sz w:val="16"/>
                <w:szCs w:val="16"/>
              </w:rPr>
              <w:t>+0.95 (+0.</w:t>
            </w:r>
            <w:proofErr w:type="gramStart"/>
            <w:r w:rsidRPr="0085430B">
              <w:rPr>
                <w:color w:val="000000"/>
                <w:sz w:val="16"/>
                <w:szCs w:val="16"/>
              </w:rPr>
              <w:t>89,+</w:t>
            </w:r>
            <w:proofErr w:type="gramEnd"/>
            <w:r w:rsidRPr="0085430B">
              <w:rPr>
                <w:color w:val="000000"/>
                <w:sz w:val="16"/>
                <w:szCs w:val="16"/>
              </w:rPr>
              <w:t>1.02),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6FB1E8C7" w14:textId="312185A8"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3/</w:t>
            </w:r>
            <w:r w:rsidR="0085430B">
              <w:rPr>
                <w:color w:val="000000"/>
                <w:sz w:val="16"/>
                <w:szCs w:val="16"/>
              </w:rPr>
              <w:t>186</w:t>
            </w:r>
            <w:r w:rsidRPr="00E402C8">
              <w:rPr>
                <w:color w:val="000000"/>
                <w:sz w:val="16"/>
                <w:szCs w:val="16"/>
              </w:rPr>
              <w:t xml:space="preserve"> (</w:t>
            </w:r>
            <w:r w:rsidR="0085430B">
              <w:rPr>
                <w:color w:val="000000"/>
                <w:sz w:val="16"/>
                <w:szCs w:val="16"/>
              </w:rPr>
              <w:t>2</w:t>
            </w:r>
            <w:r w:rsidRPr="00E402C8">
              <w:rPr>
                <w:color w:val="000000"/>
                <w:sz w:val="16"/>
                <w:szCs w:val="16"/>
              </w:rPr>
              <w:t>%)</w:t>
            </w:r>
          </w:p>
        </w:tc>
      </w:tr>
      <w:tr w:rsidR="0098449E" w:rsidRPr="00B82E86" w14:paraId="3F22E2BB" w14:textId="173C0A50"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1031D7DF" w14:textId="5DF7268F"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P</w:t>
            </w:r>
            <w:r w:rsidR="00BE4A98">
              <w:rPr>
                <w:b/>
                <w:bCs/>
                <w:i/>
                <w:iCs/>
                <w:color w:val="000000"/>
                <w:sz w:val="16"/>
                <w:szCs w:val="16"/>
              </w:rPr>
              <w:t>.</w:t>
            </w:r>
            <w:r w:rsidRPr="00B82E86">
              <w:rPr>
                <w:b/>
                <w:bCs/>
                <w:i/>
                <w:iCs/>
                <w:color w:val="000000"/>
                <w:sz w:val="16"/>
                <w:szCs w:val="16"/>
              </w:rPr>
              <w:t xml:space="preserve"> aeruginosa</w:t>
            </w:r>
          </w:p>
        </w:tc>
        <w:tc>
          <w:tcPr>
            <w:tcW w:w="2269" w:type="dxa"/>
            <w:tcBorders>
              <w:left w:val="single" w:sz="18" w:space="0" w:color="000000"/>
              <w:bottom w:val="single" w:sz="18" w:space="0" w:color="000000"/>
              <w:right w:val="single" w:sz="18" w:space="0" w:color="000000"/>
            </w:tcBorders>
            <w:shd w:val="clear" w:color="auto" w:fill="auto"/>
          </w:tcPr>
          <w:p w14:paraId="6333391C" w14:textId="5F0A98D7"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+1 (+0.</w:t>
            </w:r>
            <w:proofErr w:type="gramStart"/>
            <w:r w:rsidRPr="00E402C8">
              <w:rPr>
                <w:color w:val="000000"/>
                <w:sz w:val="16"/>
                <w:szCs w:val="16"/>
              </w:rPr>
              <w:t>85,+</w:t>
            </w:r>
            <w:proofErr w:type="gramEnd"/>
            <w:r w:rsidRPr="00E402C8">
              <w:rPr>
                <w:color w:val="000000"/>
                <w:sz w:val="16"/>
                <w:szCs w:val="16"/>
              </w:rPr>
              <w:t>1.15),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bottom w:val="single" w:sz="18" w:space="0" w:color="000000"/>
            </w:tcBorders>
            <w:shd w:val="clear" w:color="auto" w:fill="auto"/>
          </w:tcPr>
          <w:p w14:paraId="756467D1" w14:textId="624ED29C"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0/35 (0%)</w:t>
            </w:r>
          </w:p>
        </w:tc>
      </w:tr>
      <w:tr w:rsidR="00E402C8" w:rsidRPr="00B82E86" w14:paraId="4B426133" w14:textId="27EFA514" w:rsidTr="00172B2B">
        <w:trPr>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2F9CB653" w14:textId="30D1CFCC" w:rsidR="00E402C8" w:rsidRPr="00B82E86" w:rsidRDefault="00E402C8" w:rsidP="00B82E86">
            <w:pPr>
              <w:autoSpaceDE w:val="0"/>
              <w:autoSpaceDN w:val="0"/>
              <w:adjustRightInd w:val="0"/>
              <w:jc w:val="center"/>
              <w:rPr>
                <w:b/>
                <w:bCs/>
                <w:color w:val="000000"/>
                <w:sz w:val="16"/>
                <w:szCs w:val="16"/>
              </w:rPr>
            </w:pPr>
            <w:r w:rsidRPr="00B82E86">
              <w:rPr>
                <w:b/>
                <w:bCs/>
                <w:color w:val="000000"/>
                <w:sz w:val="16"/>
                <w:szCs w:val="16"/>
              </w:rPr>
              <w:t>ATLAS middle-income countries</w:t>
            </w:r>
          </w:p>
        </w:tc>
      </w:tr>
      <w:tr w:rsidR="0098449E" w:rsidRPr="00B82E86" w14:paraId="749FEAD3" w14:textId="2A0B61A0"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37F6AB59" w14:textId="24F05BCF"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coli</w:t>
            </w:r>
          </w:p>
        </w:tc>
        <w:tc>
          <w:tcPr>
            <w:tcW w:w="2269" w:type="dxa"/>
            <w:tcBorders>
              <w:left w:val="single" w:sz="18" w:space="0" w:color="000000"/>
              <w:right w:val="single" w:sz="18" w:space="0" w:color="000000"/>
            </w:tcBorders>
            <w:shd w:val="clear" w:color="auto" w:fill="auto"/>
          </w:tcPr>
          <w:p w14:paraId="0D18346D" w14:textId="56967AA6"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+0.83 (+0.</w:t>
            </w:r>
            <w:proofErr w:type="gramStart"/>
            <w:r w:rsidRPr="00E402C8">
              <w:rPr>
                <w:color w:val="000000"/>
                <w:sz w:val="16"/>
                <w:szCs w:val="16"/>
              </w:rPr>
              <w:t>79,+</w:t>
            </w:r>
            <w:proofErr w:type="gramEnd"/>
            <w:r w:rsidRPr="00E402C8">
              <w:rPr>
                <w:color w:val="000000"/>
                <w:sz w:val="16"/>
                <w:szCs w:val="16"/>
              </w:rPr>
              <w:t>0.87),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1ACF7F1" w14:textId="467066F8"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1/268 (0%)</w:t>
            </w:r>
          </w:p>
        </w:tc>
      </w:tr>
      <w:tr w:rsidR="0098449E" w:rsidRPr="00B82E86" w14:paraId="763B4EE3" w14:textId="33B09099"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36008774" w14:textId="50DA4289"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S</w:t>
            </w:r>
            <w:r w:rsidR="00BE4A98">
              <w:rPr>
                <w:b/>
                <w:bCs/>
                <w:i/>
                <w:iCs/>
                <w:color w:val="000000"/>
                <w:sz w:val="16"/>
                <w:szCs w:val="16"/>
              </w:rPr>
              <w:t>.</w:t>
            </w:r>
            <w:r w:rsidRPr="00B82E86">
              <w:rPr>
                <w:b/>
                <w:bCs/>
                <w:i/>
                <w:iCs/>
                <w:color w:val="000000"/>
                <w:sz w:val="16"/>
                <w:szCs w:val="16"/>
              </w:rPr>
              <w:t xml:space="preserve"> aureus</w:t>
            </w:r>
          </w:p>
        </w:tc>
        <w:tc>
          <w:tcPr>
            <w:tcW w:w="2269" w:type="dxa"/>
            <w:tcBorders>
              <w:left w:val="single" w:sz="18" w:space="0" w:color="000000"/>
              <w:right w:val="single" w:sz="18" w:space="0" w:color="000000"/>
            </w:tcBorders>
            <w:shd w:val="clear" w:color="auto" w:fill="auto"/>
          </w:tcPr>
          <w:p w14:paraId="4D594F12" w14:textId="2CB46C71" w:rsidR="00E402C8" w:rsidRPr="00E402C8" w:rsidRDefault="00E402C8"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402C8">
              <w:rPr>
                <w:color w:val="000000"/>
                <w:sz w:val="16"/>
                <w:szCs w:val="16"/>
              </w:rPr>
              <w:t>+0.72 (+0.</w:t>
            </w:r>
            <w:proofErr w:type="gramStart"/>
            <w:r w:rsidRPr="00E402C8">
              <w:rPr>
                <w:color w:val="000000"/>
                <w:sz w:val="16"/>
                <w:szCs w:val="16"/>
              </w:rPr>
              <w:t>69,+</w:t>
            </w:r>
            <w:proofErr w:type="gramEnd"/>
            <w:r w:rsidRPr="00E402C8">
              <w:rPr>
                <w:color w:val="000000"/>
                <w:sz w:val="16"/>
                <w:szCs w:val="16"/>
              </w:rPr>
              <w:t>0.76),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7A81254" w14:textId="612B01AC"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5/344 (1%)</w:t>
            </w:r>
          </w:p>
        </w:tc>
      </w:tr>
      <w:tr w:rsidR="0098449E" w:rsidRPr="00B82E86" w14:paraId="6283FA56" w14:textId="25D3E4B4"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5C4E4323" w14:textId="47D634EE"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K</w:t>
            </w:r>
            <w:r w:rsidR="00BE4A98">
              <w:rPr>
                <w:b/>
                <w:bCs/>
                <w:i/>
                <w:iCs/>
                <w:color w:val="000000"/>
                <w:sz w:val="16"/>
                <w:szCs w:val="16"/>
              </w:rPr>
              <w:t>.</w:t>
            </w:r>
            <w:r w:rsidRPr="00B82E86">
              <w:rPr>
                <w:b/>
                <w:bCs/>
                <w:i/>
                <w:iCs/>
                <w:color w:val="000000"/>
                <w:sz w:val="16"/>
                <w:szCs w:val="16"/>
              </w:rPr>
              <w:t xml:space="preserve"> pneumoniae</w:t>
            </w:r>
          </w:p>
        </w:tc>
        <w:tc>
          <w:tcPr>
            <w:tcW w:w="2269" w:type="dxa"/>
            <w:tcBorders>
              <w:left w:val="single" w:sz="18" w:space="0" w:color="000000"/>
              <w:right w:val="single" w:sz="18" w:space="0" w:color="000000"/>
            </w:tcBorders>
            <w:shd w:val="clear" w:color="auto" w:fill="auto"/>
          </w:tcPr>
          <w:p w14:paraId="41728C7A" w14:textId="1F9CB284" w:rsidR="00E402C8" w:rsidRPr="00E402C8" w:rsidRDefault="0085430B"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85430B">
              <w:rPr>
                <w:color w:val="000000"/>
                <w:sz w:val="16"/>
                <w:szCs w:val="16"/>
              </w:rPr>
              <w:t>+0.86 (+0.</w:t>
            </w:r>
            <w:proofErr w:type="gramStart"/>
            <w:r w:rsidRPr="0085430B">
              <w:rPr>
                <w:color w:val="000000"/>
                <w:sz w:val="16"/>
                <w:szCs w:val="16"/>
              </w:rPr>
              <w:t>79,+</w:t>
            </w:r>
            <w:proofErr w:type="gramEnd"/>
            <w:r w:rsidRPr="0085430B">
              <w:rPr>
                <w:color w:val="000000"/>
                <w:sz w:val="16"/>
                <w:szCs w:val="16"/>
              </w:rPr>
              <w:t>0.93),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4CF98C1B" w14:textId="39705D21"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0/2</w:t>
            </w:r>
            <w:r w:rsidR="0085430B">
              <w:rPr>
                <w:color w:val="000000"/>
                <w:sz w:val="16"/>
                <w:szCs w:val="16"/>
              </w:rPr>
              <w:t>28</w:t>
            </w:r>
            <w:r w:rsidRPr="00E402C8">
              <w:rPr>
                <w:color w:val="000000"/>
                <w:sz w:val="16"/>
                <w:szCs w:val="16"/>
              </w:rPr>
              <w:t xml:space="preserve"> (0%)</w:t>
            </w:r>
          </w:p>
        </w:tc>
      </w:tr>
      <w:tr w:rsidR="0098449E" w:rsidRPr="00B82E86" w14:paraId="20E84036" w14:textId="1C80C2ED"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7C27A329" w14:textId="0505F91E"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P</w:t>
            </w:r>
            <w:r w:rsidR="00BE4A98">
              <w:rPr>
                <w:b/>
                <w:bCs/>
                <w:i/>
                <w:iCs/>
                <w:color w:val="000000"/>
                <w:sz w:val="16"/>
                <w:szCs w:val="16"/>
              </w:rPr>
              <w:t>.</w:t>
            </w:r>
            <w:r w:rsidRPr="00B82E86">
              <w:rPr>
                <w:b/>
                <w:bCs/>
                <w:i/>
                <w:iCs/>
                <w:color w:val="000000"/>
                <w:sz w:val="16"/>
                <w:szCs w:val="16"/>
              </w:rPr>
              <w:t xml:space="preserve"> aeruginosa</w:t>
            </w:r>
          </w:p>
        </w:tc>
        <w:tc>
          <w:tcPr>
            <w:tcW w:w="2269" w:type="dxa"/>
            <w:tcBorders>
              <w:left w:val="single" w:sz="18" w:space="0" w:color="000000"/>
              <w:right w:val="single" w:sz="18" w:space="0" w:color="000000"/>
            </w:tcBorders>
            <w:shd w:val="clear" w:color="auto" w:fill="auto"/>
          </w:tcPr>
          <w:p w14:paraId="17AB47A5" w14:textId="6F19FC16" w:rsidR="00E402C8" w:rsidRPr="00E402C8" w:rsidRDefault="00E402C8"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402C8">
              <w:rPr>
                <w:color w:val="000000"/>
                <w:sz w:val="16"/>
                <w:szCs w:val="16"/>
              </w:rPr>
              <w:t>+0.74 (+0.</w:t>
            </w:r>
            <w:proofErr w:type="gramStart"/>
            <w:r w:rsidRPr="00E402C8">
              <w:rPr>
                <w:color w:val="000000"/>
                <w:sz w:val="16"/>
                <w:szCs w:val="16"/>
              </w:rPr>
              <w:t>49,+</w:t>
            </w:r>
            <w:proofErr w:type="gramEnd"/>
            <w:r w:rsidRPr="00E402C8">
              <w:rPr>
                <w:color w:val="000000"/>
                <w:sz w:val="16"/>
                <w:szCs w:val="16"/>
              </w:rPr>
              <w:t>0.98),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2C2ACC8" w14:textId="7F845240"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1/36 (3%)</w:t>
            </w:r>
          </w:p>
        </w:tc>
      </w:tr>
      <w:tr w:rsidR="0098449E" w:rsidRPr="00B82E86" w14:paraId="41FB82C7" w14:textId="516B2E5A"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08F42519" w14:textId="1E436B72"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cloacae</w:t>
            </w:r>
          </w:p>
        </w:tc>
        <w:tc>
          <w:tcPr>
            <w:tcW w:w="2269" w:type="dxa"/>
            <w:tcBorders>
              <w:left w:val="single" w:sz="18" w:space="0" w:color="000000"/>
              <w:bottom w:val="single" w:sz="18" w:space="0" w:color="000000"/>
              <w:right w:val="single" w:sz="18" w:space="0" w:color="000000"/>
            </w:tcBorders>
            <w:shd w:val="clear" w:color="auto" w:fill="auto"/>
          </w:tcPr>
          <w:p w14:paraId="193FDC84" w14:textId="498CC9FB"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+0.94 (+0.</w:t>
            </w:r>
            <w:proofErr w:type="gramStart"/>
            <w:r w:rsidRPr="00E402C8">
              <w:rPr>
                <w:color w:val="000000"/>
                <w:sz w:val="16"/>
                <w:szCs w:val="16"/>
              </w:rPr>
              <w:t>85,+</w:t>
            </w:r>
            <w:proofErr w:type="gramEnd"/>
            <w:r w:rsidRPr="00E402C8">
              <w:rPr>
                <w:color w:val="000000"/>
                <w:sz w:val="16"/>
                <w:szCs w:val="16"/>
              </w:rPr>
              <w:t>1.03),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17DE074B" w14:textId="12545145"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0/61 (0%)</w:t>
            </w:r>
          </w:p>
        </w:tc>
      </w:tr>
      <w:tr w:rsidR="00E402C8" w:rsidRPr="00B82E86" w14:paraId="0B36BF99" w14:textId="3BCA7E7F" w:rsidTr="00172B2B">
        <w:trPr>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62639518" w14:textId="73CD4DF1" w:rsidR="00E402C8" w:rsidRPr="00B82E86" w:rsidRDefault="00E402C8" w:rsidP="00B82E86">
            <w:pPr>
              <w:autoSpaceDE w:val="0"/>
              <w:autoSpaceDN w:val="0"/>
              <w:adjustRightInd w:val="0"/>
              <w:jc w:val="center"/>
              <w:rPr>
                <w:b/>
                <w:bCs/>
                <w:color w:val="000000"/>
                <w:sz w:val="16"/>
                <w:szCs w:val="16"/>
              </w:rPr>
            </w:pPr>
            <w:r w:rsidRPr="00B82E86">
              <w:rPr>
                <w:b/>
                <w:bCs/>
                <w:color w:val="000000"/>
                <w:sz w:val="16"/>
                <w:szCs w:val="16"/>
              </w:rPr>
              <w:t>Cambodia</w:t>
            </w:r>
          </w:p>
        </w:tc>
      </w:tr>
      <w:tr w:rsidR="0098449E" w:rsidRPr="00B82E86" w14:paraId="42257A5D" w14:textId="215B9416"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0D441330" w14:textId="43A0ADD2"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coli</w:t>
            </w:r>
          </w:p>
        </w:tc>
        <w:tc>
          <w:tcPr>
            <w:tcW w:w="2269" w:type="dxa"/>
            <w:tcBorders>
              <w:left w:val="single" w:sz="18" w:space="0" w:color="000000"/>
              <w:right w:val="single" w:sz="18" w:space="0" w:color="000000"/>
            </w:tcBorders>
            <w:shd w:val="clear" w:color="auto" w:fill="auto"/>
          </w:tcPr>
          <w:p w14:paraId="07A0E2B2" w14:textId="60E2CE7C"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+0.67 (+0.</w:t>
            </w:r>
            <w:proofErr w:type="gramStart"/>
            <w:r w:rsidRPr="00E402C8">
              <w:rPr>
                <w:color w:val="000000"/>
                <w:sz w:val="16"/>
                <w:szCs w:val="16"/>
              </w:rPr>
              <w:t>52,+</w:t>
            </w:r>
            <w:proofErr w:type="gramEnd"/>
            <w:r w:rsidRPr="00E402C8">
              <w:rPr>
                <w:color w:val="000000"/>
                <w:sz w:val="16"/>
                <w:szCs w:val="16"/>
              </w:rPr>
              <w:t>0.81),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514CC5B7" w14:textId="074AB3BC"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0/48 (0%)</w:t>
            </w:r>
          </w:p>
        </w:tc>
      </w:tr>
      <w:tr w:rsidR="0098449E" w:rsidRPr="00B82E86" w14:paraId="4DE5AEE9" w14:textId="0949E064"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32D4285D" w14:textId="5AAB5D7C" w:rsidR="00E402C8" w:rsidRPr="00B82E86" w:rsidRDefault="00E402C8" w:rsidP="00E402C8">
            <w:pPr>
              <w:autoSpaceDE w:val="0"/>
              <w:autoSpaceDN w:val="0"/>
              <w:adjustRightInd w:val="0"/>
              <w:jc w:val="center"/>
              <w:rPr>
                <w:b/>
                <w:bCs/>
                <w:i/>
                <w:iCs/>
                <w:color w:val="000000"/>
                <w:sz w:val="16"/>
                <w:szCs w:val="16"/>
              </w:rPr>
            </w:pPr>
            <w:r w:rsidRPr="00B82E86">
              <w:rPr>
                <w:b/>
                <w:bCs/>
                <w:i/>
                <w:iCs/>
                <w:color w:val="000000"/>
                <w:sz w:val="16"/>
                <w:szCs w:val="16"/>
              </w:rPr>
              <w:t>S</w:t>
            </w:r>
            <w:r w:rsidR="00BE4A98">
              <w:rPr>
                <w:b/>
                <w:bCs/>
                <w:i/>
                <w:iCs/>
                <w:color w:val="000000"/>
                <w:sz w:val="16"/>
                <w:szCs w:val="16"/>
              </w:rPr>
              <w:t>.</w:t>
            </w:r>
            <w:r w:rsidRPr="00B82E86">
              <w:rPr>
                <w:b/>
                <w:bCs/>
                <w:i/>
                <w:iCs/>
                <w:color w:val="000000"/>
                <w:sz w:val="16"/>
                <w:szCs w:val="16"/>
              </w:rPr>
              <w:t xml:space="preserve"> aureus</w:t>
            </w:r>
          </w:p>
        </w:tc>
        <w:tc>
          <w:tcPr>
            <w:tcW w:w="2269" w:type="dxa"/>
            <w:tcBorders>
              <w:left w:val="single" w:sz="18" w:space="0" w:color="000000"/>
              <w:bottom w:val="single" w:sz="18" w:space="0" w:color="000000"/>
              <w:right w:val="single" w:sz="18" w:space="0" w:color="000000"/>
            </w:tcBorders>
            <w:shd w:val="clear" w:color="auto" w:fill="auto"/>
          </w:tcPr>
          <w:p w14:paraId="101D44D1" w14:textId="5AC07477" w:rsidR="00E402C8" w:rsidRPr="00E402C8" w:rsidRDefault="00E402C8"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402C8">
              <w:rPr>
                <w:color w:val="000000"/>
                <w:sz w:val="16"/>
                <w:szCs w:val="16"/>
              </w:rPr>
              <w:t>+0.75 (+0.</w:t>
            </w:r>
            <w:proofErr w:type="gramStart"/>
            <w:r w:rsidRPr="00E402C8">
              <w:rPr>
                <w:color w:val="000000"/>
                <w:sz w:val="16"/>
                <w:szCs w:val="16"/>
              </w:rPr>
              <w:t>65,+</w:t>
            </w:r>
            <w:proofErr w:type="gramEnd"/>
            <w:r w:rsidRPr="00E402C8">
              <w:rPr>
                <w:color w:val="000000"/>
                <w:sz w:val="16"/>
                <w:szCs w:val="16"/>
              </w:rPr>
              <w:t>0.86),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bottom w:val="single" w:sz="18" w:space="0" w:color="000000"/>
            </w:tcBorders>
            <w:shd w:val="clear" w:color="auto" w:fill="auto"/>
          </w:tcPr>
          <w:p w14:paraId="723206CF" w14:textId="57DDDDA1"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0/48 (0%)</w:t>
            </w:r>
          </w:p>
        </w:tc>
      </w:tr>
      <w:tr w:rsidR="00E402C8" w:rsidRPr="00B82E86" w14:paraId="06893457" w14:textId="043C3308" w:rsidTr="00172B2B">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147E68E4" w14:textId="5A5DFF8F" w:rsidR="00E402C8" w:rsidRPr="00B82E86" w:rsidRDefault="00E402C8" w:rsidP="00B82E86">
            <w:pPr>
              <w:autoSpaceDE w:val="0"/>
              <w:autoSpaceDN w:val="0"/>
              <w:adjustRightInd w:val="0"/>
              <w:jc w:val="center"/>
              <w:rPr>
                <w:b/>
                <w:bCs/>
                <w:color w:val="000000"/>
                <w:sz w:val="16"/>
                <w:szCs w:val="16"/>
              </w:rPr>
            </w:pPr>
            <w:r w:rsidRPr="00B82E86">
              <w:rPr>
                <w:b/>
                <w:bCs/>
                <w:color w:val="000000"/>
                <w:sz w:val="16"/>
                <w:szCs w:val="16"/>
              </w:rPr>
              <w:t>Laos</w:t>
            </w:r>
          </w:p>
        </w:tc>
      </w:tr>
      <w:tr w:rsidR="0098449E" w:rsidRPr="00B82E86" w14:paraId="085C0DE3" w14:textId="508AA208"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0EE63501" w14:textId="3B1C635B" w:rsidR="00E402C8" w:rsidRPr="00B82E86" w:rsidRDefault="00E402C8" w:rsidP="00E402C8">
            <w:pPr>
              <w:autoSpaceDE w:val="0"/>
              <w:autoSpaceDN w:val="0"/>
              <w:adjustRightInd w:val="0"/>
              <w:jc w:val="center"/>
              <w:rPr>
                <w:b/>
                <w:b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coli</w:t>
            </w:r>
          </w:p>
        </w:tc>
        <w:tc>
          <w:tcPr>
            <w:tcW w:w="2269" w:type="dxa"/>
            <w:tcBorders>
              <w:left w:val="single" w:sz="18" w:space="0" w:color="000000"/>
              <w:right w:val="single" w:sz="18" w:space="0" w:color="000000"/>
            </w:tcBorders>
            <w:shd w:val="clear" w:color="auto" w:fill="auto"/>
          </w:tcPr>
          <w:p w14:paraId="308C105A" w14:textId="4BA630BE" w:rsidR="00E402C8" w:rsidRPr="00E402C8" w:rsidRDefault="00E402C8"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402C8">
              <w:rPr>
                <w:color w:val="000000"/>
                <w:sz w:val="16"/>
                <w:szCs w:val="16"/>
              </w:rPr>
              <w:t>+0.9</w:t>
            </w:r>
            <w:r>
              <w:rPr>
                <w:color w:val="000000"/>
                <w:sz w:val="16"/>
                <w:szCs w:val="16"/>
              </w:rPr>
              <w:t>0</w:t>
            </w:r>
            <w:r w:rsidRPr="00E402C8">
              <w:rPr>
                <w:color w:val="000000"/>
                <w:sz w:val="16"/>
                <w:szCs w:val="16"/>
              </w:rPr>
              <w:t xml:space="preserve"> (+0.</w:t>
            </w:r>
            <w:proofErr w:type="gramStart"/>
            <w:r w:rsidRPr="00E402C8">
              <w:rPr>
                <w:color w:val="000000"/>
                <w:sz w:val="16"/>
                <w:szCs w:val="16"/>
              </w:rPr>
              <w:t>6</w:t>
            </w:r>
            <w:r w:rsidR="00F16DC7">
              <w:rPr>
                <w:color w:val="000000"/>
                <w:sz w:val="16"/>
                <w:szCs w:val="16"/>
              </w:rPr>
              <w:t>6</w:t>
            </w:r>
            <w:r w:rsidRPr="00E402C8">
              <w:rPr>
                <w:color w:val="000000"/>
                <w:sz w:val="16"/>
                <w:szCs w:val="16"/>
              </w:rPr>
              <w:t>,+</w:t>
            </w:r>
            <w:proofErr w:type="gramEnd"/>
            <w:r w:rsidRPr="00E402C8">
              <w:rPr>
                <w:color w:val="000000"/>
                <w:sz w:val="16"/>
                <w:szCs w:val="16"/>
              </w:rPr>
              <w:t>1.13),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7176F760" w14:textId="09FD4269"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0/18 (0%)</w:t>
            </w:r>
          </w:p>
        </w:tc>
      </w:tr>
      <w:tr w:rsidR="0098449E" w:rsidRPr="00B82E86" w14:paraId="6FECF190" w14:textId="7BFD2258"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bottom w:val="single" w:sz="18" w:space="0" w:color="000000"/>
              <w:right w:val="single" w:sz="18" w:space="0" w:color="000000"/>
            </w:tcBorders>
            <w:shd w:val="clear" w:color="auto" w:fill="auto"/>
          </w:tcPr>
          <w:p w14:paraId="4E8D71FD" w14:textId="14E2EB0A" w:rsidR="00E402C8" w:rsidRPr="00B82E86" w:rsidRDefault="00E402C8" w:rsidP="00E402C8">
            <w:pPr>
              <w:autoSpaceDE w:val="0"/>
              <w:autoSpaceDN w:val="0"/>
              <w:adjustRightInd w:val="0"/>
              <w:jc w:val="center"/>
              <w:rPr>
                <w:b/>
                <w:bCs/>
                <w:color w:val="000000"/>
                <w:sz w:val="16"/>
                <w:szCs w:val="16"/>
              </w:rPr>
            </w:pPr>
            <w:r w:rsidRPr="00B82E86">
              <w:rPr>
                <w:b/>
                <w:bCs/>
                <w:i/>
                <w:iCs/>
                <w:color w:val="000000"/>
                <w:sz w:val="16"/>
                <w:szCs w:val="16"/>
              </w:rPr>
              <w:t>S</w:t>
            </w:r>
            <w:r w:rsidR="00BE4A98">
              <w:rPr>
                <w:b/>
                <w:bCs/>
                <w:i/>
                <w:iCs/>
                <w:color w:val="000000"/>
                <w:sz w:val="16"/>
                <w:szCs w:val="16"/>
              </w:rPr>
              <w:t>.</w:t>
            </w:r>
            <w:r w:rsidRPr="00B82E86">
              <w:rPr>
                <w:b/>
                <w:bCs/>
                <w:i/>
                <w:iCs/>
                <w:color w:val="000000"/>
                <w:sz w:val="16"/>
                <w:szCs w:val="16"/>
              </w:rPr>
              <w:t xml:space="preserve"> aureus</w:t>
            </w:r>
          </w:p>
        </w:tc>
        <w:tc>
          <w:tcPr>
            <w:tcW w:w="2269" w:type="dxa"/>
            <w:tcBorders>
              <w:left w:val="single" w:sz="18" w:space="0" w:color="000000"/>
              <w:bottom w:val="single" w:sz="18" w:space="0" w:color="000000"/>
              <w:right w:val="single" w:sz="18" w:space="0" w:color="000000"/>
            </w:tcBorders>
            <w:shd w:val="clear" w:color="auto" w:fill="auto"/>
          </w:tcPr>
          <w:p w14:paraId="235ADD6A" w14:textId="66F65DDB"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+0.86 (+0.</w:t>
            </w:r>
            <w:proofErr w:type="gramStart"/>
            <w:r w:rsidRPr="00E402C8">
              <w:rPr>
                <w:color w:val="000000"/>
                <w:sz w:val="16"/>
                <w:szCs w:val="16"/>
              </w:rPr>
              <w:t>57,+</w:t>
            </w:r>
            <w:proofErr w:type="gramEnd"/>
            <w:r w:rsidRPr="00E402C8">
              <w:rPr>
                <w:color w:val="000000"/>
                <w:sz w:val="16"/>
                <w:szCs w:val="16"/>
              </w:rPr>
              <w:t>1.15),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bottom w:val="single" w:sz="18" w:space="0" w:color="000000"/>
            </w:tcBorders>
            <w:shd w:val="clear" w:color="auto" w:fill="auto"/>
          </w:tcPr>
          <w:p w14:paraId="391B8F91" w14:textId="53E96B6B"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0/10 (0%)</w:t>
            </w:r>
          </w:p>
        </w:tc>
      </w:tr>
      <w:tr w:rsidR="00E402C8" w:rsidRPr="00B82E86" w14:paraId="543244EC" w14:textId="715F826B" w:rsidTr="00172B2B">
        <w:trPr>
          <w:trHeight w:val="300"/>
        </w:trPr>
        <w:tc>
          <w:tcPr>
            <w:cnfStyle w:val="000010000000" w:firstRow="0" w:lastRow="0" w:firstColumn="0" w:lastColumn="0" w:oddVBand="1" w:evenVBand="0" w:oddHBand="0" w:evenHBand="0" w:firstRowFirstColumn="0" w:firstRowLastColumn="0" w:lastRowFirstColumn="0" w:lastRowLastColumn="0"/>
            <w:tcW w:w="6806" w:type="dxa"/>
            <w:gridSpan w:val="3"/>
            <w:tcBorders>
              <w:top w:val="single" w:sz="18" w:space="0" w:color="000000"/>
            </w:tcBorders>
            <w:shd w:val="clear" w:color="auto" w:fill="auto"/>
          </w:tcPr>
          <w:p w14:paraId="781B2D6B" w14:textId="2924B548" w:rsidR="00E402C8" w:rsidRPr="00B82E86" w:rsidRDefault="00E402C8" w:rsidP="00B82E86">
            <w:pPr>
              <w:autoSpaceDE w:val="0"/>
              <w:autoSpaceDN w:val="0"/>
              <w:adjustRightInd w:val="0"/>
              <w:jc w:val="center"/>
              <w:rPr>
                <w:b/>
                <w:bCs/>
                <w:color w:val="000000"/>
                <w:sz w:val="16"/>
                <w:szCs w:val="16"/>
              </w:rPr>
            </w:pPr>
            <w:r w:rsidRPr="00B82E86">
              <w:rPr>
                <w:b/>
                <w:bCs/>
                <w:color w:val="000000"/>
                <w:sz w:val="16"/>
                <w:szCs w:val="16"/>
              </w:rPr>
              <w:t>Thailand</w:t>
            </w:r>
          </w:p>
        </w:tc>
      </w:tr>
      <w:tr w:rsidR="0098449E" w:rsidRPr="00B82E86" w14:paraId="04B5B41B" w14:textId="45AA4719" w:rsidTr="00E402C8">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144E1599" w14:textId="5026EECE" w:rsidR="00E402C8" w:rsidRPr="00B82E86" w:rsidRDefault="00E402C8" w:rsidP="00E402C8">
            <w:pPr>
              <w:autoSpaceDE w:val="0"/>
              <w:autoSpaceDN w:val="0"/>
              <w:adjustRightInd w:val="0"/>
              <w:jc w:val="center"/>
              <w:rPr>
                <w:b/>
                <w:bCs/>
                <w:color w:val="000000"/>
                <w:sz w:val="16"/>
                <w:szCs w:val="16"/>
              </w:rPr>
            </w:pPr>
            <w:r w:rsidRPr="00B82E86">
              <w:rPr>
                <w:b/>
                <w:bCs/>
                <w:i/>
                <w:iCs/>
                <w:color w:val="000000"/>
                <w:sz w:val="16"/>
                <w:szCs w:val="16"/>
              </w:rPr>
              <w:t>E</w:t>
            </w:r>
            <w:r w:rsidR="00BE4A98">
              <w:rPr>
                <w:b/>
                <w:bCs/>
                <w:i/>
                <w:iCs/>
                <w:color w:val="000000"/>
                <w:sz w:val="16"/>
                <w:szCs w:val="16"/>
              </w:rPr>
              <w:t>.</w:t>
            </w:r>
            <w:r w:rsidRPr="00B82E86">
              <w:rPr>
                <w:b/>
                <w:bCs/>
                <w:i/>
                <w:iCs/>
                <w:color w:val="000000"/>
                <w:sz w:val="16"/>
                <w:szCs w:val="16"/>
              </w:rPr>
              <w:t xml:space="preserve"> coli</w:t>
            </w:r>
          </w:p>
        </w:tc>
        <w:tc>
          <w:tcPr>
            <w:tcW w:w="2269" w:type="dxa"/>
            <w:tcBorders>
              <w:left w:val="single" w:sz="18" w:space="0" w:color="000000"/>
              <w:right w:val="single" w:sz="18" w:space="0" w:color="000000"/>
            </w:tcBorders>
            <w:shd w:val="clear" w:color="auto" w:fill="auto"/>
          </w:tcPr>
          <w:p w14:paraId="129F4F66" w14:textId="7DED75FC" w:rsidR="00E402C8" w:rsidRPr="00E402C8" w:rsidRDefault="00E402C8" w:rsidP="00E402C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E402C8">
              <w:rPr>
                <w:color w:val="000000"/>
                <w:sz w:val="16"/>
                <w:szCs w:val="16"/>
              </w:rPr>
              <w:t>+0.7</w:t>
            </w:r>
            <w:r>
              <w:rPr>
                <w:color w:val="000000"/>
                <w:sz w:val="16"/>
                <w:szCs w:val="16"/>
              </w:rPr>
              <w:t>0</w:t>
            </w:r>
            <w:r w:rsidRPr="00E402C8">
              <w:rPr>
                <w:color w:val="000000"/>
                <w:sz w:val="16"/>
                <w:szCs w:val="16"/>
              </w:rPr>
              <w:t xml:space="preserve"> (+0.</w:t>
            </w:r>
            <w:proofErr w:type="gramStart"/>
            <w:r w:rsidRPr="00E402C8">
              <w:rPr>
                <w:color w:val="000000"/>
                <w:sz w:val="16"/>
                <w:szCs w:val="16"/>
              </w:rPr>
              <w:t>62,+</w:t>
            </w:r>
            <w:proofErr w:type="gramEnd"/>
            <w:r w:rsidRPr="00E402C8">
              <w:rPr>
                <w:color w:val="000000"/>
                <w:sz w:val="16"/>
                <w:szCs w:val="16"/>
              </w:rPr>
              <w:t>0.77),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30767335" w14:textId="715490E8"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1/108 (1%)</w:t>
            </w:r>
          </w:p>
        </w:tc>
      </w:tr>
      <w:tr w:rsidR="0098449E" w:rsidRPr="00B82E86" w14:paraId="352305A0" w14:textId="4B2E8C06" w:rsidTr="00E402C8">
        <w:trPr>
          <w:trHeight w:val="300"/>
        </w:trPr>
        <w:tc>
          <w:tcPr>
            <w:cnfStyle w:val="000010000000" w:firstRow="0" w:lastRow="0" w:firstColumn="0" w:lastColumn="0" w:oddVBand="1" w:evenVBand="0" w:oddHBand="0" w:evenHBand="0" w:firstRowFirstColumn="0" w:firstRowLastColumn="0" w:lastRowFirstColumn="0" w:lastRowLastColumn="0"/>
            <w:tcW w:w="2268" w:type="dxa"/>
            <w:tcBorders>
              <w:right w:val="single" w:sz="18" w:space="0" w:color="000000"/>
            </w:tcBorders>
            <w:shd w:val="clear" w:color="auto" w:fill="auto"/>
          </w:tcPr>
          <w:p w14:paraId="49CB1E30" w14:textId="36D026D0" w:rsidR="00E402C8" w:rsidRPr="00B82E86" w:rsidRDefault="00E402C8" w:rsidP="00E402C8">
            <w:pPr>
              <w:autoSpaceDE w:val="0"/>
              <w:autoSpaceDN w:val="0"/>
              <w:adjustRightInd w:val="0"/>
              <w:jc w:val="center"/>
              <w:rPr>
                <w:b/>
                <w:bCs/>
                <w:color w:val="000000"/>
                <w:sz w:val="16"/>
                <w:szCs w:val="16"/>
              </w:rPr>
            </w:pPr>
            <w:r w:rsidRPr="00B82E86">
              <w:rPr>
                <w:b/>
                <w:bCs/>
                <w:i/>
                <w:iCs/>
                <w:color w:val="000000"/>
                <w:sz w:val="16"/>
                <w:szCs w:val="16"/>
              </w:rPr>
              <w:t>S</w:t>
            </w:r>
            <w:r w:rsidR="00BE4A98">
              <w:rPr>
                <w:b/>
                <w:bCs/>
                <w:i/>
                <w:iCs/>
                <w:color w:val="000000"/>
                <w:sz w:val="16"/>
                <w:szCs w:val="16"/>
              </w:rPr>
              <w:t>.</w:t>
            </w:r>
            <w:r w:rsidRPr="00B82E86">
              <w:rPr>
                <w:b/>
                <w:bCs/>
                <w:i/>
                <w:iCs/>
                <w:color w:val="000000"/>
                <w:sz w:val="16"/>
                <w:szCs w:val="16"/>
              </w:rPr>
              <w:t xml:space="preserve"> aureus</w:t>
            </w:r>
          </w:p>
        </w:tc>
        <w:tc>
          <w:tcPr>
            <w:tcW w:w="2269" w:type="dxa"/>
            <w:tcBorders>
              <w:left w:val="single" w:sz="18" w:space="0" w:color="000000"/>
              <w:right w:val="single" w:sz="18" w:space="0" w:color="000000"/>
            </w:tcBorders>
            <w:shd w:val="clear" w:color="auto" w:fill="auto"/>
          </w:tcPr>
          <w:p w14:paraId="105201FD" w14:textId="69B7D4A7" w:rsidR="00E402C8" w:rsidRPr="00E402C8" w:rsidRDefault="00E402C8" w:rsidP="00E402C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E402C8">
              <w:rPr>
                <w:color w:val="000000"/>
                <w:sz w:val="16"/>
                <w:szCs w:val="16"/>
              </w:rPr>
              <w:t>+0.57 (+0.</w:t>
            </w:r>
            <w:proofErr w:type="gramStart"/>
            <w:r w:rsidRPr="00E402C8">
              <w:rPr>
                <w:color w:val="000000"/>
                <w:sz w:val="16"/>
                <w:szCs w:val="16"/>
              </w:rPr>
              <w:t>48,+</w:t>
            </w:r>
            <w:proofErr w:type="gramEnd"/>
            <w:r w:rsidRPr="00E402C8">
              <w:rPr>
                <w:color w:val="000000"/>
                <w:sz w:val="16"/>
                <w:szCs w:val="16"/>
              </w:rPr>
              <w:t>0.66), p&lt;0.0001</w:t>
            </w:r>
          </w:p>
        </w:tc>
        <w:tc>
          <w:tcPr>
            <w:cnfStyle w:val="000010000000" w:firstRow="0" w:lastRow="0" w:firstColumn="0" w:lastColumn="0" w:oddVBand="1" w:evenVBand="0" w:oddHBand="0" w:evenHBand="0" w:firstRowFirstColumn="0" w:firstRowLastColumn="0" w:lastRowFirstColumn="0" w:lastRowLastColumn="0"/>
            <w:tcW w:w="2269" w:type="dxa"/>
            <w:tcBorders>
              <w:left w:val="single" w:sz="18" w:space="0" w:color="000000"/>
            </w:tcBorders>
            <w:shd w:val="clear" w:color="auto" w:fill="auto"/>
          </w:tcPr>
          <w:p w14:paraId="53BE9EDD" w14:textId="544808CB" w:rsidR="00E402C8" w:rsidRPr="00E402C8" w:rsidRDefault="00E402C8" w:rsidP="00E402C8">
            <w:pPr>
              <w:autoSpaceDE w:val="0"/>
              <w:autoSpaceDN w:val="0"/>
              <w:adjustRightInd w:val="0"/>
              <w:jc w:val="center"/>
              <w:rPr>
                <w:color w:val="000000"/>
                <w:sz w:val="16"/>
                <w:szCs w:val="16"/>
              </w:rPr>
            </w:pPr>
            <w:r w:rsidRPr="00E402C8">
              <w:rPr>
                <w:color w:val="000000"/>
                <w:sz w:val="16"/>
                <w:szCs w:val="16"/>
              </w:rPr>
              <w:t>0/84 (0%)</w:t>
            </w:r>
          </w:p>
        </w:tc>
      </w:tr>
    </w:tbl>
    <w:p w14:paraId="6FC5660D" w14:textId="77777777" w:rsidR="002436E6" w:rsidRDefault="002436E6" w:rsidP="002436E6">
      <w:pPr>
        <w:pStyle w:val="Footnote"/>
      </w:pPr>
      <w:r>
        <w:t>*no overlap between exact 95% confidence interval of resistance prevalence in bloodstream infections and credible interval</w:t>
      </w:r>
    </w:p>
    <w:p w14:paraId="20A5107A" w14:textId="77777777" w:rsidR="002436E6" w:rsidRDefault="002436E6"/>
    <w:p w14:paraId="29B08E66" w14:textId="77777777" w:rsidR="000D4A63" w:rsidRDefault="000D4A63">
      <w:pPr>
        <w:rPr>
          <w:rFonts w:eastAsiaTheme="minorHAnsi" w:cstheme="minorBidi"/>
          <w:i/>
          <w:iCs/>
          <w:color w:val="44546A" w:themeColor="text2"/>
          <w:szCs w:val="18"/>
          <w:lang w:eastAsia="en-US"/>
        </w:rPr>
      </w:pPr>
      <w:r>
        <w:br w:type="page"/>
      </w:r>
    </w:p>
    <w:p w14:paraId="041EE006" w14:textId="0A779C37" w:rsidR="002436E6" w:rsidRDefault="002436E6" w:rsidP="002436E6">
      <w:pPr>
        <w:pStyle w:val="Caption"/>
        <w:keepNext/>
      </w:pPr>
      <w:r>
        <w:lastRenderedPageBreak/>
        <w:t xml:space="preserve">Supplementary Table </w:t>
      </w:r>
      <w:fldSimple w:instr=" SEQ Supplementary_Table \* ARABIC ">
        <w:r w:rsidR="00DD4639">
          <w:rPr>
            <w:noProof/>
          </w:rPr>
          <w:t>3</w:t>
        </w:r>
      </w:fldSimple>
      <w:r>
        <w:t xml:space="preserve"> Summary of numbers included in analysis of the ATLAS dataset</w:t>
      </w:r>
      <w:r>
        <w:rPr>
          <w:noProof/>
        </w:rPr>
        <w:t xml:space="preserve"> for E. coli and S. aureus in high-income countries and middle-income countries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6"/>
        <w:gridCol w:w="971"/>
        <w:gridCol w:w="1007"/>
        <w:gridCol w:w="616"/>
        <w:gridCol w:w="901"/>
        <w:gridCol w:w="608"/>
        <w:gridCol w:w="928"/>
        <w:gridCol w:w="696"/>
        <w:gridCol w:w="901"/>
        <w:gridCol w:w="608"/>
        <w:gridCol w:w="928"/>
      </w:tblGrid>
      <w:tr w:rsidR="002436E6" w:rsidRPr="002436E6" w14:paraId="76A772EB" w14:textId="77777777" w:rsidTr="00172B2B">
        <w:trPr>
          <w:trHeight w:val="132"/>
        </w:trPr>
        <w:tc>
          <w:tcPr>
            <w:tcW w:w="0" w:type="auto"/>
          </w:tcPr>
          <w:p w14:paraId="2F84F157" w14:textId="77777777" w:rsidR="002436E6" w:rsidRPr="002436E6" w:rsidRDefault="002436E6" w:rsidP="007B4884">
            <w:pPr>
              <w:pStyle w:val="Footnote"/>
              <w:rPr>
                <w:b/>
                <w:bCs/>
                <w:color w:val="000000" w:themeColor="text1"/>
              </w:rPr>
            </w:pPr>
            <w:r w:rsidRPr="002436E6">
              <w:rPr>
                <w:b/>
                <w:bCs/>
                <w:color w:val="000000" w:themeColor="text1"/>
              </w:rPr>
              <w:t>Pathogen</w:t>
            </w:r>
          </w:p>
        </w:tc>
        <w:tc>
          <w:tcPr>
            <w:tcW w:w="0" w:type="auto"/>
          </w:tcPr>
          <w:p w14:paraId="1A2B6210" w14:textId="77777777" w:rsidR="002436E6" w:rsidRPr="002436E6" w:rsidRDefault="002436E6" w:rsidP="007B4884">
            <w:pPr>
              <w:pStyle w:val="Footnote"/>
              <w:rPr>
                <w:b/>
                <w:bCs/>
                <w:color w:val="000000" w:themeColor="text1"/>
              </w:rPr>
            </w:pPr>
            <w:r w:rsidRPr="002436E6">
              <w:rPr>
                <w:b/>
                <w:bCs/>
                <w:color w:val="000000" w:themeColor="text1"/>
              </w:rPr>
              <w:t>Countries</w:t>
            </w:r>
          </w:p>
        </w:tc>
        <w:tc>
          <w:tcPr>
            <w:tcW w:w="0" w:type="auto"/>
          </w:tcPr>
          <w:p w14:paraId="0D5DAFEB" w14:textId="77777777" w:rsidR="002436E6" w:rsidRPr="002436E6" w:rsidRDefault="002436E6" w:rsidP="007B4884">
            <w:pPr>
              <w:pStyle w:val="Footnote"/>
              <w:rPr>
                <w:b/>
                <w:bCs/>
                <w:color w:val="000000" w:themeColor="text1"/>
              </w:rPr>
            </w:pPr>
            <w:r w:rsidRPr="002436E6">
              <w:rPr>
                <w:b/>
                <w:bCs/>
                <w:color w:val="000000" w:themeColor="text1"/>
              </w:rPr>
              <w:t>Country-drug-year</w:t>
            </w:r>
          </w:p>
        </w:tc>
        <w:tc>
          <w:tcPr>
            <w:tcW w:w="0" w:type="auto"/>
            <w:gridSpan w:val="4"/>
          </w:tcPr>
          <w:p w14:paraId="5E32955F" w14:textId="77777777" w:rsidR="002436E6" w:rsidRPr="002436E6" w:rsidRDefault="002436E6" w:rsidP="007B4884">
            <w:pPr>
              <w:pStyle w:val="Footnote"/>
              <w:rPr>
                <w:b/>
                <w:bCs/>
                <w:color w:val="000000" w:themeColor="text1"/>
              </w:rPr>
            </w:pPr>
            <w:r w:rsidRPr="002436E6">
              <w:rPr>
                <w:b/>
                <w:bCs/>
                <w:color w:val="000000" w:themeColor="text1"/>
              </w:rPr>
              <w:t>Blood cultures</w:t>
            </w:r>
          </w:p>
        </w:tc>
        <w:tc>
          <w:tcPr>
            <w:tcW w:w="0" w:type="auto"/>
            <w:gridSpan w:val="4"/>
          </w:tcPr>
          <w:p w14:paraId="559956E5" w14:textId="77777777" w:rsidR="002436E6" w:rsidRPr="002436E6" w:rsidRDefault="002436E6" w:rsidP="007B4884">
            <w:pPr>
              <w:pStyle w:val="Footnote"/>
              <w:rPr>
                <w:b/>
                <w:bCs/>
                <w:color w:val="000000" w:themeColor="text1"/>
              </w:rPr>
            </w:pPr>
            <w:r w:rsidRPr="002436E6">
              <w:rPr>
                <w:b/>
                <w:bCs/>
                <w:color w:val="000000" w:themeColor="text1"/>
              </w:rPr>
              <w:t>Non-blood cultures</w:t>
            </w:r>
          </w:p>
        </w:tc>
      </w:tr>
      <w:tr w:rsidR="002436E6" w:rsidRPr="002436E6" w14:paraId="65697809" w14:textId="77777777" w:rsidTr="00172B2B">
        <w:tc>
          <w:tcPr>
            <w:tcW w:w="0" w:type="auto"/>
            <w:gridSpan w:val="3"/>
            <w:tcBorders>
              <w:bottom w:val="single" w:sz="18" w:space="0" w:color="000000"/>
            </w:tcBorders>
          </w:tcPr>
          <w:p w14:paraId="10F09883" w14:textId="77777777" w:rsidR="002436E6" w:rsidRPr="002436E6" w:rsidRDefault="002436E6" w:rsidP="007B4884">
            <w:pPr>
              <w:pStyle w:val="Footnote"/>
              <w:rPr>
                <w:color w:val="000000" w:themeColor="text1"/>
              </w:rPr>
            </w:pPr>
          </w:p>
        </w:tc>
        <w:tc>
          <w:tcPr>
            <w:tcW w:w="0" w:type="auto"/>
            <w:tcBorders>
              <w:bottom w:val="single" w:sz="18" w:space="0" w:color="000000"/>
            </w:tcBorders>
          </w:tcPr>
          <w:p w14:paraId="791785DF" w14:textId="77777777" w:rsidR="002436E6" w:rsidRPr="002436E6" w:rsidRDefault="002436E6" w:rsidP="007B4884">
            <w:pPr>
              <w:pStyle w:val="Footnote"/>
              <w:rPr>
                <w:b/>
                <w:bCs/>
                <w:color w:val="000000" w:themeColor="text1"/>
              </w:rPr>
            </w:pPr>
            <w:r w:rsidRPr="002436E6">
              <w:rPr>
                <w:b/>
                <w:bCs/>
                <w:color w:val="000000" w:themeColor="text1"/>
              </w:rPr>
              <w:t>Total</w:t>
            </w:r>
          </w:p>
        </w:tc>
        <w:tc>
          <w:tcPr>
            <w:tcW w:w="0" w:type="auto"/>
            <w:tcBorders>
              <w:bottom w:val="single" w:sz="18" w:space="0" w:color="000000"/>
            </w:tcBorders>
          </w:tcPr>
          <w:p w14:paraId="1677A344" w14:textId="77777777" w:rsidR="002436E6" w:rsidRPr="002436E6" w:rsidRDefault="002436E6" w:rsidP="007B4884">
            <w:pPr>
              <w:pStyle w:val="Footnote"/>
              <w:rPr>
                <w:b/>
                <w:bCs/>
                <w:color w:val="000000" w:themeColor="text1"/>
              </w:rPr>
            </w:pPr>
            <w:r w:rsidRPr="002436E6">
              <w:rPr>
                <w:b/>
                <w:bCs/>
                <w:color w:val="000000" w:themeColor="text1"/>
              </w:rPr>
              <w:t>Minimum</w:t>
            </w:r>
          </w:p>
        </w:tc>
        <w:tc>
          <w:tcPr>
            <w:tcW w:w="0" w:type="auto"/>
            <w:tcBorders>
              <w:bottom w:val="single" w:sz="18" w:space="0" w:color="000000"/>
            </w:tcBorders>
          </w:tcPr>
          <w:p w14:paraId="06BF26DF" w14:textId="77777777" w:rsidR="002436E6" w:rsidRPr="002436E6" w:rsidRDefault="002436E6" w:rsidP="007B4884">
            <w:pPr>
              <w:pStyle w:val="Footnote"/>
              <w:rPr>
                <w:b/>
                <w:bCs/>
                <w:color w:val="000000" w:themeColor="text1"/>
              </w:rPr>
            </w:pPr>
            <w:r w:rsidRPr="002436E6">
              <w:rPr>
                <w:b/>
                <w:bCs/>
                <w:color w:val="000000" w:themeColor="text1"/>
              </w:rPr>
              <w:t>Mean</w:t>
            </w:r>
          </w:p>
        </w:tc>
        <w:tc>
          <w:tcPr>
            <w:tcW w:w="0" w:type="auto"/>
            <w:tcBorders>
              <w:bottom w:val="single" w:sz="18" w:space="0" w:color="000000"/>
            </w:tcBorders>
          </w:tcPr>
          <w:p w14:paraId="6E42F135" w14:textId="77777777" w:rsidR="002436E6" w:rsidRPr="002436E6" w:rsidRDefault="002436E6" w:rsidP="007B4884">
            <w:pPr>
              <w:pStyle w:val="Footnote"/>
              <w:rPr>
                <w:b/>
                <w:bCs/>
                <w:color w:val="000000" w:themeColor="text1"/>
              </w:rPr>
            </w:pPr>
            <w:r w:rsidRPr="002436E6">
              <w:rPr>
                <w:b/>
                <w:bCs/>
                <w:color w:val="000000" w:themeColor="text1"/>
              </w:rPr>
              <w:t>Maximum</w:t>
            </w:r>
          </w:p>
        </w:tc>
        <w:tc>
          <w:tcPr>
            <w:tcW w:w="0" w:type="auto"/>
            <w:tcBorders>
              <w:bottom w:val="single" w:sz="18" w:space="0" w:color="000000"/>
            </w:tcBorders>
          </w:tcPr>
          <w:p w14:paraId="192C60F0" w14:textId="77777777" w:rsidR="002436E6" w:rsidRPr="002436E6" w:rsidRDefault="002436E6" w:rsidP="007B4884">
            <w:pPr>
              <w:pStyle w:val="Footnote"/>
              <w:rPr>
                <w:b/>
                <w:bCs/>
                <w:color w:val="000000" w:themeColor="text1"/>
              </w:rPr>
            </w:pPr>
            <w:r w:rsidRPr="002436E6">
              <w:rPr>
                <w:b/>
                <w:bCs/>
                <w:color w:val="000000" w:themeColor="text1"/>
              </w:rPr>
              <w:t>Total</w:t>
            </w:r>
          </w:p>
        </w:tc>
        <w:tc>
          <w:tcPr>
            <w:tcW w:w="0" w:type="auto"/>
            <w:tcBorders>
              <w:bottom w:val="single" w:sz="18" w:space="0" w:color="000000"/>
            </w:tcBorders>
          </w:tcPr>
          <w:p w14:paraId="568F9334" w14:textId="77777777" w:rsidR="002436E6" w:rsidRPr="002436E6" w:rsidRDefault="002436E6" w:rsidP="007B4884">
            <w:pPr>
              <w:pStyle w:val="Footnote"/>
              <w:rPr>
                <w:b/>
                <w:bCs/>
                <w:color w:val="000000" w:themeColor="text1"/>
              </w:rPr>
            </w:pPr>
            <w:r w:rsidRPr="002436E6">
              <w:rPr>
                <w:b/>
                <w:bCs/>
                <w:color w:val="000000" w:themeColor="text1"/>
              </w:rPr>
              <w:t>Minimum</w:t>
            </w:r>
          </w:p>
        </w:tc>
        <w:tc>
          <w:tcPr>
            <w:tcW w:w="0" w:type="auto"/>
            <w:tcBorders>
              <w:bottom w:val="single" w:sz="18" w:space="0" w:color="000000"/>
            </w:tcBorders>
          </w:tcPr>
          <w:p w14:paraId="5D0F1EAF" w14:textId="77777777" w:rsidR="002436E6" w:rsidRPr="002436E6" w:rsidRDefault="002436E6" w:rsidP="007B4884">
            <w:pPr>
              <w:pStyle w:val="Footnote"/>
              <w:rPr>
                <w:b/>
                <w:bCs/>
                <w:color w:val="000000" w:themeColor="text1"/>
              </w:rPr>
            </w:pPr>
            <w:r w:rsidRPr="002436E6">
              <w:rPr>
                <w:b/>
                <w:bCs/>
                <w:color w:val="000000" w:themeColor="text1"/>
              </w:rPr>
              <w:t>Mean</w:t>
            </w:r>
          </w:p>
        </w:tc>
        <w:tc>
          <w:tcPr>
            <w:tcW w:w="0" w:type="auto"/>
            <w:tcBorders>
              <w:bottom w:val="single" w:sz="18" w:space="0" w:color="000000"/>
            </w:tcBorders>
          </w:tcPr>
          <w:p w14:paraId="281915E3" w14:textId="77777777" w:rsidR="002436E6" w:rsidRPr="002436E6" w:rsidRDefault="002436E6" w:rsidP="007B4884">
            <w:pPr>
              <w:pStyle w:val="Footnote"/>
              <w:rPr>
                <w:b/>
                <w:bCs/>
                <w:color w:val="000000" w:themeColor="text1"/>
              </w:rPr>
            </w:pPr>
            <w:r w:rsidRPr="002436E6">
              <w:rPr>
                <w:b/>
                <w:bCs/>
                <w:color w:val="000000" w:themeColor="text1"/>
              </w:rPr>
              <w:t>Maximum</w:t>
            </w:r>
          </w:p>
        </w:tc>
      </w:tr>
      <w:tr w:rsidR="0098449E" w:rsidRPr="002436E6" w14:paraId="72737B40" w14:textId="77777777" w:rsidTr="00437273">
        <w:tc>
          <w:tcPr>
            <w:tcW w:w="0" w:type="auto"/>
            <w:vMerge w:val="restart"/>
            <w:tcBorders>
              <w:top w:val="single" w:sz="18" w:space="0" w:color="000000"/>
            </w:tcBorders>
          </w:tcPr>
          <w:p w14:paraId="1A2ED18E" w14:textId="77777777" w:rsidR="002436E6" w:rsidRPr="00E402C8" w:rsidRDefault="002436E6" w:rsidP="007B4884">
            <w:pPr>
              <w:pStyle w:val="Footnote"/>
              <w:rPr>
                <w:b/>
                <w:bCs/>
                <w:i/>
                <w:iCs/>
                <w:color w:val="000000" w:themeColor="text1"/>
              </w:rPr>
            </w:pPr>
            <w:r w:rsidRPr="00E402C8">
              <w:rPr>
                <w:b/>
                <w:bCs/>
                <w:i/>
                <w:iCs/>
                <w:color w:val="000000" w:themeColor="text1"/>
              </w:rPr>
              <w:t>E. coli</w:t>
            </w:r>
          </w:p>
        </w:tc>
        <w:tc>
          <w:tcPr>
            <w:tcW w:w="0" w:type="auto"/>
            <w:tcBorders>
              <w:top w:val="single" w:sz="18" w:space="0" w:color="000000"/>
              <w:right w:val="single" w:sz="18" w:space="0" w:color="000000"/>
            </w:tcBorders>
          </w:tcPr>
          <w:p w14:paraId="1129F7BA" w14:textId="77777777" w:rsidR="002436E6" w:rsidRPr="00E402C8" w:rsidRDefault="002436E6" w:rsidP="007B4884">
            <w:pPr>
              <w:pStyle w:val="Footnote"/>
              <w:rPr>
                <w:b/>
                <w:bCs/>
                <w:color w:val="000000" w:themeColor="text1"/>
              </w:rPr>
            </w:pPr>
            <w:r w:rsidRPr="00E402C8">
              <w:rPr>
                <w:b/>
                <w:bCs/>
                <w:color w:val="000000" w:themeColor="text1"/>
              </w:rPr>
              <w:t xml:space="preserve">High income </w:t>
            </w:r>
          </w:p>
        </w:tc>
        <w:tc>
          <w:tcPr>
            <w:tcW w:w="0" w:type="auto"/>
            <w:tcBorders>
              <w:top w:val="single" w:sz="18" w:space="0" w:color="000000"/>
              <w:left w:val="single" w:sz="18" w:space="0" w:color="000000"/>
            </w:tcBorders>
          </w:tcPr>
          <w:p w14:paraId="12114475" w14:textId="77777777" w:rsidR="002436E6" w:rsidRPr="002436E6" w:rsidRDefault="002436E6" w:rsidP="007B4884">
            <w:pPr>
              <w:pStyle w:val="Footnote"/>
              <w:rPr>
                <w:color w:val="000000" w:themeColor="text1"/>
              </w:rPr>
            </w:pPr>
            <w:r w:rsidRPr="002436E6">
              <w:rPr>
                <w:color w:val="000000" w:themeColor="text1"/>
              </w:rPr>
              <w:t>401 (&gt;100)</w:t>
            </w:r>
          </w:p>
        </w:tc>
        <w:tc>
          <w:tcPr>
            <w:tcW w:w="0" w:type="auto"/>
            <w:tcBorders>
              <w:top w:val="single" w:sz="18" w:space="0" w:color="000000"/>
            </w:tcBorders>
          </w:tcPr>
          <w:p w14:paraId="3B7C0496" w14:textId="77777777" w:rsidR="002436E6" w:rsidRPr="002436E6" w:rsidRDefault="002436E6" w:rsidP="007B4884">
            <w:pPr>
              <w:pStyle w:val="Footnote"/>
              <w:rPr>
                <w:color w:val="000000" w:themeColor="text1"/>
              </w:rPr>
            </w:pPr>
            <w:r w:rsidRPr="002436E6">
              <w:rPr>
                <w:color w:val="000000" w:themeColor="text1"/>
              </w:rPr>
              <w:t>86149</w:t>
            </w:r>
          </w:p>
        </w:tc>
        <w:tc>
          <w:tcPr>
            <w:tcW w:w="0" w:type="auto"/>
            <w:tcBorders>
              <w:top w:val="single" w:sz="18" w:space="0" w:color="000000"/>
            </w:tcBorders>
          </w:tcPr>
          <w:p w14:paraId="1FC8BE4B" w14:textId="77777777" w:rsidR="002436E6" w:rsidRPr="002436E6" w:rsidRDefault="002436E6" w:rsidP="007B4884">
            <w:pPr>
              <w:pStyle w:val="Footnote"/>
              <w:rPr>
                <w:color w:val="000000" w:themeColor="text1"/>
              </w:rPr>
            </w:pPr>
            <w:r w:rsidRPr="002436E6">
              <w:rPr>
                <w:color w:val="000000" w:themeColor="text1"/>
              </w:rPr>
              <w:t>101</w:t>
            </w:r>
          </w:p>
        </w:tc>
        <w:tc>
          <w:tcPr>
            <w:tcW w:w="0" w:type="auto"/>
            <w:tcBorders>
              <w:top w:val="single" w:sz="18" w:space="0" w:color="000000"/>
            </w:tcBorders>
          </w:tcPr>
          <w:p w14:paraId="733907E1" w14:textId="77777777" w:rsidR="002436E6" w:rsidRPr="002436E6" w:rsidRDefault="002436E6" w:rsidP="007B4884">
            <w:pPr>
              <w:pStyle w:val="Footnote"/>
              <w:rPr>
                <w:color w:val="000000" w:themeColor="text1"/>
              </w:rPr>
            </w:pPr>
            <w:r w:rsidRPr="002436E6">
              <w:rPr>
                <w:color w:val="000000" w:themeColor="text1"/>
              </w:rPr>
              <w:t>215</w:t>
            </w:r>
          </w:p>
        </w:tc>
        <w:tc>
          <w:tcPr>
            <w:tcW w:w="0" w:type="auto"/>
            <w:tcBorders>
              <w:top w:val="single" w:sz="18" w:space="0" w:color="000000"/>
            </w:tcBorders>
          </w:tcPr>
          <w:p w14:paraId="6DF02B43" w14:textId="77777777" w:rsidR="002436E6" w:rsidRPr="002436E6" w:rsidRDefault="002436E6" w:rsidP="007B4884">
            <w:pPr>
              <w:pStyle w:val="Footnote"/>
              <w:rPr>
                <w:color w:val="000000" w:themeColor="text1"/>
              </w:rPr>
            </w:pPr>
            <w:r w:rsidRPr="002436E6">
              <w:rPr>
                <w:color w:val="000000" w:themeColor="text1"/>
              </w:rPr>
              <w:t>670</w:t>
            </w:r>
          </w:p>
        </w:tc>
        <w:tc>
          <w:tcPr>
            <w:tcW w:w="0" w:type="auto"/>
            <w:tcBorders>
              <w:top w:val="single" w:sz="18" w:space="0" w:color="000000"/>
            </w:tcBorders>
          </w:tcPr>
          <w:p w14:paraId="31B8922A" w14:textId="77777777" w:rsidR="002436E6" w:rsidRPr="002436E6" w:rsidRDefault="002436E6" w:rsidP="007B4884">
            <w:pPr>
              <w:pStyle w:val="Footnote"/>
              <w:rPr>
                <w:color w:val="000000" w:themeColor="text1"/>
              </w:rPr>
            </w:pPr>
            <w:r w:rsidRPr="002436E6">
              <w:rPr>
                <w:color w:val="000000" w:themeColor="text1"/>
              </w:rPr>
              <w:t>208734</w:t>
            </w:r>
          </w:p>
        </w:tc>
        <w:tc>
          <w:tcPr>
            <w:tcW w:w="0" w:type="auto"/>
            <w:tcBorders>
              <w:top w:val="single" w:sz="18" w:space="0" w:color="000000"/>
            </w:tcBorders>
          </w:tcPr>
          <w:p w14:paraId="10CC3399" w14:textId="77777777" w:rsidR="002436E6" w:rsidRPr="002436E6" w:rsidRDefault="002436E6" w:rsidP="007B4884">
            <w:pPr>
              <w:pStyle w:val="Footnote"/>
              <w:rPr>
                <w:color w:val="000000" w:themeColor="text1"/>
              </w:rPr>
            </w:pPr>
            <w:r w:rsidRPr="002436E6">
              <w:rPr>
                <w:color w:val="000000" w:themeColor="text1"/>
              </w:rPr>
              <w:t>149</w:t>
            </w:r>
          </w:p>
        </w:tc>
        <w:tc>
          <w:tcPr>
            <w:tcW w:w="0" w:type="auto"/>
            <w:tcBorders>
              <w:top w:val="single" w:sz="18" w:space="0" w:color="000000"/>
            </w:tcBorders>
          </w:tcPr>
          <w:p w14:paraId="04E41C00" w14:textId="77777777" w:rsidR="002436E6" w:rsidRPr="002436E6" w:rsidRDefault="002436E6" w:rsidP="007B4884">
            <w:pPr>
              <w:pStyle w:val="Footnote"/>
              <w:rPr>
                <w:color w:val="000000" w:themeColor="text1"/>
              </w:rPr>
            </w:pPr>
            <w:r w:rsidRPr="002436E6">
              <w:rPr>
                <w:color w:val="000000" w:themeColor="text1"/>
              </w:rPr>
              <w:t>520</w:t>
            </w:r>
          </w:p>
        </w:tc>
        <w:tc>
          <w:tcPr>
            <w:tcW w:w="0" w:type="auto"/>
            <w:tcBorders>
              <w:top w:val="single" w:sz="18" w:space="0" w:color="000000"/>
            </w:tcBorders>
          </w:tcPr>
          <w:p w14:paraId="3E12CDF1" w14:textId="77777777" w:rsidR="002436E6" w:rsidRPr="002436E6" w:rsidRDefault="002436E6" w:rsidP="007B4884">
            <w:pPr>
              <w:pStyle w:val="Footnote"/>
              <w:rPr>
                <w:color w:val="000000" w:themeColor="text1"/>
              </w:rPr>
            </w:pPr>
            <w:r w:rsidRPr="002436E6">
              <w:rPr>
                <w:color w:val="000000" w:themeColor="text1"/>
              </w:rPr>
              <w:t>1496</w:t>
            </w:r>
          </w:p>
        </w:tc>
      </w:tr>
      <w:tr w:rsidR="0098449E" w:rsidRPr="002436E6" w14:paraId="53448FB8" w14:textId="77777777" w:rsidTr="00437273">
        <w:tc>
          <w:tcPr>
            <w:tcW w:w="0" w:type="auto"/>
            <w:vMerge/>
          </w:tcPr>
          <w:p w14:paraId="534C4B3F" w14:textId="77777777" w:rsidR="002436E6" w:rsidRPr="00E402C8" w:rsidRDefault="002436E6" w:rsidP="007B4884">
            <w:pPr>
              <w:pStyle w:val="Footnote"/>
              <w:rPr>
                <w:b/>
                <w:bCs/>
                <w:i/>
                <w:iCs/>
                <w:color w:val="000000" w:themeColor="text1"/>
              </w:rPr>
            </w:pPr>
          </w:p>
        </w:tc>
        <w:tc>
          <w:tcPr>
            <w:tcW w:w="0" w:type="auto"/>
            <w:tcBorders>
              <w:right w:val="single" w:sz="18" w:space="0" w:color="000000"/>
            </w:tcBorders>
          </w:tcPr>
          <w:p w14:paraId="30EF999D" w14:textId="77777777" w:rsidR="002436E6" w:rsidRPr="00E402C8" w:rsidRDefault="002436E6" w:rsidP="007B4884">
            <w:pPr>
              <w:pStyle w:val="Footnote"/>
              <w:rPr>
                <w:b/>
                <w:bCs/>
                <w:color w:val="000000" w:themeColor="text1"/>
              </w:rPr>
            </w:pPr>
            <w:r w:rsidRPr="00E402C8">
              <w:rPr>
                <w:b/>
                <w:bCs/>
                <w:color w:val="000000" w:themeColor="text1"/>
              </w:rPr>
              <w:t xml:space="preserve">Middle income </w:t>
            </w:r>
          </w:p>
        </w:tc>
        <w:tc>
          <w:tcPr>
            <w:tcW w:w="0" w:type="auto"/>
            <w:tcBorders>
              <w:left w:val="single" w:sz="18" w:space="0" w:color="000000"/>
            </w:tcBorders>
          </w:tcPr>
          <w:p w14:paraId="72E4DAD3" w14:textId="77777777" w:rsidR="002436E6" w:rsidRPr="002436E6" w:rsidRDefault="002436E6" w:rsidP="007B4884">
            <w:pPr>
              <w:pStyle w:val="Footnote"/>
              <w:rPr>
                <w:color w:val="000000" w:themeColor="text1"/>
              </w:rPr>
            </w:pPr>
            <w:r w:rsidRPr="002436E6">
              <w:rPr>
                <w:color w:val="000000" w:themeColor="text1"/>
              </w:rPr>
              <w:t>293 (&gt;30)</w:t>
            </w:r>
          </w:p>
        </w:tc>
        <w:tc>
          <w:tcPr>
            <w:tcW w:w="0" w:type="auto"/>
          </w:tcPr>
          <w:p w14:paraId="50ABB2BC" w14:textId="77777777" w:rsidR="002436E6" w:rsidRPr="002436E6" w:rsidRDefault="002436E6" w:rsidP="007B4884">
            <w:pPr>
              <w:pStyle w:val="Footnote"/>
              <w:rPr>
                <w:color w:val="000000" w:themeColor="text1"/>
              </w:rPr>
            </w:pPr>
            <w:r w:rsidRPr="002436E6">
              <w:rPr>
                <w:color w:val="000000" w:themeColor="text1"/>
              </w:rPr>
              <w:t>14582</w:t>
            </w:r>
          </w:p>
        </w:tc>
        <w:tc>
          <w:tcPr>
            <w:tcW w:w="0" w:type="auto"/>
          </w:tcPr>
          <w:p w14:paraId="65F4A74B" w14:textId="77777777" w:rsidR="002436E6" w:rsidRPr="002436E6" w:rsidRDefault="002436E6" w:rsidP="007B4884">
            <w:pPr>
              <w:pStyle w:val="Footnote"/>
              <w:rPr>
                <w:color w:val="000000" w:themeColor="text1"/>
              </w:rPr>
            </w:pPr>
            <w:r w:rsidRPr="002436E6">
              <w:rPr>
                <w:color w:val="000000" w:themeColor="text1"/>
              </w:rPr>
              <w:t>30</w:t>
            </w:r>
          </w:p>
        </w:tc>
        <w:tc>
          <w:tcPr>
            <w:tcW w:w="0" w:type="auto"/>
          </w:tcPr>
          <w:p w14:paraId="75C2CFA5" w14:textId="77777777" w:rsidR="002436E6" w:rsidRPr="002436E6" w:rsidRDefault="002436E6" w:rsidP="007B4884">
            <w:pPr>
              <w:pStyle w:val="Footnote"/>
              <w:rPr>
                <w:color w:val="000000" w:themeColor="text1"/>
              </w:rPr>
            </w:pPr>
            <w:r w:rsidRPr="002436E6">
              <w:rPr>
                <w:color w:val="000000" w:themeColor="text1"/>
              </w:rPr>
              <w:t>50</w:t>
            </w:r>
          </w:p>
        </w:tc>
        <w:tc>
          <w:tcPr>
            <w:tcW w:w="0" w:type="auto"/>
          </w:tcPr>
          <w:p w14:paraId="4DA4E041" w14:textId="77777777" w:rsidR="002436E6" w:rsidRPr="002436E6" w:rsidRDefault="002436E6" w:rsidP="007B4884">
            <w:pPr>
              <w:pStyle w:val="Footnote"/>
              <w:rPr>
                <w:color w:val="000000" w:themeColor="text1"/>
              </w:rPr>
            </w:pPr>
            <w:r w:rsidRPr="002436E6">
              <w:rPr>
                <w:color w:val="000000" w:themeColor="text1"/>
              </w:rPr>
              <w:t>99</w:t>
            </w:r>
          </w:p>
        </w:tc>
        <w:tc>
          <w:tcPr>
            <w:tcW w:w="0" w:type="auto"/>
          </w:tcPr>
          <w:p w14:paraId="493C0C6F" w14:textId="77777777" w:rsidR="002436E6" w:rsidRPr="002436E6" w:rsidRDefault="002436E6" w:rsidP="007B4884">
            <w:pPr>
              <w:pStyle w:val="Footnote"/>
              <w:rPr>
                <w:color w:val="000000" w:themeColor="text1"/>
              </w:rPr>
            </w:pPr>
            <w:r w:rsidRPr="002436E6">
              <w:rPr>
                <w:color w:val="000000" w:themeColor="text1"/>
              </w:rPr>
              <w:t>45574</w:t>
            </w:r>
          </w:p>
        </w:tc>
        <w:tc>
          <w:tcPr>
            <w:tcW w:w="0" w:type="auto"/>
          </w:tcPr>
          <w:p w14:paraId="1FB5CA9B" w14:textId="77777777" w:rsidR="002436E6" w:rsidRPr="002436E6" w:rsidRDefault="002436E6" w:rsidP="007B4884">
            <w:pPr>
              <w:pStyle w:val="Footnote"/>
              <w:rPr>
                <w:color w:val="000000" w:themeColor="text1"/>
              </w:rPr>
            </w:pPr>
            <w:r w:rsidRPr="002436E6">
              <w:rPr>
                <w:color w:val="000000" w:themeColor="text1"/>
              </w:rPr>
              <w:t>43</w:t>
            </w:r>
          </w:p>
        </w:tc>
        <w:tc>
          <w:tcPr>
            <w:tcW w:w="0" w:type="auto"/>
          </w:tcPr>
          <w:p w14:paraId="1C2A4C57" w14:textId="77777777" w:rsidR="002436E6" w:rsidRPr="002436E6" w:rsidRDefault="002436E6" w:rsidP="007B4884">
            <w:pPr>
              <w:pStyle w:val="Footnote"/>
              <w:rPr>
                <w:color w:val="000000" w:themeColor="text1"/>
              </w:rPr>
            </w:pPr>
            <w:r w:rsidRPr="002436E6">
              <w:rPr>
                <w:color w:val="000000" w:themeColor="text1"/>
              </w:rPr>
              <w:t>155</w:t>
            </w:r>
          </w:p>
        </w:tc>
        <w:tc>
          <w:tcPr>
            <w:tcW w:w="0" w:type="auto"/>
          </w:tcPr>
          <w:p w14:paraId="1DBF69A5" w14:textId="77777777" w:rsidR="002436E6" w:rsidRPr="002436E6" w:rsidRDefault="002436E6" w:rsidP="007B4884">
            <w:pPr>
              <w:pStyle w:val="Footnote"/>
              <w:rPr>
                <w:color w:val="000000" w:themeColor="text1"/>
              </w:rPr>
            </w:pPr>
            <w:r w:rsidRPr="002436E6">
              <w:rPr>
                <w:color w:val="000000" w:themeColor="text1"/>
              </w:rPr>
              <w:t>305</w:t>
            </w:r>
          </w:p>
        </w:tc>
      </w:tr>
      <w:tr w:rsidR="0098449E" w:rsidRPr="002436E6" w14:paraId="64F5ABCE" w14:textId="77777777" w:rsidTr="00437273">
        <w:trPr>
          <w:trHeight w:val="71"/>
        </w:trPr>
        <w:tc>
          <w:tcPr>
            <w:tcW w:w="0" w:type="auto"/>
            <w:vMerge w:val="restart"/>
          </w:tcPr>
          <w:p w14:paraId="084A6934" w14:textId="77777777" w:rsidR="002436E6" w:rsidRPr="00E402C8" w:rsidRDefault="002436E6" w:rsidP="007B4884">
            <w:pPr>
              <w:pStyle w:val="Footnote"/>
              <w:rPr>
                <w:b/>
                <w:bCs/>
                <w:i/>
                <w:iCs/>
                <w:color w:val="000000" w:themeColor="text1"/>
              </w:rPr>
            </w:pPr>
            <w:r w:rsidRPr="00E402C8">
              <w:rPr>
                <w:b/>
                <w:bCs/>
                <w:i/>
                <w:iCs/>
                <w:color w:val="000000" w:themeColor="text1"/>
              </w:rPr>
              <w:t>S. aureus</w:t>
            </w:r>
          </w:p>
        </w:tc>
        <w:tc>
          <w:tcPr>
            <w:tcW w:w="0" w:type="auto"/>
            <w:tcBorders>
              <w:right w:val="single" w:sz="18" w:space="0" w:color="000000"/>
            </w:tcBorders>
          </w:tcPr>
          <w:p w14:paraId="29B29DD3" w14:textId="77777777" w:rsidR="002436E6" w:rsidRPr="00E402C8" w:rsidRDefault="002436E6" w:rsidP="007B4884">
            <w:pPr>
              <w:pStyle w:val="Footnote"/>
              <w:rPr>
                <w:b/>
                <w:bCs/>
                <w:color w:val="000000" w:themeColor="text1"/>
              </w:rPr>
            </w:pPr>
            <w:r w:rsidRPr="00E402C8">
              <w:rPr>
                <w:b/>
                <w:bCs/>
                <w:color w:val="000000" w:themeColor="text1"/>
              </w:rPr>
              <w:t>High income</w:t>
            </w:r>
          </w:p>
        </w:tc>
        <w:tc>
          <w:tcPr>
            <w:tcW w:w="0" w:type="auto"/>
            <w:tcBorders>
              <w:left w:val="single" w:sz="18" w:space="0" w:color="000000"/>
            </w:tcBorders>
          </w:tcPr>
          <w:p w14:paraId="445D6864" w14:textId="77777777" w:rsidR="002436E6" w:rsidRPr="002436E6" w:rsidRDefault="002436E6" w:rsidP="007B4884">
            <w:pPr>
              <w:pStyle w:val="Footnote"/>
              <w:rPr>
                <w:color w:val="000000" w:themeColor="text1"/>
              </w:rPr>
            </w:pPr>
            <w:r w:rsidRPr="002436E6">
              <w:rPr>
                <w:color w:val="000000" w:themeColor="text1"/>
              </w:rPr>
              <w:t>155 (&gt;100)</w:t>
            </w:r>
          </w:p>
        </w:tc>
        <w:tc>
          <w:tcPr>
            <w:tcW w:w="0" w:type="auto"/>
          </w:tcPr>
          <w:p w14:paraId="4E7A9BC5" w14:textId="77777777" w:rsidR="002436E6" w:rsidRPr="002436E6" w:rsidRDefault="002436E6" w:rsidP="007B4884">
            <w:pPr>
              <w:pStyle w:val="Footnote"/>
              <w:rPr>
                <w:color w:val="000000" w:themeColor="text1"/>
              </w:rPr>
            </w:pPr>
            <w:r w:rsidRPr="002436E6">
              <w:rPr>
                <w:color w:val="000000" w:themeColor="text1"/>
              </w:rPr>
              <w:t>27947</w:t>
            </w:r>
          </w:p>
        </w:tc>
        <w:tc>
          <w:tcPr>
            <w:tcW w:w="0" w:type="auto"/>
          </w:tcPr>
          <w:p w14:paraId="50B6AD6E" w14:textId="77777777" w:rsidR="002436E6" w:rsidRPr="002436E6" w:rsidRDefault="002436E6" w:rsidP="007B4884">
            <w:pPr>
              <w:pStyle w:val="Footnote"/>
              <w:rPr>
                <w:color w:val="000000" w:themeColor="text1"/>
              </w:rPr>
            </w:pPr>
            <w:r w:rsidRPr="002436E6">
              <w:rPr>
                <w:color w:val="000000" w:themeColor="text1"/>
              </w:rPr>
              <w:t>101</w:t>
            </w:r>
          </w:p>
        </w:tc>
        <w:tc>
          <w:tcPr>
            <w:tcW w:w="0" w:type="auto"/>
          </w:tcPr>
          <w:p w14:paraId="0B283F23" w14:textId="77777777" w:rsidR="002436E6" w:rsidRPr="002436E6" w:rsidRDefault="002436E6" w:rsidP="007B4884">
            <w:pPr>
              <w:pStyle w:val="Footnote"/>
              <w:rPr>
                <w:color w:val="000000" w:themeColor="text1"/>
              </w:rPr>
            </w:pPr>
            <w:r w:rsidRPr="002436E6">
              <w:rPr>
                <w:color w:val="000000" w:themeColor="text1"/>
              </w:rPr>
              <w:t>180</w:t>
            </w:r>
          </w:p>
        </w:tc>
        <w:tc>
          <w:tcPr>
            <w:tcW w:w="0" w:type="auto"/>
          </w:tcPr>
          <w:p w14:paraId="220AE3F4" w14:textId="77777777" w:rsidR="002436E6" w:rsidRPr="002436E6" w:rsidRDefault="002436E6" w:rsidP="007B4884">
            <w:pPr>
              <w:pStyle w:val="Footnote"/>
              <w:rPr>
                <w:color w:val="000000" w:themeColor="text1"/>
              </w:rPr>
            </w:pPr>
            <w:r w:rsidRPr="002436E6">
              <w:rPr>
                <w:color w:val="000000" w:themeColor="text1"/>
              </w:rPr>
              <w:t>457</w:t>
            </w:r>
          </w:p>
        </w:tc>
        <w:tc>
          <w:tcPr>
            <w:tcW w:w="0" w:type="auto"/>
          </w:tcPr>
          <w:p w14:paraId="16D7D100" w14:textId="77777777" w:rsidR="002436E6" w:rsidRPr="002436E6" w:rsidRDefault="002436E6" w:rsidP="007B4884">
            <w:pPr>
              <w:pStyle w:val="Footnote"/>
              <w:rPr>
                <w:color w:val="000000" w:themeColor="text1"/>
              </w:rPr>
            </w:pPr>
            <w:r w:rsidRPr="002436E6">
              <w:rPr>
                <w:color w:val="000000" w:themeColor="text1"/>
              </w:rPr>
              <w:t>150178</w:t>
            </w:r>
          </w:p>
        </w:tc>
        <w:tc>
          <w:tcPr>
            <w:tcW w:w="0" w:type="auto"/>
          </w:tcPr>
          <w:p w14:paraId="707999CE" w14:textId="77777777" w:rsidR="002436E6" w:rsidRPr="002436E6" w:rsidRDefault="002436E6" w:rsidP="007B4884">
            <w:pPr>
              <w:pStyle w:val="Footnote"/>
              <w:rPr>
                <w:color w:val="000000" w:themeColor="text1"/>
              </w:rPr>
            </w:pPr>
            <w:r w:rsidRPr="002436E6">
              <w:rPr>
                <w:color w:val="000000" w:themeColor="text1"/>
              </w:rPr>
              <w:t>248</w:t>
            </w:r>
          </w:p>
        </w:tc>
        <w:tc>
          <w:tcPr>
            <w:tcW w:w="0" w:type="auto"/>
          </w:tcPr>
          <w:p w14:paraId="040E6582" w14:textId="77777777" w:rsidR="002436E6" w:rsidRPr="002436E6" w:rsidRDefault="002436E6" w:rsidP="007B4884">
            <w:pPr>
              <w:pStyle w:val="Footnote"/>
              <w:rPr>
                <w:color w:val="000000" w:themeColor="text1"/>
              </w:rPr>
            </w:pPr>
            <w:r w:rsidRPr="002436E6">
              <w:rPr>
                <w:color w:val="000000" w:themeColor="text1"/>
              </w:rPr>
              <w:t>743</w:t>
            </w:r>
          </w:p>
        </w:tc>
        <w:tc>
          <w:tcPr>
            <w:tcW w:w="0" w:type="auto"/>
          </w:tcPr>
          <w:p w14:paraId="3758CE78" w14:textId="77777777" w:rsidR="002436E6" w:rsidRPr="002436E6" w:rsidRDefault="002436E6" w:rsidP="007B4884">
            <w:pPr>
              <w:pStyle w:val="Footnote"/>
              <w:rPr>
                <w:color w:val="000000" w:themeColor="text1"/>
              </w:rPr>
            </w:pPr>
            <w:r w:rsidRPr="002436E6">
              <w:rPr>
                <w:color w:val="000000" w:themeColor="text1"/>
              </w:rPr>
              <w:t>2226</w:t>
            </w:r>
          </w:p>
        </w:tc>
      </w:tr>
      <w:tr w:rsidR="0098449E" w:rsidRPr="002436E6" w14:paraId="27051B4E" w14:textId="77777777" w:rsidTr="00437273">
        <w:tc>
          <w:tcPr>
            <w:tcW w:w="0" w:type="auto"/>
            <w:vMerge/>
          </w:tcPr>
          <w:p w14:paraId="3FCCF25A" w14:textId="77777777" w:rsidR="002436E6" w:rsidRPr="002436E6" w:rsidRDefault="002436E6" w:rsidP="007B4884">
            <w:pPr>
              <w:pStyle w:val="Footnote"/>
              <w:rPr>
                <w:color w:val="000000" w:themeColor="text1"/>
              </w:rPr>
            </w:pPr>
          </w:p>
        </w:tc>
        <w:tc>
          <w:tcPr>
            <w:tcW w:w="0" w:type="auto"/>
            <w:tcBorders>
              <w:right w:val="single" w:sz="18" w:space="0" w:color="000000"/>
            </w:tcBorders>
          </w:tcPr>
          <w:p w14:paraId="347A2B7B" w14:textId="77777777" w:rsidR="002436E6" w:rsidRPr="00E402C8" w:rsidRDefault="002436E6" w:rsidP="007B4884">
            <w:pPr>
              <w:pStyle w:val="Footnote"/>
              <w:rPr>
                <w:b/>
                <w:bCs/>
                <w:color w:val="000000" w:themeColor="text1"/>
              </w:rPr>
            </w:pPr>
            <w:r w:rsidRPr="00E402C8">
              <w:rPr>
                <w:b/>
                <w:bCs/>
                <w:color w:val="000000" w:themeColor="text1"/>
              </w:rPr>
              <w:t>Middle income</w:t>
            </w:r>
          </w:p>
        </w:tc>
        <w:tc>
          <w:tcPr>
            <w:tcW w:w="0" w:type="auto"/>
            <w:tcBorders>
              <w:left w:val="single" w:sz="18" w:space="0" w:color="000000"/>
            </w:tcBorders>
          </w:tcPr>
          <w:p w14:paraId="4DE2DDC8" w14:textId="77777777" w:rsidR="002436E6" w:rsidRPr="002436E6" w:rsidRDefault="002436E6" w:rsidP="007B4884">
            <w:pPr>
              <w:pStyle w:val="Footnote"/>
              <w:rPr>
                <w:color w:val="000000" w:themeColor="text1"/>
              </w:rPr>
            </w:pPr>
            <w:r w:rsidRPr="002436E6">
              <w:rPr>
                <w:color w:val="000000" w:themeColor="text1"/>
              </w:rPr>
              <w:t>350 (&gt;30)</w:t>
            </w:r>
          </w:p>
        </w:tc>
        <w:tc>
          <w:tcPr>
            <w:tcW w:w="0" w:type="auto"/>
          </w:tcPr>
          <w:p w14:paraId="1363222B" w14:textId="77777777" w:rsidR="002436E6" w:rsidRPr="002436E6" w:rsidRDefault="002436E6" w:rsidP="007B4884">
            <w:pPr>
              <w:pStyle w:val="Footnote"/>
              <w:rPr>
                <w:color w:val="000000" w:themeColor="text1"/>
              </w:rPr>
            </w:pPr>
            <w:r w:rsidRPr="002436E6">
              <w:rPr>
                <w:color w:val="000000" w:themeColor="text1"/>
              </w:rPr>
              <w:t>17717</w:t>
            </w:r>
          </w:p>
        </w:tc>
        <w:tc>
          <w:tcPr>
            <w:tcW w:w="0" w:type="auto"/>
          </w:tcPr>
          <w:p w14:paraId="5D227D4C" w14:textId="77777777" w:rsidR="002436E6" w:rsidRPr="002436E6" w:rsidRDefault="002436E6" w:rsidP="007B4884">
            <w:pPr>
              <w:pStyle w:val="Footnote"/>
              <w:rPr>
                <w:color w:val="000000" w:themeColor="text1"/>
              </w:rPr>
            </w:pPr>
            <w:r w:rsidRPr="002436E6">
              <w:rPr>
                <w:color w:val="000000" w:themeColor="text1"/>
              </w:rPr>
              <w:t>30</w:t>
            </w:r>
          </w:p>
        </w:tc>
        <w:tc>
          <w:tcPr>
            <w:tcW w:w="0" w:type="auto"/>
          </w:tcPr>
          <w:p w14:paraId="0F2DB6DC" w14:textId="77777777" w:rsidR="002436E6" w:rsidRPr="002436E6" w:rsidRDefault="002436E6" w:rsidP="007B4884">
            <w:pPr>
              <w:pStyle w:val="Footnote"/>
              <w:rPr>
                <w:color w:val="000000" w:themeColor="text1"/>
              </w:rPr>
            </w:pPr>
            <w:r w:rsidRPr="002436E6">
              <w:rPr>
                <w:color w:val="000000" w:themeColor="text1"/>
              </w:rPr>
              <w:t>51</w:t>
            </w:r>
          </w:p>
        </w:tc>
        <w:tc>
          <w:tcPr>
            <w:tcW w:w="0" w:type="auto"/>
          </w:tcPr>
          <w:p w14:paraId="67CCDF20" w14:textId="77777777" w:rsidR="002436E6" w:rsidRPr="002436E6" w:rsidRDefault="002436E6" w:rsidP="007B4884">
            <w:pPr>
              <w:pStyle w:val="Footnote"/>
              <w:rPr>
                <w:color w:val="000000" w:themeColor="text1"/>
              </w:rPr>
            </w:pPr>
            <w:r w:rsidRPr="002436E6">
              <w:rPr>
                <w:color w:val="000000" w:themeColor="text1"/>
              </w:rPr>
              <w:t>94</w:t>
            </w:r>
          </w:p>
        </w:tc>
        <w:tc>
          <w:tcPr>
            <w:tcW w:w="0" w:type="auto"/>
          </w:tcPr>
          <w:p w14:paraId="3998BA39" w14:textId="77777777" w:rsidR="002436E6" w:rsidRPr="002436E6" w:rsidRDefault="002436E6" w:rsidP="007B4884">
            <w:pPr>
              <w:pStyle w:val="Footnote"/>
              <w:rPr>
                <w:color w:val="000000" w:themeColor="text1"/>
              </w:rPr>
            </w:pPr>
            <w:r w:rsidRPr="002436E6">
              <w:rPr>
                <w:color w:val="000000" w:themeColor="text1"/>
              </w:rPr>
              <w:t>87019</w:t>
            </w:r>
          </w:p>
        </w:tc>
        <w:tc>
          <w:tcPr>
            <w:tcW w:w="0" w:type="auto"/>
          </w:tcPr>
          <w:p w14:paraId="332CF041" w14:textId="77777777" w:rsidR="002436E6" w:rsidRPr="002436E6" w:rsidRDefault="002436E6" w:rsidP="007B4884">
            <w:pPr>
              <w:pStyle w:val="Footnote"/>
              <w:rPr>
                <w:color w:val="000000" w:themeColor="text1"/>
              </w:rPr>
            </w:pPr>
            <w:r w:rsidRPr="002436E6">
              <w:rPr>
                <w:color w:val="000000" w:themeColor="text1"/>
              </w:rPr>
              <w:t>42</w:t>
            </w:r>
          </w:p>
        </w:tc>
        <w:tc>
          <w:tcPr>
            <w:tcW w:w="0" w:type="auto"/>
          </w:tcPr>
          <w:p w14:paraId="5E09B565" w14:textId="77777777" w:rsidR="002436E6" w:rsidRPr="002436E6" w:rsidRDefault="002436E6" w:rsidP="007B4884">
            <w:pPr>
              <w:pStyle w:val="Footnote"/>
              <w:rPr>
                <w:color w:val="000000" w:themeColor="text1"/>
              </w:rPr>
            </w:pPr>
            <w:r w:rsidRPr="002436E6">
              <w:rPr>
                <w:color w:val="000000" w:themeColor="text1"/>
              </w:rPr>
              <w:t>249</w:t>
            </w:r>
          </w:p>
        </w:tc>
        <w:tc>
          <w:tcPr>
            <w:tcW w:w="0" w:type="auto"/>
          </w:tcPr>
          <w:p w14:paraId="3580BDFB" w14:textId="77777777" w:rsidR="002436E6" w:rsidRPr="002436E6" w:rsidRDefault="002436E6" w:rsidP="007B4884">
            <w:pPr>
              <w:pStyle w:val="Footnote"/>
              <w:rPr>
                <w:color w:val="000000" w:themeColor="text1"/>
              </w:rPr>
            </w:pPr>
            <w:r w:rsidRPr="002436E6">
              <w:rPr>
                <w:color w:val="000000" w:themeColor="text1"/>
              </w:rPr>
              <w:t>684</w:t>
            </w:r>
          </w:p>
        </w:tc>
      </w:tr>
      <w:bookmarkEnd w:id="0"/>
      <w:bookmarkEnd w:id="1"/>
    </w:tbl>
    <w:p w14:paraId="2BEEBAF5" w14:textId="29CD4E53" w:rsidR="00437273" w:rsidRDefault="00437273" w:rsidP="00437273">
      <w:pPr>
        <w:rPr>
          <w:lang w:eastAsia="en-US"/>
        </w:rPr>
      </w:pPr>
    </w:p>
    <w:p w14:paraId="75D36F0A" w14:textId="7AF763CB" w:rsidR="00437273" w:rsidRDefault="00437273" w:rsidP="00437273">
      <w:pPr>
        <w:pStyle w:val="Caption"/>
        <w:keepNext/>
      </w:pPr>
      <w:r>
        <w:t xml:space="preserve">Supplementary Table </w:t>
      </w:r>
      <w:fldSimple w:instr=" SEQ Supplementary_Table \* ARABIC ">
        <w:r w:rsidR="00DD4639">
          <w:rPr>
            <w:noProof/>
          </w:rPr>
          <w:t>4</w:t>
        </w:r>
      </w:fldSimple>
      <w:r>
        <w:t xml:space="preserve"> </w:t>
      </w:r>
      <w:r w:rsidRPr="008175FC">
        <w:t xml:space="preserve">Summary of </w:t>
      </w:r>
      <w:r>
        <w:t>numbers from the three hospitals</w:t>
      </w:r>
      <w:r w:rsidR="00D31674">
        <w:t>/programmes</w:t>
      </w:r>
      <w:r>
        <w:t xml:space="preserve"> from </w:t>
      </w:r>
      <w:r w:rsidR="00D31674">
        <w:t xml:space="preserve">LMICs </w:t>
      </w:r>
      <w:r w:rsidRPr="008175FC">
        <w:t>for E. coli and S. aureus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2"/>
        <w:gridCol w:w="1802"/>
        <w:gridCol w:w="1802"/>
        <w:gridCol w:w="1802"/>
        <w:gridCol w:w="1802"/>
      </w:tblGrid>
      <w:tr w:rsidR="0098449E" w14:paraId="41237D76" w14:textId="77777777" w:rsidTr="00437273">
        <w:tc>
          <w:tcPr>
            <w:tcW w:w="1802" w:type="dxa"/>
            <w:tcBorders>
              <w:bottom w:val="single" w:sz="18" w:space="0" w:color="000000"/>
            </w:tcBorders>
          </w:tcPr>
          <w:p w14:paraId="31C48055" w14:textId="76160566" w:rsidR="00437273" w:rsidRPr="00437273" w:rsidRDefault="00437273" w:rsidP="00437273">
            <w:pPr>
              <w:rPr>
                <w:b/>
                <w:bCs/>
                <w:sz w:val="16"/>
                <w:szCs w:val="16"/>
                <w:lang w:eastAsia="en-US"/>
              </w:rPr>
            </w:pPr>
            <w:r w:rsidRPr="00437273">
              <w:rPr>
                <w:b/>
                <w:bCs/>
                <w:sz w:val="16"/>
                <w:szCs w:val="16"/>
                <w:lang w:eastAsia="en-US"/>
              </w:rPr>
              <w:t>Country</w:t>
            </w:r>
          </w:p>
        </w:tc>
        <w:tc>
          <w:tcPr>
            <w:tcW w:w="1802" w:type="dxa"/>
            <w:tcBorders>
              <w:bottom w:val="single" w:sz="18" w:space="0" w:color="000000"/>
            </w:tcBorders>
          </w:tcPr>
          <w:p w14:paraId="5A7C1944" w14:textId="45DA1FF4" w:rsidR="00437273" w:rsidRPr="00437273" w:rsidRDefault="00437273" w:rsidP="00437273">
            <w:pPr>
              <w:rPr>
                <w:b/>
                <w:bCs/>
                <w:sz w:val="16"/>
                <w:szCs w:val="16"/>
                <w:lang w:eastAsia="en-US"/>
              </w:rPr>
            </w:pPr>
            <w:r w:rsidRPr="00437273">
              <w:rPr>
                <w:b/>
                <w:bCs/>
                <w:sz w:val="16"/>
                <w:szCs w:val="16"/>
                <w:lang w:eastAsia="en-US"/>
              </w:rPr>
              <w:t>Period</w:t>
            </w:r>
          </w:p>
        </w:tc>
        <w:tc>
          <w:tcPr>
            <w:tcW w:w="1802" w:type="dxa"/>
            <w:tcBorders>
              <w:bottom w:val="single" w:sz="18" w:space="0" w:color="000000"/>
              <w:right w:val="single" w:sz="18" w:space="0" w:color="000000"/>
            </w:tcBorders>
          </w:tcPr>
          <w:p w14:paraId="65E21E1E" w14:textId="5C089DE5" w:rsidR="00437273" w:rsidRPr="00437273" w:rsidRDefault="00437273" w:rsidP="00437273">
            <w:pPr>
              <w:rPr>
                <w:b/>
                <w:bCs/>
                <w:sz w:val="16"/>
                <w:szCs w:val="16"/>
                <w:lang w:eastAsia="en-US"/>
              </w:rPr>
            </w:pPr>
            <w:r w:rsidRPr="00437273">
              <w:rPr>
                <w:b/>
                <w:bCs/>
                <w:sz w:val="16"/>
                <w:szCs w:val="16"/>
                <w:lang w:eastAsia="en-US"/>
              </w:rPr>
              <w:t>Pathogen</w:t>
            </w:r>
          </w:p>
        </w:tc>
        <w:tc>
          <w:tcPr>
            <w:tcW w:w="1802" w:type="dxa"/>
            <w:tcBorders>
              <w:left w:val="single" w:sz="18" w:space="0" w:color="000000"/>
              <w:bottom w:val="single" w:sz="18" w:space="0" w:color="000000"/>
            </w:tcBorders>
          </w:tcPr>
          <w:p w14:paraId="519E3441" w14:textId="77777777" w:rsidR="00437273" w:rsidRPr="00437273" w:rsidRDefault="00437273" w:rsidP="00437273">
            <w:pPr>
              <w:jc w:val="center"/>
              <w:rPr>
                <w:b/>
                <w:bCs/>
                <w:sz w:val="16"/>
                <w:szCs w:val="16"/>
                <w:lang w:eastAsia="en-US"/>
              </w:rPr>
            </w:pPr>
            <w:r w:rsidRPr="00437273">
              <w:rPr>
                <w:b/>
                <w:bCs/>
                <w:sz w:val="16"/>
                <w:szCs w:val="16"/>
                <w:lang w:eastAsia="en-US"/>
              </w:rPr>
              <w:t>Blood cultures/year</w:t>
            </w:r>
          </w:p>
          <w:p w14:paraId="2EAA4BA0" w14:textId="3D478831" w:rsidR="00437273" w:rsidRPr="00437273" w:rsidRDefault="00437273" w:rsidP="00437273">
            <w:pPr>
              <w:jc w:val="center"/>
              <w:rPr>
                <w:b/>
                <w:bCs/>
                <w:sz w:val="16"/>
                <w:szCs w:val="16"/>
                <w:lang w:eastAsia="en-US"/>
              </w:rPr>
            </w:pPr>
            <w:r w:rsidRPr="00437273">
              <w:rPr>
                <w:b/>
                <w:bCs/>
                <w:sz w:val="16"/>
                <w:szCs w:val="16"/>
                <w:lang w:eastAsia="en-US"/>
              </w:rPr>
              <w:t>min-max</w:t>
            </w:r>
          </w:p>
        </w:tc>
        <w:tc>
          <w:tcPr>
            <w:tcW w:w="1802" w:type="dxa"/>
            <w:tcBorders>
              <w:bottom w:val="single" w:sz="18" w:space="0" w:color="000000"/>
            </w:tcBorders>
          </w:tcPr>
          <w:p w14:paraId="7C408CD3" w14:textId="77777777" w:rsidR="00437273" w:rsidRPr="00437273" w:rsidRDefault="00437273" w:rsidP="00437273">
            <w:pPr>
              <w:jc w:val="center"/>
              <w:rPr>
                <w:b/>
                <w:bCs/>
                <w:sz w:val="16"/>
                <w:szCs w:val="16"/>
                <w:lang w:eastAsia="en-US"/>
              </w:rPr>
            </w:pPr>
            <w:r w:rsidRPr="00437273">
              <w:rPr>
                <w:b/>
                <w:bCs/>
                <w:sz w:val="16"/>
                <w:szCs w:val="16"/>
                <w:lang w:eastAsia="en-US"/>
              </w:rPr>
              <w:t>Non-blood cultures/year</w:t>
            </w:r>
          </w:p>
          <w:p w14:paraId="56241416" w14:textId="5367705D" w:rsidR="00437273" w:rsidRPr="00437273" w:rsidRDefault="00437273" w:rsidP="00437273">
            <w:pPr>
              <w:jc w:val="center"/>
              <w:rPr>
                <w:b/>
                <w:bCs/>
                <w:sz w:val="16"/>
                <w:szCs w:val="16"/>
                <w:lang w:eastAsia="en-US"/>
              </w:rPr>
            </w:pPr>
            <w:r w:rsidRPr="00437273">
              <w:rPr>
                <w:b/>
                <w:bCs/>
                <w:sz w:val="16"/>
                <w:szCs w:val="16"/>
                <w:lang w:eastAsia="en-US"/>
              </w:rPr>
              <w:t>min-max</w:t>
            </w:r>
          </w:p>
        </w:tc>
      </w:tr>
      <w:tr w:rsidR="0098449E" w14:paraId="7D2B1683" w14:textId="77777777" w:rsidTr="00437273">
        <w:tc>
          <w:tcPr>
            <w:tcW w:w="1802" w:type="dxa"/>
            <w:vMerge w:val="restart"/>
            <w:tcBorders>
              <w:top w:val="single" w:sz="18" w:space="0" w:color="000000"/>
            </w:tcBorders>
          </w:tcPr>
          <w:p w14:paraId="0991002C" w14:textId="424E8769" w:rsidR="00437273" w:rsidRPr="00437273" w:rsidRDefault="00437273" w:rsidP="00437273">
            <w:pPr>
              <w:rPr>
                <w:b/>
                <w:bCs/>
                <w:sz w:val="16"/>
                <w:szCs w:val="16"/>
                <w:lang w:eastAsia="en-US"/>
              </w:rPr>
            </w:pPr>
            <w:r w:rsidRPr="00437273">
              <w:rPr>
                <w:b/>
                <w:bCs/>
                <w:sz w:val="16"/>
                <w:szCs w:val="16"/>
                <w:lang w:eastAsia="en-US"/>
              </w:rPr>
              <w:t>Cambodia</w:t>
            </w:r>
          </w:p>
        </w:tc>
        <w:tc>
          <w:tcPr>
            <w:tcW w:w="1802" w:type="dxa"/>
            <w:vMerge w:val="restart"/>
            <w:tcBorders>
              <w:top w:val="single" w:sz="18" w:space="0" w:color="000000"/>
            </w:tcBorders>
          </w:tcPr>
          <w:p w14:paraId="1AC04578" w14:textId="59ADA900" w:rsidR="00437273" w:rsidRPr="00437273" w:rsidRDefault="00437273" w:rsidP="00437273">
            <w:pPr>
              <w:rPr>
                <w:b/>
                <w:bCs/>
                <w:sz w:val="16"/>
                <w:szCs w:val="16"/>
                <w:lang w:eastAsia="en-US"/>
              </w:rPr>
            </w:pPr>
            <w:r w:rsidRPr="00437273">
              <w:rPr>
                <w:b/>
                <w:bCs/>
                <w:sz w:val="16"/>
                <w:szCs w:val="16"/>
                <w:lang w:eastAsia="en-US"/>
              </w:rPr>
              <w:t>2012-2018</w:t>
            </w:r>
          </w:p>
        </w:tc>
        <w:tc>
          <w:tcPr>
            <w:tcW w:w="1802" w:type="dxa"/>
            <w:tcBorders>
              <w:top w:val="single" w:sz="18" w:space="0" w:color="000000"/>
              <w:right w:val="single" w:sz="18" w:space="0" w:color="000000"/>
            </w:tcBorders>
          </w:tcPr>
          <w:p w14:paraId="5D35C9E2" w14:textId="76394761" w:rsidR="00437273" w:rsidRPr="00437273" w:rsidRDefault="00437273" w:rsidP="00437273">
            <w:pPr>
              <w:rPr>
                <w:b/>
                <w:bCs/>
                <w:sz w:val="16"/>
                <w:szCs w:val="16"/>
                <w:lang w:eastAsia="en-US"/>
              </w:rPr>
            </w:pPr>
            <w:r w:rsidRPr="00437273">
              <w:rPr>
                <w:b/>
                <w:bCs/>
                <w:i/>
                <w:iCs/>
                <w:sz w:val="16"/>
                <w:szCs w:val="16"/>
                <w:lang w:eastAsia="en-US"/>
              </w:rPr>
              <w:t>E. coli</w:t>
            </w:r>
          </w:p>
        </w:tc>
        <w:tc>
          <w:tcPr>
            <w:tcW w:w="1802" w:type="dxa"/>
            <w:tcBorders>
              <w:top w:val="single" w:sz="18" w:space="0" w:color="000000"/>
              <w:left w:val="single" w:sz="18" w:space="0" w:color="000000"/>
            </w:tcBorders>
          </w:tcPr>
          <w:p w14:paraId="738ED344" w14:textId="0E74410A" w:rsidR="00437273" w:rsidRPr="00437273" w:rsidRDefault="00437273" w:rsidP="00437273">
            <w:pPr>
              <w:jc w:val="center"/>
              <w:rPr>
                <w:sz w:val="16"/>
                <w:szCs w:val="16"/>
                <w:lang w:eastAsia="en-US"/>
              </w:rPr>
            </w:pPr>
            <w:r w:rsidRPr="00437273">
              <w:rPr>
                <w:sz w:val="16"/>
                <w:szCs w:val="16"/>
                <w:lang w:eastAsia="en-US"/>
              </w:rPr>
              <w:t>7-19</w:t>
            </w:r>
          </w:p>
        </w:tc>
        <w:tc>
          <w:tcPr>
            <w:tcW w:w="1802" w:type="dxa"/>
            <w:tcBorders>
              <w:top w:val="single" w:sz="18" w:space="0" w:color="000000"/>
            </w:tcBorders>
          </w:tcPr>
          <w:p w14:paraId="494BD4AF" w14:textId="1CEFC638" w:rsidR="00437273" w:rsidRPr="00437273" w:rsidRDefault="00437273" w:rsidP="00437273">
            <w:pPr>
              <w:jc w:val="center"/>
              <w:rPr>
                <w:sz w:val="16"/>
                <w:szCs w:val="16"/>
                <w:lang w:eastAsia="en-US"/>
              </w:rPr>
            </w:pPr>
            <w:r w:rsidRPr="00437273">
              <w:rPr>
                <w:sz w:val="16"/>
                <w:szCs w:val="16"/>
                <w:lang w:eastAsia="en-US"/>
              </w:rPr>
              <w:t>71-127</w:t>
            </w:r>
          </w:p>
        </w:tc>
      </w:tr>
      <w:tr w:rsidR="0098449E" w14:paraId="55B56EAF" w14:textId="77777777" w:rsidTr="00437273">
        <w:tc>
          <w:tcPr>
            <w:tcW w:w="1802" w:type="dxa"/>
            <w:vMerge/>
          </w:tcPr>
          <w:p w14:paraId="790B90BA" w14:textId="77777777" w:rsidR="00437273" w:rsidRPr="00437273" w:rsidRDefault="00437273" w:rsidP="00437273">
            <w:pPr>
              <w:rPr>
                <w:b/>
                <w:bCs/>
                <w:sz w:val="16"/>
                <w:szCs w:val="16"/>
                <w:lang w:eastAsia="en-US"/>
              </w:rPr>
            </w:pPr>
          </w:p>
        </w:tc>
        <w:tc>
          <w:tcPr>
            <w:tcW w:w="1802" w:type="dxa"/>
            <w:vMerge/>
          </w:tcPr>
          <w:p w14:paraId="4BBC3A90" w14:textId="77777777" w:rsidR="00437273" w:rsidRPr="00437273" w:rsidRDefault="00437273" w:rsidP="00437273">
            <w:pPr>
              <w:rPr>
                <w:b/>
                <w:bCs/>
                <w:sz w:val="16"/>
                <w:szCs w:val="16"/>
                <w:lang w:eastAsia="en-US"/>
              </w:rPr>
            </w:pPr>
          </w:p>
        </w:tc>
        <w:tc>
          <w:tcPr>
            <w:tcW w:w="1802" w:type="dxa"/>
            <w:tcBorders>
              <w:right w:val="single" w:sz="18" w:space="0" w:color="000000"/>
            </w:tcBorders>
          </w:tcPr>
          <w:p w14:paraId="0F1F7E0F" w14:textId="359424EA" w:rsidR="00437273" w:rsidRPr="00437273" w:rsidRDefault="00437273" w:rsidP="00437273">
            <w:pPr>
              <w:rPr>
                <w:b/>
                <w:bCs/>
                <w:sz w:val="16"/>
                <w:szCs w:val="16"/>
                <w:lang w:eastAsia="en-US"/>
              </w:rPr>
            </w:pPr>
            <w:r w:rsidRPr="00437273">
              <w:rPr>
                <w:b/>
                <w:bCs/>
                <w:i/>
                <w:iCs/>
                <w:sz w:val="16"/>
                <w:szCs w:val="16"/>
                <w:lang w:eastAsia="en-US"/>
              </w:rPr>
              <w:t>S. aureus</w:t>
            </w:r>
          </w:p>
        </w:tc>
        <w:tc>
          <w:tcPr>
            <w:tcW w:w="1802" w:type="dxa"/>
            <w:tcBorders>
              <w:left w:val="single" w:sz="18" w:space="0" w:color="000000"/>
            </w:tcBorders>
          </w:tcPr>
          <w:p w14:paraId="4633AD76" w14:textId="0F59054B" w:rsidR="00437273" w:rsidRPr="00437273" w:rsidRDefault="00437273" w:rsidP="00437273">
            <w:pPr>
              <w:jc w:val="center"/>
              <w:rPr>
                <w:sz w:val="16"/>
                <w:szCs w:val="16"/>
                <w:lang w:eastAsia="en-US"/>
              </w:rPr>
            </w:pPr>
            <w:r w:rsidRPr="00437273">
              <w:rPr>
                <w:sz w:val="16"/>
                <w:szCs w:val="16"/>
                <w:lang w:eastAsia="en-US"/>
              </w:rPr>
              <w:t>14-23</w:t>
            </w:r>
          </w:p>
        </w:tc>
        <w:tc>
          <w:tcPr>
            <w:tcW w:w="1802" w:type="dxa"/>
          </w:tcPr>
          <w:p w14:paraId="4792618E" w14:textId="652CD161" w:rsidR="00437273" w:rsidRPr="00437273" w:rsidRDefault="00437273" w:rsidP="00437273">
            <w:pPr>
              <w:jc w:val="center"/>
              <w:rPr>
                <w:sz w:val="16"/>
                <w:szCs w:val="16"/>
                <w:lang w:eastAsia="en-US"/>
              </w:rPr>
            </w:pPr>
            <w:r w:rsidRPr="00437273">
              <w:rPr>
                <w:sz w:val="16"/>
                <w:szCs w:val="16"/>
                <w:lang w:eastAsia="en-US"/>
              </w:rPr>
              <w:t>149-327</w:t>
            </w:r>
          </w:p>
        </w:tc>
      </w:tr>
      <w:tr w:rsidR="0098449E" w14:paraId="2679B27C" w14:textId="77777777" w:rsidTr="00437273">
        <w:tc>
          <w:tcPr>
            <w:tcW w:w="1802" w:type="dxa"/>
            <w:vMerge w:val="restart"/>
          </w:tcPr>
          <w:p w14:paraId="2C641135" w14:textId="03696CDB" w:rsidR="00437273" w:rsidRPr="00437273" w:rsidRDefault="00437273" w:rsidP="00437273">
            <w:pPr>
              <w:rPr>
                <w:b/>
                <w:bCs/>
                <w:sz w:val="16"/>
                <w:szCs w:val="16"/>
                <w:lang w:eastAsia="en-US"/>
              </w:rPr>
            </w:pPr>
            <w:r w:rsidRPr="00437273">
              <w:rPr>
                <w:b/>
                <w:bCs/>
                <w:sz w:val="16"/>
                <w:szCs w:val="16"/>
                <w:lang w:eastAsia="en-US"/>
              </w:rPr>
              <w:t>Laos</w:t>
            </w:r>
          </w:p>
        </w:tc>
        <w:tc>
          <w:tcPr>
            <w:tcW w:w="1802" w:type="dxa"/>
            <w:vMerge w:val="restart"/>
          </w:tcPr>
          <w:p w14:paraId="15F4EBBC" w14:textId="7E81AF46" w:rsidR="00437273" w:rsidRPr="00437273" w:rsidRDefault="00437273" w:rsidP="00437273">
            <w:pPr>
              <w:rPr>
                <w:b/>
                <w:bCs/>
                <w:sz w:val="16"/>
                <w:szCs w:val="16"/>
                <w:lang w:eastAsia="en-US"/>
              </w:rPr>
            </w:pPr>
            <w:r w:rsidRPr="00437273">
              <w:rPr>
                <w:b/>
                <w:bCs/>
                <w:i/>
                <w:iCs/>
                <w:sz w:val="16"/>
                <w:szCs w:val="16"/>
                <w:lang w:eastAsia="en-US"/>
              </w:rPr>
              <w:t>2017-2018</w:t>
            </w:r>
          </w:p>
        </w:tc>
        <w:tc>
          <w:tcPr>
            <w:tcW w:w="1802" w:type="dxa"/>
            <w:tcBorders>
              <w:right w:val="single" w:sz="18" w:space="0" w:color="000000"/>
            </w:tcBorders>
          </w:tcPr>
          <w:p w14:paraId="700437BA" w14:textId="502E0697" w:rsidR="00437273" w:rsidRPr="00437273" w:rsidRDefault="00437273" w:rsidP="00437273">
            <w:pPr>
              <w:rPr>
                <w:b/>
                <w:bCs/>
                <w:sz w:val="16"/>
                <w:szCs w:val="16"/>
                <w:lang w:eastAsia="en-US"/>
              </w:rPr>
            </w:pPr>
            <w:r w:rsidRPr="00437273">
              <w:rPr>
                <w:b/>
                <w:bCs/>
                <w:i/>
                <w:iCs/>
                <w:sz w:val="16"/>
                <w:szCs w:val="16"/>
                <w:lang w:eastAsia="en-US"/>
              </w:rPr>
              <w:t>E. coli</w:t>
            </w:r>
          </w:p>
        </w:tc>
        <w:tc>
          <w:tcPr>
            <w:tcW w:w="1802" w:type="dxa"/>
            <w:tcBorders>
              <w:left w:val="single" w:sz="18" w:space="0" w:color="000000"/>
            </w:tcBorders>
          </w:tcPr>
          <w:p w14:paraId="6CDACFC1" w14:textId="3FE862B8" w:rsidR="00437273" w:rsidRPr="00437273" w:rsidRDefault="00437273" w:rsidP="00437273">
            <w:pPr>
              <w:jc w:val="center"/>
              <w:rPr>
                <w:sz w:val="16"/>
                <w:szCs w:val="16"/>
                <w:lang w:eastAsia="en-US"/>
              </w:rPr>
            </w:pPr>
            <w:r>
              <w:rPr>
                <w:sz w:val="16"/>
                <w:szCs w:val="16"/>
                <w:lang w:eastAsia="en-US"/>
              </w:rPr>
              <w:t>73-82</w:t>
            </w:r>
          </w:p>
        </w:tc>
        <w:tc>
          <w:tcPr>
            <w:tcW w:w="1802" w:type="dxa"/>
          </w:tcPr>
          <w:p w14:paraId="2161229D" w14:textId="35C85DEB" w:rsidR="00437273" w:rsidRPr="00437273" w:rsidRDefault="00437273" w:rsidP="00437273">
            <w:pPr>
              <w:jc w:val="center"/>
              <w:rPr>
                <w:sz w:val="16"/>
                <w:szCs w:val="16"/>
                <w:lang w:eastAsia="en-US"/>
              </w:rPr>
            </w:pPr>
            <w:r>
              <w:rPr>
                <w:sz w:val="16"/>
                <w:szCs w:val="16"/>
                <w:lang w:eastAsia="en-US"/>
              </w:rPr>
              <w:t>82-83</w:t>
            </w:r>
          </w:p>
        </w:tc>
      </w:tr>
      <w:tr w:rsidR="0098449E" w14:paraId="12D836D3" w14:textId="77777777" w:rsidTr="00437273">
        <w:tc>
          <w:tcPr>
            <w:tcW w:w="1802" w:type="dxa"/>
            <w:vMerge/>
          </w:tcPr>
          <w:p w14:paraId="25C10389" w14:textId="77777777" w:rsidR="00437273" w:rsidRPr="00437273" w:rsidRDefault="00437273" w:rsidP="00437273">
            <w:pPr>
              <w:rPr>
                <w:b/>
                <w:bCs/>
                <w:sz w:val="16"/>
                <w:szCs w:val="16"/>
                <w:lang w:eastAsia="en-US"/>
              </w:rPr>
            </w:pPr>
          </w:p>
        </w:tc>
        <w:tc>
          <w:tcPr>
            <w:tcW w:w="1802" w:type="dxa"/>
            <w:vMerge/>
          </w:tcPr>
          <w:p w14:paraId="78B152FE" w14:textId="77777777" w:rsidR="00437273" w:rsidRPr="00437273" w:rsidRDefault="00437273" w:rsidP="00437273">
            <w:pPr>
              <w:rPr>
                <w:b/>
                <w:bCs/>
                <w:sz w:val="16"/>
                <w:szCs w:val="16"/>
                <w:lang w:eastAsia="en-US"/>
              </w:rPr>
            </w:pPr>
          </w:p>
        </w:tc>
        <w:tc>
          <w:tcPr>
            <w:tcW w:w="1802" w:type="dxa"/>
            <w:tcBorders>
              <w:right w:val="single" w:sz="18" w:space="0" w:color="000000"/>
            </w:tcBorders>
          </w:tcPr>
          <w:p w14:paraId="45C9CB44" w14:textId="10BFB9EE" w:rsidR="00437273" w:rsidRPr="00437273" w:rsidRDefault="00437273" w:rsidP="00437273">
            <w:pPr>
              <w:rPr>
                <w:b/>
                <w:bCs/>
                <w:sz w:val="16"/>
                <w:szCs w:val="16"/>
                <w:lang w:eastAsia="en-US"/>
              </w:rPr>
            </w:pPr>
            <w:r w:rsidRPr="00437273">
              <w:rPr>
                <w:b/>
                <w:bCs/>
                <w:i/>
                <w:iCs/>
                <w:sz w:val="16"/>
                <w:szCs w:val="16"/>
                <w:lang w:eastAsia="en-US"/>
              </w:rPr>
              <w:t>S. aureus</w:t>
            </w:r>
          </w:p>
        </w:tc>
        <w:tc>
          <w:tcPr>
            <w:tcW w:w="1802" w:type="dxa"/>
            <w:tcBorders>
              <w:left w:val="single" w:sz="18" w:space="0" w:color="000000"/>
            </w:tcBorders>
          </w:tcPr>
          <w:p w14:paraId="6987C63E" w14:textId="15484F71" w:rsidR="00437273" w:rsidRPr="00437273" w:rsidRDefault="00437273" w:rsidP="00437273">
            <w:pPr>
              <w:jc w:val="center"/>
              <w:rPr>
                <w:sz w:val="16"/>
                <w:szCs w:val="16"/>
                <w:lang w:eastAsia="en-US"/>
              </w:rPr>
            </w:pPr>
            <w:r>
              <w:rPr>
                <w:sz w:val="16"/>
                <w:szCs w:val="16"/>
                <w:lang w:eastAsia="en-US"/>
              </w:rPr>
              <w:t>13-16</w:t>
            </w:r>
          </w:p>
        </w:tc>
        <w:tc>
          <w:tcPr>
            <w:tcW w:w="1802" w:type="dxa"/>
          </w:tcPr>
          <w:p w14:paraId="18CD30DC" w14:textId="477DFFE5" w:rsidR="00437273" w:rsidRPr="00437273" w:rsidRDefault="00437273" w:rsidP="00437273">
            <w:pPr>
              <w:jc w:val="center"/>
              <w:rPr>
                <w:sz w:val="16"/>
                <w:szCs w:val="16"/>
                <w:lang w:eastAsia="en-US"/>
              </w:rPr>
            </w:pPr>
            <w:r>
              <w:rPr>
                <w:sz w:val="16"/>
                <w:szCs w:val="16"/>
                <w:lang w:eastAsia="en-US"/>
              </w:rPr>
              <w:t>208-226</w:t>
            </w:r>
          </w:p>
        </w:tc>
      </w:tr>
      <w:tr w:rsidR="0098449E" w14:paraId="14D94DBE" w14:textId="77777777" w:rsidTr="00437273">
        <w:tc>
          <w:tcPr>
            <w:tcW w:w="1802" w:type="dxa"/>
            <w:vMerge w:val="restart"/>
          </w:tcPr>
          <w:p w14:paraId="0BBBFA66" w14:textId="264CA898" w:rsidR="00437273" w:rsidRPr="00437273" w:rsidRDefault="00437273" w:rsidP="00437273">
            <w:pPr>
              <w:rPr>
                <w:b/>
                <w:bCs/>
                <w:sz w:val="16"/>
                <w:szCs w:val="16"/>
                <w:lang w:eastAsia="en-US"/>
              </w:rPr>
            </w:pPr>
            <w:r w:rsidRPr="00437273">
              <w:rPr>
                <w:b/>
                <w:bCs/>
                <w:sz w:val="16"/>
                <w:szCs w:val="16"/>
                <w:lang w:eastAsia="en-US"/>
              </w:rPr>
              <w:t>Thailand</w:t>
            </w:r>
          </w:p>
        </w:tc>
        <w:tc>
          <w:tcPr>
            <w:tcW w:w="1802" w:type="dxa"/>
            <w:vMerge w:val="restart"/>
          </w:tcPr>
          <w:p w14:paraId="4581C1F1" w14:textId="65EC8D7B" w:rsidR="00437273" w:rsidRPr="00437273" w:rsidRDefault="00437273" w:rsidP="00437273">
            <w:pPr>
              <w:rPr>
                <w:b/>
                <w:bCs/>
                <w:sz w:val="16"/>
                <w:szCs w:val="16"/>
                <w:lang w:eastAsia="en-US"/>
              </w:rPr>
            </w:pPr>
            <w:r w:rsidRPr="00437273">
              <w:rPr>
                <w:b/>
                <w:bCs/>
                <w:i/>
                <w:iCs/>
                <w:sz w:val="16"/>
                <w:szCs w:val="16"/>
                <w:lang w:eastAsia="en-US"/>
              </w:rPr>
              <w:t>2008-2019</w:t>
            </w:r>
          </w:p>
        </w:tc>
        <w:tc>
          <w:tcPr>
            <w:tcW w:w="1802" w:type="dxa"/>
            <w:tcBorders>
              <w:right w:val="single" w:sz="18" w:space="0" w:color="000000"/>
            </w:tcBorders>
          </w:tcPr>
          <w:p w14:paraId="1DFA1ECF" w14:textId="3EFCA5B7" w:rsidR="00437273" w:rsidRPr="00437273" w:rsidRDefault="00437273" w:rsidP="00437273">
            <w:pPr>
              <w:rPr>
                <w:b/>
                <w:bCs/>
                <w:sz w:val="16"/>
                <w:szCs w:val="16"/>
                <w:lang w:eastAsia="en-US"/>
              </w:rPr>
            </w:pPr>
            <w:r w:rsidRPr="00437273">
              <w:rPr>
                <w:b/>
                <w:bCs/>
                <w:i/>
                <w:iCs/>
                <w:sz w:val="16"/>
                <w:szCs w:val="16"/>
                <w:lang w:eastAsia="en-US"/>
              </w:rPr>
              <w:t>E. coli</w:t>
            </w:r>
          </w:p>
        </w:tc>
        <w:tc>
          <w:tcPr>
            <w:tcW w:w="1802" w:type="dxa"/>
            <w:tcBorders>
              <w:left w:val="single" w:sz="18" w:space="0" w:color="000000"/>
            </w:tcBorders>
          </w:tcPr>
          <w:p w14:paraId="1F7CA007" w14:textId="1887CB79" w:rsidR="00437273" w:rsidRPr="00437273" w:rsidRDefault="00437273" w:rsidP="00437273">
            <w:pPr>
              <w:jc w:val="center"/>
              <w:rPr>
                <w:sz w:val="16"/>
                <w:szCs w:val="16"/>
                <w:lang w:eastAsia="en-US"/>
              </w:rPr>
            </w:pPr>
            <w:r>
              <w:rPr>
                <w:sz w:val="16"/>
                <w:szCs w:val="16"/>
                <w:lang w:eastAsia="en-US"/>
              </w:rPr>
              <w:t>6-30</w:t>
            </w:r>
          </w:p>
        </w:tc>
        <w:tc>
          <w:tcPr>
            <w:tcW w:w="1802" w:type="dxa"/>
          </w:tcPr>
          <w:p w14:paraId="0B13E232" w14:textId="7F8419AB" w:rsidR="00437273" w:rsidRPr="00437273" w:rsidRDefault="00437273" w:rsidP="00437273">
            <w:pPr>
              <w:jc w:val="center"/>
              <w:rPr>
                <w:sz w:val="16"/>
                <w:szCs w:val="16"/>
                <w:lang w:eastAsia="en-US"/>
              </w:rPr>
            </w:pPr>
            <w:r>
              <w:rPr>
                <w:sz w:val="16"/>
                <w:szCs w:val="16"/>
                <w:lang w:eastAsia="en-US"/>
              </w:rPr>
              <w:t>72-268</w:t>
            </w:r>
          </w:p>
        </w:tc>
      </w:tr>
      <w:tr w:rsidR="0098449E" w14:paraId="3845FFDD" w14:textId="77777777" w:rsidTr="00437273">
        <w:tc>
          <w:tcPr>
            <w:tcW w:w="1802" w:type="dxa"/>
            <w:vMerge/>
          </w:tcPr>
          <w:p w14:paraId="6F8820A0" w14:textId="77777777" w:rsidR="00437273" w:rsidRPr="00437273" w:rsidRDefault="00437273" w:rsidP="00437273">
            <w:pPr>
              <w:rPr>
                <w:b/>
                <w:bCs/>
                <w:sz w:val="16"/>
                <w:szCs w:val="16"/>
                <w:lang w:eastAsia="en-US"/>
              </w:rPr>
            </w:pPr>
          </w:p>
        </w:tc>
        <w:tc>
          <w:tcPr>
            <w:tcW w:w="1802" w:type="dxa"/>
            <w:vMerge/>
          </w:tcPr>
          <w:p w14:paraId="54589994" w14:textId="77777777" w:rsidR="00437273" w:rsidRPr="00437273" w:rsidRDefault="00437273" w:rsidP="00437273">
            <w:pPr>
              <w:rPr>
                <w:b/>
                <w:bCs/>
                <w:sz w:val="16"/>
                <w:szCs w:val="16"/>
                <w:lang w:eastAsia="en-US"/>
              </w:rPr>
            </w:pPr>
          </w:p>
        </w:tc>
        <w:tc>
          <w:tcPr>
            <w:tcW w:w="1802" w:type="dxa"/>
            <w:tcBorders>
              <w:right w:val="single" w:sz="18" w:space="0" w:color="000000"/>
            </w:tcBorders>
          </w:tcPr>
          <w:p w14:paraId="66089B8E" w14:textId="7D6E24E2" w:rsidR="00437273" w:rsidRPr="00437273" w:rsidRDefault="00437273" w:rsidP="00437273">
            <w:pPr>
              <w:rPr>
                <w:b/>
                <w:bCs/>
                <w:sz w:val="16"/>
                <w:szCs w:val="16"/>
                <w:lang w:eastAsia="en-US"/>
              </w:rPr>
            </w:pPr>
            <w:r w:rsidRPr="00437273">
              <w:rPr>
                <w:b/>
                <w:bCs/>
                <w:i/>
                <w:iCs/>
                <w:sz w:val="16"/>
                <w:szCs w:val="16"/>
                <w:lang w:eastAsia="en-US"/>
              </w:rPr>
              <w:t>S. aureus</w:t>
            </w:r>
          </w:p>
        </w:tc>
        <w:tc>
          <w:tcPr>
            <w:tcW w:w="1802" w:type="dxa"/>
            <w:tcBorders>
              <w:left w:val="single" w:sz="18" w:space="0" w:color="000000"/>
            </w:tcBorders>
          </w:tcPr>
          <w:p w14:paraId="734479CA" w14:textId="2F10F1CE" w:rsidR="00437273" w:rsidRPr="00437273" w:rsidRDefault="00437273" w:rsidP="00437273">
            <w:pPr>
              <w:jc w:val="center"/>
              <w:rPr>
                <w:sz w:val="16"/>
                <w:szCs w:val="16"/>
                <w:lang w:eastAsia="en-US"/>
              </w:rPr>
            </w:pPr>
            <w:r>
              <w:rPr>
                <w:sz w:val="16"/>
                <w:szCs w:val="16"/>
                <w:lang w:eastAsia="en-US"/>
              </w:rPr>
              <w:t>5-16</w:t>
            </w:r>
          </w:p>
        </w:tc>
        <w:tc>
          <w:tcPr>
            <w:tcW w:w="1802" w:type="dxa"/>
          </w:tcPr>
          <w:p w14:paraId="2501271B" w14:textId="746E3067" w:rsidR="00437273" w:rsidRPr="00437273" w:rsidRDefault="00437273" w:rsidP="00437273">
            <w:pPr>
              <w:jc w:val="center"/>
              <w:rPr>
                <w:sz w:val="16"/>
                <w:szCs w:val="16"/>
                <w:lang w:eastAsia="en-US"/>
              </w:rPr>
            </w:pPr>
            <w:r>
              <w:rPr>
                <w:sz w:val="16"/>
                <w:szCs w:val="16"/>
                <w:lang w:eastAsia="en-US"/>
              </w:rPr>
              <w:t>15-80</w:t>
            </w:r>
          </w:p>
        </w:tc>
      </w:tr>
    </w:tbl>
    <w:p w14:paraId="0147A89B" w14:textId="2D54DEA9" w:rsidR="00437273" w:rsidRPr="00437273" w:rsidRDefault="00437273" w:rsidP="00437273">
      <w:pPr>
        <w:rPr>
          <w:lang w:eastAsia="en-US"/>
        </w:rPr>
        <w:sectPr w:rsidR="00437273" w:rsidRPr="00437273" w:rsidSect="00B82E86">
          <w:pgSz w:w="11900" w:h="16840"/>
          <w:pgMar w:top="1440" w:right="1440" w:bottom="1440" w:left="1440" w:header="708" w:footer="708" w:gutter="0"/>
          <w:cols w:space="708"/>
          <w:docGrid w:linePitch="360"/>
        </w:sectPr>
      </w:pPr>
    </w:p>
    <w:p w14:paraId="69D51995" w14:textId="50194D80" w:rsidR="002436E6" w:rsidRDefault="002436E6" w:rsidP="002436E6">
      <w:pPr>
        <w:pStyle w:val="Caption"/>
        <w:keepNext/>
      </w:pPr>
      <w:r>
        <w:lastRenderedPageBreak/>
        <w:t xml:space="preserve">Supplementary Table </w:t>
      </w:r>
      <w:fldSimple w:instr=" SEQ Supplementary_Table \* ARABIC ">
        <w:r w:rsidR="00DD4639">
          <w:rPr>
            <w:noProof/>
          </w:rPr>
          <w:t>5</w:t>
        </w:r>
      </w:fldSimple>
      <w:r>
        <w:t xml:space="preserve"> </w:t>
      </w:r>
      <w:r w:rsidRPr="00280F7A">
        <w:t>Within patient comparisons of susceptibility results in other sites of infections as a marker for bloodstream infections, Oxfordshire 1998-2018</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8"/>
        <w:gridCol w:w="994"/>
        <w:gridCol w:w="991"/>
        <w:gridCol w:w="991"/>
        <w:gridCol w:w="852"/>
        <w:gridCol w:w="1276"/>
        <w:gridCol w:w="1416"/>
        <w:gridCol w:w="1136"/>
        <w:gridCol w:w="1136"/>
        <w:gridCol w:w="1558"/>
        <w:gridCol w:w="1622"/>
      </w:tblGrid>
      <w:tr w:rsidR="0098449E" w:rsidRPr="00122D32" w14:paraId="26632953" w14:textId="77777777" w:rsidTr="000D4A63">
        <w:trPr>
          <w:tblHeader/>
        </w:trPr>
        <w:tc>
          <w:tcPr>
            <w:tcW w:w="712" w:type="pct"/>
            <w:tcBorders>
              <w:right w:val="single" w:sz="12" w:space="0" w:color="auto"/>
            </w:tcBorders>
          </w:tcPr>
          <w:p w14:paraId="59EC2A39" w14:textId="77777777" w:rsidR="00B02ABB" w:rsidRPr="00122D32" w:rsidRDefault="00B02ABB" w:rsidP="007D08B4">
            <w:pPr>
              <w:rPr>
                <w:sz w:val="16"/>
                <w:szCs w:val="16"/>
              </w:rPr>
            </w:pPr>
          </w:p>
        </w:tc>
        <w:tc>
          <w:tcPr>
            <w:tcW w:w="711" w:type="pct"/>
            <w:gridSpan w:val="2"/>
            <w:tcBorders>
              <w:left w:val="single" w:sz="12" w:space="0" w:color="auto"/>
            </w:tcBorders>
          </w:tcPr>
          <w:p w14:paraId="541CB9A7" w14:textId="2E643BAC" w:rsidR="00B02ABB" w:rsidRPr="00122D32" w:rsidRDefault="00B02ABB" w:rsidP="007D08B4">
            <w:pPr>
              <w:jc w:val="center"/>
              <w:rPr>
                <w:b/>
                <w:bCs/>
                <w:sz w:val="16"/>
                <w:szCs w:val="16"/>
              </w:rPr>
            </w:pPr>
            <w:r w:rsidRPr="00122D32">
              <w:rPr>
                <w:b/>
                <w:bCs/>
                <w:sz w:val="16"/>
                <w:szCs w:val="16"/>
              </w:rPr>
              <w:t>Susceptible bloodstream infections</w:t>
            </w:r>
            <w:r>
              <w:rPr>
                <w:b/>
                <w:bCs/>
                <w:sz w:val="16"/>
                <w:szCs w:val="16"/>
              </w:rPr>
              <w:t>, numbers</w:t>
            </w:r>
          </w:p>
        </w:tc>
        <w:tc>
          <w:tcPr>
            <w:tcW w:w="660" w:type="pct"/>
            <w:gridSpan w:val="2"/>
          </w:tcPr>
          <w:p w14:paraId="6D0B198D" w14:textId="6C781742" w:rsidR="00B02ABB" w:rsidRPr="00122D32" w:rsidRDefault="00B02ABB" w:rsidP="007D08B4">
            <w:pPr>
              <w:jc w:val="center"/>
              <w:rPr>
                <w:b/>
                <w:bCs/>
                <w:sz w:val="16"/>
                <w:szCs w:val="16"/>
              </w:rPr>
            </w:pPr>
            <w:r w:rsidRPr="00122D32">
              <w:rPr>
                <w:b/>
                <w:bCs/>
                <w:sz w:val="16"/>
                <w:szCs w:val="16"/>
              </w:rPr>
              <w:t>Resistant bloodstream infections</w:t>
            </w:r>
            <w:r>
              <w:rPr>
                <w:b/>
                <w:bCs/>
                <w:sz w:val="16"/>
                <w:szCs w:val="16"/>
              </w:rPr>
              <w:t>, numbers</w:t>
            </w:r>
          </w:p>
        </w:tc>
        <w:tc>
          <w:tcPr>
            <w:tcW w:w="457" w:type="pct"/>
            <w:vMerge w:val="restart"/>
            <w:tcBorders>
              <w:bottom w:val="single" w:sz="4" w:space="0" w:color="auto"/>
            </w:tcBorders>
          </w:tcPr>
          <w:p w14:paraId="339AD879" w14:textId="6D5AADE9" w:rsidR="00B02ABB" w:rsidRDefault="00B02ABB" w:rsidP="007D08B4">
            <w:pPr>
              <w:jc w:val="center"/>
              <w:rPr>
                <w:b/>
                <w:bCs/>
                <w:sz w:val="16"/>
                <w:szCs w:val="16"/>
              </w:rPr>
            </w:pPr>
            <w:r>
              <w:rPr>
                <w:b/>
                <w:bCs/>
                <w:sz w:val="16"/>
                <w:szCs w:val="16"/>
              </w:rPr>
              <w:t>Major error</w:t>
            </w:r>
          </w:p>
          <w:p w14:paraId="5DE026EA" w14:textId="5A41F9F9" w:rsidR="00B02ABB" w:rsidRPr="00122D32" w:rsidRDefault="00B02ABB" w:rsidP="00B02ABB">
            <w:pPr>
              <w:jc w:val="center"/>
              <w:rPr>
                <w:b/>
                <w:bCs/>
                <w:sz w:val="16"/>
                <w:szCs w:val="16"/>
              </w:rPr>
            </w:pPr>
            <w:r>
              <w:rPr>
                <w:b/>
                <w:bCs/>
                <w:sz w:val="16"/>
                <w:szCs w:val="16"/>
              </w:rPr>
              <w:t xml:space="preserve"> (susceptible blood, resistant other)</w:t>
            </w:r>
          </w:p>
        </w:tc>
        <w:tc>
          <w:tcPr>
            <w:tcW w:w="507" w:type="pct"/>
            <w:vMerge w:val="restart"/>
            <w:tcBorders>
              <w:bottom w:val="single" w:sz="4" w:space="0" w:color="auto"/>
            </w:tcBorders>
          </w:tcPr>
          <w:p w14:paraId="7B41C009" w14:textId="4ACEA580" w:rsidR="00B02ABB" w:rsidRPr="00122D32" w:rsidRDefault="00B02ABB" w:rsidP="007D08B4">
            <w:pPr>
              <w:jc w:val="center"/>
              <w:rPr>
                <w:b/>
                <w:bCs/>
                <w:sz w:val="16"/>
                <w:szCs w:val="16"/>
              </w:rPr>
            </w:pPr>
            <w:r>
              <w:rPr>
                <w:b/>
                <w:bCs/>
                <w:sz w:val="16"/>
                <w:szCs w:val="16"/>
              </w:rPr>
              <w:t>Very major error (resistant blood, susceptible other)</w:t>
            </w:r>
          </w:p>
        </w:tc>
        <w:tc>
          <w:tcPr>
            <w:tcW w:w="407" w:type="pct"/>
            <w:vMerge w:val="restart"/>
          </w:tcPr>
          <w:p w14:paraId="24712217" w14:textId="45C9EC2F" w:rsidR="00B02ABB" w:rsidRPr="00122D32" w:rsidRDefault="00B02ABB" w:rsidP="00B02ABB">
            <w:pPr>
              <w:jc w:val="center"/>
              <w:rPr>
                <w:b/>
                <w:bCs/>
                <w:sz w:val="16"/>
                <w:szCs w:val="16"/>
              </w:rPr>
            </w:pPr>
            <w:proofErr w:type="spellStart"/>
            <w:r w:rsidRPr="00122D32">
              <w:rPr>
                <w:b/>
                <w:bCs/>
                <w:sz w:val="16"/>
                <w:szCs w:val="16"/>
              </w:rPr>
              <w:t>McNemar</w:t>
            </w:r>
            <w:proofErr w:type="spellEnd"/>
            <w:r>
              <w:rPr>
                <w:b/>
                <w:bCs/>
                <w:sz w:val="16"/>
                <w:szCs w:val="16"/>
              </w:rPr>
              <w:t xml:space="preserve"> p (test for symmetry in discordance)</w:t>
            </w:r>
          </w:p>
        </w:tc>
        <w:tc>
          <w:tcPr>
            <w:tcW w:w="407" w:type="pct"/>
            <w:vMerge w:val="restart"/>
          </w:tcPr>
          <w:p w14:paraId="233599E9" w14:textId="74B00207" w:rsidR="00B02ABB" w:rsidRPr="00122D32" w:rsidRDefault="00CD0581" w:rsidP="007D08B4">
            <w:pPr>
              <w:jc w:val="center"/>
              <w:rPr>
                <w:b/>
                <w:bCs/>
                <w:sz w:val="16"/>
                <w:szCs w:val="16"/>
              </w:rPr>
            </w:pPr>
            <w:r>
              <w:rPr>
                <w:b/>
                <w:bCs/>
                <w:sz w:val="16"/>
                <w:szCs w:val="16"/>
              </w:rPr>
              <w:t xml:space="preserve">Agreement </w:t>
            </w:r>
            <w:r w:rsidR="00B02ABB">
              <w:rPr>
                <w:b/>
                <w:bCs/>
                <w:sz w:val="16"/>
                <w:szCs w:val="16"/>
              </w:rPr>
              <w:t>(same result in blood and other sites)</w:t>
            </w:r>
          </w:p>
        </w:tc>
        <w:tc>
          <w:tcPr>
            <w:tcW w:w="558" w:type="pct"/>
            <w:vMerge w:val="restart"/>
          </w:tcPr>
          <w:p w14:paraId="5A5E330B" w14:textId="1F4AC147" w:rsidR="00B02ABB" w:rsidRPr="00122D32" w:rsidRDefault="00B02ABB" w:rsidP="007D08B4">
            <w:pPr>
              <w:jc w:val="center"/>
              <w:rPr>
                <w:b/>
                <w:bCs/>
                <w:sz w:val="16"/>
                <w:szCs w:val="16"/>
              </w:rPr>
            </w:pPr>
            <w:r>
              <w:rPr>
                <w:b/>
                <w:bCs/>
                <w:sz w:val="16"/>
                <w:szCs w:val="16"/>
              </w:rPr>
              <w:t>Positive predictive value (% resistant other site resistant in blood)</w:t>
            </w:r>
          </w:p>
        </w:tc>
        <w:tc>
          <w:tcPr>
            <w:tcW w:w="581" w:type="pct"/>
            <w:vMerge w:val="restart"/>
          </w:tcPr>
          <w:p w14:paraId="6AD91E10" w14:textId="11E588A7" w:rsidR="00B02ABB" w:rsidRPr="00122D32" w:rsidRDefault="00B02ABB" w:rsidP="00B02ABB">
            <w:pPr>
              <w:jc w:val="center"/>
              <w:rPr>
                <w:b/>
                <w:bCs/>
                <w:sz w:val="16"/>
                <w:szCs w:val="16"/>
              </w:rPr>
            </w:pPr>
            <w:r w:rsidRPr="00122D32">
              <w:rPr>
                <w:b/>
                <w:bCs/>
                <w:sz w:val="16"/>
                <w:szCs w:val="16"/>
              </w:rPr>
              <w:t>N</w:t>
            </w:r>
            <w:r>
              <w:rPr>
                <w:b/>
                <w:bCs/>
                <w:sz w:val="16"/>
                <w:szCs w:val="16"/>
              </w:rPr>
              <w:t>egative predictive value (% susceptible other site susceptible in blood)</w:t>
            </w:r>
          </w:p>
        </w:tc>
      </w:tr>
      <w:tr w:rsidR="002839A4" w:rsidRPr="00122D32" w14:paraId="75A7E311" w14:textId="77777777" w:rsidTr="000D4A63">
        <w:trPr>
          <w:tblHeader/>
        </w:trPr>
        <w:tc>
          <w:tcPr>
            <w:tcW w:w="712" w:type="pct"/>
            <w:tcBorders>
              <w:bottom w:val="single" w:sz="12" w:space="0" w:color="auto"/>
              <w:right w:val="single" w:sz="12" w:space="0" w:color="auto"/>
            </w:tcBorders>
          </w:tcPr>
          <w:p w14:paraId="45352301" w14:textId="77777777" w:rsidR="00B02ABB" w:rsidRPr="00122D32" w:rsidRDefault="00B02ABB" w:rsidP="007D08B4">
            <w:pPr>
              <w:rPr>
                <w:b/>
                <w:bCs/>
                <w:i/>
                <w:sz w:val="16"/>
                <w:szCs w:val="16"/>
              </w:rPr>
            </w:pPr>
          </w:p>
        </w:tc>
        <w:tc>
          <w:tcPr>
            <w:tcW w:w="356" w:type="pct"/>
            <w:tcBorders>
              <w:left w:val="single" w:sz="12" w:space="0" w:color="auto"/>
              <w:bottom w:val="single" w:sz="12" w:space="0" w:color="auto"/>
            </w:tcBorders>
          </w:tcPr>
          <w:p w14:paraId="228CACA4" w14:textId="77777777" w:rsidR="00B02ABB" w:rsidRPr="00122D32" w:rsidRDefault="00B02ABB" w:rsidP="007D08B4">
            <w:pPr>
              <w:jc w:val="center"/>
              <w:rPr>
                <w:sz w:val="16"/>
                <w:szCs w:val="16"/>
              </w:rPr>
            </w:pPr>
            <w:r w:rsidRPr="00122D32">
              <w:rPr>
                <w:sz w:val="16"/>
                <w:szCs w:val="16"/>
              </w:rPr>
              <w:t>Susceptible</w:t>
            </w:r>
          </w:p>
          <w:p w14:paraId="09C7C9CD" w14:textId="77777777" w:rsidR="00B02ABB" w:rsidRPr="00122D32" w:rsidRDefault="00B02ABB" w:rsidP="007D08B4">
            <w:pPr>
              <w:jc w:val="center"/>
              <w:rPr>
                <w:sz w:val="16"/>
                <w:szCs w:val="16"/>
              </w:rPr>
            </w:pPr>
            <w:proofErr w:type="gramStart"/>
            <w:r w:rsidRPr="00122D32">
              <w:rPr>
                <w:sz w:val="16"/>
                <w:szCs w:val="16"/>
              </w:rPr>
              <w:t>other</w:t>
            </w:r>
            <w:proofErr w:type="gramEnd"/>
            <w:r w:rsidRPr="00122D32">
              <w:rPr>
                <w:sz w:val="16"/>
                <w:szCs w:val="16"/>
              </w:rPr>
              <w:t xml:space="preserve"> site </w:t>
            </w:r>
          </w:p>
        </w:tc>
        <w:tc>
          <w:tcPr>
            <w:tcW w:w="355" w:type="pct"/>
            <w:tcBorders>
              <w:bottom w:val="single" w:sz="12" w:space="0" w:color="auto"/>
            </w:tcBorders>
          </w:tcPr>
          <w:p w14:paraId="5095761E" w14:textId="77777777" w:rsidR="00B02ABB" w:rsidRPr="00122D32" w:rsidRDefault="00B02ABB" w:rsidP="007D08B4">
            <w:pPr>
              <w:jc w:val="center"/>
              <w:rPr>
                <w:sz w:val="16"/>
                <w:szCs w:val="16"/>
              </w:rPr>
            </w:pPr>
            <w:r w:rsidRPr="00122D32">
              <w:rPr>
                <w:sz w:val="16"/>
                <w:szCs w:val="16"/>
              </w:rPr>
              <w:t>Resistant</w:t>
            </w:r>
          </w:p>
          <w:p w14:paraId="10E14307" w14:textId="77777777" w:rsidR="00B02ABB" w:rsidRPr="00122D32" w:rsidRDefault="00B02ABB" w:rsidP="007D08B4">
            <w:pPr>
              <w:jc w:val="center"/>
              <w:rPr>
                <w:sz w:val="16"/>
                <w:szCs w:val="16"/>
              </w:rPr>
            </w:pPr>
            <w:proofErr w:type="gramStart"/>
            <w:r w:rsidRPr="00122D32">
              <w:rPr>
                <w:sz w:val="16"/>
                <w:szCs w:val="16"/>
              </w:rPr>
              <w:t>other</w:t>
            </w:r>
            <w:proofErr w:type="gramEnd"/>
            <w:r w:rsidRPr="00122D32">
              <w:rPr>
                <w:sz w:val="16"/>
                <w:szCs w:val="16"/>
              </w:rPr>
              <w:t xml:space="preserve"> site </w:t>
            </w:r>
          </w:p>
        </w:tc>
        <w:tc>
          <w:tcPr>
            <w:tcW w:w="355" w:type="pct"/>
            <w:tcBorders>
              <w:bottom w:val="single" w:sz="12" w:space="0" w:color="auto"/>
            </w:tcBorders>
          </w:tcPr>
          <w:p w14:paraId="2CD52D20" w14:textId="77777777" w:rsidR="00B02ABB" w:rsidRPr="00122D32" w:rsidRDefault="00B02ABB" w:rsidP="007D08B4">
            <w:pPr>
              <w:jc w:val="center"/>
              <w:rPr>
                <w:sz w:val="16"/>
                <w:szCs w:val="16"/>
              </w:rPr>
            </w:pPr>
            <w:r w:rsidRPr="00122D32">
              <w:rPr>
                <w:sz w:val="16"/>
                <w:szCs w:val="16"/>
              </w:rPr>
              <w:t>Susceptible</w:t>
            </w:r>
          </w:p>
          <w:p w14:paraId="0930E657" w14:textId="77777777" w:rsidR="00B02ABB" w:rsidRPr="00122D32" w:rsidRDefault="00B02ABB" w:rsidP="007D08B4">
            <w:pPr>
              <w:jc w:val="center"/>
              <w:rPr>
                <w:sz w:val="16"/>
                <w:szCs w:val="16"/>
              </w:rPr>
            </w:pPr>
            <w:proofErr w:type="gramStart"/>
            <w:r w:rsidRPr="00122D32">
              <w:rPr>
                <w:sz w:val="16"/>
                <w:szCs w:val="16"/>
              </w:rPr>
              <w:t>other</w:t>
            </w:r>
            <w:proofErr w:type="gramEnd"/>
            <w:r w:rsidRPr="00122D32">
              <w:rPr>
                <w:sz w:val="16"/>
                <w:szCs w:val="16"/>
              </w:rPr>
              <w:t xml:space="preserve"> site</w:t>
            </w:r>
          </w:p>
        </w:tc>
        <w:tc>
          <w:tcPr>
            <w:tcW w:w="305" w:type="pct"/>
            <w:tcBorders>
              <w:bottom w:val="single" w:sz="12" w:space="0" w:color="auto"/>
            </w:tcBorders>
          </w:tcPr>
          <w:p w14:paraId="3401568C" w14:textId="77777777" w:rsidR="00B02ABB" w:rsidRPr="00122D32" w:rsidRDefault="00B02ABB" w:rsidP="007D08B4">
            <w:pPr>
              <w:jc w:val="center"/>
              <w:rPr>
                <w:sz w:val="16"/>
                <w:szCs w:val="16"/>
              </w:rPr>
            </w:pPr>
            <w:r w:rsidRPr="00122D32">
              <w:rPr>
                <w:sz w:val="16"/>
                <w:szCs w:val="16"/>
              </w:rPr>
              <w:t>Resistant</w:t>
            </w:r>
          </w:p>
          <w:p w14:paraId="32620284" w14:textId="77777777" w:rsidR="00B02ABB" w:rsidRPr="00122D32" w:rsidRDefault="00B02ABB" w:rsidP="007D08B4">
            <w:pPr>
              <w:jc w:val="center"/>
              <w:rPr>
                <w:sz w:val="16"/>
                <w:szCs w:val="16"/>
              </w:rPr>
            </w:pPr>
            <w:proofErr w:type="gramStart"/>
            <w:r w:rsidRPr="00122D32">
              <w:rPr>
                <w:sz w:val="16"/>
                <w:szCs w:val="16"/>
              </w:rPr>
              <w:t>other</w:t>
            </w:r>
            <w:proofErr w:type="gramEnd"/>
            <w:r w:rsidRPr="00122D32">
              <w:rPr>
                <w:sz w:val="16"/>
                <w:szCs w:val="16"/>
              </w:rPr>
              <w:t xml:space="preserve"> site </w:t>
            </w:r>
          </w:p>
        </w:tc>
        <w:tc>
          <w:tcPr>
            <w:tcW w:w="457" w:type="pct"/>
            <w:vMerge/>
            <w:tcBorders>
              <w:top w:val="single" w:sz="4" w:space="0" w:color="auto"/>
              <w:bottom w:val="single" w:sz="12" w:space="0" w:color="auto"/>
            </w:tcBorders>
          </w:tcPr>
          <w:p w14:paraId="75074AA1" w14:textId="77777777" w:rsidR="00B02ABB" w:rsidRPr="00122D32" w:rsidRDefault="00B02ABB" w:rsidP="007D08B4">
            <w:pPr>
              <w:rPr>
                <w:sz w:val="16"/>
                <w:szCs w:val="16"/>
              </w:rPr>
            </w:pPr>
          </w:p>
        </w:tc>
        <w:tc>
          <w:tcPr>
            <w:tcW w:w="507" w:type="pct"/>
            <w:vMerge/>
            <w:tcBorders>
              <w:top w:val="single" w:sz="4" w:space="0" w:color="auto"/>
              <w:bottom w:val="single" w:sz="12" w:space="0" w:color="auto"/>
            </w:tcBorders>
          </w:tcPr>
          <w:p w14:paraId="33C70A09" w14:textId="77777777" w:rsidR="00B02ABB" w:rsidRPr="00122D32" w:rsidRDefault="00B02ABB" w:rsidP="007D08B4">
            <w:pPr>
              <w:rPr>
                <w:sz w:val="16"/>
                <w:szCs w:val="16"/>
              </w:rPr>
            </w:pPr>
          </w:p>
        </w:tc>
        <w:tc>
          <w:tcPr>
            <w:tcW w:w="407" w:type="pct"/>
            <w:vMerge/>
            <w:tcBorders>
              <w:bottom w:val="single" w:sz="12" w:space="0" w:color="auto"/>
            </w:tcBorders>
          </w:tcPr>
          <w:p w14:paraId="75D8C55F" w14:textId="77777777" w:rsidR="00B02ABB" w:rsidRPr="00122D32" w:rsidRDefault="00B02ABB" w:rsidP="007D08B4">
            <w:pPr>
              <w:rPr>
                <w:sz w:val="16"/>
                <w:szCs w:val="16"/>
              </w:rPr>
            </w:pPr>
          </w:p>
        </w:tc>
        <w:tc>
          <w:tcPr>
            <w:tcW w:w="407" w:type="pct"/>
            <w:vMerge/>
            <w:tcBorders>
              <w:bottom w:val="single" w:sz="12" w:space="0" w:color="auto"/>
            </w:tcBorders>
          </w:tcPr>
          <w:p w14:paraId="1818C001" w14:textId="77777777" w:rsidR="00B02ABB" w:rsidRPr="00122D32" w:rsidRDefault="00B02ABB" w:rsidP="007D08B4">
            <w:pPr>
              <w:rPr>
                <w:sz w:val="16"/>
                <w:szCs w:val="16"/>
              </w:rPr>
            </w:pPr>
          </w:p>
        </w:tc>
        <w:tc>
          <w:tcPr>
            <w:tcW w:w="558" w:type="pct"/>
            <w:vMerge/>
            <w:tcBorders>
              <w:bottom w:val="single" w:sz="12" w:space="0" w:color="auto"/>
            </w:tcBorders>
          </w:tcPr>
          <w:p w14:paraId="088AAED3" w14:textId="77777777" w:rsidR="00B02ABB" w:rsidRPr="00122D32" w:rsidRDefault="00B02ABB" w:rsidP="007D08B4">
            <w:pPr>
              <w:rPr>
                <w:sz w:val="16"/>
                <w:szCs w:val="16"/>
              </w:rPr>
            </w:pPr>
          </w:p>
        </w:tc>
        <w:tc>
          <w:tcPr>
            <w:tcW w:w="581" w:type="pct"/>
            <w:vMerge/>
            <w:tcBorders>
              <w:bottom w:val="single" w:sz="12" w:space="0" w:color="auto"/>
            </w:tcBorders>
          </w:tcPr>
          <w:p w14:paraId="4B617A91" w14:textId="77777777" w:rsidR="00B02ABB" w:rsidRPr="00122D32" w:rsidRDefault="00B02ABB" w:rsidP="007D08B4">
            <w:pPr>
              <w:rPr>
                <w:sz w:val="16"/>
                <w:szCs w:val="16"/>
              </w:rPr>
            </w:pPr>
          </w:p>
        </w:tc>
      </w:tr>
      <w:tr w:rsidR="0098449E" w:rsidRPr="00122D32" w14:paraId="42998FF3" w14:textId="77777777" w:rsidTr="00774348">
        <w:tc>
          <w:tcPr>
            <w:tcW w:w="712" w:type="pct"/>
            <w:tcBorders>
              <w:top w:val="single" w:sz="12" w:space="0" w:color="auto"/>
              <w:right w:val="single" w:sz="12" w:space="0" w:color="auto"/>
            </w:tcBorders>
          </w:tcPr>
          <w:p w14:paraId="44BEED93" w14:textId="77777777" w:rsidR="0040031A" w:rsidRPr="00122D32" w:rsidRDefault="0040031A" w:rsidP="007D08B4">
            <w:pPr>
              <w:rPr>
                <w:b/>
                <w:bCs/>
                <w:i/>
                <w:sz w:val="16"/>
                <w:szCs w:val="16"/>
              </w:rPr>
            </w:pPr>
            <w:r w:rsidRPr="00122D32">
              <w:rPr>
                <w:b/>
                <w:bCs/>
                <w:i/>
                <w:sz w:val="16"/>
                <w:szCs w:val="16"/>
              </w:rPr>
              <w:t xml:space="preserve">Concurrent E. coli </w:t>
            </w:r>
          </w:p>
        </w:tc>
        <w:tc>
          <w:tcPr>
            <w:tcW w:w="356" w:type="pct"/>
            <w:tcBorders>
              <w:top w:val="single" w:sz="12" w:space="0" w:color="auto"/>
              <w:left w:val="single" w:sz="12" w:space="0" w:color="auto"/>
            </w:tcBorders>
          </w:tcPr>
          <w:p w14:paraId="6BACF78B" w14:textId="77777777" w:rsidR="0040031A" w:rsidRPr="00122D32" w:rsidRDefault="0040031A" w:rsidP="007D08B4">
            <w:pPr>
              <w:rPr>
                <w:sz w:val="16"/>
                <w:szCs w:val="16"/>
              </w:rPr>
            </w:pPr>
          </w:p>
        </w:tc>
        <w:tc>
          <w:tcPr>
            <w:tcW w:w="355" w:type="pct"/>
            <w:tcBorders>
              <w:top w:val="single" w:sz="12" w:space="0" w:color="auto"/>
            </w:tcBorders>
          </w:tcPr>
          <w:p w14:paraId="65A172D9" w14:textId="77777777" w:rsidR="0040031A" w:rsidRPr="00122D32" w:rsidRDefault="0040031A" w:rsidP="007D08B4">
            <w:pPr>
              <w:rPr>
                <w:sz w:val="16"/>
                <w:szCs w:val="16"/>
              </w:rPr>
            </w:pPr>
          </w:p>
        </w:tc>
        <w:tc>
          <w:tcPr>
            <w:tcW w:w="355" w:type="pct"/>
            <w:tcBorders>
              <w:top w:val="single" w:sz="12" w:space="0" w:color="auto"/>
            </w:tcBorders>
          </w:tcPr>
          <w:p w14:paraId="7DBFE9A3" w14:textId="77777777" w:rsidR="0040031A" w:rsidRPr="00122D32" w:rsidRDefault="0040031A" w:rsidP="007D08B4">
            <w:pPr>
              <w:rPr>
                <w:sz w:val="16"/>
                <w:szCs w:val="16"/>
              </w:rPr>
            </w:pPr>
          </w:p>
        </w:tc>
        <w:tc>
          <w:tcPr>
            <w:tcW w:w="305" w:type="pct"/>
            <w:tcBorders>
              <w:top w:val="single" w:sz="12" w:space="0" w:color="auto"/>
            </w:tcBorders>
          </w:tcPr>
          <w:p w14:paraId="46730741" w14:textId="77777777" w:rsidR="0040031A" w:rsidRPr="00122D32" w:rsidRDefault="0040031A" w:rsidP="007D08B4">
            <w:pPr>
              <w:rPr>
                <w:sz w:val="16"/>
                <w:szCs w:val="16"/>
              </w:rPr>
            </w:pPr>
          </w:p>
        </w:tc>
        <w:tc>
          <w:tcPr>
            <w:tcW w:w="457" w:type="pct"/>
            <w:tcBorders>
              <w:top w:val="single" w:sz="12" w:space="0" w:color="auto"/>
            </w:tcBorders>
          </w:tcPr>
          <w:p w14:paraId="45EA17F6" w14:textId="77777777" w:rsidR="0040031A" w:rsidRPr="00122D32" w:rsidRDefault="0040031A" w:rsidP="007D08B4">
            <w:pPr>
              <w:rPr>
                <w:sz w:val="16"/>
                <w:szCs w:val="16"/>
              </w:rPr>
            </w:pPr>
          </w:p>
        </w:tc>
        <w:tc>
          <w:tcPr>
            <w:tcW w:w="507" w:type="pct"/>
            <w:tcBorders>
              <w:top w:val="single" w:sz="12" w:space="0" w:color="auto"/>
            </w:tcBorders>
          </w:tcPr>
          <w:p w14:paraId="40A61FEB" w14:textId="77777777" w:rsidR="0040031A" w:rsidRPr="00122D32" w:rsidRDefault="0040031A" w:rsidP="007D08B4">
            <w:pPr>
              <w:rPr>
                <w:sz w:val="16"/>
                <w:szCs w:val="16"/>
              </w:rPr>
            </w:pPr>
          </w:p>
        </w:tc>
        <w:tc>
          <w:tcPr>
            <w:tcW w:w="407" w:type="pct"/>
            <w:tcBorders>
              <w:top w:val="single" w:sz="12" w:space="0" w:color="auto"/>
            </w:tcBorders>
          </w:tcPr>
          <w:p w14:paraId="40235542" w14:textId="77777777" w:rsidR="0040031A" w:rsidRPr="00122D32" w:rsidRDefault="0040031A" w:rsidP="007D08B4">
            <w:pPr>
              <w:rPr>
                <w:sz w:val="16"/>
                <w:szCs w:val="16"/>
              </w:rPr>
            </w:pPr>
          </w:p>
        </w:tc>
        <w:tc>
          <w:tcPr>
            <w:tcW w:w="407" w:type="pct"/>
            <w:tcBorders>
              <w:top w:val="single" w:sz="12" w:space="0" w:color="auto"/>
            </w:tcBorders>
          </w:tcPr>
          <w:p w14:paraId="268AAB7B" w14:textId="77777777" w:rsidR="0040031A" w:rsidRPr="00122D32" w:rsidRDefault="0040031A" w:rsidP="007D08B4">
            <w:pPr>
              <w:rPr>
                <w:sz w:val="16"/>
                <w:szCs w:val="16"/>
              </w:rPr>
            </w:pPr>
          </w:p>
        </w:tc>
        <w:tc>
          <w:tcPr>
            <w:tcW w:w="558" w:type="pct"/>
            <w:tcBorders>
              <w:top w:val="single" w:sz="12" w:space="0" w:color="auto"/>
            </w:tcBorders>
          </w:tcPr>
          <w:p w14:paraId="30E153BE" w14:textId="77777777" w:rsidR="0040031A" w:rsidRPr="00122D32" w:rsidRDefault="0040031A" w:rsidP="007D08B4">
            <w:pPr>
              <w:rPr>
                <w:sz w:val="16"/>
                <w:szCs w:val="16"/>
              </w:rPr>
            </w:pPr>
          </w:p>
        </w:tc>
        <w:tc>
          <w:tcPr>
            <w:tcW w:w="581" w:type="pct"/>
            <w:tcBorders>
              <w:top w:val="single" w:sz="12" w:space="0" w:color="auto"/>
            </w:tcBorders>
          </w:tcPr>
          <w:p w14:paraId="4F56737E" w14:textId="77777777" w:rsidR="0040031A" w:rsidRPr="00122D32" w:rsidRDefault="0040031A" w:rsidP="007D08B4">
            <w:pPr>
              <w:rPr>
                <w:sz w:val="16"/>
                <w:szCs w:val="16"/>
              </w:rPr>
            </w:pPr>
          </w:p>
        </w:tc>
      </w:tr>
      <w:tr w:rsidR="00774348" w:rsidRPr="00122D32" w14:paraId="2CDF2E24" w14:textId="77777777" w:rsidTr="00774348">
        <w:tc>
          <w:tcPr>
            <w:tcW w:w="712" w:type="pct"/>
            <w:tcBorders>
              <w:right w:val="single" w:sz="12" w:space="0" w:color="auto"/>
            </w:tcBorders>
          </w:tcPr>
          <w:p w14:paraId="5F8D1262" w14:textId="49BA787D" w:rsidR="00774348" w:rsidRPr="00774348" w:rsidRDefault="00774348" w:rsidP="00774348">
            <w:pPr>
              <w:rPr>
                <w:color w:val="000000"/>
                <w:sz w:val="15"/>
                <w:szCs w:val="15"/>
              </w:rPr>
            </w:pPr>
            <w:r>
              <w:rPr>
                <w:color w:val="000000"/>
                <w:sz w:val="15"/>
                <w:szCs w:val="15"/>
              </w:rPr>
              <w:t>Tested 1998-2018</w:t>
            </w:r>
          </w:p>
        </w:tc>
        <w:tc>
          <w:tcPr>
            <w:tcW w:w="356" w:type="pct"/>
            <w:tcBorders>
              <w:left w:val="single" w:sz="12" w:space="0" w:color="auto"/>
            </w:tcBorders>
          </w:tcPr>
          <w:p w14:paraId="42072B45" w14:textId="77777777" w:rsidR="00774348" w:rsidRPr="00774348" w:rsidRDefault="00774348" w:rsidP="00774348">
            <w:pPr>
              <w:jc w:val="center"/>
              <w:rPr>
                <w:color w:val="000000"/>
                <w:sz w:val="15"/>
                <w:szCs w:val="15"/>
              </w:rPr>
            </w:pPr>
          </w:p>
        </w:tc>
        <w:tc>
          <w:tcPr>
            <w:tcW w:w="355" w:type="pct"/>
          </w:tcPr>
          <w:p w14:paraId="2813BE99" w14:textId="77777777" w:rsidR="00774348" w:rsidRPr="00774348" w:rsidRDefault="00774348" w:rsidP="00774348">
            <w:pPr>
              <w:jc w:val="center"/>
              <w:rPr>
                <w:color w:val="000000"/>
                <w:sz w:val="15"/>
                <w:szCs w:val="15"/>
              </w:rPr>
            </w:pPr>
          </w:p>
        </w:tc>
        <w:tc>
          <w:tcPr>
            <w:tcW w:w="355" w:type="pct"/>
          </w:tcPr>
          <w:p w14:paraId="1883C6D5" w14:textId="77777777" w:rsidR="00774348" w:rsidRPr="00774348" w:rsidRDefault="00774348" w:rsidP="00774348">
            <w:pPr>
              <w:jc w:val="center"/>
              <w:rPr>
                <w:color w:val="000000"/>
                <w:sz w:val="15"/>
                <w:szCs w:val="15"/>
              </w:rPr>
            </w:pPr>
          </w:p>
        </w:tc>
        <w:tc>
          <w:tcPr>
            <w:tcW w:w="305" w:type="pct"/>
          </w:tcPr>
          <w:p w14:paraId="126F854A" w14:textId="77777777" w:rsidR="00774348" w:rsidRPr="00774348" w:rsidRDefault="00774348" w:rsidP="00774348">
            <w:pPr>
              <w:jc w:val="center"/>
              <w:rPr>
                <w:color w:val="000000"/>
                <w:sz w:val="15"/>
                <w:szCs w:val="15"/>
              </w:rPr>
            </w:pPr>
          </w:p>
        </w:tc>
        <w:tc>
          <w:tcPr>
            <w:tcW w:w="457" w:type="pct"/>
          </w:tcPr>
          <w:p w14:paraId="5B592C4A" w14:textId="77777777" w:rsidR="00774348" w:rsidRPr="00774348" w:rsidRDefault="00774348" w:rsidP="00774348">
            <w:pPr>
              <w:jc w:val="center"/>
              <w:rPr>
                <w:color w:val="000000"/>
                <w:sz w:val="15"/>
                <w:szCs w:val="15"/>
              </w:rPr>
            </w:pPr>
          </w:p>
        </w:tc>
        <w:tc>
          <w:tcPr>
            <w:tcW w:w="507" w:type="pct"/>
          </w:tcPr>
          <w:p w14:paraId="07050CDF" w14:textId="77777777" w:rsidR="00774348" w:rsidRPr="00774348" w:rsidRDefault="00774348" w:rsidP="00774348">
            <w:pPr>
              <w:jc w:val="center"/>
              <w:rPr>
                <w:color w:val="000000"/>
                <w:sz w:val="15"/>
                <w:szCs w:val="15"/>
              </w:rPr>
            </w:pPr>
          </w:p>
        </w:tc>
        <w:tc>
          <w:tcPr>
            <w:tcW w:w="407" w:type="pct"/>
          </w:tcPr>
          <w:p w14:paraId="67CB6F65" w14:textId="77777777" w:rsidR="00774348" w:rsidRPr="00774348" w:rsidRDefault="00774348" w:rsidP="00774348">
            <w:pPr>
              <w:jc w:val="center"/>
              <w:rPr>
                <w:color w:val="000000"/>
                <w:sz w:val="15"/>
                <w:szCs w:val="15"/>
              </w:rPr>
            </w:pPr>
          </w:p>
        </w:tc>
        <w:tc>
          <w:tcPr>
            <w:tcW w:w="407" w:type="pct"/>
          </w:tcPr>
          <w:p w14:paraId="027D723A" w14:textId="77777777" w:rsidR="00774348" w:rsidRPr="00774348" w:rsidRDefault="00774348" w:rsidP="00774348">
            <w:pPr>
              <w:jc w:val="center"/>
              <w:rPr>
                <w:color w:val="000000"/>
                <w:sz w:val="15"/>
                <w:szCs w:val="15"/>
              </w:rPr>
            </w:pPr>
          </w:p>
        </w:tc>
        <w:tc>
          <w:tcPr>
            <w:tcW w:w="558" w:type="pct"/>
          </w:tcPr>
          <w:p w14:paraId="2193CA34" w14:textId="77777777" w:rsidR="00774348" w:rsidRPr="00774348" w:rsidRDefault="00774348" w:rsidP="00774348">
            <w:pPr>
              <w:jc w:val="center"/>
              <w:rPr>
                <w:color w:val="000000"/>
                <w:sz w:val="15"/>
                <w:szCs w:val="15"/>
              </w:rPr>
            </w:pPr>
          </w:p>
        </w:tc>
        <w:tc>
          <w:tcPr>
            <w:tcW w:w="581" w:type="pct"/>
          </w:tcPr>
          <w:p w14:paraId="3DC0EA09" w14:textId="77777777" w:rsidR="00774348" w:rsidRPr="00774348" w:rsidRDefault="00774348" w:rsidP="00774348">
            <w:pPr>
              <w:jc w:val="center"/>
              <w:rPr>
                <w:color w:val="000000"/>
                <w:sz w:val="15"/>
                <w:szCs w:val="15"/>
              </w:rPr>
            </w:pPr>
          </w:p>
        </w:tc>
      </w:tr>
      <w:tr w:rsidR="005D4B72" w:rsidRPr="00122D32" w14:paraId="109573C8" w14:textId="77777777" w:rsidTr="006E48FC">
        <w:tc>
          <w:tcPr>
            <w:tcW w:w="712" w:type="pct"/>
            <w:tcBorders>
              <w:right w:val="single" w:sz="12" w:space="0" w:color="auto"/>
            </w:tcBorders>
          </w:tcPr>
          <w:p w14:paraId="18343BB1" w14:textId="54E145EE" w:rsidR="005D4B72" w:rsidRPr="00774348" w:rsidRDefault="005D4B72" w:rsidP="005D4B72">
            <w:pPr>
              <w:rPr>
                <w:sz w:val="16"/>
                <w:szCs w:val="16"/>
              </w:rPr>
            </w:pPr>
            <w:r w:rsidRPr="00774348">
              <w:rPr>
                <w:color w:val="000000"/>
                <w:sz w:val="15"/>
                <w:szCs w:val="15"/>
              </w:rPr>
              <w:t>Amoxicillin</w:t>
            </w:r>
          </w:p>
        </w:tc>
        <w:tc>
          <w:tcPr>
            <w:tcW w:w="356" w:type="pct"/>
            <w:tcBorders>
              <w:left w:val="single" w:sz="12" w:space="0" w:color="auto"/>
            </w:tcBorders>
            <w:vAlign w:val="bottom"/>
          </w:tcPr>
          <w:p w14:paraId="26E2A3AF" w14:textId="293F8496" w:rsidR="005D4B72" w:rsidRPr="005D4B72" w:rsidRDefault="005D4B72" w:rsidP="005D4B72">
            <w:pPr>
              <w:jc w:val="center"/>
              <w:rPr>
                <w:sz w:val="16"/>
                <w:szCs w:val="16"/>
              </w:rPr>
            </w:pPr>
            <w:r w:rsidRPr="005D4B72">
              <w:rPr>
                <w:color w:val="000000"/>
                <w:sz w:val="16"/>
                <w:szCs w:val="16"/>
              </w:rPr>
              <w:t>640</w:t>
            </w:r>
          </w:p>
        </w:tc>
        <w:tc>
          <w:tcPr>
            <w:tcW w:w="355" w:type="pct"/>
            <w:vAlign w:val="bottom"/>
          </w:tcPr>
          <w:p w14:paraId="5FAE34C2" w14:textId="7424EB50" w:rsidR="005D4B72" w:rsidRPr="005D4B72" w:rsidRDefault="005D4B72" w:rsidP="005D4B72">
            <w:pPr>
              <w:jc w:val="center"/>
              <w:rPr>
                <w:sz w:val="16"/>
                <w:szCs w:val="16"/>
              </w:rPr>
            </w:pPr>
            <w:r w:rsidRPr="005D4B72">
              <w:rPr>
                <w:color w:val="000000"/>
                <w:sz w:val="16"/>
                <w:szCs w:val="16"/>
              </w:rPr>
              <w:t>55</w:t>
            </w:r>
          </w:p>
        </w:tc>
        <w:tc>
          <w:tcPr>
            <w:tcW w:w="355" w:type="pct"/>
            <w:vAlign w:val="bottom"/>
          </w:tcPr>
          <w:p w14:paraId="392ADB8E" w14:textId="6F263A9B" w:rsidR="005D4B72" w:rsidRPr="005D4B72" w:rsidRDefault="005D4B72" w:rsidP="005D4B72">
            <w:pPr>
              <w:jc w:val="center"/>
              <w:rPr>
                <w:sz w:val="16"/>
                <w:szCs w:val="16"/>
              </w:rPr>
            </w:pPr>
            <w:r w:rsidRPr="005D4B72">
              <w:rPr>
                <w:color w:val="000000"/>
                <w:sz w:val="16"/>
                <w:szCs w:val="16"/>
              </w:rPr>
              <w:t>84</w:t>
            </w:r>
          </w:p>
        </w:tc>
        <w:tc>
          <w:tcPr>
            <w:tcW w:w="305" w:type="pct"/>
            <w:vAlign w:val="bottom"/>
          </w:tcPr>
          <w:p w14:paraId="3C35B1B3" w14:textId="17851FC3" w:rsidR="005D4B72" w:rsidRPr="005D4B72" w:rsidRDefault="005D4B72" w:rsidP="005D4B72">
            <w:pPr>
              <w:jc w:val="center"/>
              <w:rPr>
                <w:sz w:val="16"/>
                <w:szCs w:val="16"/>
              </w:rPr>
            </w:pPr>
            <w:r w:rsidRPr="005D4B72">
              <w:rPr>
                <w:color w:val="000000"/>
                <w:sz w:val="16"/>
                <w:szCs w:val="16"/>
              </w:rPr>
              <w:t>1071</w:t>
            </w:r>
          </w:p>
        </w:tc>
        <w:tc>
          <w:tcPr>
            <w:tcW w:w="457" w:type="pct"/>
            <w:vAlign w:val="bottom"/>
          </w:tcPr>
          <w:p w14:paraId="72EEF511" w14:textId="14539620" w:rsidR="005D4B72" w:rsidRPr="005D4B72" w:rsidRDefault="005D4B72" w:rsidP="005D4B72">
            <w:pPr>
              <w:jc w:val="center"/>
              <w:rPr>
                <w:sz w:val="16"/>
                <w:szCs w:val="16"/>
              </w:rPr>
            </w:pPr>
            <w:r w:rsidRPr="005D4B72">
              <w:rPr>
                <w:color w:val="000000"/>
                <w:sz w:val="16"/>
                <w:szCs w:val="16"/>
              </w:rPr>
              <w:t>8%</w:t>
            </w:r>
          </w:p>
        </w:tc>
        <w:tc>
          <w:tcPr>
            <w:tcW w:w="507" w:type="pct"/>
            <w:vAlign w:val="bottom"/>
          </w:tcPr>
          <w:p w14:paraId="543C9399" w14:textId="1EF7FC5E" w:rsidR="005D4B72" w:rsidRPr="005D4B72" w:rsidRDefault="005D4B72" w:rsidP="005D4B72">
            <w:pPr>
              <w:jc w:val="center"/>
              <w:rPr>
                <w:sz w:val="16"/>
                <w:szCs w:val="16"/>
              </w:rPr>
            </w:pPr>
            <w:r w:rsidRPr="005D4B72">
              <w:rPr>
                <w:color w:val="000000"/>
                <w:sz w:val="16"/>
                <w:szCs w:val="16"/>
              </w:rPr>
              <w:t>7%</w:t>
            </w:r>
          </w:p>
        </w:tc>
        <w:tc>
          <w:tcPr>
            <w:tcW w:w="407" w:type="pct"/>
            <w:vAlign w:val="bottom"/>
          </w:tcPr>
          <w:p w14:paraId="32F72954" w14:textId="5C7B92FD" w:rsidR="005D4B72" w:rsidRPr="005D4B72" w:rsidRDefault="005D4B72" w:rsidP="005D4B72">
            <w:pPr>
              <w:jc w:val="center"/>
              <w:rPr>
                <w:sz w:val="16"/>
                <w:szCs w:val="16"/>
              </w:rPr>
            </w:pPr>
            <w:r w:rsidRPr="005D4B72">
              <w:rPr>
                <w:color w:val="000000"/>
                <w:sz w:val="16"/>
                <w:szCs w:val="16"/>
              </w:rPr>
              <w:t>p=0.018</w:t>
            </w:r>
          </w:p>
        </w:tc>
        <w:tc>
          <w:tcPr>
            <w:tcW w:w="407" w:type="pct"/>
            <w:vAlign w:val="bottom"/>
          </w:tcPr>
          <w:p w14:paraId="4EF93FB3" w14:textId="4B30F25D" w:rsidR="005D4B72" w:rsidRPr="005D4B72" w:rsidRDefault="005D4B72" w:rsidP="005D4B72">
            <w:pPr>
              <w:jc w:val="center"/>
              <w:rPr>
                <w:sz w:val="16"/>
                <w:szCs w:val="16"/>
              </w:rPr>
            </w:pPr>
            <w:r w:rsidRPr="005D4B72">
              <w:rPr>
                <w:color w:val="000000"/>
                <w:sz w:val="16"/>
                <w:szCs w:val="16"/>
              </w:rPr>
              <w:t>92%</w:t>
            </w:r>
          </w:p>
        </w:tc>
        <w:tc>
          <w:tcPr>
            <w:tcW w:w="558" w:type="pct"/>
            <w:vAlign w:val="bottom"/>
          </w:tcPr>
          <w:p w14:paraId="4B0D9B1B" w14:textId="25808D50" w:rsidR="005D4B72" w:rsidRPr="005D4B72" w:rsidRDefault="005D4B72" w:rsidP="005D4B72">
            <w:pPr>
              <w:jc w:val="center"/>
              <w:rPr>
                <w:sz w:val="16"/>
                <w:szCs w:val="16"/>
              </w:rPr>
            </w:pPr>
            <w:r w:rsidRPr="005D4B72">
              <w:rPr>
                <w:color w:val="000000"/>
                <w:sz w:val="16"/>
                <w:szCs w:val="16"/>
              </w:rPr>
              <w:t>95%</w:t>
            </w:r>
          </w:p>
        </w:tc>
        <w:tc>
          <w:tcPr>
            <w:tcW w:w="581" w:type="pct"/>
            <w:vAlign w:val="bottom"/>
          </w:tcPr>
          <w:p w14:paraId="640435EB" w14:textId="2A4F8429" w:rsidR="005D4B72" w:rsidRPr="005D4B72" w:rsidRDefault="005D4B72" w:rsidP="005D4B72">
            <w:pPr>
              <w:jc w:val="center"/>
              <w:rPr>
                <w:sz w:val="16"/>
                <w:szCs w:val="16"/>
              </w:rPr>
            </w:pPr>
            <w:r w:rsidRPr="005D4B72">
              <w:rPr>
                <w:color w:val="000000"/>
                <w:sz w:val="16"/>
                <w:szCs w:val="16"/>
              </w:rPr>
              <w:t>88%</w:t>
            </w:r>
          </w:p>
        </w:tc>
      </w:tr>
      <w:tr w:rsidR="005D4B72" w:rsidRPr="00122D32" w14:paraId="6EE1FA98" w14:textId="77777777" w:rsidTr="006E48FC">
        <w:tc>
          <w:tcPr>
            <w:tcW w:w="712" w:type="pct"/>
            <w:tcBorders>
              <w:right w:val="single" w:sz="12" w:space="0" w:color="auto"/>
            </w:tcBorders>
          </w:tcPr>
          <w:p w14:paraId="5087795A" w14:textId="4555DF4F" w:rsidR="005D4B72" w:rsidRPr="00774348" w:rsidRDefault="005D4B72" w:rsidP="005D4B72">
            <w:pPr>
              <w:rPr>
                <w:sz w:val="16"/>
                <w:szCs w:val="16"/>
              </w:rPr>
            </w:pPr>
            <w:r w:rsidRPr="00774348">
              <w:rPr>
                <w:color w:val="000000"/>
                <w:sz w:val="15"/>
                <w:szCs w:val="15"/>
              </w:rPr>
              <w:t>Co-amoxiclav</w:t>
            </w:r>
          </w:p>
        </w:tc>
        <w:tc>
          <w:tcPr>
            <w:tcW w:w="356" w:type="pct"/>
            <w:tcBorders>
              <w:left w:val="single" w:sz="12" w:space="0" w:color="auto"/>
            </w:tcBorders>
            <w:vAlign w:val="bottom"/>
          </w:tcPr>
          <w:p w14:paraId="78474649" w14:textId="287E2C50" w:rsidR="005D4B72" w:rsidRPr="005D4B72" w:rsidRDefault="005D4B72" w:rsidP="005D4B72">
            <w:pPr>
              <w:jc w:val="center"/>
              <w:rPr>
                <w:sz w:val="16"/>
                <w:szCs w:val="16"/>
              </w:rPr>
            </w:pPr>
            <w:r w:rsidRPr="005D4B72">
              <w:rPr>
                <w:color w:val="000000"/>
                <w:sz w:val="16"/>
                <w:szCs w:val="16"/>
              </w:rPr>
              <w:t>1301</w:t>
            </w:r>
          </w:p>
        </w:tc>
        <w:tc>
          <w:tcPr>
            <w:tcW w:w="355" w:type="pct"/>
            <w:vAlign w:val="bottom"/>
          </w:tcPr>
          <w:p w14:paraId="6160617E" w14:textId="63C5D04B" w:rsidR="005D4B72" w:rsidRPr="005D4B72" w:rsidRDefault="005D4B72" w:rsidP="005D4B72">
            <w:pPr>
              <w:jc w:val="center"/>
              <w:rPr>
                <w:sz w:val="16"/>
                <w:szCs w:val="16"/>
              </w:rPr>
            </w:pPr>
            <w:r w:rsidRPr="005D4B72">
              <w:rPr>
                <w:color w:val="000000"/>
                <w:sz w:val="16"/>
                <w:szCs w:val="16"/>
              </w:rPr>
              <w:t>71</w:t>
            </w:r>
          </w:p>
        </w:tc>
        <w:tc>
          <w:tcPr>
            <w:tcW w:w="355" w:type="pct"/>
            <w:vAlign w:val="bottom"/>
          </w:tcPr>
          <w:p w14:paraId="49890C18" w14:textId="19904C58" w:rsidR="005D4B72" w:rsidRPr="005D4B72" w:rsidRDefault="005D4B72" w:rsidP="005D4B72">
            <w:pPr>
              <w:jc w:val="center"/>
              <w:rPr>
                <w:sz w:val="16"/>
                <w:szCs w:val="16"/>
              </w:rPr>
            </w:pPr>
            <w:r w:rsidRPr="005D4B72">
              <w:rPr>
                <w:color w:val="000000"/>
                <w:sz w:val="16"/>
                <w:szCs w:val="16"/>
              </w:rPr>
              <w:t>129</w:t>
            </w:r>
          </w:p>
        </w:tc>
        <w:tc>
          <w:tcPr>
            <w:tcW w:w="305" w:type="pct"/>
            <w:vAlign w:val="bottom"/>
          </w:tcPr>
          <w:p w14:paraId="29A1CF15" w14:textId="1C484B70" w:rsidR="005D4B72" w:rsidRPr="005D4B72" w:rsidRDefault="005D4B72" w:rsidP="005D4B72">
            <w:pPr>
              <w:jc w:val="center"/>
              <w:rPr>
                <w:sz w:val="16"/>
                <w:szCs w:val="16"/>
              </w:rPr>
            </w:pPr>
            <w:r w:rsidRPr="005D4B72">
              <w:rPr>
                <w:color w:val="000000"/>
                <w:sz w:val="16"/>
                <w:szCs w:val="16"/>
              </w:rPr>
              <w:t>372</w:t>
            </w:r>
          </w:p>
        </w:tc>
        <w:tc>
          <w:tcPr>
            <w:tcW w:w="457" w:type="pct"/>
            <w:vAlign w:val="bottom"/>
          </w:tcPr>
          <w:p w14:paraId="3F9234B7" w14:textId="615E08E1" w:rsidR="005D4B72" w:rsidRPr="005D4B72" w:rsidRDefault="005D4B72" w:rsidP="005D4B72">
            <w:pPr>
              <w:jc w:val="center"/>
              <w:rPr>
                <w:sz w:val="16"/>
                <w:szCs w:val="16"/>
              </w:rPr>
            </w:pPr>
            <w:r w:rsidRPr="005D4B72">
              <w:rPr>
                <w:color w:val="000000"/>
                <w:sz w:val="16"/>
                <w:szCs w:val="16"/>
              </w:rPr>
              <w:t>5%</w:t>
            </w:r>
          </w:p>
        </w:tc>
        <w:tc>
          <w:tcPr>
            <w:tcW w:w="507" w:type="pct"/>
            <w:vAlign w:val="bottom"/>
          </w:tcPr>
          <w:p w14:paraId="66FD3362" w14:textId="405A9A5F" w:rsidR="005D4B72" w:rsidRPr="005D4B72" w:rsidRDefault="005D4B72" w:rsidP="005D4B72">
            <w:pPr>
              <w:jc w:val="center"/>
              <w:rPr>
                <w:sz w:val="16"/>
                <w:szCs w:val="16"/>
              </w:rPr>
            </w:pPr>
            <w:r w:rsidRPr="005D4B72">
              <w:rPr>
                <w:color w:val="000000"/>
                <w:sz w:val="16"/>
                <w:szCs w:val="16"/>
              </w:rPr>
              <w:t>26%</w:t>
            </w:r>
          </w:p>
        </w:tc>
        <w:tc>
          <w:tcPr>
            <w:tcW w:w="407" w:type="pct"/>
            <w:vAlign w:val="bottom"/>
          </w:tcPr>
          <w:p w14:paraId="1AA92DD1" w14:textId="48A5C667" w:rsidR="005D4B72" w:rsidRPr="005D4B72" w:rsidRDefault="005D4B72" w:rsidP="005D4B72">
            <w:pPr>
              <w:jc w:val="center"/>
              <w:rPr>
                <w:sz w:val="16"/>
                <w:szCs w:val="16"/>
              </w:rPr>
            </w:pPr>
            <w:r w:rsidRPr="005D4B72">
              <w:rPr>
                <w:color w:val="000000"/>
                <w:sz w:val="16"/>
                <w:szCs w:val="16"/>
              </w:rPr>
              <w:t>p&lt;0.0001</w:t>
            </w:r>
          </w:p>
        </w:tc>
        <w:tc>
          <w:tcPr>
            <w:tcW w:w="407" w:type="pct"/>
            <w:vAlign w:val="bottom"/>
          </w:tcPr>
          <w:p w14:paraId="674F5E06" w14:textId="50559BF5" w:rsidR="005D4B72" w:rsidRPr="005D4B72" w:rsidRDefault="005D4B72" w:rsidP="005D4B72">
            <w:pPr>
              <w:jc w:val="center"/>
              <w:rPr>
                <w:sz w:val="16"/>
                <w:szCs w:val="16"/>
              </w:rPr>
            </w:pPr>
            <w:r w:rsidRPr="005D4B72">
              <w:rPr>
                <w:color w:val="000000"/>
                <w:sz w:val="16"/>
                <w:szCs w:val="16"/>
              </w:rPr>
              <w:t>89%</w:t>
            </w:r>
          </w:p>
        </w:tc>
        <w:tc>
          <w:tcPr>
            <w:tcW w:w="558" w:type="pct"/>
            <w:vAlign w:val="bottom"/>
          </w:tcPr>
          <w:p w14:paraId="6AD707BC" w14:textId="420F0055" w:rsidR="005D4B72" w:rsidRPr="005D4B72" w:rsidRDefault="005D4B72" w:rsidP="005D4B72">
            <w:pPr>
              <w:jc w:val="center"/>
              <w:rPr>
                <w:sz w:val="16"/>
                <w:szCs w:val="16"/>
              </w:rPr>
            </w:pPr>
            <w:r w:rsidRPr="005D4B72">
              <w:rPr>
                <w:color w:val="000000"/>
                <w:sz w:val="16"/>
                <w:szCs w:val="16"/>
              </w:rPr>
              <w:t>84%</w:t>
            </w:r>
          </w:p>
        </w:tc>
        <w:tc>
          <w:tcPr>
            <w:tcW w:w="581" w:type="pct"/>
            <w:vAlign w:val="bottom"/>
          </w:tcPr>
          <w:p w14:paraId="5650A54A" w14:textId="302E6623" w:rsidR="005D4B72" w:rsidRPr="005D4B72" w:rsidRDefault="005D4B72" w:rsidP="005D4B72">
            <w:pPr>
              <w:jc w:val="center"/>
              <w:rPr>
                <w:sz w:val="16"/>
                <w:szCs w:val="16"/>
              </w:rPr>
            </w:pPr>
            <w:r w:rsidRPr="005D4B72">
              <w:rPr>
                <w:color w:val="000000"/>
                <w:sz w:val="16"/>
                <w:szCs w:val="16"/>
              </w:rPr>
              <w:t>91%</w:t>
            </w:r>
          </w:p>
        </w:tc>
      </w:tr>
      <w:tr w:rsidR="005D4B72" w:rsidRPr="00122D32" w14:paraId="315E3419" w14:textId="77777777" w:rsidTr="006E48FC">
        <w:tc>
          <w:tcPr>
            <w:tcW w:w="712" w:type="pct"/>
            <w:tcBorders>
              <w:right w:val="single" w:sz="12" w:space="0" w:color="auto"/>
            </w:tcBorders>
          </w:tcPr>
          <w:p w14:paraId="6E579CF1" w14:textId="12F2113F" w:rsidR="005D4B72" w:rsidRPr="00774348" w:rsidRDefault="005D4B72" w:rsidP="005D4B72">
            <w:pPr>
              <w:rPr>
                <w:sz w:val="16"/>
                <w:szCs w:val="16"/>
              </w:rPr>
            </w:pPr>
            <w:r w:rsidRPr="00774348">
              <w:rPr>
                <w:color w:val="000000"/>
                <w:sz w:val="15"/>
                <w:szCs w:val="15"/>
              </w:rPr>
              <w:t>Ciprofloxacin</w:t>
            </w:r>
          </w:p>
        </w:tc>
        <w:tc>
          <w:tcPr>
            <w:tcW w:w="356" w:type="pct"/>
            <w:tcBorders>
              <w:left w:val="single" w:sz="12" w:space="0" w:color="auto"/>
            </w:tcBorders>
            <w:vAlign w:val="bottom"/>
          </w:tcPr>
          <w:p w14:paraId="322CAFFB" w14:textId="4FFB2784" w:rsidR="005D4B72" w:rsidRPr="005D4B72" w:rsidRDefault="005D4B72" w:rsidP="005D4B72">
            <w:pPr>
              <w:jc w:val="center"/>
              <w:rPr>
                <w:b/>
                <w:bCs/>
                <w:sz w:val="16"/>
                <w:szCs w:val="16"/>
              </w:rPr>
            </w:pPr>
            <w:r w:rsidRPr="005D4B72">
              <w:rPr>
                <w:color w:val="000000"/>
                <w:sz w:val="16"/>
                <w:szCs w:val="16"/>
              </w:rPr>
              <w:t>1600</w:t>
            </w:r>
          </w:p>
        </w:tc>
        <w:tc>
          <w:tcPr>
            <w:tcW w:w="355" w:type="pct"/>
            <w:vAlign w:val="bottom"/>
          </w:tcPr>
          <w:p w14:paraId="7767EF58" w14:textId="20134BF8" w:rsidR="005D4B72" w:rsidRPr="005D4B72" w:rsidRDefault="005D4B72" w:rsidP="005D4B72">
            <w:pPr>
              <w:jc w:val="center"/>
              <w:rPr>
                <w:sz w:val="16"/>
                <w:szCs w:val="16"/>
              </w:rPr>
            </w:pPr>
            <w:r w:rsidRPr="005D4B72">
              <w:rPr>
                <w:color w:val="000000"/>
                <w:sz w:val="16"/>
                <w:szCs w:val="16"/>
              </w:rPr>
              <w:t>11</w:t>
            </w:r>
          </w:p>
        </w:tc>
        <w:tc>
          <w:tcPr>
            <w:tcW w:w="355" w:type="pct"/>
            <w:vAlign w:val="bottom"/>
          </w:tcPr>
          <w:p w14:paraId="695607E4" w14:textId="4A4A2865" w:rsidR="005D4B72" w:rsidRPr="005D4B72" w:rsidRDefault="005D4B72" w:rsidP="005D4B72">
            <w:pPr>
              <w:jc w:val="center"/>
              <w:rPr>
                <w:sz w:val="16"/>
                <w:szCs w:val="16"/>
              </w:rPr>
            </w:pPr>
            <w:r w:rsidRPr="005D4B72">
              <w:rPr>
                <w:color w:val="000000"/>
                <w:sz w:val="16"/>
                <w:szCs w:val="16"/>
              </w:rPr>
              <w:t>6</w:t>
            </w:r>
          </w:p>
        </w:tc>
        <w:tc>
          <w:tcPr>
            <w:tcW w:w="305" w:type="pct"/>
            <w:vAlign w:val="bottom"/>
          </w:tcPr>
          <w:p w14:paraId="247998A9" w14:textId="06B76F9E" w:rsidR="005D4B72" w:rsidRPr="005D4B72" w:rsidRDefault="005D4B72" w:rsidP="005D4B72">
            <w:pPr>
              <w:jc w:val="center"/>
              <w:rPr>
                <w:sz w:val="16"/>
                <w:szCs w:val="16"/>
              </w:rPr>
            </w:pPr>
            <w:r w:rsidRPr="005D4B72">
              <w:rPr>
                <w:color w:val="000000"/>
                <w:sz w:val="16"/>
                <w:szCs w:val="16"/>
              </w:rPr>
              <w:t>250</w:t>
            </w:r>
          </w:p>
        </w:tc>
        <w:tc>
          <w:tcPr>
            <w:tcW w:w="457" w:type="pct"/>
            <w:vAlign w:val="bottom"/>
          </w:tcPr>
          <w:p w14:paraId="67E25546" w14:textId="621164DF" w:rsidR="005D4B72" w:rsidRPr="005D4B72" w:rsidRDefault="005D4B72" w:rsidP="005D4B72">
            <w:pPr>
              <w:jc w:val="center"/>
              <w:rPr>
                <w:sz w:val="16"/>
                <w:szCs w:val="16"/>
              </w:rPr>
            </w:pPr>
            <w:r w:rsidRPr="005D4B72">
              <w:rPr>
                <w:color w:val="000000"/>
                <w:sz w:val="16"/>
                <w:szCs w:val="16"/>
              </w:rPr>
              <w:t>1%</w:t>
            </w:r>
          </w:p>
        </w:tc>
        <w:tc>
          <w:tcPr>
            <w:tcW w:w="507" w:type="pct"/>
            <w:vAlign w:val="bottom"/>
          </w:tcPr>
          <w:p w14:paraId="70EE3C03" w14:textId="4F894716" w:rsidR="005D4B72" w:rsidRPr="005D4B72" w:rsidRDefault="005D4B72" w:rsidP="005D4B72">
            <w:pPr>
              <w:jc w:val="center"/>
              <w:rPr>
                <w:sz w:val="16"/>
                <w:szCs w:val="16"/>
              </w:rPr>
            </w:pPr>
            <w:r w:rsidRPr="005D4B72">
              <w:rPr>
                <w:color w:val="000000"/>
                <w:sz w:val="16"/>
                <w:szCs w:val="16"/>
              </w:rPr>
              <w:t>2%</w:t>
            </w:r>
          </w:p>
        </w:tc>
        <w:tc>
          <w:tcPr>
            <w:tcW w:w="407" w:type="pct"/>
            <w:vAlign w:val="bottom"/>
          </w:tcPr>
          <w:p w14:paraId="7E813A45" w14:textId="1A826FA4" w:rsidR="005D4B72" w:rsidRPr="005D4B72" w:rsidRDefault="005D4B72" w:rsidP="005D4B72">
            <w:pPr>
              <w:jc w:val="center"/>
              <w:rPr>
                <w:sz w:val="16"/>
                <w:szCs w:val="16"/>
              </w:rPr>
            </w:pPr>
            <w:r w:rsidRPr="005D4B72">
              <w:rPr>
                <w:color w:val="000000"/>
                <w:sz w:val="16"/>
                <w:szCs w:val="16"/>
              </w:rPr>
              <w:t>p=0.33</w:t>
            </w:r>
          </w:p>
        </w:tc>
        <w:tc>
          <w:tcPr>
            <w:tcW w:w="407" w:type="pct"/>
            <w:vAlign w:val="bottom"/>
          </w:tcPr>
          <w:p w14:paraId="3EA55A95" w14:textId="6E4913B4" w:rsidR="005D4B72" w:rsidRPr="005D4B72" w:rsidRDefault="005D4B72" w:rsidP="005D4B72">
            <w:pPr>
              <w:jc w:val="center"/>
              <w:rPr>
                <w:sz w:val="16"/>
                <w:szCs w:val="16"/>
              </w:rPr>
            </w:pPr>
            <w:r w:rsidRPr="005D4B72">
              <w:rPr>
                <w:color w:val="000000"/>
                <w:sz w:val="16"/>
                <w:szCs w:val="16"/>
              </w:rPr>
              <w:t>99%</w:t>
            </w:r>
          </w:p>
        </w:tc>
        <w:tc>
          <w:tcPr>
            <w:tcW w:w="558" w:type="pct"/>
            <w:vAlign w:val="bottom"/>
          </w:tcPr>
          <w:p w14:paraId="6890E729" w14:textId="1BF81C25" w:rsidR="005D4B72" w:rsidRPr="005D4B72" w:rsidRDefault="005D4B72" w:rsidP="005D4B72">
            <w:pPr>
              <w:jc w:val="center"/>
              <w:rPr>
                <w:sz w:val="16"/>
                <w:szCs w:val="16"/>
              </w:rPr>
            </w:pPr>
            <w:r w:rsidRPr="005D4B72">
              <w:rPr>
                <w:color w:val="000000"/>
                <w:sz w:val="16"/>
                <w:szCs w:val="16"/>
              </w:rPr>
              <w:t>96%</w:t>
            </w:r>
          </w:p>
        </w:tc>
        <w:tc>
          <w:tcPr>
            <w:tcW w:w="581" w:type="pct"/>
            <w:vAlign w:val="bottom"/>
          </w:tcPr>
          <w:p w14:paraId="1A00F25A" w14:textId="2EBA914F" w:rsidR="005D4B72" w:rsidRPr="005D4B72" w:rsidRDefault="005D4B72" w:rsidP="005D4B72">
            <w:pPr>
              <w:jc w:val="center"/>
              <w:rPr>
                <w:sz w:val="16"/>
                <w:szCs w:val="16"/>
              </w:rPr>
            </w:pPr>
            <w:r w:rsidRPr="005D4B72">
              <w:rPr>
                <w:color w:val="000000"/>
                <w:sz w:val="16"/>
                <w:szCs w:val="16"/>
              </w:rPr>
              <w:t>100%</w:t>
            </w:r>
          </w:p>
        </w:tc>
      </w:tr>
      <w:tr w:rsidR="005D4B72" w:rsidRPr="00122D32" w14:paraId="5DB2C684" w14:textId="77777777" w:rsidTr="006E48FC">
        <w:tc>
          <w:tcPr>
            <w:tcW w:w="712" w:type="pct"/>
            <w:tcBorders>
              <w:right w:val="single" w:sz="12" w:space="0" w:color="auto"/>
            </w:tcBorders>
          </w:tcPr>
          <w:p w14:paraId="4E32A0FE" w14:textId="244E6A9A" w:rsidR="005D4B72" w:rsidRPr="00774348" w:rsidRDefault="005D4B72" w:rsidP="005D4B72">
            <w:pPr>
              <w:rPr>
                <w:sz w:val="16"/>
                <w:szCs w:val="16"/>
              </w:rPr>
            </w:pPr>
            <w:r w:rsidRPr="00774348">
              <w:rPr>
                <w:color w:val="000000"/>
                <w:sz w:val="15"/>
                <w:szCs w:val="15"/>
              </w:rPr>
              <w:t>Trimethoprim</w:t>
            </w:r>
          </w:p>
        </w:tc>
        <w:tc>
          <w:tcPr>
            <w:tcW w:w="356" w:type="pct"/>
            <w:tcBorders>
              <w:left w:val="single" w:sz="12" w:space="0" w:color="auto"/>
            </w:tcBorders>
            <w:vAlign w:val="bottom"/>
          </w:tcPr>
          <w:p w14:paraId="07571D39" w14:textId="3786428B" w:rsidR="005D4B72" w:rsidRPr="005D4B72" w:rsidRDefault="005D4B72" w:rsidP="005D4B72">
            <w:pPr>
              <w:jc w:val="center"/>
              <w:rPr>
                <w:sz w:val="16"/>
                <w:szCs w:val="16"/>
              </w:rPr>
            </w:pPr>
            <w:r w:rsidRPr="005D4B72">
              <w:rPr>
                <w:color w:val="000000"/>
                <w:sz w:val="16"/>
                <w:szCs w:val="16"/>
              </w:rPr>
              <w:t>837</w:t>
            </w:r>
          </w:p>
        </w:tc>
        <w:tc>
          <w:tcPr>
            <w:tcW w:w="355" w:type="pct"/>
            <w:vAlign w:val="bottom"/>
          </w:tcPr>
          <w:p w14:paraId="3408CB3B" w14:textId="67A786F1" w:rsidR="005D4B72" w:rsidRPr="005D4B72" w:rsidRDefault="005D4B72" w:rsidP="005D4B72">
            <w:pPr>
              <w:jc w:val="center"/>
              <w:rPr>
                <w:sz w:val="16"/>
                <w:szCs w:val="16"/>
              </w:rPr>
            </w:pPr>
            <w:r w:rsidRPr="005D4B72">
              <w:rPr>
                <w:color w:val="000000"/>
                <w:sz w:val="16"/>
                <w:szCs w:val="16"/>
              </w:rPr>
              <w:t>169</w:t>
            </w:r>
          </w:p>
        </w:tc>
        <w:tc>
          <w:tcPr>
            <w:tcW w:w="355" w:type="pct"/>
            <w:vAlign w:val="bottom"/>
          </w:tcPr>
          <w:p w14:paraId="506960C3" w14:textId="5032E361" w:rsidR="005D4B72" w:rsidRPr="005D4B72" w:rsidRDefault="005D4B72" w:rsidP="005D4B72">
            <w:pPr>
              <w:jc w:val="center"/>
              <w:rPr>
                <w:sz w:val="16"/>
                <w:szCs w:val="16"/>
              </w:rPr>
            </w:pPr>
            <w:r w:rsidRPr="005D4B72">
              <w:rPr>
                <w:color w:val="000000"/>
                <w:sz w:val="16"/>
                <w:szCs w:val="16"/>
              </w:rPr>
              <w:t>88</w:t>
            </w:r>
          </w:p>
        </w:tc>
        <w:tc>
          <w:tcPr>
            <w:tcW w:w="305" w:type="pct"/>
            <w:vAlign w:val="bottom"/>
          </w:tcPr>
          <w:p w14:paraId="75B1F9DE" w14:textId="6DEF0407" w:rsidR="005D4B72" w:rsidRPr="005D4B72" w:rsidRDefault="005D4B72" w:rsidP="005D4B72">
            <w:pPr>
              <w:jc w:val="center"/>
              <w:rPr>
                <w:sz w:val="16"/>
                <w:szCs w:val="16"/>
              </w:rPr>
            </w:pPr>
            <w:r w:rsidRPr="005D4B72">
              <w:rPr>
                <w:color w:val="000000"/>
                <w:sz w:val="16"/>
                <w:szCs w:val="16"/>
              </w:rPr>
              <w:t>727</w:t>
            </w:r>
          </w:p>
        </w:tc>
        <w:tc>
          <w:tcPr>
            <w:tcW w:w="457" w:type="pct"/>
            <w:vAlign w:val="bottom"/>
          </w:tcPr>
          <w:p w14:paraId="47CBC278" w14:textId="43B8FE74" w:rsidR="005D4B72" w:rsidRPr="005D4B72" w:rsidRDefault="005D4B72" w:rsidP="005D4B72">
            <w:pPr>
              <w:jc w:val="center"/>
              <w:rPr>
                <w:sz w:val="16"/>
                <w:szCs w:val="16"/>
              </w:rPr>
            </w:pPr>
            <w:r w:rsidRPr="005D4B72">
              <w:rPr>
                <w:color w:val="000000"/>
                <w:sz w:val="16"/>
                <w:szCs w:val="16"/>
              </w:rPr>
              <w:t>17%</w:t>
            </w:r>
          </w:p>
        </w:tc>
        <w:tc>
          <w:tcPr>
            <w:tcW w:w="507" w:type="pct"/>
            <w:vAlign w:val="bottom"/>
          </w:tcPr>
          <w:p w14:paraId="6EF04324" w14:textId="31F20029" w:rsidR="005D4B72" w:rsidRPr="005D4B72" w:rsidRDefault="005D4B72" w:rsidP="005D4B72">
            <w:pPr>
              <w:jc w:val="center"/>
              <w:rPr>
                <w:sz w:val="16"/>
                <w:szCs w:val="16"/>
              </w:rPr>
            </w:pPr>
            <w:r w:rsidRPr="005D4B72">
              <w:rPr>
                <w:color w:val="000000"/>
                <w:sz w:val="16"/>
                <w:szCs w:val="16"/>
              </w:rPr>
              <w:t>11%</w:t>
            </w:r>
          </w:p>
        </w:tc>
        <w:tc>
          <w:tcPr>
            <w:tcW w:w="407" w:type="pct"/>
            <w:vAlign w:val="bottom"/>
          </w:tcPr>
          <w:p w14:paraId="124CBC35" w14:textId="22EDADAC" w:rsidR="005D4B72" w:rsidRPr="005D4B72" w:rsidRDefault="005D4B72" w:rsidP="005D4B72">
            <w:pPr>
              <w:jc w:val="center"/>
              <w:rPr>
                <w:sz w:val="16"/>
                <w:szCs w:val="16"/>
              </w:rPr>
            </w:pPr>
            <w:r w:rsidRPr="005D4B72">
              <w:rPr>
                <w:color w:val="000000"/>
                <w:sz w:val="16"/>
                <w:szCs w:val="16"/>
              </w:rPr>
              <w:t>p&lt;0.0001</w:t>
            </w:r>
          </w:p>
        </w:tc>
        <w:tc>
          <w:tcPr>
            <w:tcW w:w="407" w:type="pct"/>
            <w:vAlign w:val="bottom"/>
          </w:tcPr>
          <w:p w14:paraId="24DD081C" w14:textId="26B99611" w:rsidR="005D4B72" w:rsidRPr="005D4B72" w:rsidRDefault="005D4B72" w:rsidP="005D4B72">
            <w:pPr>
              <w:jc w:val="center"/>
              <w:rPr>
                <w:sz w:val="16"/>
                <w:szCs w:val="16"/>
              </w:rPr>
            </w:pPr>
            <w:r w:rsidRPr="005D4B72">
              <w:rPr>
                <w:color w:val="000000"/>
                <w:sz w:val="16"/>
                <w:szCs w:val="16"/>
              </w:rPr>
              <w:t>86%</w:t>
            </w:r>
          </w:p>
        </w:tc>
        <w:tc>
          <w:tcPr>
            <w:tcW w:w="558" w:type="pct"/>
            <w:vAlign w:val="bottom"/>
          </w:tcPr>
          <w:p w14:paraId="4E8CDF41" w14:textId="0B783F12" w:rsidR="005D4B72" w:rsidRPr="005D4B72" w:rsidRDefault="005D4B72" w:rsidP="005D4B72">
            <w:pPr>
              <w:jc w:val="center"/>
              <w:rPr>
                <w:sz w:val="16"/>
                <w:szCs w:val="16"/>
              </w:rPr>
            </w:pPr>
            <w:r w:rsidRPr="005D4B72">
              <w:rPr>
                <w:color w:val="000000"/>
                <w:sz w:val="16"/>
                <w:szCs w:val="16"/>
              </w:rPr>
              <w:t>81%</w:t>
            </w:r>
          </w:p>
        </w:tc>
        <w:tc>
          <w:tcPr>
            <w:tcW w:w="581" w:type="pct"/>
            <w:vAlign w:val="bottom"/>
          </w:tcPr>
          <w:p w14:paraId="0D5DAC97" w14:textId="04B56D99" w:rsidR="005D4B72" w:rsidRPr="005D4B72" w:rsidRDefault="005D4B72" w:rsidP="005D4B72">
            <w:pPr>
              <w:jc w:val="center"/>
              <w:rPr>
                <w:sz w:val="16"/>
                <w:szCs w:val="16"/>
              </w:rPr>
            </w:pPr>
            <w:r w:rsidRPr="005D4B72">
              <w:rPr>
                <w:color w:val="000000"/>
                <w:sz w:val="16"/>
                <w:szCs w:val="16"/>
              </w:rPr>
              <w:t>90%</w:t>
            </w:r>
          </w:p>
        </w:tc>
      </w:tr>
      <w:tr w:rsidR="00774348" w:rsidRPr="00122D32" w14:paraId="5CE8D3DE" w14:textId="77777777" w:rsidTr="00774348">
        <w:tc>
          <w:tcPr>
            <w:tcW w:w="712" w:type="pct"/>
            <w:tcBorders>
              <w:right w:val="single" w:sz="12" w:space="0" w:color="auto"/>
            </w:tcBorders>
          </w:tcPr>
          <w:p w14:paraId="2B24109E" w14:textId="6751B814" w:rsidR="00774348" w:rsidRPr="00774348" w:rsidRDefault="00774348" w:rsidP="00774348">
            <w:pPr>
              <w:rPr>
                <w:color w:val="000000"/>
                <w:sz w:val="15"/>
                <w:szCs w:val="15"/>
              </w:rPr>
            </w:pPr>
            <w:r>
              <w:rPr>
                <w:color w:val="000000"/>
                <w:sz w:val="15"/>
                <w:szCs w:val="15"/>
              </w:rPr>
              <w:t>Tested 2013-2018</w:t>
            </w:r>
          </w:p>
        </w:tc>
        <w:tc>
          <w:tcPr>
            <w:tcW w:w="356" w:type="pct"/>
            <w:tcBorders>
              <w:left w:val="single" w:sz="12" w:space="0" w:color="auto"/>
            </w:tcBorders>
          </w:tcPr>
          <w:p w14:paraId="219E4A47" w14:textId="77777777" w:rsidR="00774348" w:rsidRPr="00774348" w:rsidRDefault="00774348" w:rsidP="00774348">
            <w:pPr>
              <w:jc w:val="center"/>
              <w:rPr>
                <w:color w:val="000000"/>
                <w:sz w:val="15"/>
                <w:szCs w:val="15"/>
              </w:rPr>
            </w:pPr>
          </w:p>
        </w:tc>
        <w:tc>
          <w:tcPr>
            <w:tcW w:w="355" w:type="pct"/>
          </w:tcPr>
          <w:p w14:paraId="50944734" w14:textId="77777777" w:rsidR="00774348" w:rsidRPr="00774348" w:rsidRDefault="00774348" w:rsidP="00774348">
            <w:pPr>
              <w:jc w:val="center"/>
              <w:rPr>
                <w:color w:val="000000"/>
                <w:sz w:val="15"/>
                <w:szCs w:val="15"/>
              </w:rPr>
            </w:pPr>
          </w:p>
        </w:tc>
        <w:tc>
          <w:tcPr>
            <w:tcW w:w="355" w:type="pct"/>
          </w:tcPr>
          <w:p w14:paraId="637C85AF" w14:textId="77777777" w:rsidR="00774348" w:rsidRPr="00774348" w:rsidRDefault="00774348" w:rsidP="00774348">
            <w:pPr>
              <w:jc w:val="center"/>
              <w:rPr>
                <w:color w:val="000000"/>
                <w:sz w:val="15"/>
                <w:szCs w:val="15"/>
              </w:rPr>
            </w:pPr>
          </w:p>
        </w:tc>
        <w:tc>
          <w:tcPr>
            <w:tcW w:w="305" w:type="pct"/>
          </w:tcPr>
          <w:p w14:paraId="3B2164B7" w14:textId="77777777" w:rsidR="00774348" w:rsidRPr="00774348" w:rsidRDefault="00774348" w:rsidP="00774348">
            <w:pPr>
              <w:jc w:val="center"/>
              <w:rPr>
                <w:color w:val="000000"/>
                <w:sz w:val="15"/>
                <w:szCs w:val="15"/>
              </w:rPr>
            </w:pPr>
          </w:p>
        </w:tc>
        <w:tc>
          <w:tcPr>
            <w:tcW w:w="457" w:type="pct"/>
          </w:tcPr>
          <w:p w14:paraId="0B2187AA" w14:textId="77777777" w:rsidR="00774348" w:rsidRPr="00774348" w:rsidRDefault="00774348" w:rsidP="00774348">
            <w:pPr>
              <w:jc w:val="center"/>
              <w:rPr>
                <w:color w:val="000000"/>
                <w:sz w:val="15"/>
                <w:szCs w:val="15"/>
              </w:rPr>
            </w:pPr>
          </w:p>
        </w:tc>
        <w:tc>
          <w:tcPr>
            <w:tcW w:w="507" w:type="pct"/>
          </w:tcPr>
          <w:p w14:paraId="205E4DAA" w14:textId="77777777" w:rsidR="00774348" w:rsidRPr="00774348" w:rsidRDefault="00774348" w:rsidP="00774348">
            <w:pPr>
              <w:jc w:val="center"/>
              <w:rPr>
                <w:color w:val="000000"/>
                <w:sz w:val="15"/>
                <w:szCs w:val="15"/>
              </w:rPr>
            </w:pPr>
          </w:p>
        </w:tc>
        <w:tc>
          <w:tcPr>
            <w:tcW w:w="407" w:type="pct"/>
          </w:tcPr>
          <w:p w14:paraId="5CD6427B" w14:textId="77777777" w:rsidR="00774348" w:rsidRPr="00774348" w:rsidRDefault="00774348" w:rsidP="00774348">
            <w:pPr>
              <w:jc w:val="center"/>
              <w:rPr>
                <w:color w:val="000000"/>
                <w:sz w:val="15"/>
                <w:szCs w:val="15"/>
              </w:rPr>
            </w:pPr>
          </w:p>
        </w:tc>
        <w:tc>
          <w:tcPr>
            <w:tcW w:w="407" w:type="pct"/>
          </w:tcPr>
          <w:p w14:paraId="22C14CB7" w14:textId="77777777" w:rsidR="00774348" w:rsidRPr="00774348" w:rsidRDefault="00774348" w:rsidP="00774348">
            <w:pPr>
              <w:jc w:val="center"/>
              <w:rPr>
                <w:color w:val="000000"/>
                <w:sz w:val="15"/>
                <w:szCs w:val="15"/>
              </w:rPr>
            </w:pPr>
          </w:p>
        </w:tc>
        <w:tc>
          <w:tcPr>
            <w:tcW w:w="558" w:type="pct"/>
          </w:tcPr>
          <w:p w14:paraId="6CA8CEC3" w14:textId="77777777" w:rsidR="00774348" w:rsidRPr="00774348" w:rsidRDefault="00774348" w:rsidP="00774348">
            <w:pPr>
              <w:jc w:val="center"/>
              <w:rPr>
                <w:color w:val="000000"/>
                <w:sz w:val="15"/>
                <w:szCs w:val="15"/>
              </w:rPr>
            </w:pPr>
          </w:p>
        </w:tc>
        <w:tc>
          <w:tcPr>
            <w:tcW w:w="581" w:type="pct"/>
          </w:tcPr>
          <w:p w14:paraId="2310F738" w14:textId="77777777" w:rsidR="00774348" w:rsidRPr="00774348" w:rsidRDefault="00774348" w:rsidP="00774348">
            <w:pPr>
              <w:jc w:val="center"/>
              <w:rPr>
                <w:color w:val="000000"/>
                <w:sz w:val="15"/>
                <w:szCs w:val="15"/>
              </w:rPr>
            </w:pPr>
          </w:p>
        </w:tc>
      </w:tr>
      <w:tr w:rsidR="005D4B72" w:rsidRPr="00122D32" w14:paraId="05A7ABE1" w14:textId="77777777" w:rsidTr="006E48FC">
        <w:tc>
          <w:tcPr>
            <w:tcW w:w="712" w:type="pct"/>
            <w:tcBorders>
              <w:right w:val="single" w:sz="12" w:space="0" w:color="auto"/>
            </w:tcBorders>
            <w:vAlign w:val="bottom"/>
          </w:tcPr>
          <w:p w14:paraId="4454F29C" w14:textId="24540A44" w:rsidR="005D4B72" w:rsidRPr="005D4B72" w:rsidRDefault="005D4B72" w:rsidP="005D4B72">
            <w:pPr>
              <w:rPr>
                <w:sz w:val="16"/>
                <w:szCs w:val="16"/>
              </w:rPr>
            </w:pPr>
            <w:r w:rsidRPr="005D4B72">
              <w:rPr>
                <w:color w:val="000000"/>
                <w:sz w:val="16"/>
                <w:szCs w:val="16"/>
              </w:rPr>
              <w:t>Aztreonam</w:t>
            </w:r>
          </w:p>
        </w:tc>
        <w:tc>
          <w:tcPr>
            <w:tcW w:w="356" w:type="pct"/>
            <w:tcBorders>
              <w:left w:val="single" w:sz="12" w:space="0" w:color="auto"/>
            </w:tcBorders>
            <w:vAlign w:val="bottom"/>
          </w:tcPr>
          <w:p w14:paraId="09EC3479" w14:textId="637737E5" w:rsidR="005D4B72" w:rsidRPr="005D4B72" w:rsidRDefault="005D4B72" w:rsidP="005D4B72">
            <w:pPr>
              <w:jc w:val="center"/>
              <w:rPr>
                <w:sz w:val="16"/>
                <w:szCs w:val="16"/>
              </w:rPr>
            </w:pPr>
            <w:r w:rsidRPr="005D4B72">
              <w:rPr>
                <w:color w:val="000000"/>
                <w:sz w:val="16"/>
                <w:szCs w:val="16"/>
              </w:rPr>
              <w:t>519</w:t>
            </w:r>
          </w:p>
        </w:tc>
        <w:tc>
          <w:tcPr>
            <w:tcW w:w="355" w:type="pct"/>
            <w:vAlign w:val="bottom"/>
          </w:tcPr>
          <w:p w14:paraId="45A5CBB7" w14:textId="20FB9041" w:rsidR="005D4B72" w:rsidRPr="005D4B72" w:rsidRDefault="005D4B72" w:rsidP="005D4B72">
            <w:pPr>
              <w:jc w:val="center"/>
              <w:rPr>
                <w:sz w:val="16"/>
                <w:szCs w:val="16"/>
              </w:rPr>
            </w:pPr>
            <w:r w:rsidRPr="005D4B72">
              <w:rPr>
                <w:color w:val="000000"/>
                <w:sz w:val="16"/>
                <w:szCs w:val="16"/>
              </w:rPr>
              <w:t>2</w:t>
            </w:r>
          </w:p>
        </w:tc>
        <w:tc>
          <w:tcPr>
            <w:tcW w:w="355" w:type="pct"/>
            <w:vAlign w:val="bottom"/>
          </w:tcPr>
          <w:p w14:paraId="04850972" w14:textId="5621DD68" w:rsidR="005D4B72" w:rsidRPr="005D4B72" w:rsidRDefault="005D4B72" w:rsidP="005D4B72">
            <w:pPr>
              <w:jc w:val="center"/>
              <w:rPr>
                <w:sz w:val="16"/>
                <w:szCs w:val="16"/>
              </w:rPr>
            </w:pPr>
            <w:r w:rsidRPr="005D4B72">
              <w:rPr>
                <w:color w:val="000000"/>
                <w:sz w:val="16"/>
                <w:szCs w:val="16"/>
              </w:rPr>
              <w:t>4</w:t>
            </w:r>
          </w:p>
        </w:tc>
        <w:tc>
          <w:tcPr>
            <w:tcW w:w="305" w:type="pct"/>
            <w:vAlign w:val="bottom"/>
          </w:tcPr>
          <w:p w14:paraId="7EC80558" w14:textId="309B7E78" w:rsidR="005D4B72" w:rsidRPr="005D4B72" w:rsidRDefault="005D4B72" w:rsidP="005D4B72">
            <w:pPr>
              <w:jc w:val="center"/>
              <w:rPr>
                <w:sz w:val="16"/>
                <w:szCs w:val="16"/>
              </w:rPr>
            </w:pPr>
            <w:r w:rsidRPr="005D4B72">
              <w:rPr>
                <w:color w:val="000000"/>
                <w:sz w:val="16"/>
                <w:szCs w:val="16"/>
              </w:rPr>
              <w:t>63</w:t>
            </w:r>
          </w:p>
        </w:tc>
        <w:tc>
          <w:tcPr>
            <w:tcW w:w="457" w:type="pct"/>
            <w:vAlign w:val="bottom"/>
          </w:tcPr>
          <w:p w14:paraId="5A82043E" w14:textId="00304CD4" w:rsidR="005D4B72" w:rsidRPr="005D4B72" w:rsidRDefault="005D4B72" w:rsidP="005D4B72">
            <w:pPr>
              <w:jc w:val="center"/>
              <w:rPr>
                <w:sz w:val="16"/>
                <w:szCs w:val="16"/>
              </w:rPr>
            </w:pPr>
            <w:r w:rsidRPr="005D4B72">
              <w:rPr>
                <w:color w:val="000000"/>
                <w:sz w:val="16"/>
                <w:szCs w:val="16"/>
              </w:rPr>
              <w:t>0%</w:t>
            </w:r>
          </w:p>
        </w:tc>
        <w:tc>
          <w:tcPr>
            <w:tcW w:w="507" w:type="pct"/>
            <w:vAlign w:val="bottom"/>
          </w:tcPr>
          <w:p w14:paraId="48E9A15B" w14:textId="16FF2D5D" w:rsidR="005D4B72" w:rsidRPr="005D4B72" w:rsidRDefault="005D4B72" w:rsidP="005D4B72">
            <w:pPr>
              <w:jc w:val="center"/>
              <w:rPr>
                <w:sz w:val="16"/>
                <w:szCs w:val="16"/>
              </w:rPr>
            </w:pPr>
            <w:r w:rsidRPr="005D4B72">
              <w:rPr>
                <w:color w:val="000000"/>
                <w:sz w:val="16"/>
                <w:szCs w:val="16"/>
              </w:rPr>
              <w:t>6%</w:t>
            </w:r>
          </w:p>
        </w:tc>
        <w:tc>
          <w:tcPr>
            <w:tcW w:w="407" w:type="pct"/>
            <w:vAlign w:val="bottom"/>
          </w:tcPr>
          <w:p w14:paraId="45DFE9F0" w14:textId="6D72690B" w:rsidR="005D4B72" w:rsidRPr="005D4B72" w:rsidRDefault="005D4B72" w:rsidP="005D4B72">
            <w:pPr>
              <w:jc w:val="center"/>
              <w:rPr>
                <w:sz w:val="16"/>
                <w:szCs w:val="16"/>
              </w:rPr>
            </w:pPr>
            <w:r w:rsidRPr="005D4B72">
              <w:rPr>
                <w:color w:val="000000"/>
                <w:sz w:val="16"/>
                <w:szCs w:val="16"/>
              </w:rPr>
              <w:t>p=0.68</w:t>
            </w:r>
          </w:p>
        </w:tc>
        <w:tc>
          <w:tcPr>
            <w:tcW w:w="407" w:type="pct"/>
            <w:vAlign w:val="bottom"/>
          </w:tcPr>
          <w:p w14:paraId="3A1E79C6" w14:textId="5883FF5C" w:rsidR="005D4B72" w:rsidRPr="005D4B72" w:rsidRDefault="005D4B72" w:rsidP="005D4B72">
            <w:pPr>
              <w:jc w:val="center"/>
              <w:rPr>
                <w:sz w:val="16"/>
                <w:szCs w:val="16"/>
              </w:rPr>
            </w:pPr>
            <w:r w:rsidRPr="005D4B72">
              <w:rPr>
                <w:color w:val="000000"/>
                <w:sz w:val="16"/>
                <w:szCs w:val="16"/>
              </w:rPr>
              <w:t>99%</w:t>
            </w:r>
          </w:p>
        </w:tc>
        <w:tc>
          <w:tcPr>
            <w:tcW w:w="558" w:type="pct"/>
            <w:vAlign w:val="bottom"/>
          </w:tcPr>
          <w:p w14:paraId="3E3275C0" w14:textId="1F0405AC" w:rsidR="005D4B72" w:rsidRPr="005D4B72" w:rsidRDefault="005D4B72" w:rsidP="005D4B72">
            <w:pPr>
              <w:jc w:val="center"/>
              <w:rPr>
                <w:sz w:val="16"/>
                <w:szCs w:val="16"/>
              </w:rPr>
            </w:pPr>
            <w:r w:rsidRPr="005D4B72">
              <w:rPr>
                <w:color w:val="000000"/>
                <w:sz w:val="16"/>
                <w:szCs w:val="16"/>
              </w:rPr>
              <w:t>97%</w:t>
            </w:r>
          </w:p>
        </w:tc>
        <w:tc>
          <w:tcPr>
            <w:tcW w:w="581" w:type="pct"/>
            <w:vAlign w:val="bottom"/>
          </w:tcPr>
          <w:p w14:paraId="30DC11E8" w14:textId="3F97FBE3" w:rsidR="005D4B72" w:rsidRPr="005D4B72" w:rsidRDefault="005D4B72" w:rsidP="005D4B72">
            <w:pPr>
              <w:jc w:val="center"/>
              <w:rPr>
                <w:sz w:val="16"/>
                <w:szCs w:val="16"/>
              </w:rPr>
            </w:pPr>
            <w:r w:rsidRPr="005D4B72">
              <w:rPr>
                <w:color w:val="000000"/>
                <w:sz w:val="16"/>
                <w:szCs w:val="16"/>
              </w:rPr>
              <w:t>99%</w:t>
            </w:r>
          </w:p>
        </w:tc>
      </w:tr>
      <w:tr w:rsidR="005D4B72" w:rsidRPr="00122D32" w14:paraId="29F973C0" w14:textId="77777777" w:rsidTr="006E48FC">
        <w:tc>
          <w:tcPr>
            <w:tcW w:w="712" w:type="pct"/>
            <w:tcBorders>
              <w:right w:val="single" w:sz="12" w:space="0" w:color="auto"/>
            </w:tcBorders>
            <w:vAlign w:val="bottom"/>
          </w:tcPr>
          <w:p w14:paraId="3E4DC975" w14:textId="56CA859D" w:rsidR="005D4B72" w:rsidRPr="005D4B72" w:rsidRDefault="005D4B72" w:rsidP="005D4B72">
            <w:pPr>
              <w:rPr>
                <w:sz w:val="16"/>
                <w:szCs w:val="16"/>
              </w:rPr>
            </w:pPr>
            <w:r w:rsidRPr="005D4B72">
              <w:rPr>
                <w:color w:val="000000"/>
                <w:sz w:val="16"/>
                <w:szCs w:val="16"/>
              </w:rPr>
              <w:t>Ceftazidime</w:t>
            </w:r>
          </w:p>
        </w:tc>
        <w:tc>
          <w:tcPr>
            <w:tcW w:w="356" w:type="pct"/>
            <w:tcBorders>
              <w:left w:val="single" w:sz="12" w:space="0" w:color="auto"/>
            </w:tcBorders>
            <w:vAlign w:val="bottom"/>
          </w:tcPr>
          <w:p w14:paraId="4936714F" w14:textId="40ADBD7F" w:rsidR="005D4B72" w:rsidRPr="005D4B72" w:rsidRDefault="005D4B72" w:rsidP="005D4B72">
            <w:pPr>
              <w:jc w:val="center"/>
              <w:rPr>
                <w:sz w:val="16"/>
                <w:szCs w:val="16"/>
              </w:rPr>
            </w:pPr>
            <w:r w:rsidRPr="005D4B72">
              <w:rPr>
                <w:color w:val="000000"/>
                <w:sz w:val="16"/>
                <w:szCs w:val="16"/>
              </w:rPr>
              <w:t>642</w:t>
            </w:r>
          </w:p>
        </w:tc>
        <w:tc>
          <w:tcPr>
            <w:tcW w:w="355" w:type="pct"/>
            <w:vAlign w:val="bottom"/>
          </w:tcPr>
          <w:p w14:paraId="48A5BB71" w14:textId="420B1FE3" w:rsidR="005D4B72" w:rsidRPr="005D4B72" w:rsidRDefault="005D4B72" w:rsidP="005D4B72">
            <w:pPr>
              <w:jc w:val="center"/>
              <w:rPr>
                <w:sz w:val="16"/>
                <w:szCs w:val="16"/>
              </w:rPr>
            </w:pPr>
            <w:r w:rsidRPr="005D4B72">
              <w:rPr>
                <w:color w:val="000000"/>
                <w:sz w:val="16"/>
                <w:szCs w:val="16"/>
              </w:rPr>
              <w:t>5</w:t>
            </w:r>
          </w:p>
        </w:tc>
        <w:tc>
          <w:tcPr>
            <w:tcW w:w="355" w:type="pct"/>
            <w:vAlign w:val="bottom"/>
          </w:tcPr>
          <w:p w14:paraId="1914AC6E" w14:textId="22B9F31D" w:rsidR="005D4B72" w:rsidRPr="005D4B72" w:rsidRDefault="005D4B72" w:rsidP="005D4B72">
            <w:pPr>
              <w:jc w:val="center"/>
              <w:rPr>
                <w:sz w:val="16"/>
                <w:szCs w:val="16"/>
              </w:rPr>
            </w:pPr>
            <w:r w:rsidRPr="005D4B72">
              <w:rPr>
                <w:color w:val="000000"/>
                <w:sz w:val="16"/>
                <w:szCs w:val="16"/>
              </w:rPr>
              <w:t>8</w:t>
            </w:r>
          </w:p>
        </w:tc>
        <w:tc>
          <w:tcPr>
            <w:tcW w:w="305" w:type="pct"/>
            <w:vAlign w:val="bottom"/>
          </w:tcPr>
          <w:p w14:paraId="4927AB49" w14:textId="5208A4C7" w:rsidR="005D4B72" w:rsidRPr="005D4B72" w:rsidRDefault="005D4B72" w:rsidP="005D4B72">
            <w:pPr>
              <w:jc w:val="center"/>
              <w:rPr>
                <w:sz w:val="16"/>
                <w:szCs w:val="16"/>
              </w:rPr>
            </w:pPr>
            <w:r w:rsidRPr="005D4B72">
              <w:rPr>
                <w:color w:val="000000"/>
                <w:sz w:val="16"/>
                <w:szCs w:val="16"/>
              </w:rPr>
              <w:t>102</w:t>
            </w:r>
          </w:p>
        </w:tc>
        <w:tc>
          <w:tcPr>
            <w:tcW w:w="457" w:type="pct"/>
            <w:vAlign w:val="bottom"/>
          </w:tcPr>
          <w:p w14:paraId="11E2F99F" w14:textId="760B1D9B" w:rsidR="005D4B72" w:rsidRPr="005D4B72" w:rsidRDefault="005D4B72" w:rsidP="005D4B72">
            <w:pPr>
              <w:jc w:val="center"/>
              <w:rPr>
                <w:sz w:val="16"/>
                <w:szCs w:val="16"/>
              </w:rPr>
            </w:pPr>
            <w:r w:rsidRPr="005D4B72">
              <w:rPr>
                <w:color w:val="000000"/>
                <w:sz w:val="16"/>
                <w:szCs w:val="16"/>
              </w:rPr>
              <w:t>1%</w:t>
            </w:r>
          </w:p>
        </w:tc>
        <w:tc>
          <w:tcPr>
            <w:tcW w:w="507" w:type="pct"/>
            <w:vAlign w:val="bottom"/>
          </w:tcPr>
          <w:p w14:paraId="4B8F0408" w14:textId="5C2B1FCE" w:rsidR="005D4B72" w:rsidRPr="005D4B72" w:rsidRDefault="005D4B72" w:rsidP="005D4B72">
            <w:pPr>
              <w:jc w:val="center"/>
              <w:rPr>
                <w:sz w:val="16"/>
                <w:szCs w:val="16"/>
              </w:rPr>
            </w:pPr>
            <w:r w:rsidRPr="005D4B72">
              <w:rPr>
                <w:color w:val="000000"/>
                <w:sz w:val="16"/>
                <w:szCs w:val="16"/>
              </w:rPr>
              <w:t>7%</w:t>
            </w:r>
          </w:p>
        </w:tc>
        <w:tc>
          <w:tcPr>
            <w:tcW w:w="407" w:type="pct"/>
            <w:vAlign w:val="bottom"/>
          </w:tcPr>
          <w:p w14:paraId="489A7462" w14:textId="4C19CD64" w:rsidR="005D4B72" w:rsidRPr="005D4B72" w:rsidRDefault="005D4B72" w:rsidP="005D4B72">
            <w:pPr>
              <w:jc w:val="center"/>
              <w:rPr>
                <w:sz w:val="16"/>
                <w:szCs w:val="16"/>
              </w:rPr>
            </w:pPr>
            <w:r w:rsidRPr="005D4B72">
              <w:rPr>
                <w:color w:val="000000"/>
                <w:sz w:val="16"/>
                <w:szCs w:val="16"/>
              </w:rPr>
              <w:t>p=0.58</w:t>
            </w:r>
          </w:p>
        </w:tc>
        <w:tc>
          <w:tcPr>
            <w:tcW w:w="407" w:type="pct"/>
            <w:vAlign w:val="bottom"/>
          </w:tcPr>
          <w:p w14:paraId="686FA665" w14:textId="54E27E0D" w:rsidR="005D4B72" w:rsidRPr="005D4B72" w:rsidRDefault="005D4B72" w:rsidP="005D4B72">
            <w:pPr>
              <w:jc w:val="center"/>
              <w:rPr>
                <w:sz w:val="16"/>
                <w:szCs w:val="16"/>
              </w:rPr>
            </w:pPr>
            <w:r w:rsidRPr="005D4B72">
              <w:rPr>
                <w:color w:val="000000"/>
                <w:sz w:val="16"/>
                <w:szCs w:val="16"/>
              </w:rPr>
              <w:t>98%</w:t>
            </w:r>
          </w:p>
        </w:tc>
        <w:tc>
          <w:tcPr>
            <w:tcW w:w="558" w:type="pct"/>
            <w:vAlign w:val="bottom"/>
          </w:tcPr>
          <w:p w14:paraId="1E4F65E2" w14:textId="03239347" w:rsidR="005D4B72" w:rsidRPr="005D4B72" w:rsidRDefault="005D4B72" w:rsidP="005D4B72">
            <w:pPr>
              <w:jc w:val="center"/>
              <w:rPr>
                <w:sz w:val="16"/>
                <w:szCs w:val="16"/>
              </w:rPr>
            </w:pPr>
            <w:r w:rsidRPr="005D4B72">
              <w:rPr>
                <w:color w:val="000000"/>
                <w:sz w:val="16"/>
                <w:szCs w:val="16"/>
              </w:rPr>
              <w:t>95%</w:t>
            </w:r>
          </w:p>
        </w:tc>
        <w:tc>
          <w:tcPr>
            <w:tcW w:w="581" w:type="pct"/>
            <w:vAlign w:val="bottom"/>
          </w:tcPr>
          <w:p w14:paraId="670445DF" w14:textId="51C0256E" w:rsidR="005D4B72" w:rsidRPr="005D4B72" w:rsidRDefault="005D4B72" w:rsidP="005D4B72">
            <w:pPr>
              <w:jc w:val="center"/>
              <w:rPr>
                <w:sz w:val="16"/>
                <w:szCs w:val="16"/>
              </w:rPr>
            </w:pPr>
            <w:r w:rsidRPr="005D4B72">
              <w:rPr>
                <w:color w:val="000000"/>
                <w:sz w:val="16"/>
                <w:szCs w:val="16"/>
              </w:rPr>
              <w:t>99%</w:t>
            </w:r>
          </w:p>
        </w:tc>
      </w:tr>
      <w:tr w:rsidR="005D4B72" w:rsidRPr="00122D32" w14:paraId="4A8E3095" w14:textId="77777777" w:rsidTr="006E48FC">
        <w:tc>
          <w:tcPr>
            <w:tcW w:w="712" w:type="pct"/>
            <w:tcBorders>
              <w:right w:val="single" w:sz="12" w:space="0" w:color="auto"/>
            </w:tcBorders>
            <w:vAlign w:val="bottom"/>
          </w:tcPr>
          <w:p w14:paraId="7C260735" w14:textId="74C785D4" w:rsidR="005D4B72" w:rsidRPr="005D4B72" w:rsidRDefault="005D4B72" w:rsidP="005D4B72">
            <w:pPr>
              <w:rPr>
                <w:sz w:val="16"/>
                <w:szCs w:val="16"/>
              </w:rPr>
            </w:pPr>
            <w:r w:rsidRPr="005D4B72">
              <w:rPr>
                <w:color w:val="000000"/>
                <w:sz w:val="16"/>
                <w:szCs w:val="16"/>
              </w:rPr>
              <w:t>Ceftriaxone</w:t>
            </w:r>
          </w:p>
        </w:tc>
        <w:tc>
          <w:tcPr>
            <w:tcW w:w="356" w:type="pct"/>
            <w:tcBorders>
              <w:left w:val="single" w:sz="12" w:space="0" w:color="auto"/>
            </w:tcBorders>
            <w:vAlign w:val="bottom"/>
          </w:tcPr>
          <w:p w14:paraId="59EF7FE7" w14:textId="5860D4D0" w:rsidR="005D4B72" w:rsidRPr="005D4B72" w:rsidRDefault="005D4B72" w:rsidP="005D4B72">
            <w:pPr>
              <w:jc w:val="center"/>
              <w:rPr>
                <w:sz w:val="16"/>
                <w:szCs w:val="16"/>
              </w:rPr>
            </w:pPr>
            <w:r w:rsidRPr="005D4B72">
              <w:rPr>
                <w:color w:val="000000"/>
                <w:sz w:val="16"/>
                <w:szCs w:val="16"/>
              </w:rPr>
              <w:t>608</w:t>
            </w:r>
          </w:p>
        </w:tc>
        <w:tc>
          <w:tcPr>
            <w:tcW w:w="355" w:type="pct"/>
            <w:vAlign w:val="bottom"/>
          </w:tcPr>
          <w:p w14:paraId="540AA04D" w14:textId="0EBEAD77" w:rsidR="005D4B72" w:rsidRPr="005D4B72" w:rsidRDefault="005D4B72" w:rsidP="005D4B72">
            <w:pPr>
              <w:jc w:val="center"/>
              <w:rPr>
                <w:sz w:val="16"/>
                <w:szCs w:val="16"/>
              </w:rPr>
            </w:pPr>
            <w:r w:rsidRPr="005D4B72">
              <w:rPr>
                <w:color w:val="000000"/>
                <w:sz w:val="16"/>
                <w:szCs w:val="16"/>
              </w:rPr>
              <w:t>7</w:t>
            </w:r>
          </w:p>
        </w:tc>
        <w:tc>
          <w:tcPr>
            <w:tcW w:w="355" w:type="pct"/>
            <w:vAlign w:val="bottom"/>
          </w:tcPr>
          <w:p w14:paraId="36B48C94" w14:textId="6A82070D" w:rsidR="005D4B72" w:rsidRPr="005D4B72" w:rsidRDefault="005D4B72" w:rsidP="005D4B72">
            <w:pPr>
              <w:jc w:val="center"/>
              <w:rPr>
                <w:sz w:val="16"/>
                <w:szCs w:val="16"/>
              </w:rPr>
            </w:pPr>
            <w:r w:rsidRPr="005D4B72">
              <w:rPr>
                <w:color w:val="000000"/>
                <w:sz w:val="16"/>
                <w:szCs w:val="16"/>
              </w:rPr>
              <w:t>5</w:t>
            </w:r>
          </w:p>
        </w:tc>
        <w:tc>
          <w:tcPr>
            <w:tcW w:w="305" w:type="pct"/>
            <w:vAlign w:val="bottom"/>
          </w:tcPr>
          <w:p w14:paraId="4781E51A" w14:textId="7F0667B1" w:rsidR="005D4B72" w:rsidRPr="005D4B72" w:rsidRDefault="005D4B72" w:rsidP="005D4B72">
            <w:pPr>
              <w:jc w:val="center"/>
              <w:rPr>
                <w:sz w:val="16"/>
                <w:szCs w:val="16"/>
              </w:rPr>
            </w:pPr>
            <w:r w:rsidRPr="005D4B72">
              <w:rPr>
                <w:color w:val="000000"/>
                <w:sz w:val="16"/>
                <w:szCs w:val="16"/>
              </w:rPr>
              <w:t>113</w:t>
            </w:r>
          </w:p>
        </w:tc>
        <w:tc>
          <w:tcPr>
            <w:tcW w:w="457" w:type="pct"/>
            <w:vAlign w:val="bottom"/>
          </w:tcPr>
          <w:p w14:paraId="5D3F0064" w14:textId="21FF3B3E" w:rsidR="005D4B72" w:rsidRPr="005D4B72" w:rsidRDefault="005D4B72" w:rsidP="005D4B72">
            <w:pPr>
              <w:jc w:val="center"/>
              <w:rPr>
                <w:sz w:val="16"/>
                <w:szCs w:val="16"/>
              </w:rPr>
            </w:pPr>
            <w:r w:rsidRPr="005D4B72">
              <w:rPr>
                <w:color w:val="000000"/>
                <w:sz w:val="16"/>
                <w:szCs w:val="16"/>
              </w:rPr>
              <w:t>1%</w:t>
            </w:r>
          </w:p>
        </w:tc>
        <w:tc>
          <w:tcPr>
            <w:tcW w:w="507" w:type="pct"/>
            <w:vAlign w:val="bottom"/>
          </w:tcPr>
          <w:p w14:paraId="54FEF663" w14:textId="5A818CDE" w:rsidR="005D4B72" w:rsidRPr="005D4B72" w:rsidRDefault="005D4B72" w:rsidP="005D4B72">
            <w:pPr>
              <w:jc w:val="center"/>
              <w:rPr>
                <w:sz w:val="16"/>
                <w:szCs w:val="16"/>
              </w:rPr>
            </w:pPr>
            <w:r w:rsidRPr="005D4B72">
              <w:rPr>
                <w:color w:val="000000"/>
                <w:sz w:val="16"/>
                <w:szCs w:val="16"/>
              </w:rPr>
              <w:t>4%</w:t>
            </w:r>
          </w:p>
        </w:tc>
        <w:tc>
          <w:tcPr>
            <w:tcW w:w="407" w:type="pct"/>
            <w:vAlign w:val="bottom"/>
          </w:tcPr>
          <w:p w14:paraId="543F09AF" w14:textId="00160928" w:rsidR="005D4B72" w:rsidRPr="005D4B72" w:rsidRDefault="005D4B72" w:rsidP="005D4B72">
            <w:pPr>
              <w:jc w:val="center"/>
              <w:rPr>
                <w:sz w:val="16"/>
                <w:szCs w:val="16"/>
              </w:rPr>
            </w:pPr>
            <w:r w:rsidRPr="005D4B72">
              <w:rPr>
                <w:color w:val="000000"/>
                <w:sz w:val="16"/>
                <w:szCs w:val="16"/>
              </w:rPr>
              <w:t>p=0.77</w:t>
            </w:r>
          </w:p>
        </w:tc>
        <w:tc>
          <w:tcPr>
            <w:tcW w:w="407" w:type="pct"/>
            <w:vAlign w:val="bottom"/>
          </w:tcPr>
          <w:p w14:paraId="116350A0" w14:textId="45526C99" w:rsidR="005D4B72" w:rsidRPr="005D4B72" w:rsidRDefault="005D4B72" w:rsidP="005D4B72">
            <w:pPr>
              <w:jc w:val="center"/>
              <w:rPr>
                <w:sz w:val="16"/>
                <w:szCs w:val="16"/>
              </w:rPr>
            </w:pPr>
            <w:r w:rsidRPr="005D4B72">
              <w:rPr>
                <w:color w:val="000000"/>
                <w:sz w:val="16"/>
                <w:szCs w:val="16"/>
              </w:rPr>
              <w:t>98%</w:t>
            </w:r>
          </w:p>
        </w:tc>
        <w:tc>
          <w:tcPr>
            <w:tcW w:w="558" w:type="pct"/>
            <w:vAlign w:val="bottom"/>
          </w:tcPr>
          <w:p w14:paraId="2A18B9A2" w14:textId="206CCB2E" w:rsidR="005D4B72" w:rsidRPr="005D4B72" w:rsidRDefault="005D4B72" w:rsidP="005D4B72">
            <w:pPr>
              <w:jc w:val="center"/>
              <w:rPr>
                <w:sz w:val="16"/>
                <w:szCs w:val="16"/>
              </w:rPr>
            </w:pPr>
            <w:r w:rsidRPr="005D4B72">
              <w:rPr>
                <w:color w:val="000000"/>
                <w:sz w:val="16"/>
                <w:szCs w:val="16"/>
              </w:rPr>
              <w:t>94%</w:t>
            </w:r>
          </w:p>
        </w:tc>
        <w:tc>
          <w:tcPr>
            <w:tcW w:w="581" w:type="pct"/>
            <w:vAlign w:val="bottom"/>
          </w:tcPr>
          <w:p w14:paraId="11963579" w14:textId="1603FE80" w:rsidR="005D4B72" w:rsidRPr="005D4B72" w:rsidRDefault="005D4B72" w:rsidP="005D4B72">
            <w:pPr>
              <w:jc w:val="center"/>
              <w:rPr>
                <w:sz w:val="16"/>
                <w:szCs w:val="16"/>
              </w:rPr>
            </w:pPr>
            <w:r w:rsidRPr="005D4B72">
              <w:rPr>
                <w:color w:val="000000"/>
                <w:sz w:val="16"/>
                <w:szCs w:val="16"/>
              </w:rPr>
              <w:t>99%</w:t>
            </w:r>
          </w:p>
        </w:tc>
      </w:tr>
      <w:tr w:rsidR="005D4B72" w:rsidRPr="00122D32" w14:paraId="4190A64B" w14:textId="77777777" w:rsidTr="006E48FC">
        <w:tc>
          <w:tcPr>
            <w:tcW w:w="712" w:type="pct"/>
            <w:tcBorders>
              <w:right w:val="single" w:sz="12" w:space="0" w:color="auto"/>
            </w:tcBorders>
            <w:vAlign w:val="bottom"/>
          </w:tcPr>
          <w:p w14:paraId="6F3DFEE3" w14:textId="709E7EED" w:rsidR="005D4B72" w:rsidRPr="005D4B72" w:rsidRDefault="005D4B72" w:rsidP="005D4B72">
            <w:pPr>
              <w:rPr>
                <w:sz w:val="16"/>
                <w:szCs w:val="16"/>
              </w:rPr>
            </w:pPr>
            <w:r w:rsidRPr="005D4B72">
              <w:rPr>
                <w:color w:val="000000"/>
                <w:sz w:val="16"/>
                <w:szCs w:val="16"/>
              </w:rPr>
              <w:t>Co-trimoxazole</w:t>
            </w:r>
          </w:p>
        </w:tc>
        <w:tc>
          <w:tcPr>
            <w:tcW w:w="356" w:type="pct"/>
            <w:tcBorders>
              <w:left w:val="single" w:sz="12" w:space="0" w:color="auto"/>
            </w:tcBorders>
            <w:vAlign w:val="bottom"/>
          </w:tcPr>
          <w:p w14:paraId="38683816" w14:textId="204023BA" w:rsidR="005D4B72" w:rsidRPr="005D4B72" w:rsidRDefault="005D4B72" w:rsidP="005D4B72">
            <w:pPr>
              <w:jc w:val="center"/>
              <w:rPr>
                <w:sz w:val="16"/>
                <w:szCs w:val="16"/>
              </w:rPr>
            </w:pPr>
            <w:r w:rsidRPr="005D4B72">
              <w:rPr>
                <w:color w:val="000000"/>
                <w:sz w:val="16"/>
                <w:szCs w:val="16"/>
              </w:rPr>
              <w:t>390</w:t>
            </w:r>
          </w:p>
        </w:tc>
        <w:tc>
          <w:tcPr>
            <w:tcW w:w="355" w:type="pct"/>
            <w:vAlign w:val="bottom"/>
          </w:tcPr>
          <w:p w14:paraId="113C73F2" w14:textId="48071D93" w:rsidR="005D4B72" w:rsidRPr="005D4B72" w:rsidRDefault="005D4B72" w:rsidP="005D4B72">
            <w:pPr>
              <w:jc w:val="center"/>
              <w:rPr>
                <w:sz w:val="16"/>
                <w:szCs w:val="16"/>
              </w:rPr>
            </w:pPr>
            <w:r w:rsidRPr="005D4B72">
              <w:rPr>
                <w:color w:val="000000"/>
                <w:sz w:val="16"/>
                <w:szCs w:val="16"/>
              </w:rPr>
              <w:t>14</w:t>
            </w:r>
          </w:p>
        </w:tc>
        <w:tc>
          <w:tcPr>
            <w:tcW w:w="355" w:type="pct"/>
            <w:vAlign w:val="bottom"/>
          </w:tcPr>
          <w:p w14:paraId="5738B71F" w14:textId="14D901B1" w:rsidR="005D4B72" w:rsidRPr="005D4B72" w:rsidRDefault="005D4B72" w:rsidP="005D4B72">
            <w:pPr>
              <w:jc w:val="center"/>
              <w:rPr>
                <w:sz w:val="16"/>
                <w:szCs w:val="16"/>
              </w:rPr>
            </w:pPr>
            <w:r w:rsidRPr="005D4B72">
              <w:rPr>
                <w:color w:val="000000"/>
                <w:sz w:val="16"/>
                <w:szCs w:val="16"/>
              </w:rPr>
              <w:t>5</w:t>
            </w:r>
          </w:p>
        </w:tc>
        <w:tc>
          <w:tcPr>
            <w:tcW w:w="305" w:type="pct"/>
            <w:vAlign w:val="bottom"/>
          </w:tcPr>
          <w:p w14:paraId="35D6008C" w14:textId="1D5B4957" w:rsidR="005D4B72" w:rsidRPr="005D4B72" w:rsidRDefault="005D4B72" w:rsidP="005D4B72">
            <w:pPr>
              <w:jc w:val="center"/>
              <w:rPr>
                <w:sz w:val="16"/>
                <w:szCs w:val="16"/>
              </w:rPr>
            </w:pPr>
            <w:r w:rsidRPr="005D4B72">
              <w:rPr>
                <w:color w:val="000000"/>
                <w:sz w:val="16"/>
                <w:szCs w:val="16"/>
              </w:rPr>
              <w:t>187</w:t>
            </w:r>
          </w:p>
        </w:tc>
        <w:tc>
          <w:tcPr>
            <w:tcW w:w="457" w:type="pct"/>
            <w:vAlign w:val="bottom"/>
          </w:tcPr>
          <w:p w14:paraId="6DDFBDFE" w14:textId="2EACC9EE" w:rsidR="005D4B72" w:rsidRPr="005D4B72" w:rsidRDefault="005D4B72" w:rsidP="005D4B72">
            <w:pPr>
              <w:jc w:val="center"/>
              <w:rPr>
                <w:sz w:val="16"/>
                <w:szCs w:val="16"/>
              </w:rPr>
            </w:pPr>
            <w:r w:rsidRPr="005D4B72">
              <w:rPr>
                <w:color w:val="000000"/>
                <w:sz w:val="16"/>
                <w:szCs w:val="16"/>
              </w:rPr>
              <w:t>3%</w:t>
            </w:r>
          </w:p>
        </w:tc>
        <w:tc>
          <w:tcPr>
            <w:tcW w:w="507" w:type="pct"/>
            <w:vAlign w:val="bottom"/>
          </w:tcPr>
          <w:p w14:paraId="3B88AFE3" w14:textId="5B98C991" w:rsidR="005D4B72" w:rsidRPr="005D4B72" w:rsidRDefault="005D4B72" w:rsidP="005D4B72">
            <w:pPr>
              <w:jc w:val="center"/>
              <w:rPr>
                <w:sz w:val="16"/>
                <w:szCs w:val="16"/>
              </w:rPr>
            </w:pPr>
            <w:r w:rsidRPr="005D4B72">
              <w:rPr>
                <w:color w:val="000000"/>
                <w:sz w:val="16"/>
                <w:szCs w:val="16"/>
              </w:rPr>
              <w:t>3%</w:t>
            </w:r>
          </w:p>
        </w:tc>
        <w:tc>
          <w:tcPr>
            <w:tcW w:w="407" w:type="pct"/>
            <w:vAlign w:val="bottom"/>
          </w:tcPr>
          <w:p w14:paraId="05D05FA0" w14:textId="4950741D" w:rsidR="005D4B72" w:rsidRPr="005D4B72" w:rsidRDefault="005D4B72" w:rsidP="005D4B72">
            <w:pPr>
              <w:jc w:val="center"/>
              <w:rPr>
                <w:sz w:val="16"/>
                <w:szCs w:val="16"/>
              </w:rPr>
            </w:pPr>
            <w:r w:rsidRPr="005D4B72">
              <w:rPr>
                <w:color w:val="000000"/>
                <w:sz w:val="16"/>
                <w:szCs w:val="16"/>
              </w:rPr>
              <w:t>p=0.066</w:t>
            </w:r>
          </w:p>
        </w:tc>
        <w:tc>
          <w:tcPr>
            <w:tcW w:w="407" w:type="pct"/>
            <w:vAlign w:val="bottom"/>
          </w:tcPr>
          <w:p w14:paraId="25F12D88" w14:textId="7F6494BE" w:rsidR="005D4B72" w:rsidRPr="005D4B72" w:rsidRDefault="005D4B72" w:rsidP="005D4B72">
            <w:pPr>
              <w:jc w:val="center"/>
              <w:rPr>
                <w:sz w:val="16"/>
                <w:szCs w:val="16"/>
              </w:rPr>
            </w:pPr>
            <w:r w:rsidRPr="005D4B72">
              <w:rPr>
                <w:color w:val="000000"/>
                <w:sz w:val="16"/>
                <w:szCs w:val="16"/>
              </w:rPr>
              <w:t>97%</w:t>
            </w:r>
          </w:p>
        </w:tc>
        <w:tc>
          <w:tcPr>
            <w:tcW w:w="558" w:type="pct"/>
            <w:vAlign w:val="bottom"/>
          </w:tcPr>
          <w:p w14:paraId="306C7AEC" w14:textId="53479807" w:rsidR="005D4B72" w:rsidRPr="005D4B72" w:rsidRDefault="005D4B72" w:rsidP="005D4B72">
            <w:pPr>
              <w:jc w:val="center"/>
              <w:rPr>
                <w:sz w:val="16"/>
                <w:szCs w:val="16"/>
              </w:rPr>
            </w:pPr>
            <w:r w:rsidRPr="005D4B72">
              <w:rPr>
                <w:color w:val="000000"/>
                <w:sz w:val="16"/>
                <w:szCs w:val="16"/>
              </w:rPr>
              <w:t>93%</w:t>
            </w:r>
          </w:p>
        </w:tc>
        <w:tc>
          <w:tcPr>
            <w:tcW w:w="581" w:type="pct"/>
            <w:vAlign w:val="bottom"/>
          </w:tcPr>
          <w:p w14:paraId="4CB47245" w14:textId="26D6FA79" w:rsidR="005D4B72" w:rsidRPr="005D4B72" w:rsidRDefault="005D4B72" w:rsidP="005D4B72">
            <w:pPr>
              <w:jc w:val="center"/>
              <w:rPr>
                <w:sz w:val="16"/>
                <w:szCs w:val="16"/>
              </w:rPr>
            </w:pPr>
            <w:r w:rsidRPr="005D4B72">
              <w:rPr>
                <w:color w:val="000000"/>
                <w:sz w:val="16"/>
                <w:szCs w:val="16"/>
              </w:rPr>
              <w:t>99%</w:t>
            </w:r>
          </w:p>
        </w:tc>
      </w:tr>
      <w:tr w:rsidR="005D4B72" w:rsidRPr="00122D32" w14:paraId="2F39301D" w14:textId="77777777" w:rsidTr="006E48FC">
        <w:tc>
          <w:tcPr>
            <w:tcW w:w="712" w:type="pct"/>
            <w:tcBorders>
              <w:right w:val="single" w:sz="12" w:space="0" w:color="auto"/>
            </w:tcBorders>
            <w:vAlign w:val="bottom"/>
          </w:tcPr>
          <w:p w14:paraId="53255BA1" w14:textId="46564775" w:rsidR="005D4B72" w:rsidRPr="005D4B72" w:rsidRDefault="005D4B72" w:rsidP="005D4B72">
            <w:pPr>
              <w:rPr>
                <w:sz w:val="16"/>
                <w:szCs w:val="16"/>
              </w:rPr>
            </w:pPr>
            <w:r w:rsidRPr="005D4B72">
              <w:rPr>
                <w:color w:val="000000"/>
                <w:sz w:val="16"/>
                <w:szCs w:val="16"/>
              </w:rPr>
              <w:t>Ertapenem</w:t>
            </w:r>
          </w:p>
        </w:tc>
        <w:tc>
          <w:tcPr>
            <w:tcW w:w="356" w:type="pct"/>
            <w:tcBorders>
              <w:left w:val="single" w:sz="12" w:space="0" w:color="auto"/>
            </w:tcBorders>
            <w:vAlign w:val="bottom"/>
          </w:tcPr>
          <w:p w14:paraId="5B391577" w14:textId="5F5C3DAC" w:rsidR="005D4B72" w:rsidRPr="005D4B72" w:rsidRDefault="005D4B72" w:rsidP="005D4B72">
            <w:pPr>
              <w:jc w:val="center"/>
              <w:rPr>
                <w:sz w:val="16"/>
                <w:szCs w:val="16"/>
              </w:rPr>
            </w:pPr>
            <w:r w:rsidRPr="005D4B72">
              <w:rPr>
                <w:color w:val="000000"/>
                <w:sz w:val="16"/>
                <w:szCs w:val="16"/>
              </w:rPr>
              <w:t>623</w:t>
            </w:r>
          </w:p>
        </w:tc>
        <w:tc>
          <w:tcPr>
            <w:tcW w:w="355" w:type="pct"/>
            <w:vAlign w:val="bottom"/>
          </w:tcPr>
          <w:p w14:paraId="37F9583D" w14:textId="2EEECB7B" w:rsidR="005D4B72" w:rsidRPr="005D4B72" w:rsidRDefault="005D4B72" w:rsidP="005D4B72">
            <w:pPr>
              <w:jc w:val="center"/>
              <w:rPr>
                <w:sz w:val="16"/>
                <w:szCs w:val="16"/>
              </w:rPr>
            </w:pPr>
            <w:r w:rsidRPr="005D4B72">
              <w:rPr>
                <w:color w:val="000000"/>
                <w:sz w:val="16"/>
                <w:szCs w:val="16"/>
              </w:rPr>
              <w:t>1</w:t>
            </w:r>
          </w:p>
        </w:tc>
        <w:tc>
          <w:tcPr>
            <w:tcW w:w="355" w:type="pct"/>
            <w:vAlign w:val="bottom"/>
          </w:tcPr>
          <w:p w14:paraId="73BAE61D" w14:textId="33BB7AAA" w:rsidR="005D4B72" w:rsidRPr="005D4B72" w:rsidRDefault="005D4B72" w:rsidP="005D4B72">
            <w:pPr>
              <w:jc w:val="center"/>
              <w:rPr>
                <w:sz w:val="16"/>
                <w:szCs w:val="16"/>
              </w:rPr>
            </w:pPr>
            <w:r w:rsidRPr="005D4B72">
              <w:rPr>
                <w:color w:val="000000"/>
                <w:sz w:val="16"/>
                <w:szCs w:val="16"/>
              </w:rPr>
              <w:t>0</w:t>
            </w:r>
          </w:p>
        </w:tc>
        <w:tc>
          <w:tcPr>
            <w:tcW w:w="305" w:type="pct"/>
            <w:vAlign w:val="bottom"/>
          </w:tcPr>
          <w:p w14:paraId="641ACB16" w14:textId="340E829F" w:rsidR="005D4B72" w:rsidRPr="005D4B72" w:rsidRDefault="005D4B72" w:rsidP="005D4B72">
            <w:pPr>
              <w:jc w:val="center"/>
              <w:rPr>
                <w:sz w:val="16"/>
                <w:szCs w:val="16"/>
              </w:rPr>
            </w:pPr>
            <w:r w:rsidRPr="005D4B72">
              <w:rPr>
                <w:color w:val="000000"/>
                <w:sz w:val="16"/>
                <w:szCs w:val="16"/>
              </w:rPr>
              <w:t>0</w:t>
            </w:r>
          </w:p>
        </w:tc>
        <w:tc>
          <w:tcPr>
            <w:tcW w:w="457" w:type="pct"/>
            <w:vAlign w:val="bottom"/>
          </w:tcPr>
          <w:p w14:paraId="72EE0233" w14:textId="782782CB" w:rsidR="005D4B72" w:rsidRPr="005D4B72" w:rsidRDefault="005D4B72" w:rsidP="005D4B72">
            <w:pPr>
              <w:jc w:val="center"/>
              <w:rPr>
                <w:sz w:val="16"/>
                <w:szCs w:val="16"/>
              </w:rPr>
            </w:pPr>
            <w:r w:rsidRPr="005D4B72">
              <w:rPr>
                <w:color w:val="000000"/>
                <w:sz w:val="16"/>
                <w:szCs w:val="16"/>
              </w:rPr>
              <w:t>0%</w:t>
            </w:r>
          </w:p>
        </w:tc>
        <w:tc>
          <w:tcPr>
            <w:tcW w:w="507" w:type="pct"/>
            <w:vAlign w:val="bottom"/>
          </w:tcPr>
          <w:p w14:paraId="2FD75E5B" w14:textId="6073342C" w:rsidR="005D4B72" w:rsidRPr="005D4B72" w:rsidRDefault="005D4B72" w:rsidP="005D4B72">
            <w:pPr>
              <w:jc w:val="center"/>
              <w:rPr>
                <w:sz w:val="16"/>
                <w:szCs w:val="16"/>
              </w:rPr>
            </w:pPr>
            <w:r w:rsidRPr="005D4B72">
              <w:rPr>
                <w:color w:val="000000"/>
                <w:sz w:val="16"/>
                <w:szCs w:val="16"/>
              </w:rPr>
              <w:t>N</w:t>
            </w:r>
            <w:r w:rsidR="006E48FC">
              <w:rPr>
                <w:color w:val="000000"/>
                <w:sz w:val="16"/>
                <w:szCs w:val="16"/>
              </w:rPr>
              <w:t>A</w:t>
            </w:r>
          </w:p>
        </w:tc>
        <w:tc>
          <w:tcPr>
            <w:tcW w:w="407" w:type="pct"/>
            <w:vAlign w:val="bottom"/>
          </w:tcPr>
          <w:p w14:paraId="744B9E66" w14:textId="22CD78C5" w:rsidR="005D4B72" w:rsidRPr="005D4B72" w:rsidRDefault="005D4B72" w:rsidP="005D4B72">
            <w:pPr>
              <w:jc w:val="center"/>
              <w:rPr>
                <w:sz w:val="16"/>
                <w:szCs w:val="16"/>
              </w:rPr>
            </w:pPr>
            <w:r w:rsidRPr="005D4B72">
              <w:rPr>
                <w:color w:val="000000"/>
                <w:sz w:val="16"/>
                <w:szCs w:val="16"/>
              </w:rPr>
              <w:t>p=1</w:t>
            </w:r>
          </w:p>
        </w:tc>
        <w:tc>
          <w:tcPr>
            <w:tcW w:w="407" w:type="pct"/>
            <w:vAlign w:val="bottom"/>
          </w:tcPr>
          <w:p w14:paraId="1408AAFD" w14:textId="4C33743E" w:rsidR="005D4B72" w:rsidRPr="005D4B72" w:rsidRDefault="005D4B72" w:rsidP="005D4B72">
            <w:pPr>
              <w:jc w:val="center"/>
              <w:rPr>
                <w:sz w:val="16"/>
                <w:szCs w:val="16"/>
              </w:rPr>
            </w:pPr>
            <w:r w:rsidRPr="005D4B72">
              <w:rPr>
                <w:color w:val="000000"/>
                <w:sz w:val="16"/>
                <w:szCs w:val="16"/>
              </w:rPr>
              <w:t>100%</w:t>
            </w:r>
          </w:p>
        </w:tc>
        <w:tc>
          <w:tcPr>
            <w:tcW w:w="558" w:type="pct"/>
            <w:vAlign w:val="bottom"/>
          </w:tcPr>
          <w:p w14:paraId="2B94702C" w14:textId="1A84B292" w:rsidR="005D4B72" w:rsidRPr="005D4B72" w:rsidRDefault="005D4B72" w:rsidP="005D4B72">
            <w:pPr>
              <w:jc w:val="center"/>
              <w:rPr>
                <w:sz w:val="16"/>
                <w:szCs w:val="16"/>
              </w:rPr>
            </w:pPr>
            <w:r w:rsidRPr="005D4B72">
              <w:rPr>
                <w:color w:val="000000"/>
                <w:sz w:val="16"/>
                <w:szCs w:val="16"/>
              </w:rPr>
              <w:t>0%</w:t>
            </w:r>
          </w:p>
        </w:tc>
        <w:tc>
          <w:tcPr>
            <w:tcW w:w="581" w:type="pct"/>
            <w:vAlign w:val="bottom"/>
          </w:tcPr>
          <w:p w14:paraId="78A00DAA" w14:textId="301FA12E" w:rsidR="005D4B72" w:rsidRPr="005D4B72" w:rsidRDefault="005D4B72" w:rsidP="005D4B72">
            <w:pPr>
              <w:jc w:val="center"/>
              <w:rPr>
                <w:sz w:val="16"/>
                <w:szCs w:val="16"/>
              </w:rPr>
            </w:pPr>
            <w:r w:rsidRPr="005D4B72">
              <w:rPr>
                <w:color w:val="000000"/>
                <w:sz w:val="16"/>
                <w:szCs w:val="16"/>
              </w:rPr>
              <w:t>100%</w:t>
            </w:r>
          </w:p>
        </w:tc>
      </w:tr>
      <w:tr w:rsidR="005D4B72" w:rsidRPr="00122D32" w14:paraId="435EAA82" w14:textId="77777777" w:rsidTr="006E48FC">
        <w:tc>
          <w:tcPr>
            <w:tcW w:w="712" w:type="pct"/>
            <w:tcBorders>
              <w:right w:val="single" w:sz="12" w:space="0" w:color="auto"/>
            </w:tcBorders>
            <w:vAlign w:val="bottom"/>
          </w:tcPr>
          <w:p w14:paraId="793CFAC2" w14:textId="1D12917D" w:rsidR="005D4B72" w:rsidRPr="005D4B72" w:rsidRDefault="005D4B72" w:rsidP="005D4B72">
            <w:pPr>
              <w:rPr>
                <w:sz w:val="16"/>
                <w:szCs w:val="16"/>
              </w:rPr>
            </w:pPr>
            <w:r w:rsidRPr="005D4B72">
              <w:rPr>
                <w:color w:val="000000"/>
                <w:sz w:val="16"/>
                <w:szCs w:val="16"/>
              </w:rPr>
              <w:t>Gentamicin</w:t>
            </w:r>
          </w:p>
        </w:tc>
        <w:tc>
          <w:tcPr>
            <w:tcW w:w="356" w:type="pct"/>
            <w:tcBorders>
              <w:left w:val="single" w:sz="12" w:space="0" w:color="auto"/>
            </w:tcBorders>
            <w:vAlign w:val="bottom"/>
          </w:tcPr>
          <w:p w14:paraId="336CE5BB" w14:textId="5A8B42BC" w:rsidR="005D4B72" w:rsidRPr="005D4B72" w:rsidRDefault="005D4B72" w:rsidP="005D4B72">
            <w:pPr>
              <w:jc w:val="center"/>
              <w:rPr>
                <w:sz w:val="16"/>
                <w:szCs w:val="16"/>
              </w:rPr>
            </w:pPr>
            <w:r w:rsidRPr="005D4B72">
              <w:rPr>
                <w:color w:val="000000"/>
                <w:sz w:val="16"/>
                <w:szCs w:val="16"/>
              </w:rPr>
              <w:t>668</w:t>
            </w:r>
          </w:p>
        </w:tc>
        <w:tc>
          <w:tcPr>
            <w:tcW w:w="355" w:type="pct"/>
            <w:vAlign w:val="bottom"/>
          </w:tcPr>
          <w:p w14:paraId="73B5F725" w14:textId="374F74F8" w:rsidR="005D4B72" w:rsidRPr="005D4B72" w:rsidRDefault="005D4B72" w:rsidP="005D4B72">
            <w:pPr>
              <w:jc w:val="center"/>
              <w:rPr>
                <w:sz w:val="16"/>
                <w:szCs w:val="16"/>
              </w:rPr>
            </w:pPr>
            <w:r w:rsidRPr="005D4B72">
              <w:rPr>
                <w:color w:val="000000"/>
                <w:sz w:val="16"/>
                <w:szCs w:val="16"/>
              </w:rPr>
              <w:t>15</w:t>
            </w:r>
          </w:p>
        </w:tc>
        <w:tc>
          <w:tcPr>
            <w:tcW w:w="355" w:type="pct"/>
            <w:vAlign w:val="bottom"/>
          </w:tcPr>
          <w:p w14:paraId="26D739D5" w14:textId="0C0FFF46" w:rsidR="005D4B72" w:rsidRPr="005D4B72" w:rsidRDefault="005D4B72" w:rsidP="005D4B72">
            <w:pPr>
              <w:jc w:val="center"/>
              <w:rPr>
                <w:sz w:val="16"/>
                <w:szCs w:val="16"/>
              </w:rPr>
            </w:pPr>
            <w:r w:rsidRPr="005D4B72">
              <w:rPr>
                <w:color w:val="000000"/>
                <w:sz w:val="16"/>
                <w:szCs w:val="16"/>
              </w:rPr>
              <w:t>3</w:t>
            </w:r>
          </w:p>
        </w:tc>
        <w:tc>
          <w:tcPr>
            <w:tcW w:w="305" w:type="pct"/>
            <w:vAlign w:val="bottom"/>
          </w:tcPr>
          <w:p w14:paraId="29D26FBB" w14:textId="6D8B3192" w:rsidR="005D4B72" w:rsidRPr="005D4B72" w:rsidRDefault="005D4B72" w:rsidP="005D4B72">
            <w:pPr>
              <w:jc w:val="center"/>
              <w:rPr>
                <w:sz w:val="16"/>
                <w:szCs w:val="16"/>
              </w:rPr>
            </w:pPr>
            <w:r w:rsidRPr="005D4B72">
              <w:rPr>
                <w:color w:val="000000"/>
                <w:sz w:val="16"/>
                <w:szCs w:val="16"/>
              </w:rPr>
              <w:t>100</w:t>
            </w:r>
          </w:p>
        </w:tc>
        <w:tc>
          <w:tcPr>
            <w:tcW w:w="457" w:type="pct"/>
            <w:vAlign w:val="bottom"/>
          </w:tcPr>
          <w:p w14:paraId="09151A20" w14:textId="75F2310C" w:rsidR="005D4B72" w:rsidRPr="005D4B72" w:rsidRDefault="005D4B72" w:rsidP="005D4B72">
            <w:pPr>
              <w:jc w:val="center"/>
              <w:rPr>
                <w:sz w:val="16"/>
                <w:szCs w:val="16"/>
              </w:rPr>
            </w:pPr>
            <w:r w:rsidRPr="005D4B72">
              <w:rPr>
                <w:color w:val="000000"/>
                <w:sz w:val="16"/>
                <w:szCs w:val="16"/>
              </w:rPr>
              <w:t>2%</w:t>
            </w:r>
          </w:p>
        </w:tc>
        <w:tc>
          <w:tcPr>
            <w:tcW w:w="507" w:type="pct"/>
            <w:vAlign w:val="bottom"/>
          </w:tcPr>
          <w:p w14:paraId="0997F227" w14:textId="189BEC72" w:rsidR="005D4B72" w:rsidRPr="005D4B72" w:rsidRDefault="005D4B72" w:rsidP="005D4B72">
            <w:pPr>
              <w:jc w:val="center"/>
              <w:rPr>
                <w:sz w:val="16"/>
                <w:szCs w:val="16"/>
              </w:rPr>
            </w:pPr>
            <w:r w:rsidRPr="005D4B72">
              <w:rPr>
                <w:color w:val="000000"/>
                <w:sz w:val="16"/>
                <w:szCs w:val="16"/>
              </w:rPr>
              <w:t>3%</w:t>
            </w:r>
          </w:p>
        </w:tc>
        <w:tc>
          <w:tcPr>
            <w:tcW w:w="407" w:type="pct"/>
            <w:vAlign w:val="bottom"/>
          </w:tcPr>
          <w:p w14:paraId="2531824F" w14:textId="672A7009" w:rsidR="005D4B72" w:rsidRPr="005D4B72" w:rsidRDefault="005D4B72" w:rsidP="005D4B72">
            <w:pPr>
              <w:jc w:val="center"/>
              <w:rPr>
                <w:sz w:val="16"/>
                <w:szCs w:val="16"/>
              </w:rPr>
            </w:pPr>
            <w:r w:rsidRPr="005D4B72">
              <w:rPr>
                <w:color w:val="000000"/>
                <w:sz w:val="16"/>
                <w:szCs w:val="16"/>
              </w:rPr>
              <w:t>p=0.0095</w:t>
            </w:r>
          </w:p>
        </w:tc>
        <w:tc>
          <w:tcPr>
            <w:tcW w:w="407" w:type="pct"/>
            <w:vAlign w:val="bottom"/>
          </w:tcPr>
          <w:p w14:paraId="7760D6C1" w14:textId="75B296F2" w:rsidR="005D4B72" w:rsidRPr="005D4B72" w:rsidRDefault="005D4B72" w:rsidP="005D4B72">
            <w:pPr>
              <w:jc w:val="center"/>
              <w:rPr>
                <w:sz w:val="16"/>
                <w:szCs w:val="16"/>
              </w:rPr>
            </w:pPr>
            <w:r w:rsidRPr="005D4B72">
              <w:rPr>
                <w:color w:val="000000"/>
                <w:sz w:val="16"/>
                <w:szCs w:val="16"/>
              </w:rPr>
              <w:t>98%</w:t>
            </w:r>
          </w:p>
        </w:tc>
        <w:tc>
          <w:tcPr>
            <w:tcW w:w="558" w:type="pct"/>
            <w:vAlign w:val="bottom"/>
          </w:tcPr>
          <w:p w14:paraId="591BA3F2" w14:textId="75AC05BF" w:rsidR="005D4B72" w:rsidRPr="005D4B72" w:rsidRDefault="005D4B72" w:rsidP="005D4B72">
            <w:pPr>
              <w:jc w:val="center"/>
              <w:rPr>
                <w:sz w:val="16"/>
                <w:szCs w:val="16"/>
              </w:rPr>
            </w:pPr>
            <w:r w:rsidRPr="005D4B72">
              <w:rPr>
                <w:color w:val="000000"/>
                <w:sz w:val="16"/>
                <w:szCs w:val="16"/>
              </w:rPr>
              <w:t>87%</w:t>
            </w:r>
          </w:p>
        </w:tc>
        <w:tc>
          <w:tcPr>
            <w:tcW w:w="581" w:type="pct"/>
            <w:vAlign w:val="bottom"/>
          </w:tcPr>
          <w:p w14:paraId="146D623E" w14:textId="447ACFBD" w:rsidR="005D4B72" w:rsidRPr="005D4B72" w:rsidRDefault="005D4B72" w:rsidP="005D4B72">
            <w:pPr>
              <w:jc w:val="center"/>
              <w:rPr>
                <w:sz w:val="16"/>
                <w:szCs w:val="16"/>
              </w:rPr>
            </w:pPr>
            <w:r w:rsidRPr="005D4B72">
              <w:rPr>
                <w:color w:val="000000"/>
                <w:sz w:val="16"/>
                <w:szCs w:val="16"/>
              </w:rPr>
              <w:t>100%</w:t>
            </w:r>
          </w:p>
        </w:tc>
      </w:tr>
      <w:tr w:rsidR="005D4B72" w:rsidRPr="00122D32" w14:paraId="4FC3346C" w14:textId="77777777" w:rsidTr="006E48FC">
        <w:tc>
          <w:tcPr>
            <w:tcW w:w="712" w:type="pct"/>
            <w:tcBorders>
              <w:right w:val="single" w:sz="12" w:space="0" w:color="auto"/>
            </w:tcBorders>
            <w:vAlign w:val="bottom"/>
          </w:tcPr>
          <w:p w14:paraId="7172D774" w14:textId="770495D9" w:rsidR="005D4B72" w:rsidRPr="005D4B72" w:rsidRDefault="005D4B72" w:rsidP="005D4B72">
            <w:pPr>
              <w:rPr>
                <w:sz w:val="16"/>
                <w:szCs w:val="16"/>
              </w:rPr>
            </w:pPr>
            <w:r w:rsidRPr="005D4B72">
              <w:rPr>
                <w:color w:val="000000"/>
                <w:sz w:val="16"/>
                <w:szCs w:val="16"/>
              </w:rPr>
              <w:t>Piperacillin-tazobactam</w:t>
            </w:r>
          </w:p>
        </w:tc>
        <w:tc>
          <w:tcPr>
            <w:tcW w:w="356" w:type="pct"/>
            <w:tcBorders>
              <w:left w:val="single" w:sz="12" w:space="0" w:color="auto"/>
            </w:tcBorders>
            <w:vAlign w:val="bottom"/>
          </w:tcPr>
          <w:p w14:paraId="5DC07639" w14:textId="3B7F5DFC" w:rsidR="005D4B72" w:rsidRPr="005D4B72" w:rsidRDefault="005D4B72" w:rsidP="005D4B72">
            <w:pPr>
              <w:jc w:val="center"/>
              <w:rPr>
                <w:sz w:val="16"/>
                <w:szCs w:val="16"/>
              </w:rPr>
            </w:pPr>
            <w:r w:rsidRPr="005D4B72">
              <w:rPr>
                <w:color w:val="000000"/>
                <w:sz w:val="16"/>
                <w:szCs w:val="16"/>
              </w:rPr>
              <w:t>629</w:t>
            </w:r>
          </w:p>
        </w:tc>
        <w:tc>
          <w:tcPr>
            <w:tcW w:w="355" w:type="pct"/>
            <w:vAlign w:val="bottom"/>
          </w:tcPr>
          <w:p w14:paraId="3B8456ED" w14:textId="227B49DF" w:rsidR="005D4B72" w:rsidRPr="005D4B72" w:rsidRDefault="005D4B72" w:rsidP="005D4B72">
            <w:pPr>
              <w:jc w:val="center"/>
              <w:rPr>
                <w:sz w:val="16"/>
                <w:szCs w:val="16"/>
              </w:rPr>
            </w:pPr>
            <w:r w:rsidRPr="005D4B72">
              <w:rPr>
                <w:color w:val="000000"/>
                <w:sz w:val="16"/>
                <w:szCs w:val="16"/>
              </w:rPr>
              <w:t>70</w:t>
            </w:r>
          </w:p>
        </w:tc>
        <w:tc>
          <w:tcPr>
            <w:tcW w:w="355" w:type="pct"/>
            <w:vAlign w:val="bottom"/>
          </w:tcPr>
          <w:p w14:paraId="5F07A35A" w14:textId="633F15FC" w:rsidR="005D4B72" w:rsidRPr="005D4B72" w:rsidRDefault="005D4B72" w:rsidP="005D4B72">
            <w:pPr>
              <w:jc w:val="center"/>
              <w:rPr>
                <w:sz w:val="16"/>
                <w:szCs w:val="16"/>
              </w:rPr>
            </w:pPr>
            <w:r w:rsidRPr="005D4B72">
              <w:rPr>
                <w:color w:val="000000"/>
                <w:sz w:val="16"/>
                <w:szCs w:val="16"/>
              </w:rPr>
              <w:t>18</w:t>
            </w:r>
          </w:p>
        </w:tc>
        <w:tc>
          <w:tcPr>
            <w:tcW w:w="305" w:type="pct"/>
            <w:vAlign w:val="bottom"/>
          </w:tcPr>
          <w:p w14:paraId="4312AB0E" w14:textId="2B731B04" w:rsidR="005D4B72" w:rsidRPr="005D4B72" w:rsidRDefault="005D4B72" w:rsidP="005D4B72">
            <w:pPr>
              <w:jc w:val="center"/>
              <w:rPr>
                <w:sz w:val="16"/>
                <w:szCs w:val="16"/>
              </w:rPr>
            </w:pPr>
            <w:r w:rsidRPr="005D4B72">
              <w:rPr>
                <w:color w:val="000000"/>
                <w:sz w:val="16"/>
                <w:szCs w:val="16"/>
              </w:rPr>
              <w:t>62</w:t>
            </w:r>
          </w:p>
        </w:tc>
        <w:tc>
          <w:tcPr>
            <w:tcW w:w="457" w:type="pct"/>
            <w:vAlign w:val="bottom"/>
          </w:tcPr>
          <w:p w14:paraId="3E391F7D" w14:textId="2898E8BC" w:rsidR="005D4B72" w:rsidRPr="005D4B72" w:rsidRDefault="005D4B72" w:rsidP="005D4B72">
            <w:pPr>
              <w:jc w:val="center"/>
              <w:rPr>
                <w:sz w:val="16"/>
                <w:szCs w:val="16"/>
              </w:rPr>
            </w:pPr>
            <w:r w:rsidRPr="005D4B72">
              <w:rPr>
                <w:color w:val="000000"/>
                <w:sz w:val="16"/>
                <w:szCs w:val="16"/>
              </w:rPr>
              <w:t>10%</w:t>
            </w:r>
          </w:p>
        </w:tc>
        <w:tc>
          <w:tcPr>
            <w:tcW w:w="507" w:type="pct"/>
            <w:vAlign w:val="bottom"/>
          </w:tcPr>
          <w:p w14:paraId="3079CB5D" w14:textId="67D50D2F" w:rsidR="005D4B72" w:rsidRPr="005D4B72" w:rsidRDefault="005D4B72" w:rsidP="005D4B72">
            <w:pPr>
              <w:jc w:val="center"/>
              <w:rPr>
                <w:sz w:val="16"/>
                <w:szCs w:val="16"/>
              </w:rPr>
            </w:pPr>
            <w:r w:rsidRPr="005D4B72">
              <w:rPr>
                <w:color w:val="000000"/>
                <w:sz w:val="16"/>
                <w:szCs w:val="16"/>
              </w:rPr>
              <w:t>22%</w:t>
            </w:r>
          </w:p>
        </w:tc>
        <w:tc>
          <w:tcPr>
            <w:tcW w:w="407" w:type="pct"/>
            <w:vAlign w:val="bottom"/>
          </w:tcPr>
          <w:p w14:paraId="4B7B772A" w14:textId="6A5E1D74" w:rsidR="005D4B72" w:rsidRPr="005D4B72" w:rsidRDefault="005D4B72" w:rsidP="005D4B72">
            <w:pPr>
              <w:jc w:val="center"/>
              <w:rPr>
                <w:sz w:val="16"/>
                <w:szCs w:val="16"/>
              </w:rPr>
            </w:pPr>
            <w:r w:rsidRPr="005D4B72">
              <w:rPr>
                <w:color w:val="000000"/>
                <w:sz w:val="16"/>
                <w:szCs w:val="16"/>
              </w:rPr>
              <w:t>p&lt;0.0001</w:t>
            </w:r>
          </w:p>
        </w:tc>
        <w:tc>
          <w:tcPr>
            <w:tcW w:w="407" w:type="pct"/>
            <w:vAlign w:val="bottom"/>
          </w:tcPr>
          <w:p w14:paraId="5A9771EE" w14:textId="153A977A" w:rsidR="005D4B72" w:rsidRPr="005D4B72" w:rsidRDefault="005D4B72" w:rsidP="005D4B72">
            <w:pPr>
              <w:jc w:val="center"/>
              <w:rPr>
                <w:sz w:val="16"/>
                <w:szCs w:val="16"/>
              </w:rPr>
            </w:pPr>
            <w:r w:rsidRPr="005D4B72">
              <w:rPr>
                <w:color w:val="000000"/>
                <w:sz w:val="16"/>
                <w:szCs w:val="16"/>
              </w:rPr>
              <w:t>89%</w:t>
            </w:r>
          </w:p>
        </w:tc>
        <w:tc>
          <w:tcPr>
            <w:tcW w:w="558" w:type="pct"/>
            <w:vAlign w:val="bottom"/>
          </w:tcPr>
          <w:p w14:paraId="7EFA91F9" w14:textId="273DBE59" w:rsidR="005D4B72" w:rsidRPr="005D4B72" w:rsidRDefault="005D4B72" w:rsidP="005D4B72">
            <w:pPr>
              <w:jc w:val="center"/>
              <w:rPr>
                <w:sz w:val="16"/>
                <w:szCs w:val="16"/>
              </w:rPr>
            </w:pPr>
            <w:r w:rsidRPr="005D4B72">
              <w:rPr>
                <w:color w:val="000000"/>
                <w:sz w:val="16"/>
                <w:szCs w:val="16"/>
              </w:rPr>
              <w:t>47%</w:t>
            </w:r>
          </w:p>
        </w:tc>
        <w:tc>
          <w:tcPr>
            <w:tcW w:w="581" w:type="pct"/>
            <w:vAlign w:val="bottom"/>
          </w:tcPr>
          <w:p w14:paraId="6DBEE77A" w14:textId="7AE7A524" w:rsidR="005D4B72" w:rsidRPr="005D4B72" w:rsidRDefault="005D4B72" w:rsidP="005D4B72">
            <w:pPr>
              <w:jc w:val="center"/>
              <w:rPr>
                <w:sz w:val="16"/>
                <w:szCs w:val="16"/>
              </w:rPr>
            </w:pPr>
            <w:r w:rsidRPr="005D4B72">
              <w:rPr>
                <w:color w:val="000000"/>
                <w:sz w:val="16"/>
                <w:szCs w:val="16"/>
              </w:rPr>
              <w:t>97%</w:t>
            </w:r>
          </w:p>
        </w:tc>
      </w:tr>
      <w:tr w:rsidR="0098449E" w:rsidRPr="00122D32" w14:paraId="041095D1" w14:textId="77777777" w:rsidTr="00774348">
        <w:tc>
          <w:tcPr>
            <w:tcW w:w="712" w:type="pct"/>
            <w:tcBorders>
              <w:top w:val="single" w:sz="12" w:space="0" w:color="auto"/>
              <w:right w:val="single" w:sz="12" w:space="0" w:color="auto"/>
            </w:tcBorders>
          </w:tcPr>
          <w:p w14:paraId="69AC3BDE" w14:textId="77777777" w:rsidR="0040031A" w:rsidRPr="00122D32" w:rsidRDefault="0040031A" w:rsidP="007D08B4">
            <w:pPr>
              <w:rPr>
                <w:b/>
                <w:bCs/>
                <w:i/>
                <w:sz w:val="16"/>
                <w:szCs w:val="16"/>
              </w:rPr>
            </w:pPr>
            <w:r w:rsidRPr="00122D32">
              <w:rPr>
                <w:b/>
                <w:bCs/>
                <w:iCs/>
                <w:sz w:val="16"/>
                <w:szCs w:val="16"/>
              </w:rPr>
              <w:t>Previous</w:t>
            </w:r>
            <w:r w:rsidRPr="00122D32">
              <w:rPr>
                <w:b/>
                <w:bCs/>
                <w:i/>
                <w:sz w:val="16"/>
                <w:szCs w:val="16"/>
              </w:rPr>
              <w:t xml:space="preserve"> E. coli </w:t>
            </w:r>
          </w:p>
        </w:tc>
        <w:tc>
          <w:tcPr>
            <w:tcW w:w="356" w:type="pct"/>
            <w:tcBorders>
              <w:top w:val="single" w:sz="12" w:space="0" w:color="auto"/>
              <w:left w:val="single" w:sz="12" w:space="0" w:color="auto"/>
            </w:tcBorders>
          </w:tcPr>
          <w:p w14:paraId="0F8199B4" w14:textId="77777777" w:rsidR="0040031A" w:rsidRPr="00122D32" w:rsidRDefault="0040031A" w:rsidP="007D08B4">
            <w:pPr>
              <w:jc w:val="center"/>
              <w:rPr>
                <w:sz w:val="16"/>
                <w:szCs w:val="16"/>
              </w:rPr>
            </w:pPr>
          </w:p>
        </w:tc>
        <w:tc>
          <w:tcPr>
            <w:tcW w:w="355" w:type="pct"/>
            <w:tcBorders>
              <w:top w:val="single" w:sz="12" w:space="0" w:color="auto"/>
            </w:tcBorders>
          </w:tcPr>
          <w:p w14:paraId="79F25100" w14:textId="77777777" w:rsidR="0040031A" w:rsidRPr="00122D32" w:rsidRDefault="0040031A" w:rsidP="007D08B4">
            <w:pPr>
              <w:jc w:val="center"/>
              <w:rPr>
                <w:sz w:val="16"/>
                <w:szCs w:val="16"/>
              </w:rPr>
            </w:pPr>
          </w:p>
        </w:tc>
        <w:tc>
          <w:tcPr>
            <w:tcW w:w="355" w:type="pct"/>
            <w:tcBorders>
              <w:top w:val="single" w:sz="12" w:space="0" w:color="auto"/>
            </w:tcBorders>
          </w:tcPr>
          <w:p w14:paraId="601A5932" w14:textId="77777777" w:rsidR="0040031A" w:rsidRPr="00122D32" w:rsidRDefault="0040031A" w:rsidP="007D08B4">
            <w:pPr>
              <w:jc w:val="center"/>
              <w:rPr>
                <w:sz w:val="16"/>
                <w:szCs w:val="16"/>
              </w:rPr>
            </w:pPr>
          </w:p>
        </w:tc>
        <w:tc>
          <w:tcPr>
            <w:tcW w:w="305" w:type="pct"/>
            <w:tcBorders>
              <w:top w:val="single" w:sz="12" w:space="0" w:color="auto"/>
            </w:tcBorders>
          </w:tcPr>
          <w:p w14:paraId="6DDCB817" w14:textId="77777777" w:rsidR="0040031A" w:rsidRPr="00122D32" w:rsidRDefault="0040031A" w:rsidP="007D08B4">
            <w:pPr>
              <w:jc w:val="center"/>
              <w:rPr>
                <w:sz w:val="16"/>
                <w:szCs w:val="16"/>
              </w:rPr>
            </w:pPr>
          </w:p>
        </w:tc>
        <w:tc>
          <w:tcPr>
            <w:tcW w:w="457" w:type="pct"/>
            <w:tcBorders>
              <w:top w:val="single" w:sz="12" w:space="0" w:color="auto"/>
            </w:tcBorders>
          </w:tcPr>
          <w:p w14:paraId="478F3DE5" w14:textId="77777777" w:rsidR="0040031A" w:rsidRPr="00122D32" w:rsidRDefault="0040031A" w:rsidP="007D08B4">
            <w:pPr>
              <w:jc w:val="center"/>
              <w:rPr>
                <w:sz w:val="16"/>
                <w:szCs w:val="16"/>
              </w:rPr>
            </w:pPr>
          </w:p>
        </w:tc>
        <w:tc>
          <w:tcPr>
            <w:tcW w:w="507" w:type="pct"/>
            <w:tcBorders>
              <w:top w:val="single" w:sz="12" w:space="0" w:color="auto"/>
            </w:tcBorders>
          </w:tcPr>
          <w:p w14:paraId="5D4657A0" w14:textId="77777777" w:rsidR="0040031A" w:rsidRPr="00122D32" w:rsidRDefault="0040031A" w:rsidP="007D08B4">
            <w:pPr>
              <w:jc w:val="center"/>
              <w:rPr>
                <w:sz w:val="16"/>
                <w:szCs w:val="16"/>
              </w:rPr>
            </w:pPr>
          </w:p>
        </w:tc>
        <w:tc>
          <w:tcPr>
            <w:tcW w:w="407" w:type="pct"/>
            <w:tcBorders>
              <w:top w:val="single" w:sz="12" w:space="0" w:color="auto"/>
            </w:tcBorders>
          </w:tcPr>
          <w:p w14:paraId="6E9C825E" w14:textId="77777777" w:rsidR="0040031A" w:rsidRPr="00122D32" w:rsidRDefault="0040031A" w:rsidP="007D08B4">
            <w:pPr>
              <w:jc w:val="center"/>
              <w:rPr>
                <w:sz w:val="16"/>
                <w:szCs w:val="16"/>
              </w:rPr>
            </w:pPr>
          </w:p>
        </w:tc>
        <w:tc>
          <w:tcPr>
            <w:tcW w:w="407" w:type="pct"/>
            <w:tcBorders>
              <w:top w:val="single" w:sz="12" w:space="0" w:color="auto"/>
            </w:tcBorders>
          </w:tcPr>
          <w:p w14:paraId="054249E9" w14:textId="77777777" w:rsidR="0040031A" w:rsidRPr="00122D32" w:rsidRDefault="0040031A" w:rsidP="007D08B4">
            <w:pPr>
              <w:jc w:val="center"/>
              <w:rPr>
                <w:sz w:val="16"/>
                <w:szCs w:val="16"/>
              </w:rPr>
            </w:pPr>
          </w:p>
        </w:tc>
        <w:tc>
          <w:tcPr>
            <w:tcW w:w="558" w:type="pct"/>
            <w:tcBorders>
              <w:top w:val="single" w:sz="12" w:space="0" w:color="auto"/>
            </w:tcBorders>
          </w:tcPr>
          <w:p w14:paraId="5B1A2990" w14:textId="77777777" w:rsidR="0040031A" w:rsidRPr="00122D32" w:rsidRDefault="0040031A" w:rsidP="007D08B4">
            <w:pPr>
              <w:jc w:val="center"/>
              <w:rPr>
                <w:sz w:val="16"/>
                <w:szCs w:val="16"/>
              </w:rPr>
            </w:pPr>
          </w:p>
        </w:tc>
        <w:tc>
          <w:tcPr>
            <w:tcW w:w="581" w:type="pct"/>
            <w:tcBorders>
              <w:top w:val="single" w:sz="12" w:space="0" w:color="auto"/>
            </w:tcBorders>
          </w:tcPr>
          <w:p w14:paraId="15B962D0" w14:textId="77777777" w:rsidR="0040031A" w:rsidRPr="00122D32" w:rsidRDefault="0040031A" w:rsidP="007D08B4">
            <w:pPr>
              <w:jc w:val="center"/>
              <w:rPr>
                <w:sz w:val="16"/>
                <w:szCs w:val="16"/>
              </w:rPr>
            </w:pPr>
          </w:p>
        </w:tc>
      </w:tr>
      <w:tr w:rsidR="00774348" w:rsidRPr="00774348" w14:paraId="02298E9A" w14:textId="77777777" w:rsidTr="006E48FC">
        <w:tc>
          <w:tcPr>
            <w:tcW w:w="712" w:type="pct"/>
            <w:tcBorders>
              <w:right w:val="single" w:sz="12" w:space="0" w:color="auto"/>
            </w:tcBorders>
          </w:tcPr>
          <w:p w14:paraId="4C61D259" w14:textId="77777777" w:rsidR="00774348" w:rsidRPr="00774348" w:rsidRDefault="00774348" w:rsidP="006E48FC">
            <w:pPr>
              <w:rPr>
                <w:color w:val="000000"/>
                <w:sz w:val="15"/>
                <w:szCs w:val="15"/>
              </w:rPr>
            </w:pPr>
            <w:r>
              <w:rPr>
                <w:color w:val="000000"/>
                <w:sz w:val="15"/>
                <w:szCs w:val="15"/>
              </w:rPr>
              <w:t>Tested 1998-2018</w:t>
            </w:r>
          </w:p>
        </w:tc>
        <w:tc>
          <w:tcPr>
            <w:tcW w:w="356" w:type="pct"/>
            <w:tcBorders>
              <w:left w:val="single" w:sz="12" w:space="0" w:color="auto"/>
            </w:tcBorders>
          </w:tcPr>
          <w:p w14:paraId="5FCF80FD" w14:textId="77777777" w:rsidR="00774348" w:rsidRPr="00774348" w:rsidRDefault="00774348" w:rsidP="006E48FC">
            <w:pPr>
              <w:jc w:val="center"/>
              <w:rPr>
                <w:color w:val="000000"/>
                <w:sz w:val="15"/>
                <w:szCs w:val="15"/>
              </w:rPr>
            </w:pPr>
          </w:p>
        </w:tc>
        <w:tc>
          <w:tcPr>
            <w:tcW w:w="355" w:type="pct"/>
          </w:tcPr>
          <w:p w14:paraId="36944FE3" w14:textId="77777777" w:rsidR="00774348" w:rsidRPr="00774348" w:rsidRDefault="00774348" w:rsidP="006E48FC">
            <w:pPr>
              <w:jc w:val="center"/>
              <w:rPr>
                <w:color w:val="000000"/>
                <w:sz w:val="15"/>
                <w:szCs w:val="15"/>
              </w:rPr>
            </w:pPr>
          </w:p>
        </w:tc>
        <w:tc>
          <w:tcPr>
            <w:tcW w:w="355" w:type="pct"/>
          </w:tcPr>
          <w:p w14:paraId="72C99978" w14:textId="77777777" w:rsidR="00774348" w:rsidRPr="00774348" w:rsidRDefault="00774348" w:rsidP="006E48FC">
            <w:pPr>
              <w:jc w:val="center"/>
              <w:rPr>
                <w:color w:val="000000"/>
                <w:sz w:val="15"/>
                <w:szCs w:val="15"/>
              </w:rPr>
            </w:pPr>
          </w:p>
        </w:tc>
        <w:tc>
          <w:tcPr>
            <w:tcW w:w="305" w:type="pct"/>
          </w:tcPr>
          <w:p w14:paraId="3B1180E9" w14:textId="77777777" w:rsidR="00774348" w:rsidRPr="00774348" w:rsidRDefault="00774348" w:rsidP="006E48FC">
            <w:pPr>
              <w:jc w:val="center"/>
              <w:rPr>
                <w:color w:val="000000"/>
                <w:sz w:val="15"/>
                <w:szCs w:val="15"/>
              </w:rPr>
            </w:pPr>
          </w:p>
        </w:tc>
        <w:tc>
          <w:tcPr>
            <w:tcW w:w="457" w:type="pct"/>
          </w:tcPr>
          <w:p w14:paraId="298B4F46" w14:textId="77777777" w:rsidR="00774348" w:rsidRPr="00774348" w:rsidRDefault="00774348" w:rsidP="006E48FC">
            <w:pPr>
              <w:jc w:val="center"/>
              <w:rPr>
                <w:color w:val="000000"/>
                <w:sz w:val="15"/>
                <w:szCs w:val="15"/>
              </w:rPr>
            </w:pPr>
          </w:p>
        </w:tc>
        <w:tc>
          <w:tcPr>
            <w:tcW w:w="507" w:type="pct"/>
          </w:tcPr>
          <w:p w14:paraId="606D0818" w14:textId="77777777" w:rsidR="00774348" w:rsidRPr="00774348" w:rsidRDefault="00774348" w:rsidP="006E48FC">
            <w:pPr>
              <w:jc w:val="center"/>
              <w:rPr>
                <w:color w:val="000000"/>
                <w:sz w:val="15"/>
                <w:szCs w:val="15"/>
              </w:rPr>
            </w:pPr>
          </w:p>
        </w:tc>
        <w:tc>
          <w:tcPr>
            <w:tcW w:w="407" w:type="pct"/>
          </w:tcPr>
          <w:p w14:paraId="51DC6E7D" w14:textId="77777777" w:rsidR="00774348" w:rsidRPr="00774348" w:rsidRDefault="00774348" w:rsidP="006E48FC">
            <w:pPr>
              <w:jc w:val="center"/>
              <w:rPr>
                <w:color w:val="000000"/>
                <w:sz w:val="15"/>
                <w:szCs w:val="15"/>
              </w:rPr>
            </w:pPr>
          </w:p>
        </w:tc>
        <w:tc>
          <w:tcPr>
            <w:tcW w:w="407" w:type="pct"/>
          </w:tcPr>
          <w:p w14:paraId="10878F39" w14:textId="77777777" w:rsidR="00774348" w:rsidRPr="00774348" w:rsidRDefault="00774348" w:rsidP="006E48FC">
            <w:pPr>
              <w:jc w:val="center"/>
              <w:rPr>
                <w:color w:val="000000"/>
                <w:sz w:val="15"/>
                <w:szCs w:val="15"/>
              </w:rPr>
            </w:pPr>
          </w:p>
        </w:tc>
        <w:tc>
          <w:tcPr>
            <w:tcW w:w="558" w:type="pct"/>
          </w:tcPr>
          <w:p w14:paraId="3B8E4111" w14:textId="77777777" w:rsidR="00774348" w:rsidRPr="00774348" w:rsidRDefault="00774348" w:rsidP="006E48FC">
            <w:pPr>
              <w:jc w:val="center"/>
              <w:rPr>
                <w:color w:val="000000"/>
                <w:sz w:val="15"/>
                <w:szCs w:val="15"/>
              </w:rPr>
            </w:pPr>
          </w:p>
        </w:tc>
        <w:tc>
          <w:tcPr>
            <w:tcW w:w="581" w:type="pct"/>
          </w:tcPr>
          <w:p w14:paraId="5B630E54" w14:textId="77777777" w:rsidR="00774348" w:rsidRPr="00774348" w:rsidRDefault="00774348" w:rsidP="006E48FC">
            <w:pPr>
              <w:jc w:val="center"/>
              <w:rPr>
                <w:color w:val="000000"/>
                <w:sz w:val="15"/>
                <w:szCs w:val="15"/>
              </w:rPr>
            </w:pPr>
          </w:p>
        </w:tc>
      </w:tr>
      <w:tr w:rsidR="00DF53CD" w:rsidRPr="00774348" w14:paraId="74F5014F" w14:textId="77777777" w:rsidTr="00D5422A">
        <w:tc>
          <w:tcPr>
            <w:tcW w:w="712" w:type="pct"/>
            <w:tcBorders>
              <w:right w:val="single" w:sz="12" w:space="0" w:color="auto"/>
            </w:tcBorders>
          </w:tcPr>
          <w:p w14:paraId="0F505482" w14:textId="3F10FDD0" w:rsidR="00DF53CD" w:rsidRPr="00DF53CD" w:rsidRDefault="00DF53CD" w:rsidP="00DF53CD">
            <w:pPr>
              <w:rPr>
                <w:sz w:val="16"/>
                <w:szCs w:val="16"/>
              </w:rPr>
            </w:pPr>
            <w:r w:rsidRPr="00DF53CD">
              <w:rPr>
                <w:color w:val="000000"/>
                <w:sz w:val="16"/>
                <w:szCs w:val="16"/>
              </w:rPr>
              <w:t>Amoxicillin</w:t>
            </w:r>
          </w:p>
        </w:tc>
        <w:tc>
          <w:tcPr>
            <w:tcW w:w="356" w:type="pct"/>
            <w:tcBorders>
              <w:left w:val="single" w:sz="12" w:space="0" w:color="auto"/>
            </w:tcBorders>
          </w:tcPr>
          <w:p w14:paraId="17C6B94D" w14:textId="54BE39AD" w:rsidR="00DF53CD" w:rsidRPr="00DF53CD" w:rsidRDefault="00DF53CD" w:rsidP="00DF53CD">
            <w:pPr>
              <w:jc w:val="center"/>
              <w:rPr>
                <w:sz w:val="16"/>
                <w:szCs w:val="16"/>
              </w:rPr>
            </w:pPr>
            <w:r w:rsidRPr="00DF53CD">
              <w:rPr>
                <w:color w:val="000000"/>
                <w:sz w:val="16"/>
                <w:szCs w:val="16"/>
              </w:rPr>
              <w:t>217</w:t>
            </w:r>
          </w:p>
        </w:tc>
        <w:tc>
          <w:tcPr>
            <w:tcW w:w="355" w:type="pct"/>
          </w:tcPr>
          <w:p w14:paraId="3DBF80AF" w14:textId="3ADA178F" w:rsidR="00DF53CD" w:rsidRPr="00DF53CD" w:rsidRDefault="00DF53CD" w:rsidP="00DF53CD">
            <w:pPr>
              <w:jc w:val="center"/>
              <w:rPr>
                <w:sz w:val="16"/>
                <w:szCs w:val="16"/>
              </w:rPr>
            </w:pPr>
            <w:r w:rsidRPr="00DF53CD">
              <w:rPr>
                <w:color w:val="000000"/>
                <w:sz w:val="16"/>
                <w:szCs w:val="16"/>
              </w:rPr>
              <w:t>33</w:t>
            </w:r>
          </w:p>
        </w:tc>
        <w:tc>
          <w:tcPr>
            <w:tcW w:w="355" w:type="pct"/>
          </w:tcPr>
          <w:p w14:paraId="76B89EE0" w14:textId="6B52143B" w:rsidR="00DF53CD" w:rsidRPr="00DF53CD" w:rsidRDefault="00DF53CD" w:rsidP="00DF53CD">
            <w:pPr>
              <w:jc w:val="center"/>
              <w:rPr>
                <w:sz w:val="16"/>
                <w:szCs w:val="16"/>
              </w:rPr>
            </w:pPr>
            <w:r w:rsidRPr="00DF53CD">
              <w:rPr>
                <w:color w:val="000000"/>
                <w:sz w:val="16"/>
                <w:szCs w:val="16"/>
              </w:rPr>
              <w:t>94</w:t>
            </w:r>
          </w:p>
        </w:tc>
        <w:tc>
          <w:tcPr>
            <w:tcW w:w="305" w:type="pct"/>
          </w:tcPr>
          <w:p w14:paraId="23B3E765" w14:textId="73A50277" w:rsidR="00DF53CD" w:rsidRPr="00DF53CD" w:rsidRDefault="00DF53CD" w:rsidP="00DF53CD">
            <w:pPr>
              <w:jc w:val="center"/>
              <w:rPr>
                <w:sz w:val="16"/>
                <w:szCs w:val="16"/>
              </w:rPr>
            </w:pPr>
            <w:r w:rsidRPr="00DF53CD">
              <w:rPr>
                <w:color w:val="000000"/>
                <w:sz w:val="16"/>
                <w:szCs w:val="16"/>
              </w:rPr>
              <w:t>461</w:t>
            </w:r>
          </w:p>
        </w:tc>
        <w:tc>
          <w:tcPr>
            <w:tcW w:w="457" w:type="pct"/>
          </w:tcPr>
          <w:p w14:paraId="47C0D672" w14:textId="24B8555A" w:rsidR="00DF53CD" w:rsidRPr="00DF53CD" w:rsidRDefault="00DF53CD" w:rsidP="00DF53CD">
            <w:pPr>
              <w:jc w:val="center"/>
              <w:rPr>
                <w:sz w:val="16"/>
                <w:szCs w:val="16"/>
              </w:rPr>
            </w:pPr>
            <w:r w:rsidRPr="00DF53CD">
              <w:rPr>
                <w:color w:val="000000"/>
                <w:sz w:val="16"/>
                <w:szCs w:val="16"/>
              </w:rPr>
              <w:t>13%</w:t>
            </w:r>
          </w:p>
        </w:tc>
        <w:tc>
          <w:tcPr>
            <w:tcW w:w="507" w:type="pct"/>
          </w:tcPr>
          <w:p w14:paraId="4BEFBB90" w14:textId="3270FA43" w:rsidR="00DF53CD" w:rsidRPr="00DF53CD" w:rsidRDefault="00DF53CD" w:rsidP="00DF53CD">
            <w:pPr>
              <w:jc w:val="center"/>
              <w:rPr>
                <w:sz w:val="16"/>
                <w:szCs w:val="16"/>
              </w:rPr>
            </w:pPr>
            <w:r w:rsidRPr="00DF53CD">
              <w:rPr>
                <w:color w:val="000000"/>
                <w:sz w:val="16"/>
                <w:szCs w:val="16"/>
              </w:rPr>
              <w:t>17%</w:t>
            </w:r>
          </w:p>
        </w:tc>
        <w:tc>
          <w:tcPr>
            <w:tcW w:w="407" w:type="pct"/>
          </w:tcPr>
          <w:p w14:paraId="46FB6F95" w14:textId="607D4026" w:rsidR="00DF53CD" w:rsidRPr="00DF53CD" w:rsidRDefault="00DF53CD" w:rsidP="00DF53CD">
            <w:pPr>
              <w:jc w:val="center"/>
              <w:rPr>
                <w:sz w:val="16"/>
                <w:szCs w:val="16"/>
              </w:rPr>
            </w:pPr>
            <w:r w:rsidRPr="00DF53CD">
              <w:rPr>
                <w:color w:val="000000"/>
                <w:sz w:val="16"/>
                <w:szCs w:val="16"/>
              </w:rPr>
              <w:t>p&lt;0.0001</w:t>
            </w:r>
          </w:p>
        </w:tc>
        <w:tc>
          <w:tcPr>
            <w:tcW w:w="407" w:type="pct"/>
          </w:tcPr>
          <w:p w14:paraId="36F49307" w14:textId="307F380C" w:rsidR="00DF53CD" w:rsidRPr="00DF53CD" w:rsidRDefault="00DF53CD" w:rsidP="00DF53CD">
            <w:pPr>
              <w:jc w:val="center"/>
              <w:rPr>
                <w:sz w:val="16"/>
                <w:szCs w:val="16"/>
              </w:rPr>
            </w:pPr>
            <w:r w:rsidRPr="00DF53CD">
              <w:rPr>
                <w:color w:val="000000"/>
                <w:sz w:val="16"/>
                <w:szCs w:val="16"/>
              </w:rPr>
              <w:t>84%</w:t>
            </w:r>
          </w:p>
        </w:tc>
        <w:tc>
          <w:tcPr>
            <w:tcW w:w="558" w:type="pct"/>
          </w:tcPr>
          <w:p w14:paraId="5FB93C99" w14:textId="64319D1A" w:rsidR="00DF53CD" w:rsidRPr="00DF53CD" w:rsidRDefault="00DF53CD" w:rsidP="00DF53CD">
            <w:pPr>
              <w:jc w:val="center"/>
              <w:rPr>
                <w:sz w:val="16"/>
                <w:szCs w:val="16"/>
              </w:rPr>
            </w:pPr>
            <w:r w:rsidRPr="00DF53CD">
              <w:rPr>
                <w:color w:val="000000"/>
                <w:sz w:val="16"/>
                <w:szCs w:val="16"/>
              </w:rPr>
              <w:t>93%</w:t>
            </w:r>
          </w:p>
        </w:tc>
        <w:tc>
          <w:tcPr>
            <w:tcW w:w="581" w:type="pct"/>
          </w:tcPr>
          <w:p w14:paraId="6056973E" w14:textId="5FA5D92D" w:rsidR="00DF53CD" w:rsidRPr="00DF53CD" w:rsidRDefault="00DF53CD" w:rsidP="00DF53CD">
            <w:pPr>
              <w:jc w:val="center"/>
              <w:rPr>
                <w:sz w:val="16"/>
                <w:szCs w:val="16"/>
              </w:rPr>
            </w:pPr>
            <w:r w:rsidRPr="00DF53CD">
              <w:rPr>
                <w:color w:val="000000"/>
                <w:sz w:val="16"/>
                <w:szCs w:val="16"/>
              </w:rPr>
              <w:t>70%</w:t>
            </w:r>
          </w:p>
        </w:tc>
      </w:tr>
      <w:tr w:rsidR="00DF53CD" w:rsidRPr="00774348" w14:paraId="71C805BA" w14:textId="77777777" w:rsidTr="00D5422A">
        <w:tc>
          <w:tcPr>
            <w:tcW w:w="712" w:type="pct"/>
            <w:tcBorders>
              <w:right w:val="single" w:sz="12" w:space="0" w:color="auto"/>
            </w:tcBorders>
          </w:tcPr>
          <w:p w14:paraId="76402117" w14:textId="4CC3E9E0" w:rsidR="00DF53CD" w:rsidRPr="00DF53CD" w:rsidRDefault="00DF53CD" w:rsidP="00DF53CD">
            <w:pPr>
              <w:rPr>
                <w:sz w:val="16"/>
                <w:szCs w:val="16"/>
              </w:rPr>
            </w:pPr>
            <w:r w:rsidRPr="00DF53CD">
              <w:rPr>
                <w:color w:val="000000"/>
                <w:sz w:val="16"/>
                <w:szCs w:val="16"/>
              </w:rPr>
              <w:t>Co-amoxiclav</w:t>
            </w:r>
          </w:p>
        </w:tc>
        <w:tc>
          <w:tcPr>
            <w:tcW w:w="356" w:type="pct"/>
            <w:tcBorders>
              <w:left w:val="single" w:sz="12" w:space="0" w:color="auto"/>
            </w:tcBorders>
          </w:tcPr>
          <w:p w14:paraId="1542770E" w14:textId="1DC4EA00" w:rsidR="00DF53CD" w:rsidRPr="00DF53CD" w:rsidRDefault="00DF53CD" w:rsidP="00DF53CD">
            <w:pPr>
              <w:jc w:val="center"/>
              <w:rPr>
                <w:sz w:val="16"/>
                <w:szCs w:val="16"/>
              </w:rPr>
            </w:pPr>
            <w:r w:rsidRPr="00DF53CD">
              <w:rPr>
                <w:color w:val="000000"/>
                <w:sz w:val="16"/>
                <w:szCs w:val="16"/>
              </w:rPr>
              <w:t>477</w:t>
            </w:r>
          </w:p>
        </w:tc>
        <w:tc>
          <w:tcPr>
            <w:tcW w:w="355" w:type="pct"/>
          </w:tcPr>
          <w:p w14:paraId="31DE05C4" w14:textId="2B047474" w:rsidR="00DF53CD" w:rsidRPr="00DF53CD" w:rsidRDefault="00DF53CD" w:rsidP="00DF53CD">
            <w:pPr>
              <w:jc w:val="center"/>
              <w:rPr>
                <w:sz w:val="16"/>
                <w:szCs w:val="16"/>
              </w:rPr>
            </w:pPr>
            <w:r w:rsidRPr="00DF53CD">
              <w:rPr>
                <w:color w:val="000000"/>
                <w:sz w:val="16"/>
                <w:szCs w:val="16"/>
              </w:rPr>
              <w:t>47</w:t>
            </w:r>
          </w:p>
        </w:tc>
        <w:tc>
          <w:tcPr>
            <w:tcW w:w="355" w:type="pct"/>
          </w:tcPr>
          <w:p w14:paraId="2D8FF417" w14:textId="0DF07369" w:rsidR="00DF53CD" w:rsidRPr="00DF53CD" w:rsidRDefault="00DF53CD" w:rsidP="00DF53CD">
            <w:pPr>
              <w:jc w:val="center"/>
              <w:rPr>
                <w:sz w:val="16"/>
                <w:szCs w:val="16"/>
              </w:rPr>
            </w:pPr>
            <w:r w:rsidRPr="00DF53CD">
              <w:rPr>
                <w:color w:val="000000"/>
                <w:sz w:val="16"/>
                <w:szCs w:val="16"/>
              </w:rPr>
              <w:t>105</w:t>
            </w:r>
          </w:p>
        </w:tc>
        <w:tc>
          <w:tcPr>
            <w:tcW w:w="305" w:type="pct"/>
          </w:tcPr>
          <w:p w14:paraId="0693DF90" w14:textId="723C7111" w:rsidR="00DF53CD" w:rsidRPr="00DF53CD" w:rsidRDefault="00DF53CD" w:rsidP="00DF53CD">
            <w:pPr>
              <w:jc w:val="center"/>
              <w:rPr>
                <w:sz w:val="16"/>
                <w:szCs w:val="16"/>
              </w:rPr>
            </w:pPr>
            <w:r w:rsidRPr="00DF53CD">
              <w:rPr>
                <w:color w:val="000000"/>
                <w:sz w:val="16"/>
                <w:szCs w:val="16"/>
              </w:rPr>
              <w:t>194</w:t>
            </w:r>
          </w:p>
        </w:tc>
        <w:tc>
          <w:tcPr>
            <w:tcW w:w="457" w:type="pct"/>
          </w:tcPr>
          <w:p w14:paraId="71F45C8B" w14:textId="5CE40192" w:rsidR="00DF53CD" w:rsidRPr="00DF53CD" w:rsidRDefault="00DF53CD" w:rsidP="00DF53CD">
            <w:pPr>
              <w:jc w:val="center"/>
              <w:rPr>
                <w:sz w:val="16"/>
                <w:szCs w:val="16"/>
              </w:rPr>
            </w:pPr>
            <w:r w:rsidRPr="00DF53CD">
              <w:rPr>
                <w:color w:val="000000"/>
                <w:sz w:val="16"/>
                <w:szCs w:val="16"/>
              </w:rPr>
              <w:t>9%</w:t>
            </w:r>
          </w:p>
        </w:tc>
        <w:tc>
          <w:tcPr>
            <w:tcW w:w="507" w:type="pct"/>
          </w:tcPr>
          <w:p w14:paraId="468F3A68" w14:textId="25A4D0D0" w:rsidR="00DF53CD" w:rsidRPr="00DF53CD" w:rsidRDefault="00DF53CD" w:rsidP="00DF53CD">
            <w:pPr>
              <w:jc w:val="center"/>
              <w:rPr>
                <w:sz w:val="16"/>
                <w:szCs w:val="16"/>
              </w:rPr>
            </w:pPr>
            <w:r w:rsidRPr="00DF53CD">
              <w:rPr>
                <w:color w:val="000000"/>
                <w:sz w:val="16"/>
                <w:szCs w:val="16"/>
              </w:rPr>
              <w:t>35%</w:t>
            </w:r>
          </w:p>
        </w:tc>
        <w:tc>
          <w:tcPr>
            <w:tcW w:w="407" w:type="pct"/>
          </w:tcPr>
          <w:p w14:paraId="7FC06FA2" w14:textId="69CA7BE5" w:rsidR="00DF53CD" w:rsidRPr="00DF53CD" w:rsidRDefault="00DF53CD" w:rsidP="00DF53CD">
            <w:pPr>
              <w:jc w:val="center"/>
              <w:rPr>
                <w:sz w:val="16"/>
                <w:szCs w:val="16"/>
              </w:rPr>
            </w:pPr>
            <w:r w:rsidRPr="00DF53CD">
              <w:rPr>
                <w:color w:val="000000"/>
                <w:sz w:val="16"/>
                <w:szCs w:val="16"/>
              </w:rPr>
              <w:t>p&lt;0.0001</w:t>
            </w:r>
          </w:p>
        </w:tc>
        <w:tc>
          <w:tcPr>
            <w:tcW w:w="407" w:type="pct"/>
          </w:tcPr>
          <w:p w14:paraId="1487A17A" w14:textId="532493F9" w:rsidR="00DF53CD" w:rsidRPr="00DF53CD" w:rsidRDefault="00DF53CD" w:rsidP="00DF53CD">
            <w:pPr>
              <w:jc w:val="center"/>
              <w:rPr>
                <w:sz w:val="16"/>
                <w:szCs w:val="16"/>
              </w:rPr>
            </w:pPr>
            <w:r w:rsidRPr="00DF53CD">
              <w:rPr>
                <w:color w:val="000000"/>
                <w:sz w:val="16"/>
                <w:szCs w:val="16"/>
              </w:rPr>
              <w:t>82%</w:t>
            </w:r>
          </w:p>
        </w:tc>
        <w:tc>
          <w:tcPr>
            <w:tcW w:w="558" w:type="pct"/>
          </w:tcPr>
          <w:p w14:paraId="324A701B" w14:textId="67A0162E" w:rsidR="00DF53CD" w:rsidRPr="00DF53CD" w:rsidRDefault="00DF53CD" w:rsidP="00DF53CD">
            <w:pPr>
              <w:jc w:val="center"/>
              <w:rPr>
                <w:sz w:val="16"/>
                <w:szCs w:val="16"/>
              </w:rPr>
            </w:pPr>
            <w:r w:rsidRPr="00DF53CD">
              <w:rPr>
                <w:color w:val="000000"/>
                <w:sz w:val="16"/>
                <w:szCs w:val="16"/>
              </w:rPr>
              <w:t>80%</w:t>
            </w:r>
          </w:p>
        </w:tc>
        <w:tc>
          <w:tcPr>
            <w:tcW w:w="581" w:type="pct"/>
          </w:tcPr>
          <w:p w14:paraId="6CBB8AC8" w14:textId="587F473A" w:rsidR="00DF53CD" w:rsidRPr="00DF53CD" w:rsidRDefault="00DF53CD" w:rsidP="00DF53CD">
            <w:pPr>
              <w:jc w:val="center"/>
              <w:rPr>
                <w:sz w:val="16"/>
                <w:szCs w:val="16"/>
              </w:rPr>
            </w:pPr>
            <w:r w:rsidRPr="00DF53CD">
              <w:rPr>
                <w:color w:val="000000"/>
                <w:sz w:val="16"/>
                <w:szCs w:val="16"/>
              </w:rPr>
              <w:t>82%</w:t>
            </w:r>
          </w:p>
        </w:tc>
      </w:tr>
      <w:tr w:rsidR="00DF53CD" w:rsidRPr="00774348" w14:paraId="7832068A" w14:textId="77777777" w:rsidTr="00D5422A">
        <w:tc>
          <w:tcPr>
            <w:tcW w:w="712" w:type="pct"/>
            <w:tcBorders>
              <w:right w:val="single" w:sz="12" w:space="0" w:color="auto"/>
            </w:tcBorders>
          </w:tcPr>
          <w:p w14:paraId="2190A024" w14:textId="12BE6777" w:rsidR="00DF53CD" w:rsidRPr="00DF53CD" w:rsidRDefault="00DF53CD" w:rsidP="00DF53CD">
            <w:pPr>
              <w:rPr>
                <w:sz w:val="16"/>
                <w:szCs w:val="16"/>
              </w:rPr>
            </w:pPr>
            <w:r w:rsidRPr="00DF53CD">
              <w:rPr>
                <w:color w:val="000000"/>
                <w:sz w:val="16"/>
                <w:szCs w:val="16"/>
              </w:rPr>
              <w:t>Ciprofloxacin</w:t>
            </w:r>
          </w:p>
        </w:tc>
        <w:tc>
          <w:tcPr>
            <w:tcW w:w="356" w:type="pct"/>
            <w:tcBorders>
              <w:left w:val="single" w:sz="12" w:space="0" w:color="auto"/>
            </w:tcBorders>
          </w:tcPr>
          <w:p w14:paraId="445C4A63" w14:textId="1F04E36C" w:rsidR="00DF53CD" w:rsidRPr="00DF53CD" w:rsidRDefault="00DF53CD" w:rsidP="00DF53CD">
            <w:pPr>
              <w:jc w:val="center"/>
              <w:rPr>
                <w:b/>
                <w:bCs/>
                <w:sz w:val="16"/>
                <w:szCs w:val="16"/>
              </w:rPr>
            </w:pPr>
            <w:r w:rsidRPr="00DF53CD">
              <w:rPr>
                <w:color w:val="000000"/>
                <w:sz w:val="16"/>
                <w:szCs w:val="16"/>
              </w:rPr>
              <w:t>620</w:t>
            </w:r>
          </w:p>
        </w:tc>
        <w:tc>
          <w:tcPr>
            <w:tcW w:w="355" w:type="pct"/>
          </w:tcPr>
          <w:p w14:paraId="239E927B" w14:textId="124EC4E7" w:rsidR="00DF53CD" w:rsidRPr="00DF53CD" w:rsidRDefault="00DF53CD" w:rsidP="00DF53CD">
            <w:pPr>
              <w:jc w:val="center"/>
              <w:rPr>
                <w:sz w:val="16"/>
                <w:szCs w:val="16"/>
              </w:rPr>
            </w:pPr>
            <w:r w:rsidRPr="00DF53CD">
              <w:rPr>
                <w:color w:val="000000"/>
                <w:sz w:val="16"/>
                <w:szCs w:val="16"/>
              </w:rPr>
              <w:t>18</w:t>
            </w:r>
          </w:p>
        </w:tc>
        <w:tc>
          <w:tcPr>
            <w:tcW w:w="355" w:type="pct"/>
          </w:tcPr>
          <w:p w14:paraId="15663C59" w14:textId="465F4886" w:rsidR="00DF53CD" w:rsidRPr="00DF53CD" w:rsidRDefault="00DF53CD" w:rsidP="00DF53CD">
            <w:pPr>
              <w:jc w:val="center"/>
              <w:rPr>
                <w:sz w:val="16"/>
                <w:szCs w:val="16"/>
              </w:rPr>
            </w:pPr>
            <w:r w:rsidRPr="00DF53CD">
              <w:rPr>
                <w:color w:val="000000"/>
                <w:sz w:val="16"/>
                <w:szCs w:val="16"/>
              </w:rPr>
              <w:t>33</w:t>
            </w:r>
          </w:p>
        </w:tc>
        <w:tc>
          <w:tcPr>
            <w:tcW w:w="305" w:type="pct"/>
          </w:tcPr>
          <w:p w14:paraId="0E25D6A3" w14:textId="2A967BA9" w:rsidR="00DF53CD" w:rsidRPr="00DF53CD" w:rsidRDefault="00DF53CD" w:rsidP="00DF53CD">
            <w:pPr>
              <w:jc w:val="center"/>
              <w:rPr>
                <w:sz w:val="16"/>
                <w:szCs w:val="16"/>
              </w:rPr>
            </w:pPr>
            <w:r w:rsidRPr="00DF53CD">
              <w:rPr>
                <w:color w:val="000000"/>
                <w:sz w:val="16"/>
                <w:szCs w:val="16"/>
              </w:rPr>
              <w:t>147</w:t>
            </w:r>
          </w:p>
        </w:tc>
        <w:tc>
          <w:tcPr>
            <w:tcW w:w="457" w:type="pct"/>
          </w:tcPr>
          <w:p w14:paraId="5CA7D672" w14:textId="70E837D8" w:rsidR="00DF53CD" w:rsidRPr="00DF53CD" w:rsidRDefault="00DF53CD" w:rsidP="00DF53CD">
            <w:pPr>
              <w:jc w:val="center"/>
              <w:rPr>
                <w:sz w:val="16"/>
                <w:szCs w:val="16"/>
              </w:rPr>
            </w:pPr>
            <w:r w:rsidRPr="00DF53CD">
              <w:rPr>
                <w:color w:val="000000"/>
                <w:sz w:val="16"/>
                <w:szCs w:val="16"/>
              </w:rPr>
              <w:t>3%</w:t>
            </w:r>
          </w:p>
        </w:tc>
        <w:tc>
          <w:tcPr>
            <w:tcW w:w="507" w:type="pct"/>
          </w:tcPr>
          <w:p w14:paraId="2DDACC33" w14:textId="56672E86" w:rsidR="00DF53CD" w:rsidRPr="00DF53CD" w:rsidRDefault="00DF53CD" w:rsidP="00DF53CD">
            <w:pPr>
              <w:jc w:val="center"/>
              <w:rPr>
                <w:sz w:val="16"/>
                <w:szCs w:val="16"/>
              </w:rPr>
            </w:pPr>
            <w:r w:rsidRPr="00DF53CD">
              <w:rPr>
                <w:color w:val="000000"/>
                <w:sz w:val="16"/>
                <w:szCs w:val="16"/>
              </w:rPr>
              <w:t>18%</w:t>
            </w:r>
          </w:p>
        </w:tc>
        <w:tc>
          <w:tcPr>
            <w:tcW w:w="407" w:type="pct"/>
          </w:tcPr>
          <w:p w14:paraId="3DD892E0" w14:textId="30CBA3D3" w:rsidR="00DF53CD" w:rsidRPr="00DF53CD" w:rsidRDefault="00DF53CD" w:rsidP="00DF53CD">
            <w:pPr>
              <w:jc w:val="center"/>
              <w:rPr>
                <w:sz w:val="16"/>
                <w:szCs w:val="16"/>
              </w:rPr>
            </w:pPr>
            <w:r w:rsidRPr="00DF53CD">
              <w:rPr>
                <w:color w:val="000000"/>
                <w:sz w:val="16"/>
                <w:szCs w:val="16"/>
              </w:rPr>
              <w:t>p=0.05</w:t>
            </w:r>
          </w:p>
        </w:tc>
        <w:tc>
          <w:tcPr>
            <w:tcW w:w="407" w:type="pct"/>
          </w:tcPr>
          <w:p w14:paraId="388766C1" w14:textId="55CA838B" w:rsidR="00DF53CD" w:rsidRPr="00DF53CD" w:rsidRDefault="00DF53CD" w:rsidP="00DF53CD">
            <w:pPr>
              <w:jc w:val="center"/>
              <w:rPr>
                <w:sz w:val="16"/>
                <w:szCs w:val="16"/>
              </w:rPr>
            </w:pPr>
            <w:r w:rsidRPr="00DF53CD">
              <w:rPr>
                <w:color w:val="000000"/>
                <w:sz w:val="16"/>
                <w:szCs w:val="16"/>
              </w:rPr>
              <w:t>94%</w:t>
            </w:r>
          </w:p>
        </w:tc>
        <w:tc>
          <w:tcPr>
            <w:tcW w:w="558" w:type="pct"/>
          </w:tcPr>
          <w:p w14:paraId="3D7DC99D" w14:textId="12CA9B71" w:rsidR="00DF53CD" w:rsidRPr="00DF53CD" w:rsidRDefault="00DF53CD" w:rsidP="00DF53CD">
            <w:pPr>
              <w:jc w:val="center"/>
              <w:rPr>
                <w:sz w:val="16"/>
                <w:szCs w:val="16"/>
              </w:rPr>
            </w:pPr>
            <w:r w:rsidRPr="00DF53CD">
              <w:rPr>
                <w:color w:val="000000"/>
                <w:sz w:val="16"/>
                <w:szCs w:val="16"/>
              </w:rPr>
              <w:t>89%</w:t>
            </w:r>
          </w:p>
        </w:tc>
        <w:tc>
          <w:tcPr>
            <w:tcW w:w="581" w:type="pct"/>
          </w:tcPr>
          <w:p w14:paraId="1DAC5B29" w14:textId="571A26B4" w:rsidR="00DF53CD" w:rsidRPr="00DF53CD" w:rsidRDefault="00DF53CD" w:rsidP="00DF53CD">
            <w:pPr>
              <w:jc w:val="center"/>
              <w:rPr>
                <w:sz w:val="16"/>
                <w:szCs w:val="16"/>
              </w:rPr>
            </w:pPr>
            <w:r w:rsidRPr="00DF53CD">
              <w:rPr>
                <w:color w:val="000000"/>
                <w:sz w:val="16"/>
                <w:szCs w:val="16"/>
              </w:rPr>
              <w:t>95%</w:t>
            </w:r>
          </w:p>
        </w:tc>
      </w:tr>
      <w:tr w:rsidR="00DF53CD" w:rsidRPr="00774348" w14:paraId="5D85E7C0" w14:textId="77777777" w:rsidTr="00D5422A">
        <w:tc>
          <w:tcPr>
            <w:tcW w:w="712" w:type="pct"/>
            <w:tcBorders>
              <w:right w:val="single" w:sz="12" w:space="0" w:color="auto"/>
            </w:tcBorders>
          </w:tcPr>
          <w:p w14:paraId="3231C363" w14:textId="6E97900B" w:rsidR="00DF53CD" w:rsidRPr="00DF53CD" w:rsidRDefault="00DF53CD" w:rsidP="00DF53CD">
            <w:pPr>
              <w:rPr>
                <w:sz w:val="16"/>
                <w:szCs w:val="16"/>
              </w:rPr>
            </w:pPr>
            <w:r w:rsidRPr="00DF53CD">
              <w:rPr>
                <w:color w:val="000000"/>
                <w:sz w:val="16"/>
                <w:szCs w:val="16"/>
              </w:rPr>
              <w:t>Trimethoprim</w:t>
            </w:r>
          </w:p>
        </w:tc>
        <w:tc>
          <w:tcPr>
            <w:tcW w:w="356" w:type="pct"/>
            <w:tcBorders>
              <w:left w:val="single" w:sz="12" w:space="0" w:color="auto"/>
            </w:tcBorders>
          </w:tcPr>
          <w:p w14:paraId="3A216C21" w14:textId="45CB1ABE" w:rsidR="00DF53CD" w:rsidRPr="00DF53CD" w:rsidRDefault="00DF53CD" w:rsidP="00DF53CD">
            <w:pPr>
              <w:jc w:val="center"/>
              <w:rPr>
                <w:sz w:val="16"/>
                <w:szCs w:val="16"/>
              </w:rPr>
            </w:pPr>
            <w:r w:rsidRPr="00DF53CD">
              <w:rPr>
                <w:color w:val="000000"/>
                <w:sz w:val="16"/>
                <w:szCs w:val="16"/>
              </w:rPr>
              <w:t>290</w:t>
            </w:r>
          </w:p>
        </w:tc>
        <w:tc>
          <w:tcPr>
            <w:tcW w:w="355" w:type="pct"/>
          </w:tcPr>
          <w:p w14:paraId="2F3E0C8D" w14:textId="3D62A259" w:rsidR="00DF53CD" w:rsidRPr="00DF53CD" w:rsidRDefault="00DF53CD" w:rsidP="00DF53CD">
            <w:pPr>
              <w:jc w:val="center"/>
              <w:rPr>
                <w:sz w:val="16"/>
                <w:szCs w:val="16"/>
              </w:rPr>
            </w:pPr>
            <w:r w:rsidRPr="00DF53CD">
              <w:rPr>
                <w:color w:val="000000"/>
                <w:sz w:val="16"/>
                <w:szCs w:val="16"/>
              </w:rPr>
              <w:t>83</w:t>
            </w:r>
          </w:p>
        </w:tc>
        <w:tc>
          <w:tcPr>
            <w:tcW w:w="355" w:type="pct"/>
          </w:tcPr>
          <w:p w14:paraId="7A743989" w14:textId="3A181C44" w:rsidR="00DF53CD" w:rsidRPr="00DF53CD" w:rsidRDefault="00DF53CD" w:rsidP="00DF53CD">
            <w:pPr>
              <w:jc w:val="center"/>
              <w:rPr>
                <w:sz w:val="16"/>
                <w:szCs w:val="16"/>
              </w:rPr>
            </w:pPr>
            <w:r w:rsidRPr="00DF53CD">
              <w:rPr>
                <w:color w:val="000000"/>
                <w:sz w:val="16"/>
                <w:szCs w:val="16"/>
              </w:rPr>
              <w:t>77</w:t>
            </w:r>
          </w:p>
        </w:tc>
        <w:tc>
          <w:tcPr>
            <w:tcW w:w="305" w:type="pct"/>
          </w:tcPr>
          <w:p w14:paraId="57D04570" w14:textId="2CC41697" w:rsidR="00DF53CD" w:rsidRPr="00DF53CD" w:rsidRDefault="00DF53CD" w:rsidP="00DF53CD">
            <w:pPr>
              <w:jc w:val="center"/>
              <w:rPr>
                <w:sz w:val="16"/>
                <w:szCs w:val="16"/>
              </w:rPr>
            </w:pPr>
            <w:r w:rsidRPr="00DF53CD">
              <w:rPr>
                <w:color w:val="000000"/>
                <w:sz w:val="16"/>
                <w:szCs w:val="16"/>
              </w:rPr>
              <w:t>335</w:t>
            </w:r>
          </w:p>
        </w:tc>
        <w:tc>
          <w:tcPr>
            <w:tcW w:w="457" w:type="pct"/>
          </w:tcPr>
          <w:p w14:paraId="6C04BF83" w14:textId="0DADC99C" w:rsidR="00DF53CD" w:rsidRPr="00DF53CD" w:rsidRDefault="00DF53CD" w:rsidP="00DF53CD">
            <w:pPr>
              <w:jc w:val="center"/>
              <w:rPr>
                <w:sz w:val="16"/>
                <w:szCs w:val="16"/>
              </w:rPr>
            </w:pPr>
            <w:r w:rsidRPr="00DF53CD">
              <w:rPr>
                <w:color w:val="000000"/>
                <w:sz w:val="16"/>
                <w:szCs w:val="16"/>
              </w:rPr>
              <w:t>22%</w:t>
            </w:r>
          </w:p>
        </w:tc>
        <w:tc>
          <w:tcPr>
            <w:tcW w:w="507" w:type="pct"/>
          </w:tcPr>
          <w:p w14:paraId="0D33FF07" w14:textId="53F7D8BC" w:rsidR="00DF53CD" w:rsidRPr="00DF53CD" w:rsidRDefault="00DF53CD" w:rsidP="00DF53CD">
            <w:pPr>
              <w:jc w:val="center"/>
              <w:rPr>
                <w:sz w:val="16"/>
                <w:szCs w:val="16"/>
              </w:rPr>
            </w:pPr>
            <w:r w:rsidRPr="00DF53CD">
              <w:rPr>
                <w:color w:val="000000"/>
                <w:sz w:val="16"/>
                <w:szCs w:val="16"/>
              </w:rPr>
              <w:t>19%</w:t>
            </w:r>
          </w:p>
        </w:tc>
        <w:tc>
          <w:tcPr>
            <w:tcW w:w="407" w:type="pct"/>
          </w:tcPr>
          <w:p w14:paraId="1ECB5B87" w14:textId="2118C8F0" w:rsidR="00DF53CD" w:rsidRPr="00DF53CD" w:rsidRDefault="00DF53CD" w:rsidP="00DF53CD">
            <w:pPr>
              <w:jc w:val="center"/>
              <w:rPr>
                <w:sz w:val="16"/>
                <w:szCs w:val="16"/>
              </w:rPr>
            </w:pPr>
            <w:r w:rsidRPr="00DF53CD">
              <w:rPr>
                <w:color w:val="000000"/>
                <w:sz w:val="16"/>
                <w:szCs w:val="16"/>
              </w:rPr>
              <w:t>p=0.69</w:t>
            </w:r>
          </w:p>
        </w:tc>
        <w:tc>
          <w:tcPr>
            <w:tcW w:w="407" w:type="pct"/>
          </w:tcPr>
          <w:p w14:paraId="7A83156B" w14:textId="39DE9F5F" w:rsidR="00DF53CD" w:rsidRPr="00DF53CD" w:rsidRDefault="00DF53CD" w:rsidP="00DF53CD">
            <w:pPr>
              <w:jc w:val="center"/>
              <w:rPr>
                <w:sz w:val="16"/>
                <w:szCs w:val="16"/>
              </w:rPr>
            </w:pPr>
            <w:r w:rsidRPr="00DF53CD">
              <w:rPr>
                <w:color w:val="000000"/>
                <w:sz w:val="16"/>
                <w:szCs w:val="16"/>
              </w:rPr>
              <w:t>80%</w:t>
            </w:r>
          </w:p>
        </w:tc>
        <w:tc>
          <w:tcPr>
            <w:tcW w:w="558" w:type="pct"/>
          </w:tcPr>
          <w:p w14:paraId="11D99FBD" w14:textId="65E19DAD" w:rsidR="00DF53CD" w:rsidRPr="00DF53CD" w:rsidRDefault="00DF53CD" w:rsidP="00DF53CD">
            <w:pPr>
              <w:jc w:val="center"/>
              <w:rPr>
                <w:sz w:val="16"/>
                <w:szCs w:val="16"/>
              </w:rPr>
            </w:pPr>
            <w:r w:rsidRPr="00DF53CD">
              <w:rPr>
                <w:color w:val="000000"/>
                <w:sz w:val="16"/>
                <w:szCs w:val="16"/>
              </w:rPr>
              <w:t>80%</w:t>
            </w:r>
          </w:p>
        </w:tc>
        <w:tc>
          <w:tcPr>
            <w:tcW w:w="581" w:type="pct"/>
          </w:tcPr>
          <w:p w14:paraId="64D1BE7F" w14:textId="6D2F9347" w:rsidR="00DF53CD" w:rsidRPr="00DF53CD" w:rsidRDefault="00DF53CD" w:rsidP="00DF53CD">
            <w:pPr>
              <w:jc w:val="center"/>
              <w:rPr>
                <w:sz w:val="16"/>
                <w:szCs w:val="16"/>
              </w:rPr>
            </w:pPr>
            <w:r w:rsidRPr="00DF53CD">
              <w:rPr>
                <w:color w:val="000000"/>
                <w:sz w:val="16"/>
                <w:szCs w:val="16"/>
              </w:rPr>
              <w:t>79%</w:t>
            </w:r>
          </w:p>
        </w:tc>
      </w:tr>
      <w:tr w:rsidR="00774348" w:rsidRPr="00774348" w14:paraId="62DC5E9E" w14:textId="77777777" w:rsidTr="006E48FC">
        <w:tc>
          <w:tcPr>
            <w:tcW w:w="712" w:type="pct"/>
            <w:tcBorders>
              <w:right w:val="single" w:sz="12" w:space="0" w:color="auto"/>
            </w:tcBorders>
          </w:tcPr>
          <w:p w14:paraId="751893E1" w14:textId="77777777" w:rsidR="00774348" w:rsidRPr="00774348" w:rsidRDefault="00774348" w:rsidP="006E48FC">
            <w:pPr>
              <w:rPr>
                <w:color w:val="000000"/>
                <w:sz w:val="15"/>
                <w:szCs w:val="15"/>
              </w:rPr>
            </w:pPr>
            <w:r>
              <w:rPr>
                <w:color w:val="000000"/>
                <w:sz w:val="15"/>
                <w:szCs w:val="15"/>
              </w:rPr>
              <w:t>Tested 2013-2018</w:t>
            </w:r>
          </w:p>
        </w:tc>
        <w:tc>
          <w:tcPr>
            <w:tcW w:w="356" w:type="pct"/>
            <w:tcBorders>
              <w:left w:val="single" w:sz="12" w:space="0" w:color="auto"/>
            </w:tcBorders>
          </w:tcPr>
          <w:p w14:paraId="4AEE047E" w14:textId="77777777" w:rsidR="00774348" w:rsidRPr="00774348" w:rsidRDefault="00774348" w:rsidP="006E48FC">
            <w:pPr>
              <w:jc w:val="center"/>
              <w:rPr>
                <w:color w:val="000000"/>
                <w:sz w:val="15"/>
                <w:szCs w:val="15"/>
              </w:rPr>
            </w:pPr>
          </w:p>
        </w:tc>
        <w:tc>
          <w:tcPr>
            <w:tcW w:w="355" w:type="pct"/>
          </w:tcPr>
          <w:p w14:paraId="282F2307" w14:textId="77777777" w:rsidR="00774348" w:rsidRPr="00774348" w:rsidRDefault="00774348" w:rsidP="006E48FC">
            <w:pPr>
              <w:jc w:val="center"/>
              <w:rPr>
                <w:color w:val="000000"/>
                <w:sz w:val="15"/>
                <w:szCs w:val="15"/>
              </w:rPr>
            </w:pPr>
          </w:p>
        </w:tc>
        <w:tc>
          <w:tcPr>
            <w:tcW w:w="355" w:type="pct"/>
          </w:tcPr>
          <w:p w14:paraId="335F816F" w14:textId="77777777" w:rsidR="00774348" w:rsidRPr="00774348" w:rsidRDefault="00774348" w:rsidP="006E48FC">
            <w:pPr>
              <w:jc w:val="center"/>
              <w:rPr>
                <w:color w:val="000000"/>
                <w:sz w:val="15"/>
                <w:szCs w:val="15"/>
              </w:rPr>
            </w:pPr>
          </w:p>
        </w:tc>
        <w:tc>
          <w:tcPr>
            <w:tcW w:w="305" w:type="pct"/>
          </w:tcPr>
          <w:p w14:paraId="71F55A82" w14:textId="77777777" w:rsidR="00774348" w:rsidRPr="00774348" w:rsidRDefault="00774348" w:rsidP="006E48FC">
            <w:pPr>
              <w:jc w:val="center"/>
              <w:rPr>
                <w:color w:val="000000"/>
                <w:sz w:val="15"/>
                <w:szCs w:val="15"/>
              </w:rPr>
            </w:pPr>
          </w:p>
        </w:tc>
        <w:tc>
          <w:tcPr>
            <w:tcW w:w="457" w:type="pct"/>
          </w:tcPr>
          <w:p w14:paraId="6C9E2F99" w14:textId="77777777" w:rsidR="00774348" w:rsidRPr="00774348" w:rsidRDefault="00774348" w:rsidP="006E48FC">
            <w:pPr>
              <w:jc w:val="center"/>
              <w:rPr>
                <w:color w:val="000000"/>
                <w:sz w:val="15"/>
                <w:szCs w:val="15"/>
              </w:rPr>
            </w:pPr>
          </w:p>
        </w:tc>
        <w:tc>
          <w:tcPr>
            <w:tcW w:w="507" w:type="pct"/>
          </w:tcPr>
          <w:p w14:paraId="0B9502E3" w14:textId="77777777" w:rsidR="00774348" w:rsidRPr="00774348" w:rsidRDefault="00774348" w:rsidP="006E48FC">
            <w:pPr>
              <w:jc w:val="center"/>
              <w:rPr>
                <w:color w:val="000000"/>
                <w:sz w:val="15"/>
                <w:szCs w:val="15"/>
              </w:rPr>
            </w:pPr>
          </w:p>
        </w:tc>
        <w:tc>
          <w:tcPr>
            <w:tcW w:w="407" w:type="pct"/>
          </w:tcPr>
          <w:p w14:paraId="6E9C6D25" w14:textId="77777777" w:rsidR="00774348" w:rsidRPr="00774348" w:rsidRDefault="00774348" w:rsidP="006E48FC">
            <w:pPr>
              <w:jc w:val="center"/>
              <w:rPr>
                <w:color w:val="000000"/>
                <w:sz w:val="15"/>
                <w:szCs w:val="15"/>
              </w:rPr>
            </w:pPr>
          </w:p>
        </w:tc>
        <w:tc>
          <w:tcPr>
            <w:tcW w:w="407" w:type="pct"/>
          </w:tcPr>
          <w:p w14:paraId="02140481" w14:textId="77777777" w:rsidR="00774348" w:rsidRPr="00774348" w:rsidRDefault="00774348" w:rsidP="006E48FC">
            <w:pPr>
              <w:jc w:val="center"/>
              <w:rPr>
                <w:color w:val="000000"/>
                <w:sz w:val="15"/>
                <w:szCs w:val="15"/>
              </w:rPr>
            </w:pPr>
          </w:p>
        </w:tc>
        <w:tc>
          <w:tcPr>
            <w:tcW w:w="558" w:type="pct"/>
          </w:tcPr>
          <w:p w14:paraId="54FD773E" w14:textId="77777777" w:rsidR="00774348" w:rsidRPr="00774348" w:rsidRDefault="00774348" w:rsidP="006E48FC">
            <w:pPr>
              <w:jc w:val="center"/>
              <w:rPr>
                <w:color w:val="000000"/>
                <w:sz w:val="15"/>
                <w:szCs w:val="15"/>
              </w:rPr>
            </w:pPr>
          </w:p>
        </w:tc>
        <w:tc>
          <w:tcPr>
            <w:tcW w:w="581" w:type="pct"/>
          </w:tcPr>
          <w:p w14:paraId="1AD47014" w14:textId="77777777" w:rsidR="00774348" w:rsidRPr="00774348" w:rsidRDefault="00774348" w:rsidP="006E48FC">
            <w:pPr>
              <w:jc w:val="center"/>
              <w:rPr>
                <w:color w:val="000000"/>
                <w:sz w:val="15"/>
                <w:szCs w:val="15"/>
              </w:rPr>
            </w:pPr>
          </w:p>
        </w:tc>
      </w:tr>
      <w:tr w:rsidR="00DF53CD" w:rsidRPr="00774348" w14:paraId="43A32D9D" w14:textId="77777777" w:rsidTr="006E48FC">
        <w:tc>
          <w:tcPr>
            <w:tcW w:w="712" w:type="pct"/>
            <w:tcBorders>
              <w:right w:val="single" w:sz="12" w:space="0" w:color="auto"/>
            </w:tcBorders>
          </w:tcPr>
          <w:p w14:paraId="3B26CBCF" w14:textId="00F37EBC" w:rsidR="00DF53CD" w:rsidRPr="00DF53CD" w:rsidRDefault="00DF53CD" w:rsidP="00DF53CD">
            <w:pPr>
              <w:rPr>
                <w:sz w:val="16"/>
                <w:szCs w:val="16"/>
              </w:rPr>
            </w:pPr>
            <w:r w:rsidRPr="00DF53CD">
              <w:rPr>
                <w:color w:val="000000"/>
                <w:sz w:val="16"/>
                <w:szCs w:val="16"/>
              </w:rPr>
              <w:t>Aztreonam</w:t>
            </w:r>
          </w:p>
        </w:tc>
        <w:tc>
          <w:tcPr>
            <w:tcW w:w="356" w:type="pct"/>
            <w:tcBorders>
              <w:left w:val="single" w:sz="12" w:space="0" w:color="auto"/>
            </w:tcBorders>
          </w:tcPr>
          <w:p w14:paraId="5A659A11" w14:textId="107C6128" w:rsidR="00DF53CD" w:rsidRPr="00DF53CD" w:rsidRDefault="00DF53CD" w:rsidP="00DF53CD">
            <w:pPr>
              <w:jc w:val="center"/>
              <w:rPr>
                <w:sz w:val="16"/>
                <w:szCs w:val="16"/>
              </w:rPr>
            </w:pPr>
            <w:r w:rsidRPr="00DF53CD">
              <w:rPr>
                <w:color w:val="000000"/>
                <w:sz w:val="16"/>
                <w:szCs w:val="16"/>
              </w:rPr>
              <w:t>242</w:t>
            </w:r>
          </w:p>
        </w:tc>
        <w:tc>
          <w:tcPr>
            <w:tcW w:w="355" w:type="pct"/>
          </w:tcPr>
          <w:p w14:paraId="06D45E2A" w14:textId="5C33F9B4" w:rsidR="00DF53CD" w:rsidRPr="00DF53CD" w:rsidRDefault="00DF53CD" w:rsidP="00DF53CD">
            <w:pPr>
              <w:jc w:val="center"/>
              <w:rPr>
                <w:sz w:val="16"/>
                <w:szCs w:val="16"/>
              </w:rPr>
            </w:pPr>
            <w:r w:rsidRPr="00DF53CD">
              <w:rPr>
                <w:color w:val="000000"/>
                <w:sz w:val="16"/>
                <w:szCs w:val="16"/>
              </w:rPr>
              <w:t>13</w:t>
            </w:r>
          </w:p>
        </w:tc>
        <w:tc>
          <w:tcPr>
            <w:tcW w:w="355" w:type="pct"/>
          </w:tcPr>
          <w:p w14:paraId="1C2D1886" w14:textId="6D111ABD" w:rsidR="00DF53CD" w:rsidRPr="00DF53CD" w:rsidRDefault="00DF53CD" w:rsidP="00DF53CD">
            <w:pPr>
              <w:jc w:val="center"/>
              <w:rPr>
                <w:sz w:val="16"/>
                <w:szCs w:val="16"/>
              </w:rPr>
            </w:pPr>
            <w:r w:rsidRPr="00DF53CD">
              <w:rPr>
                <w:color w:val="000000"/>
                <w:sz w:val="16"/>
                <w:szCs w:val="16"/>
              </w:rPr>
              <w:t>14</w:t>
            </w:r>
          </w:p>
        </w:tc>
        <w:tc>
          <w:tcPr>
            <w:tcW w:w="305" w:type="pct"/>
          </w:tcPr>
          <w:p w14:paraId="0912870D" w14:textId="429D73CF" w:rsidR="00DF53CD" w:rsidRPr="00DF53CD" w:rsidRDefault="00DF53CD" w:rsidP="00DF53CD">
            <w:pPr>
              <w:jc w:val="center"/>
              <w:rPr>
                <w:sz w:val="16"/>
                <w:szCs w:val="16"/>
              </w:rPr>
            </w:pPr>
            <w:r w:rsidRPr="00DF53CD">
              <w:rPr>
                <w:color w:val="000000"/>
                <w:sz w:val="16"/>
                <w:szCs w:val="16"/>
              </w:rPr>
              <w:t>36</w:t>
            </w:r>
          </w:p>
        </w:tc>
        <w:tc>
          <w:tcPr>
            <w:tcW w:w="457" w:type="pct"/>
          </w:tcPr>
          <w:p w14:paraId="26D3C44F" w14:textId="5733ED12" w:rsidR="00DF53CD" w:rsidRPr="00DF53CD" w:rsidRDefault="00DF53CD" w:rsidP="00DF53CD">
            <w:pPr>
              <w:jc w:val="center"/>
              <w:rPr>
                <w:sz w:val="16"/>
                <w:szCs w:val="16"/>
              </w:rPr>
            </w:pPr>
            <w:r w:rsidRPr="00DF53CD">
              <w:rPr>
                <w:color w:val="000000"/>
                <w:sz w:val="16"/>
                <w:szCs w:val="16"/>
              </w:rPr>
              <w:t>5%</w:t>
            </w:r>
          </w:p>
        </w:tc>
        <w:tc>
          <w:tcPr>
            <w:tcW w:w="507" w:type="pct"/>
          </w:tcPr>
          <w:p w14:paraId="251EC239" w14:textId="5E5E7662" w:rsidR="00DF53CD" w:rsidRPr="00DF53CD" w:rsidRDefault="00DF53CD" w:rsidP="00DF53CD">
            <w:pPr>
              <w:jc w:val="center"/>
              <w:rPr>
                <w:sz w:val="16"/>
                <w:szCs w:val="16"/>
              </w:rPr>
            </w:pPr>
            <w:r w:rsidRPr="00DF53CD">
              <w:rPr>
                <w:color w:val="000000"/>
                <w:sz w:val="16"/>
                <w:szCs w:val="16"/>
              </w:rPr>
              <w:t>28%</w:t>
            </w:r>
          </w:p>
        </w:tc>
        <w:tc>
          <w:tcPr>
            <w:tcW w:w="407" w:type="pct"/>
          </w:tcPr>
          <w:p w14:paraId="280DCF0A" w14:textId="6DB6BDF0" w:rsidR="00DF53CD" w:rsidRPr="00DF53CD" w:rsidRDefault="00DF53CD" w:rsidP="00DF53CD">
            <w:pPr>
              <w:jc w:val="center"/>
              <w:rPr>
                <w:sz w:val="16"/>
                <w:szCs w:val="16"/>
              </w:rPr>
            </w:pPr>
            <w:r w:rsidRPr="00DF53CD">
              <w:rPr>
                <w:color w:val="000000"/>
                <w:sz w:val="16"/>
                <w:szCs w:val="16"/>
              </w:rPr>
              <w:t>p=1</w:t>
            </w:r>
          </w:p>
        </w:tc>
        <w:tc>
          <w:tcPr>
            <w:tcW w:w="407" w:type="pct"/>
          </w:tcPr>
          <w:p w14:paraId="34CC6D4D" w14:textId="515970A9" w:rsidR="00DF53CD" w:rsidRPr="00DF53CD" w:rsidRDefault="00DF53CD" w:rsidP="00DF53CD">
            <w:pPr>
              <w:jc w:val="center"/>
              <w:rPr>
                <w:sz w:val="16"/>
                <w:szCs w:val="16"/>
              </w:rPr>
            </w:pPr>
            <w:r w:rsidRPr="00DF53CD">
              <w:rPr>
                <w:color w:val="000000"/>
                <w:sz w:val="16"/>
                <w:szCs w:val="16"/>
              </w:rPr>
              <w:t>91%</w:t>
            </w:r>
          </w:p>
        </w:tc>
        <w:tc>
          <w:tcPr>
            <w:tcW w:w="558" w:type="pct"/>
          </w:tcPr>
          <w:p w14:paraId="218A056E" w14:textId="1B5FA364" w:rsidR="00DF53CD" w:rsidRPr="00DF53CD" w:rsidRDefault="00DF53CD" w:rsidP="00DF53CD">
            <w:pPr>
              <w:jc w:val="center"/>
              <w:rPr>
                <w:sz w:val="16"/>
                <w:szCs w:val="16"/>
              </w:rPr>
            </w:pPr>
            <w:r w:rsidRPr="00DF53CD">
              <w:rPr>
                <w:color w:val="000000"/>
                <w:sz w:val="16"/>
                <w:szCs w:val="16"/>
              </w:rPr>
              <w:t>73%</w:t>
            </w:r>
          </w:p>
        </w:tc>
        <w:tc>
          <w:tcPr>
            <w:tcW w:w="581" w:type="pct"/>
          </w:tcPr>
          <w:p w14:paraId="46FF1A5D" w14:textId="49655EB2" w:rsidR="00DF53CD" w:rsidRPr="00DF53CD" w:rsidRDefault="00DF53CD" w:rsidP="00DF53CD">
            <w:pPr>
              <w:jc w:val="center"/>
              <w:rPr>
                <w:sz w:val="16"/>
                <w:szCs w:val="16"/>
              </w:rPr>
            </w:pPr>
            <w:r w:rsidRPr="00DF53CD">
              <w:rPr>
                <w:color w:val="000000"/>
                <w:sz w:val="16"/>
                <w:szCs w:val="16"/>
              </w:rPr>
              <w:t>95%</w:t>
            </w:r>
          </w:p>
        </w:tc>
      </w:tr>
      <w:tr w:rsidR="00DF53CD" w:rsidRPr="00774348" w14:paraId="03B292C0" w14:textId="77777777" w:rsidTr="006E48FC">
        <w:tc>
          <w:tcPr>
            <w:tcW w:w="712" w:type="pct"/>
            <w:tcBorders>
              <w:right w:val="single" w:sz="12" w:space="0" w:color="auto"/>
            </w:tcBorders>
          </w:tcPr>
          <w:p w14:paraId="6619B2FB" w14:textId="6CD8BF80" w:rsidR="00DF53CD" w:rsidRPr="00DF53CD" w:rsidRDefault="00DF53CD" w:rsidP="00DF53CD">
            <w:pPr>
              <w:rPr>
                <w:sz w:val="16"/>
                <w:szCs w:val="16"/>
              </w:rPr>
            </w:pPr>
            <w:r w:rsidRPr="00DF53CD">
              <w:rPr>
                <w:color w:val="000000"/>
                <w:sz w:val="16"/>
                <w:szCs w:val="16"/>
              </w:rPr>
              <w:t>Ceftazidime</w:t>
            </w:r>
          </w:p>
        </w:tc>
        <w:tc>
          <w:tcPr>
            <w:tcW w:w="356" w:type="pct"/>
            <w:tcBorders>
              <w:left w:val="single" w:sz="12" w:space="0" w:color="auto"/>
            </w:tcBorders>
          </w:tcPr>
          <w:p w14:paraId="02F423F3" w14:textId="392834C7" w:rsidR="00DF53CD" w:rsidRPr="00DF53CD" w:rsidRDefault="00DF53CD" w:rsidP="00DF53CD">
            <w:pPr>
              <w:jc w:val="center"/>
              <w:rPr>
                <w:sz w:val="16"/>
                <w:szCs w:val="16"/>
              </w:rPr>
            </w:pPr>
            <w:r w:rsidRPr="00DF53CD">
              <w:rPr>
                <w:color w:val="000000"/>
                <w:sz w:val="16"/>
                <w:szCs w:val="16"/>
              </w:rPr>
              <w:t>280</w:t>
            </w:r>
          </w:p>
        </w:tc>
        <w:tc>
          <w:tcPr>
            <w:tcW w:w="355" w:type="pct"/>
          </w:tcPr>
          <w:p w14:paraId="6B13CFCE" w14:textId="267A4348" w:rsidR="00DF53CD" w:rsidRPr="00DF53CD" w:rsidRDefault="00DF53CD" w:rsidP="00DF53CD">
            <w:pPr>
              <w:jc w:val="center"/>
              <w:rPr>
                <w:sz w:val="16"/>
                <w:szCs w:val="16"/>
              </w:rPr>
            </w:pPr>
            <w:r w:rsidRPr="00DF53CD">
              <w:rPr>
                <w:color w:val="000000"/>
                <w:sz w:val="16"/>
                <w:szCs w:val="16"/>
              </w:rPr>
              <w:t>20</w:t>
            </w:r>
          </w:p>
        </w:tc>
        <w:tc>
          <w:tcPr>
            <w:tcW w:w="355" w:type="pct"/>
          </w:tcPr>
          <w:p w14:paraId="72180A52" w14:textId="6729AB94" w:rsidR="00DF53CD" w:rsidRPr="00DF53CD" w:rsidRDefault="00DF53CD" w:rsidP="00DF53CD">
            <w:pPr>
              <w:jc w:val="center"/>
              <w:rPr>
                <w:sz w:val="16"/>
                <w:szCs w:val="16"/>
              </w:rPr>
            </w:pPr>
            <w:r w:rsidRPr="00DF53CD">
              <w:rPr>
                <w:color w:val="000000"/>
                <w:sz w:val="16"/>
                <w:szCs w:val="16"/>
              </w:rPr>
              <w:t>12</w:t>
            </w:r>
          </w:p>
        </w:tc>
        <w:tc>
          <w:tcPr>
            <w:tcW w:w="305" w:type="pct"/>
          </w:tcPr>
          <w:p w14:paraId="1F50DFB5" w14:textId="0721FD55" w:rsidR="00DF53CD" w:rsidRPr="00DF53CD" w:rsidRDefault="00DF53CD" w:rsidP="00DF53CD">
            <w:pPr>
              <w:jc w:val="center"/>
              <w:rPr>
                <w:sz w:val="16"/>
                <w:szCs w:val="16"/>
              </w:rPr>
            </w:pPr>
            <w:r w:rsidRPr="00DF53CD">
              <w:rPr>
                <w:color w:val="000000"/>
                <w:sz w:val="16"/>
                <w:szCs w:val="16"/>
              </w:rPr>
              <w:t>58</w:t>
            </w:r>
          </w:p>
        </w:tc>
        <w:tc>
          <w:tcPr>
            <w:tcW w:w="457" w:type="pct"/>
          </w:tcPr>
          <w:p w14:paraId="7CA2D63A" w14:textId="2C2F03BA" w:rsidR="00DF53CD" w:rsidRPr="00DF53CD" w:rsidRDefault="00DF53CD" w:rsidP="00DF53CD">
            <w:pPr>
              <w:jc w:val="center"/>
              <w:rPr>
                <w:sz w:val="16"/>
                <w:szCs w:val="16"/>
              </w:rPr>
            </w:pPr>
            <w:r w:rsidRPr="00DF53CD">
              <w:rPr>
                <w:color w:val="000000"/>
                <w:sz w:val="16"/>
                <w:szCs w:val="16"/>
              </w:rPr>
              <w:t>7%</w:t>
            </w:r>
          </w:p>
        </w:tc>
        <w:tc>
          <w:tcPr>
            <w:tcW w:w="507" w:type="pct"/>
          </w:tcPr>
          <w:p w14:paraId="0E01671C" w14:textId="251419A0" w:rsidR="00DF53CD" w:rsidRPr="00DF53CD" w:rsidRDefault="00DF53CD" w:rsidP="00DF53CD">
            <w:pPr>
              <w:jc w:val="center"/>
              <w:rPr>
                <w:sz w:val="16"/>
                <w:szCs w:val="16"/>
              </w:rPr>
            </w:pPr>
            <w:r w:rsidRPr="00DF53CD">
              <w:rPr>
                <w:color w:val="000000"/>
                <w:sz w:val="16"/>
                <w:szCs w:val="16"/>
              </w:rPr>
              <w:t>17%</w:t>
            </w:r>
          </w:p>
        </w:tc>
        <w:tc>
          <w:tcPr>
            <w:tcW w:w="407" w:type="pct"/>
          </w:tcPr>
          <w:p w14:paraId="66DD5059" w14:textId="03DCFA0F" w:rsidR="00DF53CD" w:rsidRPr="00DF53CD" w:rsidRDefault="00DF53CD" w:rsidP="00DF53CD">
            <w:pPr>
              <w:jc w:val="center"/>
              <w:rPr>
                <w:sz w:val="16"/>
                <w:szCs w:val="16"/>
              </w:rPr>
            </w:pPr>
            <w:r w:rsidRPr="00DF53CD">
              <w:rPr>
                <w:color w:val="000000"/>
                <w:sz w:val="16"/>
                <w:szCs w:val="16"/>
              </w:rPr>
              <w:t>p=0.22</w:t>
            </w:r>
          </w:p>
        </w:tc>
        <w:tc>
          <w:tcPr>
            <w:tcW w:w="407" w:type="pct"/>
          </w:tcPr>
          <w:p w14:paraId="5360427E" w14:textId="5CBBD153" w:rsidR="00DF53CD" w:rsidRPr="00DF53CD" w:rsidRDefault="00DF53CD" w:rsidP="00DF53CD">
            <w:pPr>
              <w:jc w:val="center"/>
              <w:rPr>
                <w:sz w:val="16"/>
                <w:szCs w:val="16"/>
              </w:rPr>
            </w:pPr>
            <w:r w:rsidRPr="00DF53CD">
              <w:rPr>
                <w:color w:val="000000"/>
                <w:sz w:val="16"/>
                <w:szCs w:val="16"/>
              </w:rPr>
              <w:t>91%</w:t>
            </w:r>
          </w:p>
        </w:tc>
        <w:tc>
          <w:tcPr>
            <w:tcW w:w="558" w:type="pct"/>
          </w:tcPr>
          <w:p w14:paraId="2EE3C5A6" w14:textId="1FED728E" w:rsidR="00DF53CD" w:rsidRPr="00DF53CD" w:rsidRDefault="00DF53CD" w:rsidP="00DF53CD">
            <w:pPr>
              <w:jc w:val="center"/>
              <w:rPr>
                <w:sz w:val="16"/>
                <w:szCs w:val="16"/>
              </w:rPr>
            </w:pPr>
            <w:r w:rsidRPr="00DF53CD">
              <w:rPr>
                <w:color w:val="000000"/>
                <w:sz w:val="16"/>
                <w:szCs w:val="16"/>
              </w:rPr>
              <w:t>74%</w:t>
            </w:r>
          </w:p>
        </w:tc>
        <w:tc>
          <w:tcPr>
            <w:tcW w:w="581" w:type="pct"/>
          </w:tcPr>
          <w:p w14:paraId="73223E07" w14:textId="6FE2B5BB" w:rsidR="00DF53CD" w:rsidRPr="00DF53CD" w:rsidRDefault="00DF53CD" w:rsidP="00DF53CD">
            <w:pPr>
              <w:jc w:val="center"/>
              <w:rPr>
                <w:sz w:val="16"/>
                <w:szCs w:val="16"/>
              </w:rPr>
            </w:pPr>
            <w:r w:rsidRPr="00DF53CD">
              <w:rPr>
                <w:color w:val="000000"/>
                <w:sz w:val="16"/>
                <w:szCs w:val="16"/>
              </w:rPr>
              <w:t>96%</w:t>
            </w:r>
          </w:p>
        </w:tc>
      </w:tr>
      <w:tr w:rsidR="00DF53CD" w:rsidRPr="00774348" w14:paraId="5DF70D2E" w14:textId="77777777" w:rsidTr="006E48FC">
        <w:tc>
          <w:tcPr>
            <w:tcW w:w="712" w:type="pct"/>
            <w:tcBorders>
              <w:right w:val="single" w:sz="12" w:space="0" w:color="auto"/>
            </w:tcBorders>
          </w:tcPr>
          <w:p w14:paraId="74B47B21" w14:textId="50200242" w:rsidR="00DF53CD" w:rsidRPr="00DF53CD" w:rsidRDefault="00DF53CD" w:rsidP="00DF53CD">
            <w:pPr>
              <w:rPr>
                <w:sz w:val="16"/>
                <w:szCs w:val="16"/>
              </w:rPr>
            </w:pPr>
            <w:r w:rsidRPr="00DF53CD">
              <w:rPr>
                <w:color w:val="000000"/>
                <w:sz w:val="16"/>
                <w:szCs w:val="16"/>
              </w:rPr>
              <w:t>Ceftriaxone</w:t>
            </w:r>
          </w:p>
        </w:tc>
        <w:tc>
          <w:tcPr>
            <w:tcW w:w="356" w:type="pct"/>
            <w:tcBorders>
              <w:left w:val="single" w:sz="12" w:space="0" w:color="auto"/>
            </w:tcBorders>
          </w:tcPr>
          <w:p w14:paraId="4AE4A7B6" w14:textId="5D5FE458" w:rsidR="00DF53CD" w:rsidRPr="00DF53CD" w:rsidRDefault="00DF53CD" w:rsidP="00DF53CD">
            <w:pPr>
              <w:jc w:val="center"/>
              <w:rPr>
                <w:sz w:val="16"/>
                <w:szCs w:val="16"/>
              </w:rPr>
            </w:pPr>
            <w:r w:rsidRPr="00DF53CD">
              <w:rPr>
                <w:color w:val="000000"/>
                <w:sz w:val="16"/>
                <w:szCs w:val="16"/>
              </w:rPr>
              <w:t>276</w:t>
            </w:r>
          </w:p>
        </w:tc>
        <w:tc>
          <w:tcPr>
            <w:tcW w:w="355" w:type="pct"/>
          </w:tcPr>
          <w:p w14:paraId="4102BB5F" w14:textId="09A353B8" w:rsidR="00DF53CD" w:rsidRPr="00DF53CD" w:rsidRDefault="00DF53CD" w:rsidP="00DF53CD">
            <w:pPr>
              <w:jc w:val="center"/>
              <w:rPr>
                <w:sz w:val="16"/>
                <w:szCs w:val="16"/>
              </w:rPr>
            </w:pPr>
            <w:r w:rsidRPr="00DF53CD">
              <w:rPr>
                <w:color w:val="000000"/>
                <w:sz w:val="16"/>
                <w:szCs w:val="16"/>
              </w:rPr>
              <w:t>21</w:t>
            </w:r>
          </w:p>
        </w:tc>
        <w:tc>
          <w:tcPr>
            <w:tcW w:w="355" w:type="pct"/>
          </w:tcPr>
          <w:p w14:paraId="20DB0594" w14:textId="0500BBB5" w:rsidR="00DF53CD" w:rsidRPr="00DF53CD" w:rsidRDefault="00DF53CD" w:rsidP="00DF53CD">
            <w:pPr>
              <w:jc w:val="center"/>
              <w:rPr>
                <w:sz w:val="16"/>
                <w:szCs w:val="16"/>
              </w:rPr>
            </w:pPr>
            <w:r w:rsidRPr="00DF53CD">
              <w:rPr>
                <w:color w:val="000000"/>
                <w:sz w:val="16"/>
                <w:szCs w:val="16"/>
              </w:rPr>
              <w:t>12</w:t>
            </w:r>
          </w:p>
        </w:tc>
        <w:tc>
          <w:tcPr>
            <w:tcW w:w="305" w:type="pct"/>
          </w:tcPr>
          <w:p w14:paraId="0D71BEFC" w14:textId="5E86E2D8" w:rsidR="00DF53CD" w:rsidRPr="00DF53CD" w:rsidRDefault="00DF53CD" w:rsidP="00DF53CD">
            <w:pPr>
              <w:jc w:val="center"/>
              <w:rPr>
                <w:sz w:val="16"/>
                <w:szCs w:val="16"/>
              </w:rPr>
            </w:pPr>
            <w:r w:rsidRPr="00DF53CD">
              <w:rPr>
                <w:color w:val="000000"/>
                <w:sz w:val="16"/>
                <w:szCs w:val="16"/>
              </w:rPr>
              <w:t>65</w:t>
            </w:r>
          </w:p>
        </w:tc>
        <w:tc>
          <w:tcPr>
            <w:tcW w:w="457" w:type="pct"/>
          </w:tcPr>
          <w:p w14:paraId="5FB87035" w14:textId="2009BF29" w:rsidR="00DF53CD" w:rsidRPr="00DF53CD" w:rsidRDefault="00DF53CD" w:rsidP="00DF53CD">
            <w:pPr>
              <w:jc w:val="center"/>
              <w:rPr>
                <w:sz w:val="16"/>
                <w:szCs w:val="16"/>
              </w:rPr>
            </w:pPr>
            <w:r w:rsidRPr="00DF53CD">
              <w:rPr>
                <w:color w:val="000000"/>
                <w:sz w:val="16"/>
                <w:szCs w:val="16"/>
              </w:rPr>
              <w:t>7%</w:t>
            </w:r>
          </w:p>
        </w:tc>
        <w:tc>
          <w:tcPr>
            <w:tcW w:w="507" w:type="pct"/>
          </w:tcPr>
          <w:p w14:paraId="41B596F7" w14:textId="1A485F2F" w:rsidR="00DF53CD" w:rsidRPr="00DF53CD" w:rsidRDefault="00DF53CD" w:rsidP="00DF53CD">
            <w:pPr>
              <w:jc w:val="center"/>
              <w:rPr>
                <w:sz w:val="16"/>
                <w:szCs w:val="16"/>
              </w:rPr>
            </w:pPr>
            <w:r w:rsidRPr="00DF53CD">
              <w:rPr>
                <w:color w:val="000000"/>
                <w:sz w:val="16"/>
                <w:szCs w:val="16"/>
              </w:rPr>
              <w:t>16%</w:t>
            </w:r>
          </w:p>
        </w:tc>
        <w:tc>
          <w:tcPr>
            <w:tcW w:w="407" w:type="pct"/>
          </w:tcPr>
          <w:p w14:paraId="6E6D6947" w14:textId="51D94B7F" w:rsidR="00DF53CD" w:rsidRPr="00DF53CD" w:rsidRDefault="00DF53CD" w:rsidP="00DF53CD">
            <w:pPr>
              <w:jc w:val="center"/>
              <w:rPr>
                <w:sz w:val="16"/>
                <w:szCs w:val="16"/>
              </w:rPr>
            </w:pPr>
            <w:r w:rsidRPr="00DF53CD">
              <w:rPr>
                <w:color w:val="000000"/>
                <w:sz w:val="16"/>
                <w:szCs w:val="16"/>
              </w:rPr>
              <w:t>p=0.16</w:t>
            </w:r>
          </w:p>
        </w:tc>
        <w:tc>
          <w:tcPr>
            <w:tcW w:w="407" w:type="pct"/>
          </w:tcPr>
          <w:p w14:paraId="766CCA0B" w14:textId="5816523F" w:rsidR="00DF53CD" w:rsidRPr="00DF53CD" w:rsidRDefault="00DF53CD" w:rsidP="00DF53CD">
            <w:pPr>
              <w:jc w:val="center"/>
              <w:rPr>
                <w:sz w:val="16"/>
                <w:szCs w:val="16"/>
              </w:rPr>
            </w:pPr>
            <w:r w:rsidRPr="00DF53CD">
              <w:rPr>
                <w:color w:val="000000"/>
                <w:sz w:val="16"/>
                <w:szCs w:val="16"/>
              </w:rPr>
              <w:t>91%</w:t>
            </w:r>
          </w:p>
        </w:tc>
        <w:tc>
          <w:tcPr>
            <w:tcW w:w="558" w:type="pct"/>
          </w:tcPr>
          <w:p w14:paraId="468FEE93" w14:textId="163F135D" w:rsidR="00DF53CD" w:rsidRPr="00DF53CD" w:rsidRDefault="00DF53CD" w:rsidP="00DF53CD">
            <w:pPr>
              <w:jc w:val="center"/>
              <w:rPr>
                <w:sz w:val="16"/>
                <w:szCs w:val="16"/>
              </w:rPr>
            </w:pPr>
            <w:r w:rsidRPr="00DF53CD">
              <w:rPr>
                <w:color w:val="000000"/>
                <w:sz w:val="16"/>
                <w:szCs w:val="16"/>
              </w:rPr>
              <w:t>76%</w:t>
            </w:r>
          </w:p>
        </w:tc>
        <w:tc>
          <w:tcPr>
            <w:tcW w:w="581" w:type="pct"/>
          </w:tcPr>
          <w:p w14:paraId="1AC04A82" w14:textId="1C9D085C" w:rsidR="00DF53CD" w:rsidRPr="00DF53CD" w:rsidRDefault="00DF53CD" w:rsidP="00DF53CD">
            <w:pPr>
              <w:jc w:val="center"/>
              <w:rPr>
                <w:sz w:val="16"/>
                <w:szCs w:val="16"/>
              </w:rPr>
            </w:pPr>
            <w:r w:rsidRPr="00DF53CD">
              <w:rPr>
                <w:color w:val="000000"/>
                <w:sz w:val="16"/>
                <w:szCs w:val="16"/>
              </w:rPr>
              <w:t>96%</w:t>
            </w:r>
          </w:p>
        </w:tc>
      </w:tr>
      <w:tr w:rsidR="00DF53CD" w:rsidRPr="00774348" w14:paraId="49B02A15" w14:textId="77777777" w:rsidTr="006E48FC">
        <w:tc>
          <w:tcPr>
            <w:tcW w:w="712" w:type="pct"/>
            <w:tcBorders>
              <w:right w:val="single" w:sz="12" w:space="0" w:color="auto"/>
            </w:tcBorders>
          </w:tcPr>
          <w:p w14:paraId="69C18123" w14:textId="43C236B0" w:rsidR="00DF53CD" w:rsidRPr="00DF53CD" w:rsidRDefault="00DF53CD" w:rsidP="00DF53CD">
            <w:pPr>
              <w:rPr>
                <w:sz w:val="16"/>
                <w:szCs w:val="16"/>
              </w:rPr>
            </w:pPr>
            <w:r w:rsidRPr="00DF53CD">
              <w:rPr>
                <w:color w:val="000000"/>
                <w:sz w:val="16"/>
                <w:szCs w:val="16"/>
              </w:rPr>
              <w:t>Co-trimoxazole</w:t>
            </w:r>
          </w:p>
        </w:tc>
        <w:tc>
          <w:tcPr>
            <w:tcW w:w="356" w:type="pct"/>
            <w:tcBorders>
              <w:left w:val="single" w:sz="12" w:space="0" w:color="auto"/>
            </w:tcBorders>
          </w:tcPr>
          <w:p w14:paraId="3F841D57" w14:textId="2A184085" w:rsidR="00DF53CD" w:rsidRPr="00DF53CD" w:rsidRDefault="00DF53CD" w:rsidP="00DF53CD">
            <w:pPr>
              <w:jc w:val="center"/>
              <w:rPr>
                <w:sz w:val="16"/>
                <w:szCs w:val="16"/>
              </w:rPr>
            </w:pPr>
            <w:r w:rsidRPr="00DF53CD">
              <w:rPr>
                <w:color w:val="000000"/>
                <w:sz w:val="16"/>
                <w:szCs w:val="16"/>
              </w:rPr>
              <w:t>165</w:t>
            </w:r>
          </w:p>
        </w:tc>
        <w:tc>
          <w:tcPr>
            <w:tcW w:w="355" w:type="pct"/>
          </w:tcPr>
          <w:p w14:paraId="4A667596" w14:textId="03CE280F" w:rsidR="00DF53CD" w:rsidRPr="00DF53CD" w:rsidRDefault="00DF53CD" w:rsidP="00DF53CD">
            <w:pPr>
              <w:jc w:val="center"/>
              <w:rPr>
                <w:sz w:val="16"/>
                <w:szCs w:val="16"/>
              </w:rPr>
            </w:pPr>
            <w:r w:rsidRPr="00DF53CD">
              <w:rPr>
                <w:color w:val="000000"/>
                <w:sz w:val="16"/>
                <w:szCs w:val="16"/>
              </w:rPr>
              <w:t>15</w:t>
            </w:r>
          </w:p>
        </w:tc>
        <w:tc>
          <w:tcPr>
            <w:tcW w:w="355" w:type="pct"/>
          </w:tcPr>
          <w:p w14:paraId="57B9D34F" w14:textId="2E68B95C" w:rsidR="00DF53CD" w:rsidRPr="00DF53CD" w:rsidRDefault="00DF53CD" w:rsidP="00DF53CD">
            <w:pPr>
              <w:jc w:val="center"/>
              <w:rPr>
                <w:sz w:val="16"/>
                <w:szCs w:val="16"/>
              </w:rPr>
            </w:pPr>
            <w:r w:rsidRPr="00DF53CD">
              <w:rPr>
                <w:color w:val="000000"/>
                <w:sz w:val="16"/>
                <w:szCs w:val="16"/>
              </w:rPr>
              <w:t>26</w:t>
            </w:r>
          </w:p>
        </w:tc>
        <w:tc>
          <w:tcPr>
            <w:tcW w:w="305" w:type="pct"/>
          </w:tcPr>
          <w:p w14:paraId="0EEC530C" w14:textId="2D742EA7" w:rsidR="00DF53CD" w:rsidRPr="00DF53CD" w:rsidRDefault="00DF53CD" w:rsidP="00DF53CD">
            <w:pPr>
              <w:jc w:val="center"/>
              <w:rPr>
                <w:sz w:val="16"/>
                <w:szCs w:val="16"/>
              </w:rPr>
            </w:pPr>
            <w:r w:rsidRPr="00DF53CD">
              <w:rPr>
                <w:color w:val="000000"/>
                <w:sz w:val="16"/>
                <w:szCs w:val="16"/>
              </w:rPr>
              <w:t>99</w:t>
            </w:r>
          </w:p>
        </w:tc>
        <w:tc>
          <w:tcPr>
            <w:tcW w:w="457" w:type="pct"/>
          </w:tcPr>
          <w:p w14:paraId="1B3AA291" w14:textId="5FFD5A24" w:rsidR="00DF53CD" w:rsidRPr="00DF53CD" w:rsidRDefault="00DF53CD" w:rsidP="00DF53CD">
            <w:pPr>
              <w:jc w:val="center"/>
              <w:rPr>
                <w:sz w:val="16"/>
                <w:szCs w:val="16"/>
              </w:rPr>
            </w:pPr>
            <w:r w:rsidRPr="00DF53CD">
              <w:rPr>
                <w:color w:val="000000"/>
                <w:sz w:val="16"/>
                <w:szCs w:val="16"/>
              </w:rPr>
              <w:t>8%</w:t>
            </w:r>
          </w:p>
        </w:tc>
        <w:tc>
          <w:tcPr>
            <w:tcW w:w="507" w:type="pct"/>
          </w:tcPr>
          <w:p w14:paraId="337B58C9" w14:textId="372584BD" w:rsidR="00DF53CD" w:rsidRPr="00DF53CD" w:rsidRDefault="00DF53CD" w:rsidP="00DF53CD">
            <w:pPr>
              <w:jc w:val="center"/>
              <w:rPr>
                <w:sz w:val="16"/>
                <w:szCs w:val="16"/>
              </w:rPr>
            </w:pPr>
            <w:r w:rsidRPr="00DF53CD">
              <w:rPr>
                <w:color w:val="000000"/>
                <w:sz w:val="16"/>
                <w:szCs w:val="16"/>
              </w:rPr>
              <w:t>21%</w:t>
            </w:r>
          </w:p>
        </w:tc>
        <w:tc>
          <w:tcPr>
            <w:tcW w:w="407" w:type="pct"/>
          </w:tcPr>
          <w:p w14:paraId="1E09F522" w14:textId="113AB807" w:rsidR="00DF53CD" w:rsidRPr="00DF53CD" w:rsidRDefault="00DF53CD" w:rsidP="00DF53CD">
            <w:pPr>
              <w:jc w:val="center"/>
              <w:rPr>
                <w:sz w:val="16"/>
                <w:szCs w:val="16"/>
              </w:rPr>
            </w:pPr>
            <w:r w:rsidRPr="00DF53CD">
              <w:rPr>
                <w:color w:val="000000"/>
                <w:sz w:val="16"/>
                <w:szCs w:val="16"/>
              </w:rPr>
              <w:t>p=0.12</w:t>
            </w:r>
          </w:p>
        </w:tc>
        <w:tc>
          <w:tcPr>
            <w:tcW w:w="407" w:type="pct"/>
          </w:tcPr>
          <w:p w14:paraId="7F0DD238" w14:textId="23C39AE0" w:rsidR="00DF53CD" w:rsidRPr="00DF53CD" w:rsidRDefault="00DF53CD" w:rsidP="00DF53CD">
            <w:pPr>
              <w:jc w:val="center"/>
              <w:rPr>
                <w:sz w:val="16"/>
                <w:szCs w:val="16"/>
              </w:rPr>
            </w:pPr>
            <w:r w:rsidRPr="00DF53CD">
              <w:rPr>
                <w:color w:val="000000"/>
                <w:sz w:val="16"/>
                <w:szCs w:val="16"/>
              </w:rPr>
              <w:t>87%</w:t>
            </w:r>
          </w:p>
        </w:tc>
        <w:tc>
          <w:tcPr>
            <w:tcW w:w="558" w:type="pct"/>
          </w:tcPr>
          <w:p w14:paraId="5046A960" w14:textId="413C829C" w:rsidR="00DF53CD" w:rsidRPr="00DF53CD" w:rsidRDefault="00DF53CD" w:rsidP="00DF53CD">
            <w:pPr>
              <w:jc w:val="center"/>
              <w:rPr>
                <w:sz w:val="16"/>
                <w:szCs w:val="16"/>
              </w:rPr>
            </w:pPr>
            <w:r w:rsidRPr="00DF53CD">
              <w:rPr>
                <w:color w:val="000000"/>
                <w:sz w:val="16"/>
                <w:szCs w:val="16"/>
              </w:rPr>
              <w:t>87%</w:t>
            </w:r>
          </w:p>
        </w:tc>
        <w:tc>
          <w:tcPr>
            <w:tcW w:w="581" w:type="pct"/>
          </w:tcPr>
          <w:p w14:paraId="41DCAB9B" w14:textId="3BDFE610" w:rsidR="00DF53CD" w:rsidRPr="00DF53CD" w:rsidRDefault="00DF53CD" w:rsidP="00DF53CD">
            <w:pPr>
              <w:jc w:val="center"/>
              <w:rPr>
                <w:sz w:val="16"/>
                <w:szCs w:val="16"/>
              </w:rPr>
            </w:pPr>
            <w:r w:rsidRPr="00DF53CD">
              <w:rPr>
                <w:color w:val="000000"/>
                <w:sz w:val="16"/>
                <w:szCs w:val="16"/>
              </w:rPr>
              <w:t>86%</w:t>
            </w:r>
          </w:p>
        </w:tc>
      </w:tr>
      <w:tr w:rsidR="00DF53CD" w:rsidRPr="00774348" w14:paraId="1956B103" w14:textId="77777777" w:rsidTr="006E48FC">
        <w:tc>
          <w:tcPr>
            <w:tcW w:w="712" w:type="pct"/>
            <w:tcBorders>
              <w:right w:val="single" w:sz="12" w:space="0" w:color="auto"/>
            </w:tcBorders>
          </w:tcPr>
          <w:p w14:paraId="064B3A21" w14:textId="1AEB8521" w:rsidR="00DF53CD" w:rsidRPr="00DF53CD" w:rsidRDefault="00DF53CD" w:rsidP="00DF53CD">
            <w:pPr>
              <w:rPr>
                <w:sz w:val="16"/>
                <w:szCs w:val="16"/>
              </w:rPr>
            </w:pPr>
            <w:r w:rsidRPr="00DF53CD">
              <w:rPr>
                <w:color w:val="000000"/>
                <w:sz w:val="16"/>
                <w:szCs w:val="16"/>
              </w:rPr>
              <w:t>Gentamicin</w:t>
            </w:r>
          </w:p>
        </w:tc>
        <w:tc>
          <w:tcPr>
            <w:tcW w:w="356" w:type="pct"/>
            <w:tcBorders>
              <w:left w:val="single" w:sz="12" w:space="0" w:color="auto"/>
            </w:tcBorders>
          </w:tcPr>
          <w:p w14:paraId="0F01B6F1" w14:textId="5091C8D7" w:rsidR="00DF53CD" w:rsidRPr="00DF53CD" w:rsidRDefault="00DF53CD" w:rsidP="00DF53CD">
            <w:pPr>
              <w:jc w:val="center"/>
              <w:rPr>
                <w:sz w:val="16"/>
                <w:szCs w:val="16"/>
              </w:rPr>
            </w:pPr>
            <w:r w:rsidRPr="00DF53CD">
              <w:rPr>
                <w:color w:val="000000"/>
                <w:sz w:val="16"/>
                <w:szCs w:val="16"/>
              </w:rPr>
              <w:t>306</w:t>
            </w:r>
          </w:p>
        </w:tc>
        <w:tc>
          <w:tcPr>
            <w:tcW w:w="355" w:type="pct"/>
          </w:tcPr>
          <w:p w14:paraId="4FD402CF" w14:textId="4459FFED" w:rsidR="00DF53CD" w:rsidRPr="00DF53CD" w:rsidRDefault="00DF53CD" w:rsidP="00DF53CD">
            <w:pPr>
              <w:jc w:val="center"/>
              <w:rPr>
                <w:sz w:val="16"/>
                <w:szCs w:val="16"/>
              </w:rPr>
            </w:pPr>
            <w:r w:rsidRPr="00DF53CD">
              <w:rPr>
                <w:color w:val="000000"/>
                <w:sz w:val="16"/>
                <w:szCs w:val="16"/>
              </w:rPr>
              <w:t>18</w:t>
            </w:r>
          </w:p>
        </w:tc>
        <w:tc>
          <w:tcPr>
            <w:tcW w:w="355" w:type="pct"/>
          </w:tcPr>
          <w:p w14:paraId="137C8F13" w14:textId="04D63BE0" w:rsidR="00DF53CD" w:rsidRPr="00DF53CD" w:rsidRDefault="00DF53CD" w:rsidP="00DF53CD">
            <w:pPr>
              <w:jc w:val="center"/>
              <w:rPr>
                <w:sz w:val="16"/>
                <w:szCs w:val="16"/>
              </w:rPr>
            </w:pPr>
            <w:r w:rsidRPr="00DF53CD">
              <w:rPr>
                <w:color w:val="000000"/>
                <w:sz w:val="16"/>
                <w:szCs w:val="16"/>
              </w:rPr>
              <w:t>9</w:t>
            </w:r>
          </w:p>
        </w:tc>
        <w:tc>
          <w:tcPr>
            <w:tcW w:w="305" w:type="pct"/>
          </w:tcPr>
          <w:p w14:paraId="2C899782" w14:textId="5292B27B" w:rsidR="00DF53CD" w:rsidRPr="00DF53CD" w:rsidRDefault="00DF53CD" w:rsidP="00DF53CD">
            <w:pPr>
              <w:jc w:val="center"/>
              <w:rPr>
                <w:sz w:val="16"/>
                <w:szCs w:val="16"/>
              </w:rPr>
            </w:pPr>
            <w:r w:rsidRPr="00DF53CD">
              <w:rPr>
                <w:color w:val="000000"/>
                <w:sz w:val="16"/>
                <w:szCs w:val="16"/>
              </w:rPr>
              <w:t>68</w:t>
            </w:r>
          </w:p>
        </w:tc>
        <w:tc>
          <w:tcPr>
            <w:tcW w:w="457" w:type="pct"/>
          </w:tcPr>
          <w:p w14:paraId="35861445" w14:textId="0B80A7F3" w:rsidR="00DF53CD" w:rsidRPr="00DF53CD" w:rsidRDefault="00DF53CD" w:rsidP="00DF53CD">
            <w:pPr>
              <w:jc w:val="center"/>
              <w:rPr>
                <w:sz w:val="16"/>
                <w:szCs w:val="16"/>
              </w:rPr>
            </w:pPr>
            <w:r w:rsidRPr="00DF53CD">
              <w:rPr>
                <w:color w:val="000000"/>
                <w:sz w:val="16"/>
                <w:szCs w:val="16"/>
              </w:rPr>
              <w:t>6%</w:t>
            </w:r>
          </w:p>
        </w:tc>
        <w:tc>
          <w:tcPr>
            <w:tcW w:w="507" w:type="pct"/>
          </w:tcPr>
          <w:p w14:paraId="73C45DD3" w14:textId="62A60565" w:rsidR="00DF53CD" w:rsidRPr="00DF53CD" w:rsidRDefault="00DF53CD" w:rsidP="00DF53CD">
            <w:pPr>
              <w:jc w:val="center"/>
              <w:rPr>
                <w:sz w:val="16"/>
                <w:szCs w:val="16"/>
              </w:rPr>
            </w:pPr>
            <w:r w:rsidRPr="00DF53CD">
              <w:rPr>
                <w:color w:val="000000"/>
                <w:sz w:val="16"/>
                <w:szCs w:val="16"/>
              </w:rPr>
              <w:t>12%</w:t>
            </w:r>
          </w:p>
        </w:tc>
        <w:tc>
          <w:tcPr>
            <w:tcW w:w="407" w:type="pct"/>
          </w:tcPr>
          <w:p w14:paraId="4F5061C9" w14:textId="6092DFFA" w:rsidR="00DF53CD" w:rsidRPr="00DF53CD" w:rsidRDefault="00DF53CD" w:rsidP="00DF53CD">
            <w:pPr>
              <w:jc w:val="center"/>
              <w:rPr>
                <w:sz w:val="16"/>
                <w:szCs w:val="16"/>
              </w:rPr>
            </w:pPr>
            <w:r w:rsidRPr="00DF53CD">
              <w:rPr>
                <w:color w:val="000000"/>
                <w:sz w:val="16"/>
                <w:szCs w:val="16"/>
              </w:rPr>
              <w:t>p=0.12</w:t>
            </w:r>
          </w:p>
        </w:tc>
        <w:tc>
          <w:tcPr>
            <w:tcW w:w="407" w:type="pct"/>
          </w:tcPr>
          <w:p w14:paraId="59C438DB" w14:textId="194F5467" w:rsidR="00DF53CD" w:rsidRPr="00DF53CD" w:rsidRDefault="00DF53CD" w:rsidP="00DF53CD">
            <w:pPr>
              <w:jc w:val="center"/>
              <w:rPr>
                <w:sz w:val="16"/>
                <w:szCs w:val="16"/>
              </w:rPr>
            </w:pPr>
            <w:r w:rsidRPr="00DF53CD">
              <w:rPr>
                <w:color w:val="000000"/>
                <w:sz w:val="16"/>
                <w:szCs w:val="16"/>
              </w:rPr>
              <w:t>93%</w:t>
            </w:r>
          </w:p>
        </w:tc>
        <w:tc>
          <w:tcPr>
            <w:tcW w:w="558" w:type="pct"/>
          </w:tcPr>
          <w:p w14:paraId="57C6056B" w14:textId="3FA91AE1" w:rsidR="00DF53CD" w:rsidRPr="00DF53CD" w:rsidRDefault="00DF53CD" w:rsidP="00DF53CD">
            <w:pPr>
              <w:jc w:val="center"/>
              <w:rPr>
                <w:sz w:val="16"/>
                <w:szCs w:val="16"/>
              </w:rPr>
            </w:pPr>
            <w:r w:rsidRPr="00DF53CD">
              <w:rPr>
                <w:color w:val="000000"/>
                <w:sz w:val="16"/>
                <w:szCs w:val="16"/>
              </w:rPr>
              <w:t>79%</w:t>
            </w:r>
          </w:p>
        </w:tc>
        <w:tc>
          <w:tcPr>
            <w:tcW w:w="581" w:type="pct"/>
          </w:tcPr>
          <w:p w14:paraId="62CACE3C" w14:textId="1CF8A88C" w:rsidR="00DF53CD" w:rsidRPr="00DF53CD" w:rsidRDefault="00DF53CD" w:rsidP="00DF53CD">
            <w:pPr>
              <w:jc w:val="center"/>
              <w:rPr>
                <w:sz w:val="16"/>
                <w:szCs w:val="16"/>
              </w:rPr>
            </w:pPr>
            <w:r w:rsidRPr="00DF53CD">
              <w:rPr>
                <w:color w:val="000000"/>
                <w:sz w:val="16"/>
                <w:szCs w:val="16"/>
              </w:rPr>
              <w:t>97%</w:t>
            </w:r>
          </w:p>
        </w:tc>
      </w:tr>
      <w:tr w:rsidR="00DF53CD" w:rsidRPr="00774348" w14:paraId="729DDFF6" w14:textId="77777777" w:rsidTr="006E48FC">
        <w:tc>
          <w:tcPr>
            <w:tcW w:w="712" w:type="pct"/>
            <w:tcBorders>
              <w:right w:val="single" w:sz="12" w:space="0" w:color="auto"/>
            </w:tcBorders>
          </w:tcPr>
          <w:p w14:paraId="2DD17212" w14:textId="2196111B" w:rsidR="00DF53CD" w:rsidRPr="00DF53CD" w:rsidRDefault="00DF53CD" w:rsidP="00DF53CD">
            <w:pPr>
              <w:rPr>
                <w:sz w:val="16"/>
                <w:szCs w:val="16"/>
              </w:rPr>
            </w:pPr>
            <w:r w:rsidRPr="00DF53CD">
              <w:rPr>
                <w:color w:val="000000"/>
                <w:sz w:val="16"/>
                <w:szCs w:val="16"/>
              </w:rPr>
              <w:t>Piperacillin-tazobactam</w:t>
            </w:r>
          </w:p>
        </w:tc>
        <w:tc>
          <w:tcPr>
            <w:tcW w:w="356" w:type="pct"/>
            <w:tcBorders>
              <w:left w:val="single" w:sz="12" w:space="0" w:color="auto"/>
            </w:tcBorders>
          </w:tcPr>
          <w:p w14:paraId="5711D5EF" w14:textId="47B05E1E" w:rsidR="00DF53CD" w:rsidRPr="00DF53CD" w:rsidRDefault="00DF53CD" w:rsidP="00DF53CD">
            <w:pPr>
              <w:jc w:val="center"/>
              <w:rPr>
                <w:sz w:val="16"/>
                <w:szCs w:val="16"/>
              </w:rPr>
            </w:pPr>
            <w:r w:rsidRPr="00DF53CD">
              <w:rPr>
                <w:color w:val="000000"/>
                <w:sz w:val="16"/>
                <w:szCs w:val="16"/>
              </w:rPr>
              <w:t>289</w:t>
            </w:r>
          </w:p>
        </w:tc>
        <w:tc>
          <w:tcPr>
            <w:tcW w:w="355" w:type="pct"/>
          </w:tcPr>
          <w:p w14:paraId="624910E8" w14:textId="26659350" w:rsidR="00DF53CD" w:rsidRPr="00DF53CD" w:rsidRDefault="00DF53CD" w:rsidP="00DF53CD">
            <w:pPr>
              <w:jc w:val="center"/>
              <w:rPr>
                <w:sz w:val="16"/>
                <w:szCs w:val="16"/>
              </w:rPr>
            </w:pPr>
            <w:r w:rsidRPr="00DF53CD">
              <w:rPr>
                <w:color w:val="000000"/>
                <w:sz w:val="16"/>
                <w:szCs w:val="16"/>
              </w:rPr>
              <w:t>43</w:t>
            </w:r>
          </w:p>
        </w:tc>
        <w:tc>
          <w:tcPr>
            <w:tcW w:w="355" w:type="pct"/>
          </w:tcPr>
          <w:p w14:paraId="281A8161" w14:textId="727D2162" w:rsidR="00DF53CD" w:rsidRPr="00DF53CD" w:rsidRDefault="00DF53CD" w:rsidP="00DF53CD">
            <w:pPr>
              <w:jc w:val="center"/>
              <w:rPr>
                <w:sz w:val="16"/>
                <w:szCs w:val="16"/>
              </w:rPr>
            </w:pPr>
            <w:r w:rsidRPr="00DF53CD">
              <w:rPr>
                <w:color w:val="000000"/>
                <w:sz w:val="16"/>
                <w:szCs w:val="16"/>
              </w:rPr>
              <w:t>18</w:t>
            </w:r>
          </w:p>
        </w:tc>
        <w:tc>
          <w:tcPr>
            <w:tcW w:w="305" w:type="pct"/>
          </w:tcPr>
          <w:p w14:paraId="1BE22BB3" w14:textId="70BF9B65" w:rsidR="00DF53CD" w:rsidRPr="00DF53CD" w:rsidRDefault="00DF53CD" w:rsidP="00DF53CD">
            <w:pPr>
              <w:jc w:val="center"/>
              <w:rPr>
                <w:sz w:val="16"/>
                <w:szCs w:val="16"/>
              </w:rPr>
            </w:pPr>
            <w:r w:rsidRPr="00DF53CD">
              <w:rPr>
                <w:color w:val="000000"/>
                <w:sz w:val="16"/>
                <w:szCs w:val="16"/>
              </w:rPr>
              <w:t>40</w:t>
            </w:r>
          </w:p>
        </w:tc>
        <w:tc>
          <w:tcPr>
            <w:tcW w:w="457" w:type="pct"/>
          </w:tcPr>
          <w:p w14:paraId="4EB3341D" w14:textId="42A68C1D" w:rsidR="00DF53CD" w:rsidRPr="00DF53CD" w:rsidRDefault="00DF53CD" w:rsidP="00DF53CD">
            <w:pPr>
              <w:jc w:val="center"/>
              <w:rPr>
                <w:sz w:val="16"/>
                <w:szCs w:val="16"/>
              </w:rPr>
            </w:pPr>
            <w:r w:rsidRPr="00DF53CD">
              <w:rPr>
                <w:color w:val="000000"/>
                <w:sz w:val="16"/>
                <w:szCs w:val="16"/>
              </w:rPr>
              <w:t>13%</w:t>
            </w:r>
          </w:p>
        </w:tc>
        <w:tc>
          <w:tcPr>
            <w:tcW w:w="507" w:type="pct"/>
          </w:tcPr>
          <w:p w14:paraId="4BE31E51" w14:textId="3B2B89F5" w:rsidR="00DF53CD" w:rsidRPr="00DF53CD" w:rsidRDefault="00DF53CD" w:rsidP="00DF53CD">
            <w:pPr>
              <w:jc w:val="center"/>
              <w:rPr>
                <w:sz w:val="16"/>
                <w:szCs w:val="16"/>
              </w:rPr>
            </w:pPr>
            <w:r w:rsidRPr="00DF53CD">
              <w:rPr>
                <w:color w:val="000000"/>
                <w:sz w:val="16"/>
                <w:szCs w:val="16"/>
              </w:rPr>
              <w:t>31%</w:t>
            </w:r>
          </w:p>
        </w:tc>
        <w:tc>
          <w:tcPr>
            <w:tcW w:w="407" w:type="pct"/>
          </w:tcPr>
          <w:p w14:paraId="630EE4D6" w14:textId="265B22BB" w:rsidR="00DF53CD" w:rsidRPr="00DF53CD" w:rsidRDefault="00DF53CD" w:rsidP="00DF53CD">
            <w:pPr>
              <w:jc w:val="center"/>
              <w:rPr>
                <w:sz w:val="16"/>
                <w:szCs w:val="16"/>
              </w:rPr>
            </w:pPr>
            <w:r w:rsidRPr="00DF53CD">
              <w:rPr>
                <w:color w:val="000000"/>
                <w:sz w:val="16"/>
                <w:szCs w:val="16"/>
              </w:rPr>
              <w:t>p=0.0021</w:t>
            </w:r>
          </w:p>
        </w:tc>
        <w:tc>
          <w:tcPr>
            <w:tcW w:w="407" w:type="pct"/>
          </w:tcPr>
          <w:p w14:paraId="4D6DD6A9" w14:textId="4B750D3E" w:rsidR="00DF53CD" w:rsidRPr="00DF53CD" w:rsidRDefault="00DF53CD" w:rsidP="00DF53CD">
            <w:pPr>
              <w:jc w:val="center"/>
              <w:rPr>
                <w:sz w:val="16"/>
                <w:szCs w:val="16"/>
              </w:rPr>
            </w:pPr>
            <w:r w:rsidRPr="00DF53CD">
              <w:rPr>
                <w:color w:val="000000"/>
                <w:sz w:val="16"/>
                <w:szCs w:val="16"/>
              </w:rPr>
              <w:t>84%</w:t>
            </w:r>
          </w:p>
        </w:tc>
        <w:tc>
          <w:tcPr>
            <w:tcW w:w="558" w:type="pct"/>
          </w:tcPr>
          <w:p w14:paraId="09D0E0F9" w14:textId="18AA82B3" w:rsidR="00DF53CD" w:rsidRPr="00DF53CD" w:rsidRDefault="00DF53CD" w:rsidP="00DF53CD">
            <w:pPr>
              <w:jc w:val="center"/>
              <w:rPr>
                <w:sz w:val="16"/>
                <w:szCs w:val="16"/>
              </w:rPr>
            </w:pPr>
            <w:r w:rsidRPr="00DF53CD">
              <w:rPr>
                <w:color w:val="000000"/>
                <w:sz w:val="16"/>
                <w:szCs w:val="16"/>
              </w:rPr>
              <w:t>48%</w:t>
            </w:r>
          </w:p>
        </w:tc>
        <w:tc>
          <w:tcPr>
            <w:tcW w:w="581" w:type="pct"/>
          </w:tcPr>
          <w:p w14:paraId="2D536030" w14:textId="17590296" w:rsidR="00DF53CD" w:rsidRPr="00DF53CD" w:rsidRDefault="00DF53CD" w:rsidP="00DF53CD">
            <w:pPr>
              <w:jc w:val="center"/>
              <w:rPr>
                <w:sz w:val="16"/>
                <w:szCs w:val="16"/>
              </w:rPr>
            </w:pPr>
            <w:r w:rsidRPr="00DF53CD">
              <w:rPr>
                <w:color w:val="000000"/>
                <w:sz w:val="16"/>
                <w:szCs w:val="16"/>
              </w:rPr>
              <w:t>94%</w:t>
            </w:r>
          </w:p>
        </w:tc>
      </w:tr>
      <w:tr w:rsidR="0098449E" w:rsidRPr="00122D32" w14:paraId="603B8979" w14:textId="77777777" w:rsidTr="00774348">
        <w:tc>
          <w:tcPr>
            <w:tcW w:w="712" w:type="pct"/>
            <w:tcBorders>
              <w:top w:val="single" w:sz="12" w:space="0" w:color="auto"/>
              <w:right w:val="single" w:sz="12" w:space="0" w:color="auto"/>
            </w:tcBorders>
          </w:tcPr>
          <w:p w14:paraId="380AEBEC" w14:textId="4AC957C7" w:rsidR="0040031A" w:rsidRPr="00122D32" w:rsidRDefault="0040031A" w:rsidP="007D08B4">
            <w:pPr>
              <w:rPr>
                <w:sz w:val="16"/>
                <w:szCs w:val="16"/>
              </w:rPr>
            </w:pPr>
            <w:r w:rsidRPr="00122D32">
              <w:rPr>
                <w:b/>
                <w:bCs/>
                <w:iCs/>
                <w:sz w:val="16"/>
                <w:szCs w:val="16"/>
              </w:rPr>
              <w:t>Non-</w:t>
            </w:r>
            <w:r w:rsidR="000624EB">
              <w:rPr>
                <w:b/>
                <w:bCs/>
                <w:iCs/>
                <w:sz w:val="16"/>
                <w:szCs w:val="16"/>
              </w:rPr>
              <w:t>sterile site</w:t>
            </w:r>
            <w:r w:rsidRPr="00122D32">
              <w:rPr>
                <w:b/>
                <w:bCs/>
                <w:i/>
                <w:sz w:val="16"/>
                <w:szCs w:val="16"/>
              </w:rPr>
              <w:t xml:space="preserve"> S. aureus </w:t>
            </w:r>
          </w:p>
        </w:tc>
        <w:tc>
          <w:tcPr>
            <w:tcW w:w="356" w:type="pct"/>
            <w:tcBorders>
              <w:top w:val="single" w:sz="12" w:space="0" w:color="auto"/>
              <w:left w:val="single" w:sz="12" w:space="0" w:color="auto"/>
            </w:tcBorders>
          </w:tcPr>
          <w:p w14:paraId="1609838B" w14:textId="77777777" w:rsidR="0040031A" w:rsidRPr="00122D32" w:rsidRDefault="0040031A" w:rsidP="007D08B4">
            <w:pPr>
              <w:jc w:val="center"/>
              <w:rPr>
                <w:sz w:val="16"/>
                <w:szCs w:val="16"/>
              </w:rPr>
            </w:pPr>
          </w:p>
        </w:tc>
        <w:tc>
          <w:tcPr>
            <w:tcW w:w="355" w:type="pct"/>
            <w:tcBorders>
              <w:top w:val="single" w:sz="12" w:space="0" w:color="auto"/>
            </w:tcBorders>
          </w:tcPr>
          <w:p w14:paraId="060837ED" w14:textId="77777777" w:rsidR="0040031A" w:rsidRPr="00122D32" w:rsidRDefault="0040031A" w:rsidP="007D08B4">
            <w:pPr>
              <w:jc w:val="center"/>
              <w:rPr>
                <w:sz w:val="16"/>
                <w:szCs w:val="16"/>
              </w:rPr>
            </w:pPr>
          </w:p>
        </w:tc>
        <w:tc>
          <w:tcPr>
            <w:tcW w:w="355" w:type="pct"/>
            <w:tcBorders>
              <w:top w:val="single" w:sz="12" w:space="0" w:color="auto"/>
            </w:tcBorders>
          </w:tcPr>
          <w:p w14:paraId="04563D11" w14:textId="77777777" w:rsidR="0040031A" w:rsidRPr="00122D32" w:rsidRDefault="0040031A" w:rsidP="007D08B4">
            <w:pPr>
              <w:jc w:val="center"/>
              <w:rPr>
                <w:sz w:val="16"/>
                <w:szCs w:val="16"/>
              </w:rPr>
            </w:pPr>
          </w:p>
        </w:tc>
        <w:tc>
          <w:tcPr>
            <w:tcW w:w="305" w:type="pct"/>
            <w:tcBorders>
              <w:top w:val="single" w:sz="12" w:space="0" w:color="auto"/>
            </w:tcBorders>
          </w:tcPr>
          <w:p w14:paraId="7B7170F7" w14:textId="77777777" w:rsidR="0040031A" w:rsidRPr="00122D32" w:rsidRDefault="0040031A" w:rsidP="007D08B4">
            <w:pPr>
              <w:jc w:val="center"/>
              <w:rPr>
                <w:sz w:val="16"/>
                <w:szCs w:val="16"/>
              </w:rPr>
            </w:pPr>
          </w:p>
        </w:tc>
        <w:tc>
          <w:tcPr>
            <w:tcW w:w="457" w:type="pct"/>
            <w:tcBorders>
              <w:top w:val="single" w:sz="12" w:space="0" w:color="auto"/>
            </w:tcBorders>
          </w:tcPr>
          <w:p w14:paraId="4A07B1FC" w14:textId="77777777" w:rsidR="0040031A" w:rsidRPr="00122D32" w:rsidRDefault="0040031A" w:rsidP="007D08B4">
            <w:pPr>
              <w:jc w:val="center"/>
              <w:rPr>
                <w:sz w:val="16"/>
                <w:szCs w:val="16"/>
              </w:rPr>
            </w:pPr>
          </w:p>
        </w:tc>
        <w:tc>
          <w:tcPr>
            <w:tcW w:w="507" w:type="pct"/>
            <w:tcBorders>
              <w:top w:val="single" w:sz="12" w:space="0" w:color="auto"/>
            </w:tcBorders>
          </w:tcPr>
          <w:p w14:paraId="2443ECEF" w14:textId="77777777" w:rsidR="0040031A" w:rsidRPr="00122D32" w:rsidRDefault="0040031A" w:rsidP="007D08B4">
            <w:pPr>
              <w:jc w:val="center"/>
              <w:rPr>
                <w:sz w:val="16"/>
                <w:szCs w:val="16"/>
              </w:rPr>
            </w:pPr>
          </w:p>
        </w:tc>
        <w:tc>
          <w:tcPr>
            <w:tcW w:w="407" w:type="pct"/>
            <w:tcBorders>
              <w:top w:val="single" w:sz="12" w:space="0" w:color="auto"/>
            </w:tcBorders>
          </w:tcPr>
          <w:p w14:paraId="5CE5653D" w14:textId="77777777" w:rsidR="0040031A" w:rsidRPr="00122D32" w:rsidRDefault="0040031A" w:rsidP="007D08B4">
            <w:pPr>
              <w:jc w:val="center"/>
              <w:rPr>
                <w:sz w:val="16"/>
                <w:szCs w:val="16"/>
              </w:rPr>
            </w:pPr>
          </w:p>
        </w:tc>
        <w:tc>
          <w:tcPr>
            <w:tcW w:w="407" w:type="pct"/>
            <w:tcBorders>
              <w:top w:val="single" w:sz="12" w:space="0" w:color="auto"/>
            </w:tcBorders>
          </w:tcPr>
          <w:p w14:paraId="6769BBE2" w14:textId="77777777" w:rsidR="0040031A" w:rsidRPr="00122D32" w:rsidRDefault="0040031A" w:rsidP="007D08B4">
            <w:pPr>
              <w:jc w:val="center"/>
              <w:rPr>
                <w:sz w:val="16"/>
                <w:szCs w:val="16"/>
              </w:rPr>
            </w:pPr>
          </w:p>
        </w:tc>
        <w:tc>
          <w:tcPr>
            <w:tcW w:w="558" w:type="pct"/>
            <w:tcBorders>
              <w:top w:val="single" w:sz="12" w:space="0" w:color="auto"/>
            </w:tcBorders>
          </w:tcPr>
          <w:p w14:paraId="5E59CE6D" w14:textId="77777777" w:rsidR="0040031A" w:rsidRPr="00122D32" w:rsidRDefault="0040031A" w:rsidP="007D08B4">
            <w:pPr>
              <w:jc w:val="center"/>
              <w:rPr>
                <w:sz w:val="16"/>
                <w:szCs w:val="16"/>
              </w:rPr>
            </w:pPr>
          </w:p>
        </w:tc>
        <w:tc>
          <w:tcPr>
            <w:tcW w:w="581" w:type="pct"/>
            <w:tcBorders>
              <w:top w:val="single" w:sz="12" w:space="0" w:color="auto"/>
            </w:tcBorders>
          </w:tcPr>
          <w:p w14:paraId="36511912" w14:textId="77777777" w:rsidR="0040031A" w:rsidRPr="00122D32" w:rsidRDefault="0040031A" w:rsidP="007D08B4">
            <w:pPr>
              <w:jc w:val="center"/>
              <w:rPr>
                <w:sz w:val="16"/>
                <w:szCs w:val="16"/>
              </w:rPr>
            </w:pPr>
          </w:p>
        </w:tc>
      </w:tr>
      <w:tr w:rsidR="000624EB" w:rsidRPr="00122D32" w14:paraId="0D014BE4" w14:textId="77777777" w:rsidTr="00774348">
        <w:tc>
          <w:tcPr>
            <w:tcW w:w="712" w:type="pct"/>
            <w:tcBorders>
              <w:right w:val="single" w:sz="12" w:space="0" w:color="auto"/>
            </w:tcBorders>
          </w:tcPr>
          <w:p w14:paraId="56716561" w14:textId="69F84AE8" w:rsidR="000624EB" w:rsidRPr="000624EB" w:rsidRDefault="000624EB" w:rsidP="000624EB">
            <w:pPr>
              <w:rPr>
                <w:color w:val="000000"/>
                <w:sz w:val="16"/>
                <w:szCs w:val="16"/>
              </w:rPr>
            </w:pPr>
            <w:r>
              <w:rPr>
                <w:color w:val="000000"/>
                <w:sz w:val="16"/>
                <w:szCs w:val="16"/>
              </w:rPr>
              <w:t>Tested 1998-2018</w:t>
            </w:r>
          </w:p>
        </w:tc>
        <w:tc>
          <w:tcPr>
            <w:tcW w:w="356" w:type="pct"/>
            <w:tcBorders>
              <w:left w:val="single" w:sz="12" w:space="0" w:color="auto"/>
            </w:tcBorders>
          </w:tcPr>
          <w:p w14:paraId="574B1846" w14:textId="77777777" w:rsidR="000624EB" w:rsidRPr="000624EB" w:rsidRDefault="000624EB" w:rsidP="000624EB">
            <w:pPr>
              <w:jc w:val="center"/>
              <w:rPr>
                <w:color w:val="000000"/>
                <w:sz w:val="16"/>
                <w:szCs w:val="16"/>
              </w:rPr>
            </w:pPr>
          </w:p>
        </w:tc>
        <w:tc>
          <w:tcPr>
            <w:tcW w:w="355" w:type="pct"/>
          </w:tcPr>
          <w:p w14:paraId="76EF0DB1" w14:textId="77777777" w:rsidR="000624EB" w:rsidRPr="000624EB" w:rsidRDefault="000624EB" w:rsidP="000624EB">
            <w:pPr>
              <w:jc w:val="center"/>
              <w:rPr>
                <w:color w:val="000000"/>
                <w:sz w:val="16"/>
                <w:szCs w:val="16"/>
              </w:rPr>
            </w:pPr>
          </w:p>
        </w:tc>
        <w:tc>
          <w:tcPr>
            <w:tcW w:w="355" w:type="pct"/>
          </w:tcPr>
          <w:p w14:paraId="4BED3E74" w14:textId="77777777" w:rsidR="000624EB" w:rsidRPr="000624EB" w:rsidRDefault="000624EB" w:rsidP="000624EB">
            <w:pPr>
              <w:jc w:val="center"/>
              <w:rPr>
                <w:color w:val="000000"/>
                <w:sz w:val="16"/>
                <w:szCs w:val="16"/>
              </w:rPr>
            </w:pPr>
          </w:p>
        </w:tc>
        <w:tc>
          <w:tcPr>
            <w:tcW w:w="305" w:type="pct"/>
          </w:tcPr>
          <w:p w14:paraId="6781CB6B" w14:textId="77777777" w:rsidR="000624EB" w:rsidRPr="000624EB" w:rsidRDefault="000624EB" w:rsidP="000624EB">
            <w:pPr>
              <w:jc w:val="center"/>
              <w:rPr>
                <w:color w:val="000000"/>
                <w:sz w:val="16"/>
                <w:szCs w:val="16"/>
              </w:rPr>
            </w:pPr>
          </w:p>
        </w:tc>
        <w:tc>
          <w:tcPr>
            <w:tcW w:w="457" w:type="pct"/>
          </w:tcPr>
          <w:p w14:paraId="7965BB8F" w14:textId="77777777" w:rsidR="000624EB" w:rsidRPr="000624EB" w:rsidRDefault="000624EB" w:rsidP="000624EB">
            <w:pPr>
              <w:jc w:val="center"/>
              <w:rPr>
                <w:color w:val="000000"/>
                <w:sz w:val="16"/>
                <w:szCs w:val="16"/>
              </w:rPr>
            </w:pPr>
          </w:p>
        </w:tc>
        <w:tc>
          <w:tcPr>
            <w:tcW w:w="507" w:type="pct"/>
          </w:tcPr>
          <w:p w14:paraId="4ED9482C" w14:textId="77777777" w:rsidR="000624EB" w:rsidRPr="000624EB" w:rsidRDefault="000624EB" w:rsidP="000624EB">
            <w:pPr>
              <w:jc w:val="center"/>
              <w:rPr>
                <w:color w:val="000000"/>
                <w:sz w:val="16"/>
                <w:szCs w:val="16"/>
              </w:rPr>
            </w:pPr>
          </w:p>
        </w:tc>
        <w:tc>
          <w:tcPr>
            <w:tcW w:w="407" w:type="pct"/>
          </w:tcPr>
          <w:p w14:paraId="00B29721" w14:textId="77777777" w:rsidR="000624EB" w:rsidRPr="000624EB" w:rsidRDefault="000624EB" w:rsidP="000624EB">
            <w:pPr>
              <w:jc w:val="center"/>
              <w:rPr>
                <w:color w:val="000000"/>
                <w:sz w:val="16"/>
                <w:szCs w:val="16"/>
              </w:rPr>
            </w:pPr>
          </w:p>
        </w:tc>
        <w:tc>
          <w:tcPr>
            <w:tcW w:w="407" w:type="pct"/>
          </w:tcPr>
          <w:p w14:paraId="5E5C89FA" w14:textId="77777777" w:rsidR="000624EB" w:rsidRPr="000624EB" w:rsidRDefault="000624EB" w:rsidP="000624EB">
            <w:pPr>
              <w:jc w:val="center"/>
              <w:rPr>
                <w:color w:val="000000"/>
                <w:sz w:val="16"/>
                <w:szCs w:val="16"/>
              </w:rPr>
            </w:pPr>
          </w:p>
        </w:tc>
        <w:tc>
          <w:tcPr>
            <w:tcW w:w="558" w:type="pct"/>
          </w:tcPr>
          <w:p w14:paraId="1F26367B" w14:textId="77777777" w:rsidR="000624EB" w:rsidRPr="000624EB" w:rsidRDefault="000624EB" w:rsidP="000624EB">
            <w:pPr>
              <w:jc w:val="center"/>
              <w:rPr>
                <w:color w:val="000000"/>
                <w:sz w:val="16"/>
                <w:szCs w:val="16"/>
              </w:rPr>
            </w:pPr>
          </w:p>
        </w:tc>
        <w:tc>
          <w:tcPr>
            <w:tcW w:w="581" w:type="pct"/>
          </w:tcPr>
          <w:p w14:paraId="1804D8E3" w14:textId="77777777" w:rsidR="000624EB" w:rsidRPr="000624EB" w:rsidRDefault="000624EB" w:rsidP="000624EB">
            <w:pPr>
              <w:jc w:val="center"/>
              <w:rPr>
                <w:color w:val="000000"/>
                <w:sz w:val="16"/>
                <w:szCs w:val="16"/>
              </w:rPr>
            </w:pPr>
          </w:p>
        </w:tc>
      </w:tr>
      <w:tr w:rsidR="000624EB" w:rsidRPr="00122D32" w14:paraId="32A50DA3" w14:textId="77777777" w:rsidTr="00774348">
        <w:tc>
          <w:tcPr>
            <w:tcW w:w="712" w:type="pct"/>
            <w:tcBorders>
              <w:right w:val="single" w:sz="12" w:space="0" w:color="auto"/>
            </w:tcBorders>
          </w:tcPr>
          <w:p w14:paraId="6715E12A" w14:textId="5A216A91" w:rsidR="000624EB" w:rsidRPr="000624EB" w:rsidRDefault="000624EB" w:rsidP="000624EB">
            <w:pPr>
              <w:rPr>
                <w:b/>
                <w:bCs/>
                <w:iCs/>
                <w:sz w:val="16"/>
                <w:szCs w:val="16"/>
              </w:rPr>
            </w:pPr>
            <w:r w:rsidRPr="000624EB">
              <w:rPr>
                <w:color w:val="000000"/>
                <w:sz w:val="16"/>
                <w:szCs w:val="16"/>
              </w:rPr>
              <w:t>Ciprofloxacin</w:t>
            </w:r>
          </w:p>
        </w:tc>
        <w:tc>
          <w:tcPr>
            <w:tcW w:w="356" w:type="pct"/>
            <w:tcBorders>
              <w:left w:val="single" w:sz="12" w:space="0" w:color="auto"/>
            </w:tcBorders>
          </w:tcPr>
          <w:p w14:paraId="4D6BEBE9" w14:textId="2117B5BE" w:rsidR="000624EB" w:rsidRPr="000624EB" w:rsidRDefault="000624EB" w:rsidP="000624EB">
            <w:pPr>
              <w:jc w:val="center"/>
              <w:rPr>
                <w:sz w:val="16"/>
                <w:szCs w:val="16"/>
              </w:rPr>
            </w:pPr>
            <w:r w:rsidRPr="000624EB">
              <w:rPr>
                <w:color w:val="000000"/>
                <w:sz w:val="16"/>
                <w:szCs w:val="16"/>
              </w:rPr>
              <w:t>868</w:t>
            </w:r>
          </w:p>
        </w:tc>
        <w:tc>
          <w:tcPr>
            <w:tcW w:w="355" w:type="pct"/>
          </w:tcPr>
          <w:p w14:paraId="404639D0" w14:textId="21B4E14E" w:rsidR="000624EB" w:rsidRPr="000624EB" w:rsidRDefault="000624EB" w:rsidP="000624EB">
            <w:pPr>
              <w:jc w:val="center"/>
              <w:rPr>
                <w:sz w:val="16"/>
                <w:szCs w:val="16"/>
              </w:rPr>
            </w:pPr>
            <w:r w:rsidRPr="000624EB">
              <w:rPr>
                <w:color w:val="000000"/>
                <w:sz w:val="16"/>
                <w:szCs w:val="16"/>
              </w:rPr>
              <w:t>32</w:t>
            </w:r>
          </w:p>
        </w:tc>
        <w:tc>
          <w:tcPr>
            <w:tcW w:w="355" w:type="pct"/>
          </w:tcPr>
          <w:p w14:paraId="6124B72E" w14:textId="753436B1" w:rsidR="000624EB" w:rsidRPr="000624EB" w:rsidRDefault="000624EB" w:rsidP="000624EB">
            <w:pPr>
              <w:jc w:val="center"/>
              <w:rPr>
                <w:sz w:val="16"/>
                <w:szCs w:val="16"/>
              </w:rPr>
            </w:pPr>
            <w:r w:rsidRPr="000624EB">
              <w:rPr>
                <w:color w:val="000000"/>
                <w:sz w:val="16"/>
                <w:szCs w:val="16"/>
              </w:rPr>
              <w:t>14</w:t>
            </w:r>
          </w:p>
        </w:tc>
        <w:tc>
          <w:tcPr>
            <w:tcW w:w="305" w:type="pct"/>
          </w:tcPr>
          <w:p w14:paraId="589438A6" w14:textId="3219BC2A" w:rsidR="000624EB" w:rsidRPr="000624EB" w:rsidRDefault="000624EB" w:rsidP="000624EB">
            <w:pPr>
              <w:jc w:val="center"/>
              <w:rPr>
                <w:sz w:val="16"/>
                <w:szCs w:val="16"/>
              </w:rPr>
            </w:pPr>
            <w:r w:rsidRPr="000624EB">
              <w:rPr>
                <w:color w:val="000000"/>
                <w:sz w:val="16"/>
                <w:szCs w:val="16"/>
              </w:rPr>
              <w:t>454</w:t>
            </w:r>
          </w:p>
        </w:tc>
        <w:tc>
          <w:tcPr>
            <w:tcW w:w="457" w:type="pct"/>
          </w:tcPr>
          <w:p w14:paraId="494E2972" w14:textId="5F6A4172" w:rsidR="000624EB" w:rsidRPr="000624EB" w:rsidRDefault="000624EB" w:rsidP="000624EB">
            <w:pPr>
              <w:jc w:val="center"/>
              <w:rPr>
                <w:sz w:val="16"/>
                <w:szCs w:val="16"/>
              </w:rPr>
            </w:pPr>
            <w:r w:rsidRPr="000624EB">
              <w:rPr>
                <w:color w:val="000000"/>
                <w:sz w:val="16"/>
                <w:szCs w:val="16"/>
              </w:rPr>
              <w:t>4%</w:t>
            </w:r>
          </w:p>
        </w:tc>
        <w:tc>
          <w:tcPr>
            <w:tcW w:w="507" w:type="pct"/>
          </w:tcPr>
          <w:p w14:paraId="5698DEE4" w14:textId="45838120" w:rsidR="000624EB" w:rsidRPr="000624EB" w:rsidRDefault="000624EB" w:rsidP="000624EB">
            <w:pPr>
              <w:jc w:val="center"/>
              <w:rPr>
                <w:sz w:val="16"/>
                <w:szCs w:val="16"/>
              </w:rPr>
            </w:pPr>
            <w:r w:rsidRPr="000624EB">
              <w:rPr>
                <w:color w:val="000000"/>
                <w:sz w:val="16"/>
                <w:szCs w:val="16"/>
              </w:rPr>
              <w:t>3%</w:t>
            </w:r>
          </w:p>
        </w:tc>
        <w:tc>
          <w:tcPr>
            <w:tcW w:w="407" w:type="pct"/>
          </w:tcPr>
          <w:p w14:paraId="41ABC0EC" w14:textId="7854E2F8" w:rsidR="000624EB" w:rsidRPr="000624EB" w:rsidRDefault="000624EB" w:rsidP="000624EB">
            <w:pPr>
              <w:jc w:val="center"/>
              <w:rPr>
                <w:sz w:val="16"/>
                <w:szCs w:val="16"/>
              </w:rPr>
            </w:pPr>
            <w:r w:rsidRPr="000624EB">
              <w:rPr>
                <w:color w:val="000000"/>
                <w:sz w:val="16"/>
                <w:szCs w:val="16"/>
              </w:rPr>
              <w:t>p=0.012</w:t>
            </w:r>
          </w:p>
        </w:tc>
        <w:tc>
          <w:tcPr>
            <w:tcW w:w="407" w:type="pct"/>
          </w:tcPr>
          <w:p w14:paraId="7514ED61" w14:textId="305DBCC2" w:rsidR="000624EB" w:rsidRPr="000624EB" w:rsidRDefault="000624EB" w:rsidP="000624EB">
            <w:pPr>
              <w:jc w:val="center"/>
              <w:rPr>
                <w:sz w:val="16"/>
                <w:szCs w:val="16"/>
              </w:rPr>
            </w:pPr>
            <w:r w:rsidRPr="000624EB">
              <w:rPr>
                <w:color w:val="000000"/>
                <w:sz w:val="16"/>
                <w:szCs w:val="16"/>
              </w:rPr>
              <w:t>97%</w:t>
            </w:r>
          </w:p>
        </w:tc>
        <w:tc>
          <w:tcPr>
            <w:tcW w:w="558" w:type="pct"/>
          </w:tcPr>
          <w:p w14:paraId="3EE3A5AA" w14:textId="1FA43C6F" w:rsidR="000624EB" w:rsidRPr="000624EB" w:rsidRDefault="000624EB" w:rsidP="000624EB">
            <w:pPr>
              <w:jc w:val="center"/>
              <w:rPr>
                <w:sz w:val="16"/>
                <w:szCs w:val="16"/>
              </w:rPr>
            </w:pPr>
            <w:r w:rsidRPr="000624EB">
              <w:rPr>
                <w:color w:val="000000"/>
                <w:sz w:val="16"/>
                <w:szCs w:val="16"/>
              </w:rPr>
              <w:t>93%</w:t>
            </w:r>
          </w:p>
        </w:tc>
        <w:tc>
          <w:tcPr>
            <w:tcW w:w="581" w:type="pct"/>
          </w:tcPr>
          <w:p w14:paraId="3E573550" w14:textId="2D70F2F9" w:rsidR="000624EB" w:rsidRPr="000624EB" w:rsidRDefault="000624EB" w:rsidP="000624EB">
            <w:pPr>
              <w:jc w:val="center"/>
              <w:rPr>
                <w:sz w:val="16"/>
                <w:szCs w:val="16"/>
              </w:rPr>
            </w:pPr>
            <w:r w:rsidRPr="000624EB">
              <w:rPr>
                <w:color w:val="000000"/>
                <w:sz w:val="16"/>
                <w:szCs w:val="16"/>
              </w:rPr>
              <w:t>98%</w:t>
            </w:r>
          </w:p>
        </w:tc>
      </w:tr>
      <w:tr w:rsidR="000624EB" w:rsidRPr="00122D32" w14:paraId="40EF54C2" w14:textId="77777777" w:rsidTr="00774348">
        <w:tc>
          <w:tcPr>
            <w:tcW w:w="712" w:type="pct"/>
            <w:tcBorders>
              <w:right w:val="single" w:sz="12" w:space="0" w:color="auto"/>
            </w:tcBorders>
          </w:tcPr>
          <w:p w14:paraId="0108FC50" w14:textId="087EABFB" w:rsidR="000624EB" w:rsidRPr="000624EB" w:rsidRDefault="000624EB" w:rsidP="000624EB">
            <w:pPr>
              <w:rPr>
                <w:sz w:val="16"/>
                <w:szCs w:val="16"/>
              </w:rPr>
            </w:pPr>
            <w:r w:rsidRPr="000624EB">
              <w:rPr>
                <w:color w:val="000000"/>
                <w:sz w:val="16"/>
                <w:szCs w:val="16"/>
              </w:rPr>
              <w:t>Erythromycin</w:t>
            </w:r>
          </w:p>
        </w:tc>
        <w:tc>
          <w:tcPr>
            <w:tcW w:w="356" w:type="pct"/>
            <w:tcBorders>
              <w:left w:val="single" w:sz="12" w:space="0" w:color="auto"/>
            </w:tcBorders>
          </w:tcPr>
          <w:p w14:paraId="50C43139" w14:textId="3990319A" w:rsidR="000624EB" w:rsidRPr="000624EB" w:rsidRDefault="000624EB" w:rsidP="000624EB">
            <w:pPr>
              <w:jc w:val="center"/>
              <w:rPr>
                <w:sz w:val="16"/>
                <w:szCs w:val="16"/>
              </w:rPr>
            </w:pPr>
            <w:r w:rsidRPr="000624EB">
              <w:rPr>
                <w:color w:val="000000"/>
                <w:sz w:val="16"/>
                <w:szCs w:val="16"/>
              </w:rPr>
              <w:t>847</w:t>
            </w:r>
          </w:p>
        </w:tc>
        <w:tc>
          <w:tcPr>
            <w:tcW w:w="355" w:type="pct"/>
          </w:tcPr>
          <w:p w14:paraId="11A13F56" w14:textId="7F961C09" w:rsidR="000624EB" w:rsidRPr="000624EB" w:rsidRDefault="000624EB" w:rsidP="000624EB">
            <w:pPr>
              <w:jc w:val="center"/>
              <w:rPr>
                <w:sz w:val="16"/>
                <w:szCs w:val="16"/>
              </w:rPr>
            </w:pPr>
            <w:r w:rsidRPr="000624EB">
              <w:rPr>
                <w:color w:val="000000"/>
                <w:sz w:val="16"/>
                <w:szCs w:val="16"/>
              </w:rPr>
              <w:t>28</w:t>
            </w:r>
          </w:p>
        </w:tc>
        <w:tc>
          <w:tcPr>
            <w:tcW w:w="355" w:type="pct"/>
          </w:tcPr>
          <w:p w14:paraId="72078D32" w14:textId="74584199" w:rsidR="000624EB" w:rsidRPr="000624EB" w:rsidRDefault="000624EB" w:rsidP="000624EB">
            <w:pPr>
              <w:jc w:val="center"/>
              <w:rPr>
                <w:sz w:val="16"/>
                <w:szCs w:val="16"/>
              </w:rPr>
            </w:pPr>
            <w:r w:rsidRPr="000624EB">
              <w:rPr>
                <w:color w:val="000000"/>
                <w:sz w:val="16"/>
                <w:szCs w:val="16"/>
              </w:rPr>
              <w:t>16</w:t>
            </w:r>
          </w:p>
        </w:tc>
        <w:tc>
          <w:tcPr>
            <w:tcW w:w="305" w:type="pct"/>
          </w:tcPr>
          <w:p w14:paraId="26C0B7E5" w14:textId="4A554DDF" w:rsidR="000624EB" w:rsidRPr="000624EB" w:rsidRDefault="000624EB" w:rsidP="000624EB">
            <w:pPr>
              <w:jc w:val="center"/>
              <w:rPr>
                <w:sz w:val="16"/>
                <w:szCs w:val="16"/>
              </w:rPr>
            </w:pPr>
            <w:r w:rsidRPr="000624EB">
              <w:rPr>
                <w:color w:val="000000"/>
                <w:sz w:val="16"/>
                <w:szCs w:val="16"/>
              </w:rPr>
              <w:t>320</w:t>
            </w:r>
          </w:p>
        </w:tc>
        <w:tc>
          <w:tcPr>
            <w:tcW w:w="457" w:type="pct"/>
          </w:tcPr>
          <w:p w14:paraId="4A5B8211" w14:textId="21C732CD" w:rsidR="000624EB" w:rsidRPr="000624EB" w:rsidRDefault="000624EB" w:rsidP="000624EB">
            <w:pPr>
              <w:jc w:val="center"/>
              <w:rPr>
                <w:sz w:val="16"/>
                <w:szCs w:val="16"/>
              </w:rPr>
            </w:pPr>
            <w:r w:rsidRPr="000624EB">
              <w:rPr>
                <w:color w:val="000000"/>
                <w:sz w:val="16"/>
                <w:szCs w:val="16"/>
              </w:rPr>
              <w:t>3%</w:t>
            </w:r>
          </w:p>
        </w:tc>
        <w:tc>
          <w:tcPr>
            <w:tcW w:w="507" w:type="pct"/>
          </w:tcPr>
          <w:p w14:paraId="339990A8" w14:textId="535C6C95" w:rsidR="000624EB" w:rsidRPr="000624EB" w:rsidRDefault="000624EB" w:rsidP="000624EB">
            <w:pPr>
              <w:jc w:val="center"/>
              <w:rPr>
                <w:sz w:val="16"/>
                <w:szCs w:val="16"/>
              </w:rPr>
            </w:pPr>
            <w:r w:rsidRPr="000624EB">
              <w:rPr>
                <w:color w:val="000000"/>
                <w:sz w:val="16"/>
                <w:szCs w:val="16"/>
              </w:rPr>
              <w:t>5%</w:t>
            </w:r>
          </w:p>
        </w:tc>
        <w:tc>
          <w:tcPr>
            <w:tcW w:w="407" w:type="pct"/>
          </w:tcPr>
          <w:p w14:paraId="254F45A4" w14:textId="71E02D2E" w:rsidR="000624EB" w:rsidRPr="000624EB" w:rsidRDefault="000624EB" w:rsidP="000624EB">
            <w:pPr>
              <w:jc w:val="center"/>
              <w:rPr>
                <w:sz w:val="16"/>
                <w:szCs w:val="16"/>
              </w:rPr>
            </w:pPr>
            <w:r w:rsidRPr="000624EB">
              <w:rPr>
                <w:color w:val="000000"/>
                <w:sz w:val="16"/>
                <w:szCs w:val="16"/>
              </w:rPr>
              <w:t>p=0.097</w:t>
            </w:r>
          </w:p>
        </w:tc>
        <w:tc>
          <w:tcPr>
            <w:tcW w:w="407" w:type="pct"/>
          </w:tcPr>
          <w:p w14:paraId="6D2F586D" w14:textId="5E78FA0D" w:rsidR="000624EB" w:rsidRPr="000624EB" w:rsidRDefault="000624EB" w:rsidP="000624EB">
            <w:pPr>
              <w:jc w:val="center"/>
              <w:rPr>
                <w:sz w:val="16"/>
                <w:szCs w:val="16"/>
              </w:rPr>
            </w:pPr>
            <w:r w:rsidRPr="000624EB">
              <w:rPr>
                <w:color w:val="000000"/>
                <w:sz w:val="16"/>
                <w:szCs w:val="16"/>
              </w:rPr>
              <w:t>96%</w:t>
            </w:r>
          </w:p>
        </w:tc>
        <w:tc>
          <w:tcPr>
            <w:tcW w:w="558" w:type="pct"/>
          </w:tcPr>
          <w:p w14:paraId="4C60421C" w14:textId="28F38279" w:rsidR="000624EB" w:rsidRPr="000624EB" w:rsidRDefault="000624EB" w:rsidP="000624EB">
            <w:pPr>
              <w:jc w:val="center"/>
              <w:rPr>
                <w:sz w:val="16"/>
                <w:szCs w:val="16"/>
              </w:rPr>
            </w:pPr>
            <w:r w:rsidRPr="000624EB">
              <w:rPr>
                <w:color w:val="000000"/>
                <w:sz w:val="16"/>
                <w:szCs w:val="16"/>
              </w:rPr>
              <w:t>92%</w:t>
            </w:r>
          </w:p>
        </w:tc>
        <w:tc>
          <w:tcPr>
            <w:tcW w:w="581" w:type="pct"/>
          </w:tcPr>
          <w:p w14:paraId="23D51765" w14:textId="7802657F" w:rsidR="000624EB" w:rsidRPr="000624EB" w:rsidRDefault="000624EB" w:rsidP="000624EB">
            <w:pPr>
              <w:jc w:val="center"/>
              <w:rPr>
                <w:sz w:val="16"/>
                <w:szCs w:val="16"/>
              </w:rPr>
            </w:pPr>
            <w:r w:rsidRPr="000624EB">
              <w:rPr>
                <w:color w:val="000000"/>
                <w:sz w:val="16"/>
                <w:szCs w:val="16"/>
              </w:rPr>
              <w:t>98%</w:t>
            </w:r>
          </w:p>
        </w:tc>
      </w:tr>
      <w:tr w:rsidR="000624EB" w:rsidRPr="00122D32" w14:paraId="15EF0F01" w14:textId="77777777" w:rsidTr="00774348">
        <w:tc>
          <w:tcPr>
            <w:tcW w:w="712" w:type="pct"/>
            <w:tcBorders>
              <w:right w:val="single" w:sz="12" w:space="0" w:color="auto"/>
            </w:tcBorders>
          </w:tcPr>
          <w:p w14:paraId="389372DD" w14:textId="1153654A" w:rsidR="000624EB" w:rsidRPr="000624EB" w:rsidRDefault="000624EB" w:rsidP="000624EB">
            <w:pPr>
              <w:rPr>
                <w:sz w:val="16"/>
                <w:szCs w:val="16"/>
              </w:rPr>
            </w:pPr>
            <w:r w:rsidRPr="000624EB">
              <w:rPr>
                <w:color w:val="000000"/>
                <w:sz w:val="16"/>
                <w:szCs w:val="16"/>
              </w:rPr>
              <w:t>Gentamicin</w:t>
            </w:r>
          </w:p>
        </w:tc>
        <w:tc>
          <w:tcPr>
            <w:tcW w:w="356" w:type="pct"/>
            <w:tcBorders>
              <w:left w:val="single" w:sz="12" w:space="0" w:color="auto"/>
            </w:tcBorders>
          </w:tcPr>
          <w:p w14:paraId="0BAA60B4" w14:textId="00F4738A" w:rsidR="000624EB" w:rsidRPr="000624EB" w:rsidRDefault="000624EB" w:rsidP="000624EB">
            <w:pPr>
              <w:jc w:val="center"/>
              <w:rPr>
                <w:sz w:val="16"/>
                <w:szCs w:val="16"/>
              </w:rPr>
            </w:pPr>
            <w:r w:rsidRPr="000624EB">
              <w:rPr>
                <w:color w:val="000000"/>
                <w:sz w:val="16"/>
                <w:szCs w:val="16"/>
              </w:rPr>
              <w:t>1198</w:t>
            </w:r>
          </w:p>
        </w:tc>
        <w:tc>
          <w:tcPr>
            <w:tcW w:w="355" w:type="pct"/>
          </w:tcPr>
          <w:p w14:paraId="224C99C2" w14:textId="6F85A598" w:rsidR="000624EB" w:rsidRPr="000624EB" w:rsidRDefault="000624EB" w:rsidP="000624EB">
            <w:pPr>
              <w:jc w:val="center"/>
              <w:rPr>
                <w:sz w:val="16"/>
                <w:szCs w:val="16"/>
              </w:rPr>
            </w:pPr>
            <w:r w:rsidRPr="000624EB">
              <w:rPr>
                <w:color w:val="000000"/>
                <w:sz w:val="16"/>
                <w:szCs w:val="16"/>
              </w:rPr>
              <w:t>15</w:t>
            </w:r>
          </w:p>
        </w:tc>
        <w:tc>
          <w:tcPr>
            <w:tcW w:w="355" w:type="pct"/>
          </w:tcPr>
          <w:p w14:paraId="6FB35C13" w14:textId="1A49714C" w:rsidR="000624EB" w:rsidRPr="000624EB" w:rsidRDefault="000624EB" w:rsidP="000624EB">
            <w:pPr>
              <w:jc w:val="center"/>
              <w:rPr>
                <w:sz w:val="16"/>
                <w:szCs w:val="16"/>
              </w:rPr>
            </w:pPr>
            <w:r w:rsidRPr="000624EB">
              <w:rPr>
                <w:color w:val="000000"/>
                <w:sz w:val="16"/>
                <w:szCs w:val="16"/>
              </w:rPr>
              <w:t>15</w:t>
            </w:r>
          </w:p>
        </w:tc>
        <w:tc>
          <w:tcPr>
            <w:tcW w:w="305" w:type="pct"/>
          </w:tcPr>
          <w:p w14:paraId="4EE0325F" w14:textId="336D995A" w:rsidR="000624EB" w:rsidRPr="000624EB" w:rsidRDefault="000624EB" w:rsidP="000624EB">
            <w:pPr>
              <w:jc w:val="center"/>
              <w:rPr>
                <w:sz w:val="16"/>
                <w:szCs w:val="16"/>
              </w:rPr>
            </w:pPr>
            <w:r w:rsidRPr="000624EB">
              <w:rPr>
                <w:color w:val="000000"/>
                <w:sz w:val="16"/>
                <w:szCs w:val="16"/>
              </w:rPr>
              <w:t>41</w:t>
            </w:r>
          </w:p>
        </w:tc>
        <w:tc>
          <w:tcPr>
            <w:tcW w:w="457" w:type="pct"/>
          </w:tcPr>
          <w:p w14:paraId="09F94EE4" w14:textId="4D480626" w:rsidR="000624EB" w:rsidRPr="000624EB" w:rsidRDefault="000624EB" w:rsidP="000624EB">
            <w:pPr>
              <w:jc w:val="center"/>
              <w:rPr>
                <w:sz w:val="16"/>
                <w:szCs w:val="16"/>
              </w:rPr>
            </w:pPr>
            <w:r w:rsidRPr="000624EB">
              <w:rPr>
                <w:color w:val="000000"/>
                <w:sz w:val="16"/>
                <w:szCs w:val="16"/>
              </w:rPr>
              <w:t>1%</w:t>
            </w:r>
          </w:p>
        </w:tc>
        <w:tc>
          <w:tcPr>
            <w:tcW w:w="507" w:type="pct"/>
          </w:tcPr>
          <w:p w14:paraId="3C543547" w14:textId="07A6A7C9" w:rsidR="000624EB" w:rsidRPr="000624EB" w:rsidRDefault="000624EB" w:rsidP="000624EB">
            <w:pPr>
              <w:jc w:val="center"/>
              <w:rPr>
                <w:sz w:val="16"/>
                <w:szCs w:val="16"/>
              </w:rPr>
            </w:pPr>
            <w:r w:rsidRPr="000624EB">
              <w:rPr>
                <w:color w:val="000000"/>
                <w:sz w:val="16"/>
                <w:szCs w:val="16"/>
              </w:rPr>
              <w:t>27%</w:t>
            </w:r>
          </w:p>
        </w:tc>
        <w:tc>
          <w:tcPr>
            <w:tcW w:w="407" w:type="pct"/>
          </w:tcPr>
          <w:p w14:paraId="058CC455" w14:textId="7B14EAC0" w:rsidR="000624EB" w:rsidRPr="000624EB" w:rsidRDefault="000624EB" w:rsidP="000624EB">
            <w:pPr>
              <w:jc w:val="center"/>
              <w:rPr>
                <w:sz w:val="16"/>
                <w:szCs w:val="16"/>
              </w:rPr>
            </w:pPr>
            <w:r w:rsidRPr="000624EB">
              <w:rPr>
                <w:color w:val="000000"/>
                <w:sz w:val="16"/>
                <w:szCs w:val="16"/>
              </w:rPr>
              <w:t>p=1</w:t>
            </w:r>
          </w:p>
        </w:tc>
        <w:tc>
          <w:tcPr>
            <w:tcW w:w="407" w:type="pct"/>
          </w:tcPr>
          <w:p w14:paraId="045494B3" w14:textId="56D52CDE" w:rsidR="000624EB" w:rsidRPr="000624EB" w:rsidRDefault="000624EB" w:rsidP="000624EB">
            <w:pPr>
              <w:jc w:val="center"/>
              <w:rPr>
                <w:sz w:val="16"/>
                <w:szCs w:val="16"/>
              </w:rPr>
            </w:pPr>
            <w:r w:rsidRPr="000624EB">
              <w:rPr>
                <w:color w:val="000000"/>
                <w:sz w:val="16"/>
                <w:szCs w:val="16"/>
              </w:rPr>
              <w:t>98%</w:t>
            </w:r>
          </w:p>
        </w:tc>
        <w:tc>
          <w:tcPr>
            <w:tcW w:w="558" w:type="pct"/>
          </w:tcPr>
          <w:p w14:paraId="3BD943C3" w14:textId="3A744DF0" w:rsidR="000624EB" w:rsidRPr="000624EB" w:rsidRDefault="000624EB" w:rsidP="000624EB">
            <w:pPr>
              <w:jc w:val="center"/>
              <w:rPr>
                <w:sz w:val="16"/>
                <w:szCs w:val="16"/>
              </w:rPr>
            </w:pPr>
            <w:r w:rsidRPr="000624EB">
              <w:rPr>
                <w:color w:val="000000"/>
                <w:sz w:val="16"/>
                <w:szCs w:val="16"/>
              </w:rPr>
              <w:t>73%</w:t>
            </w:r>
          </w:p>
        </w:tc>
        <w:tc>
          <w:tcPr>
            <w:tcW w:w="581" w:type="pct"/>
          </w:tcPr>
          <w:p w14:paraId="1909542D" w14:textId="70F07517" w:rsidR="000624EB" w:rsidRPr="000624EB" w:rsidRDefault="000624EB" w:rsidP="000624EB">
            <w:pPr>
              <w:jc w:val="center"/>
              <w:rPr>
                <w:sz w:val="16"/>
                <w:szCs w:val="16"/>
              </w:rPr>
            </w:pPr>
            <w:r w:rsidRPr="000624EB">
              <w:rPr>
                <w:color w:val="000000"/>
                <w:sz w:val="16"/>
                <w:szCs w:val="16"/>
              </w:rPr>
              <w:t>99%</w:t>
            </w:r>
          </w:p>
        </w:tc>
      </w:tr>
      <w:tr w:rsidR="000624EB" w:rsidRPr="00122D32" w14:paraId="67E7A8EB" w14:textId="77777777" w:rsidTr="00774348">
        <w:tc>
          <w:tcPr>
            <w:tcW w:w="712" w:type="pct"/>
            <w:tcBorders>
              <w:right w:val="single" w:sz="12" w:space="0" w:color="auto"/>
            </w:tcBorders>
          </w:tcPr>
          <w:p w14:paraId="0F1F45E0" w14:textId="5DC49740" w:rsidR="000624EB" w:rsidRPr="000624EB" w:rsidRDefault="000624EB" w:rsidP="000624EB">
            <w:pPr>
              <w:rPr>
                <w:sz w:val="16"/>
                <w:szCs w:val="16"/>
              </w:rPr>
            </w:pPr>
            <w:r w:rsidRPr="000624EB">
              <w:rPr>
                <w:color w:val="000000"/>
                <w:sz w:val="16"/>
                <w:szCs w:val="16"/>
              </w:rPr>
              <w:t>Oxacillin</w:t>
            </w:r>
          </w:p>
        </w:tc>
        <w:tc>
          <w:tcPr>
            <w:tcW w:w="356" w:type="pct"/>
            <w:tcBorders>
              <w:left w:val="single" w:sz="12" w:space="0" w:color="auto"/>
            </w:tcBorders>
          </w:tcPr>
          <w:p w14:paraId="3DC851CE" w14:textId="325D0555" w:rsidR="000624EB" w:rsidRPr="000624EB" w:rsidRDefault="000624EB" w:rsidP="000624EB">
            <w:pPr>
              <w:jc w:val="center"/>
              <w:rPr>
                <w:sz w:val="16"/>
                <w:szCs w:val="16"/>
              </w:rPr>
            </w:pPr>
            <w:r w:rsidRPr="000624EB">
              <w:rPr>
                <w:color w:val="000000"/>
                <w:sz w:val="16"/>
                <w:szCs w:val="16"/>
              </w:rPr>
              <w:t>920</w:t>
            </w:r>
          </w:p>
        </w:tc>
        <w:tc>
          <w:tcPr>
            <w:tcW w:w="355" w:type="pct"/>
          </w:tcPr>
          <w:p w14:paraId="48F724DA" w14:textId="2EF3D7BD" w:rsidR="000624EB" w:rsidRPr="000624EB" w:rsidRDefault="000624EB" w:rsidP="000624EB">
            <w:pPr>
              <w:jc w:val="center"/>
              <w:rPr>
                <w:sz w:val="16"/>
                <w:szCs w:val="16"/>
              </w:rPr>
            </w:pPr>
            <w:r w:rsidRPr="000624EB">
              <w:rPr>
                <w:color w:val="000000"/>
                <w:sz w:val="16"/>
                <w:szCs w:val="16"/>
              </w:rPr>
              <w:t>23</w:t>
            </w:r>
          </w:p>
        </w:tc>
        <w:tc>
          <w:tcPr>
            <w:tcW w:w="355" w:type="pct"/>
          </w:tcPr>
          <w:p w14:paraId="4C4D90F1" w14:textId="5E539322" w:rsidR="000624EB" w:rsidRPr="000624EB" w:rsidRDefault="000624EB" w:rsidP="000624EB">
            <w:pPr>
              <w:jc w:val="center"/>
              <w:rPr>
                <w:sz w:val="16"/>
                <w:szCs w:val="16"/>
              </w:rPr>
            </w:pPr>
            <w:r w:rsidRPr="000624EB">
              <w:rPr>
                <w:color w:val="000000"/>
                <w:sz w:val="16"/>
                <w:szCs w:val="16"/>
              </w:rPr>
              <w:t>11</w:t>
            </w:r>
          </w:p>
        </w:tc>
        <w:tc>
          <w:tcPr>
            <w:tcW w:w="305" w:type="pct"/>
          </w:tcPr>
          <w:p w14:paraId="56BE4DE8" w14:textId="0BB5D273" w:rsidR="000624EB" w:rsidRPr="000624EB" w:rsidRDefault="000624EB" w:rsidP="000624EB">
            <w:pPr>
              <w:jc w:val="center"/>
              <w:rPr>
                <w:sz w:val="16"/>
                <w:szCs w:val="16"/>
              </w:rPr>
            </w:pPr>
            <w:r w:rsidRPr="000624EB">
              <w:rPr>
                <w:color w:val="000000"/>
                <w:sz w:val="16"/>
                <w:szCs w:val="16"/>
              </w:rPr>
              <w:t>433</w:t>
            </w:r>
          </w:p>
        </w:tc>
        <w:tc>
          <w:tcPr>
            <w:tcW w:w="457" w:type="pct"/>
          </w:tcPr>
          <w:p w14:paraId="5DBFADBF" w14:textId="0239646B" w:rsidR="000624EB" w:rsidRPr="000624EB" w:rsidRDefault="000624EB" w:rsidP="000624EB">
            <w:pPr>
              <w:jc w:val="center"/>
              <w:rPr>
                <w:sz w:val="16"/>
                <w:szCs w:val="16"/>
              </w:rPr>
            </w:pPr>
            <w:r w:rsidRPr="000624EB">
              <w:rPr>
                <w:color w:val="000000"/>
                <w:sz w:val="16"/>
                <w:szCs w:val="16"/>
              </w:rPr>
              <w:t>2%</w:t>
            </w:r>
          </w:p>
        </w:tc>
        <w:tc>
          <w:tcPr>
            <w:tcW w:w="507" w:type="pct"/>
          </w:tcPr>
          <w:p w14:paraId="1D796AE1" w14:textId="72E2D1AB" w:rsidR="000624EB" w:rsidRPr="000624EB" w:rsidRDefault="000624EB" w:rsidP="000624EB">
            <w:pPr>
              <w:jc w:val="center"/>
              <w:rPr>
                <w:sz w:val="16"/>
                <w:szCs w:val="16"/>
              </w:rPr>
            </w:pPr>
            <w:r w:rsidRPr="000624EB">
              <w:rPr>
                <w:color w:val="000000"/>
                <w:sz w:val="16"/>
                <w:szCs w:val="16"/>
              </w:rPr>
              <w:t>2%</w:t>
            </w:r>
          </w:p>
        </w:tc>
        <w:tc>
          <w:tcPr>
            <w:tcW w:w="407" w:type="pct"/>
          </w:tcPr>
          <w:p w14:paraId="56060231" w14:textId="4761E7A5" w:rsidR="000624EB" w:rsidRPr="000624EB" w:rsidRDefault="000624EB" w:rsidP="000624EB">
            <w:pPr>
              <w:jc w:val="center"/>
              <w:rPr>
                <w:sz w:val="16"/>
                <w:szCs w:val="16"/>
              </w:rPr>
            </w:pPr>
            <w:r w:rsidRPr="000624EB">
              <w:rPr>
                <w:color w:val="000000"/>
                <w:sz w:val="16"/>
                <w:szCs w:val="16"/>
              </w:rPr>
              <w:t>p=0.059</w:t>
            </w:r>
          </w:p>
        </w:tc>
        <w:tc>
          <w:tcPr>
            <w:tcW w:w="407" w:type="pct"/>
          </w:tcPr>
          <w:p w14:paraId="3F8F0471" w14:textId="39FDF0F5" w:rsidR="000624EB" w:rsidRPr="000624EB" w:rsidRDefault="000624EB" w:rsidP="000624EB">
            <w:pPr>
              <w:jc w:val="center"/>
              <w:rPr>
                <w:sz w:val="16"/>
                <w:szCs w:val="16"/>
              </w:rPr>
            </w:pPr>
            <w:r w:rsidRPr="000624EB">
              <w:rPr>
                <w:color w:val="000000"/>
                <w:sz w:val="16"/>
                <w:szCs w:val="16"/>
              </w:rPr>
              <w:t>98%</w:t>
            </w:r>
          </w:p>
        </w:tc>
        <w:tc>
          <w:tcPr>
            <w:tcW w:w="558" w:type="pct"/>
          </w:tcPr>
          <w:p w14:paraId="6CAA3971" w14:textId="6B172504" w:rsidR="000624EB" w:rsidRPr="000624EB" w:rsidRDefault="000624EB" w:rsidP="000624EB">
            <w:pPr>
              <w:jc w:val="center"/>
              <w:rPr>
                <w:sz w:val="16"/>
                <w:szCs w:val="16"/>
              </w:rPr>
            </w:pPr>
            <w:r w:rsidRPr="000624EB">
              <w:rPr>
                <w:color w:val="000000"/>
                <w:sz w:val="16"/>
                <w:szCs w:val="16"/>
              </w:rPr>
              <w:t>95%</w:t>
            </w:r>
          </w:p>
        </w:tc>
        <w:tc>
          <w:tcPr>
            <w:tcW w:w="581" w:type="pct"/>
          </w:tcPr>
          <w:p w14:paraId="596A8E73" w14:textId="38D9B155" w:rsidR="000624EB" w:rsidRPr="000624EB" w:rsidRDefault="000624EB" w:rsidP="000624EB">
            <w:pPr>
              <w:jc w:val="center"/>
              <w:rPr>
                <w:sz w:val="16"/>
                <w:szCs w:val="16"/>
              </w:rPr>
            </w:pPr>
            <w:r w:rsidRPr="000624EB">
              <w:rPr>
                <w:color w:val="000000"/>
                <w:sz w:val="16"/>
                <w:szCs w:val="16"/>
              </w:rPr>
              <w:t>99%</w:t>
            </w:r>
          </w:p>
        </w:tc>
      </w:tr>
      <w:tr w:rsidR="000624EB" w:rsidRPr="00122D32" w14:paraId="53F581A6" w14:textId="77777777" w:rsidTr="00774348">
        <w:tc>
          <w:tcPr>
            <w:tcW w:w="712" w:type="pct"/>
            <w:tcBorders>
              <w:right w:val="single" w:sz="12" w:space="0" w:color="auto"/>
            </w:tcBorders>
          </w:tcPr>
          <w:p w14:paraId="3D4822BA" w14:textId="28DDE0B1" w:rsidR="000624EB" w:rsidRPr="000624EB" w:rsidRDefault="000624EB" w:rsidP="000624EB">
            <w:pPr>
              <w:rPr>
                <w:sz w:val="16"/>
                <w:szCs w:val="16"/>
              </w:rPr>
            </w:pPr>
            <w:r w:rsidRPr="000624EB">
              <w:rPr>
                <w:color w:val="000000"/>
                <w:sz w:val="16"/>
                <w:szCs w:val="16"/>
              </w:rPr>
              <w:t>Tetracycline</w:t>
            </w:r>
          </w:p>
        </w:tc>
        <w:tc>
          <w:tcPr>
            <w:tcW w:w="356" w:type="pct"/>
            <w:tcBorders>
              <w:left w:val="single" w:sz="12" w:space="0" w:color="auto"/>
            </w:tcBorders>
          </w:tcPr>
          <w:p w14:paraId="13690DDE" w14:textId="5118E615" w:rsidR="000624EB" w:rsidRPr="000624EB" w:rsidRDefault="000624EB" w:rsidP="000624EB">
            <w:pPr>
              <w:jc w:val="center"/>
              <w:rPr>
                <w:sz w:val="16"/>
                <w:szCs w:val="16"/>
              </w:rPr>
            </w:pPr>
            <w:r w:rsidRPr="000624EB">
              <w:rPr>
                <w:color w:val="000000"/>
                <w:sz w:val="16"/>
                <w:szCs w:val="16"/>
              </w:rPr>
              <w:t>1164</w:t>
            </w:r>
          </w:p>
        </w:tc>
        <w:tc>
          <w:tcPr>
            <w:tcW w:w="355" w:type="pct"/>
          </w:tcPr>
          <w:p w14:paraId="4045BE63" w14:textId="79E37216" w:rsidR="000624EB" w:rsidRPr="000624EB" w:rsidRDefault="000624EB" w:rsidP="000624EB">
            <w:pPr>
              <w:jc w:val="center"/>
              <w:rPr>
                <w:sz w:val="16"/>
                <w:szCs w:val="16"/>
              </w:rPr>
            </w:pPr>
            <w:r w:rsidRPr="000624EB">
              <w:rPr>
                <w:color w:val="000000"/>
                <w:sz w:val="16"/>
                <w:szCs w:val="16"/>
              </w:rPr>
              <w:t>4</w:t>
            </w:r>
          </w:p>
        </w:tc>
        <w:tc>
          <w:tcPr>
            <w:tcW w:w="355" w:type="pct"/>
          </w:tcPr>
          <w:p w14:paraId="4EA5B368" w14:textId="09599EA7" w:rsidR="000624EB" w:rsidRPr="000624EB" w:rsidRDefault="000624EB" w:rsidP="000624EB">
            <w:pPr>
              <w:jc w:val="center"/>
              <w:rPr>
                <w:sz w:val="16"/>
                <w:szCs w:val="16"/>
              </w:rPr>
            </w:pPr>
            <w:r w:rsidRPr="000624EB">
              <w:rPr>
                <w:color w:val="000000"/>
                <w:sz w:val="16"/>
                <w:szCs w:val="16"/>
              </w:rPr>
              <w:t>2</w:t>
            </w:r>
          </w:p>
        </w:tc>
        <w:tc>
          <w:tcPr>
            <w:tcW w:w="305" w:type="pct"/>
          </w:tcPr>
          <w:p w14:paraId="45E075A5" w14:textId="773D3C64" w:rsidR="000624EB" w:rsidRPr="000624EB" w:rsidRDefault="000624EB" w:rsidP="000624EB">
            <w:pPr>
              <w:jc w:val="center"/>
              <w:rPr>
                <w:sz w:val="16"/>
                <w:szCs w:val="16"/>
              </w:rPr>
            </w:pPr>
            <w:r w:rsidRPr="000624EB">
              <w:rPr>
                <w:color w:val="000000"/>
                <w:sz w:val="16"/>
                <w:szCs w:val="16"/>
              </w:rPr>
              <w:t>32</w:t>
            </w:r>
          </w:p>
        </w:tc>
        <w:tc>
          <w:tcPr>
            <w:tcW w:w="457" w:type="pct"/>
          </w:tcPr>
          <w:p w14:paraId="4F0E251D" w14:textId="32FD07C6" w:rsidR="000624EB" w:rsidRPr="000624EB" w:rsidRDefault="000624EB" w:rsidP="000624EB">
            <w:pPr>
              <w:jc w:val="center"/>
              <w:rPr>
                <w:sz w:val="16"/>
                <w:szCs w:val="16"/>
              </w:rPr>
            </w:pPr>
            <w:r w:rsidRPr="000624EB">
              <w:rPr>
                <w:color w:val="000000"/>
                <w:sz w:val="16"/>
                <w:szCs w:val="16"/>
              </w:rPr>
              <w:t>0%</w:t>
            </w:r>
          </w:p>
        </w:tc>
        <w:tc>
          <w:tcPr>
            <w:tcW w:w="507" w:type="pct"/>
          </w:tcPr>
          <w:p w14:paraId="6CB2B222" w14:textId="57DFED5F" w:rsidR="000624EB" w:rsidRPr="000624EB" w:rsidRDefault="000624EB" w:rsidP="000624EB">
            <w:pPr>
              <w:jc w:val="center"/>
              <w:rPr>
                <w:sz w:val="16"/>
                <w:szCs w:val="16"/>
              </w:rPr>
            </w:pPr>
            <w:r w:rsidRPr="000624EB">
              <w:rPr>
                <w:color w:val="000000"/>
                <w:sz w:val="16"/>
                <w:szCs w:val="16"/>
              </w:rPr>
              <w:t>6%</w:t>
            </w:r>
          </w:p>
        </w:tc>
        <w:tc>
          <w:tcPr>
            <w:tcW w:w="407" w:type="pct"/>
          </w:tcPr>
          <w:p w14:paraId="1E68B212" w14:textId="1ED6CC29" w:rsidR="000624EB" w:rsidRPr="000624EB" w:rsidRDefault="000624EB" w:rsidP="000624EB">
            <w:pPr>
              <w:jc w:val="center"/>
              <w:rPr>
                <w:sz w:val="16"/>
                <w:szCs w:val="16"/>
              </w:rPr>
            </w:pPr>
            <w:r w:rsidRPr="000624EB">
              <w:rPr>
                <w:color w:val="000000"/>
                <w:sz w:val="16"/>
                <w:szCs w:val="16"/>
              </w:rPr>
              <w:t>p=0.68</w:t>
            </w:r>
          </w:p>
        </w:tc>
        <w:tc>
          <w:tcPr>
            <w:tcW w:w="407" w:type="pct"/>
          </w:tcPr>
          <w:p w14:paraId="31842FC9" w14:textId="3E67D99D" w:rsidR="000624EB" w:rsidRPr="000624EB" w:rsidRDefault="000624EB" w:rsidP="000624EB">
            <w:pPr>
              <w:jc w:val="center"/>
              <w:rPr>
                <w:sz w:val="16"/>
                <w:szCs w:val="16"/>
              </w:rPr>
            </w:pPr>
            <w:r w:rsidRPr="000624EB">
              <w:rPr>
                <w:color w:val="000000"/>
                <w:sz w:val="16"/>
                <w:szCs w:val="16"/>
              </w:rPr>
              <w:t>100%</w:t>
            </w:r>
          </w:p>
        </w:tc>
        <w:tc>
          <w:tcPr>
            <w:tcW w:w="558" w:type="pct"/>
          </w:tcPr>
          <w:p w14:paraId="372A044B" w14:textId="6CF6BFFB" w:rsidR="000624EB" w:rsidRPr="000624EB" w:rsidRDefault="000624EB" w:rsidP="000624EB">
            <w:pPr>
              <w:jc w:val="center"/>
              <w:rPr>
                <w:sz w:val="16"/>
                <w:szCs w:val="16"/>
              </w:rPr>
            </w:pPr>
            <w:r w:rsidRPr="000624EB">
              <w:rPr>
                <w:color w:val="000000"/>
                <w:sz w:val="16"/>
                <w:szCs w:val="16"/>
              </w:rPr>
              <w:t>89%</w:t>
            </w:r>
          </w:p>
        </w:tc>
        <w:tc>
          <w:tcPr>
            <w:tcW w:w="581" w:type="pct"/>
          </w:tcPr>
          <w:p w14:paraId="61F375A7" w14:textId="08DF98F4" w:rsidR="000624EB" w:rsidRPr="000624EB" w:rsidRDefault="000624EB" w:rsidP="000624EB">
            <w:pPr>
              <w:jc w:val="center"/>
              <w:rPr>
                <w:sz w:val="16"/>
                <w:szCs w:val="16"/>
              </w:rPr>
            </w:pPr>
            <w:r w:rsidRPr="000624EB">
              <w:rPr>
                <w:color w:val="000000"/>
                <w:sz w:val="16"/>
                <w:szCs w:val="16"/>
              </w:rPr>
              <w:t>100%</w:t>
            </w:r>
          </w:p>
        </w:tc>
      </w:tr>
      <w:tr w:rsidR="000624EB" w:rsidRPr="00122D32" w14:paraId="12CF51F6" w14:textId="77777777" w:rsidTr="00774348">
        <w:tc>
          <w:tcPr>
            <w:tcW w:w="712" w:type="pct"/>
            <w:tcBorders>
              <w:right w:val="single" w:sz="12" w:space="0" w:color="auto"/>
            </w:tcBorders>
          </w:tcPr>
          <w:p w14:paraId="3BA2C985" w14:textId="4E760A9D" w:rsidR="000624EB" w:rsidRPr="000624EB" w:rsidRDefault="000624EB" w:rsidP="000624EB">
            <w:pPr>
              <w:rPr>
                <w:color w:val="000000"/>
                <w:sz w:val="16"/>
                <w:szCs w:val="16"/>
              </w:rPr>
            </w:pPr>
            <w:r>
              <w:rPr>
                <w:color w:val="000000"/>
                <w:sz w:val="16"/>
                <w:szCs w:val="16"/>
              </w:rPr>
              <w:t>Tested 2013-2018</w:t>
            </w:r>
          </w:p>
        </w:tc>
        <w:tc>
          <w:tcPr>
            <w:tcW w:w="356" w:type="pct"/>
            <w:tcBorders>
              <w:left w:val="single" w:sz="12" w:space="0" w:color="auto"/>
            </w:tcBorders>
          </w:tcPr>
          <w:p w14:paraId="6F19CD74" w14:textId="77777777" w:rsidR="000624EB" w:rsidRPr="000624EB" w:rsidRDefault="000624EB" w:rsidP="000624EB">
            <w:pPr>
              <w:jc w:val="center"/>
              <w:rPr>
                <w:color w:val="000000"/>
                <w:sz w:val="16"/>
                <w:szCs w:val="16"/>
              </w:rPr>
            </w:pPr>
          </w:p>
        </w:tc>
        <w:tc>
          <w:tcPr>
            <w:tcW w:w="355" w:type="pct"/>
          </w:tcPr>
          <w:p w14:paraId="4BEBC8AF" w14:textId="77777777" w:rsidR="000624EB" w:rsidRPr="000624EB" w:rsidRDefault="000624EB" w:rsidP="000624EB">
            <w:pPr>
              <w:jc w:val="center"/>
              <w:rPr>
                <w:color w:val="000000"/>
                <w:sz w:val="16"/>
                <w:szCs w:val="16"/>
              </w:rPr>
            </w:pPr>
          </w:p>
        </w:tc>
        <w:tc>
          <w:tcPr>
            <w:tcW w:w="355" w:type="pct"/>
          </w:tcPr>
          <w:p w14:paraId="2F7ED0FE" w14:textId="77777777" w:rsidR="000624EB" w:rsidRPr="000624EB" w:rsidRDefault="000624EB" w:rsidP="000624EB">
            <w:pPr>
              <w:jc w:val="center"/>
              <w:rPr>
                <w:color w:val="000000"/>
                <w:sz w:val="16"/>
                <w:szCs w:val="16"/>
              </w:rPr>
            </w:pPr>
          </w:p>
        </w:tc>
        <w:tc>
          <w:tcPr>
            <w:tcW w:w="305" w:type="pct"/>
          </w:tcPr>
          <w:p w14:paraId="2F247DEF" w14:textId="77777777" w:rsidR="000624EB" w:rsidRPr="000624EB" w:rsidRDefault="000624EB" w:rsidP="000624EB">
            <w:pPr>
              <w:jc w:val="center"/>
              <w:rPr>
                <w:color w:val="000000"/>
                <w:sz w:val="16"/>
                <w:szCs w:val="16"/>
              </w:rPr>
            </w:pPr>
          </w:p>
        </w:tc>
        <w:tc>
          <w:tcPr>
            <w:tcW w:w="457" w:type="pct"/>
          </w:tcPr>
          <w:p w14:paraId="2600159D" w14:textId="77777777" w:rsidR="000624EB" w:rsidRPr="000624EB" w:rsidRDefault="000624EB" w:rsidP="000624EB">
            <w:pPr>
              <w:jc w:val="center"/>
              <w:rPr>
                <w:color w:val="000000"/>
                <w:sz w:val="16"/>
                <w:szCs w:val="16"/>
              </w:rPr>
            </w:pPr>
          </w:p>
        </w:tc>
        <w:tc>
          <w:tcPr>
            <w:tcW w:w="507" w:type="pct"/>
          </w:tcPr>
          <w:p w14:paraId="6C49EF11" w14:textId="77777777" w:rsidR="000624EB" w:rsidRPr="000624EB" w:rsidRDefault="000624EB" w:rsidP="000624EB">
            <w:pPr>
              <w:jc w:val="center"/>
              <w:rPr>
                <w:color w:val="000000"/>
                <w:sz w:val="16"/>
                <w:szCs w:val="16"/>
              </w:rPr>
            </w:pPr>
          </w:p>
        </w:tc>
        <w:tc>
          <w:tcPr>
            <w:tcW w:w="407" w:type="pct"/>
          </w:tcPr>
          <w:p w14:paraId="6B654081" w14:textId="77777777" w:rsidR="000624EB" w:rsidRPr="000624EB" w:rsidRDefault="000624EB" w:rsidP="000624EB">
            <w:pPr>
              <w:jc w:val="center"/>
              <w:rPr>
                <w:color w:val="000000"/>
                <w:sz w:val="16"/>
                <w:szCs w:val="16"/>
              </w:rPr>
            </w:pPr>
          </w:p>
        </w:tc>
        <w:tc>
          <w:tcPr>
            <w:tcW w:w="407" w:type="pct"/>
          </w:tcPr>
          <w:p w14:paraId="26689345" w14:textId="77777777" w:rsidR="000624EB" w:rsidRPr="000624EB" w:rsidRDefault="000624EB" w:rsidP="000624EB">
            <w:pPr>
              <w:jc w:val="center"/>
              <w:rPr>
                <w:color w:val="000000"/>
                <w:sz w:val="16"/>
                <w:szCs w:val="16"/>
              </w:rPr>
            </w:pPr>
          </w:p>
        </w:tc>
        <w:tc>
          <w:tcPr>
            <w:tcW w:w="558" w:type="pct"/>
          </w:tcPr>
          <w:p w14:paraId="14E68208" w14:textId="77777777" w:rsidR="000624EB" w:rsidRPr="000624EB" w:rsidRDefault="000624EB" w:rsidP="000624EB">
            <w:pPr>
              <w:jc w:val="center"/>
              <w:rPr>
                <w:color w:val="000000"/>
                <w:sz w:val="16"/>
                <w:szCs w:val="16"/>
              </w:rPr>
            </w:pPr>
          </w:p>
        </w:tc>
        <w:tc>
          <w:tcPr>
            <w:tcW w:w="581" w:type="pct"/>
          </w:tcPr>
          <w:p w14:paraId="6A1716B7" w14:textId="77777777" w:rsidR="000624EB" w:rsidRPr="000624EB" w:rsidRDefault="000624EB" w:rsidP="000624EB">
            <w:pPr>
              <w:jc w:val="center"/>
              <w:rPr>
                <w:color w:val="000000"/>
                <w:sz w:val="16"/>
                <w:szCs w:val="16"/>
              </w:rPr>
            </w:pPr>
          </w:p>
        </w:tc>
      </w:tr>
      <w:tr w:rsidR="000624EB" w:rsidRPr="00122D32" w14:paraId="53486D36" w14:textId="77777777" w:rsidTr="00774348">
        <w:tc>
          <w:tcPr>
            <w:tcW w:w="712" w:type="pct"/>
            <w:tcBorders>
              <w:right w:val="single" w:sz="12" w:space="0" w:color="auto"/>
            </w:tcBorders>
          </w:tcPr>
          <w:p w14:paraId="31D3CD73" w14:textId="54567A05" w:rsidR="000624EB" w:rsidRPr="000624EB" w:rsidRDefault="000624EB" w:rsidP="000624EB">
            <w:pPr>
              <w:rPr>
                <w:color w:val="000000"/>
                <w:sz w:val="16"/>
                <w:szCs w:val="16"/>
              </w:rPr>
            </w:pPr>
            <w:r w:rsidRPr="000624EB">
              <w:rPr>
                <w:color w:val="000000"/>
                <w:sz w:val="16"/>
                <w:szCs w:val="16"/>
              </w:rPr>
              <w:t>Ampicillin</w:t>
            </w:r>
          </w:p>
        </w:tc>
        <w:tc>
          <w:tcPr>
            <w:tcW w:w="356" w:type="pct"/>
            <w:tcBorders>
              <w:left w:val="single" w:sz="12" w:space="0" w:color="auto"/>
            </w:tcBorders>
          </w:tcPr>
          <w:p w14:paraId="257D8960" w14:textId="1493EE5B" w:rsidR="000624EB" w:rsidRPr="000624EB" w:rsidRDefault="000624EB" w:rsidP="000624EB">
            <w:pPr>
              <w:jc w:val="center"/>
              <w:rPr>
                <w:color w:val="000000"/>
                <w:sz w:val="16"/>
                <w:szCs w:val="16"/>
              </w:rPr>
            </w:pPr>
            <w:r w:rsidRPr="000624EB">
              <w:rPr>
                <w:color w:val="000000"/>
                <w:sz w:val="16"/>
                <w:szCs w:val="16"/>
              </w:rPr>
              <w:t>207</w:t>
            </w:r>
          </w:p>
        </w:tc>
        <w:tc>
          <w:tcPr>
            <w:tcW w:w="355" w:type="pct"/>
          </w:tcPr>
          <w:p w14:paraId="5C0BDE1F" w14:textId="0A2BD90D" w:rsidR="000624EB" w:rsidRPr="000624EB" w:rsidRDefault="000624EB" w:rsidP="000624EB">
            <w:pPr>
              <w:jc w:val="center"/>
              <w:rPr>
                <w:color w:val="000000"/>
                <w:sz w:val="16"/>
                <w:szCs w:val="16"/>
              </w:rPr>
            </w:pPr>
            <w:r w:rsidRPr="000624EB">
              <w:rPr>
                <w:color w:val="000000"/>
                <w:sz w:val="16"/>
                <w:szCs w:val="16"/>
              </w:rPr>
              <w:t>0</w:t>
            </w:r>
          </w:p>
        </w:tc>
        <w:tc>
          <w:tcPr>
            <w:tcW w:w="355" w:type="pct"/>
          </w:tcPr>
          <w:p w14:paraId="4E553895" w14:textId="4F327FD8" w:rsidR="000624EB" w:rsidRPr="000624EB" w:rsidRDefault="000624EB" w:rsidP="000624EB">
            <w:pPr>
              <w:jc w:val="center"/>
              <w:rPr>
                <w:color w:val="000000"/>
                <w:sz w:val="16"/>
                <w:szCs w:val="16"/>
              </w:rPr>
            </w:pPr>
            <w:r w:rsidRPr="000624EB">
              <w:rPr>
                <w:color w:val="000000"/>
                <w:sz w:val="16"/>
                <w:szCs w:val="16"/>
              </w:rPr>
              <w:t>0</w:t>
            </w:r>
          </w:p>
        </w:tc>
        <w:tc>
          <w:tcPr>
            <w:tcW w:w="305" w:type="pct"/>
          </w:tcPr>
          <w:p w14:paraId="3668867E" w14:textId="5F5F5D2E" w:rsidR="000624EB" w:rsidRPr="000624EB" w:rsidRDefault="000624EB" w:rsidP="000624EB">
            <w:pPr>
              <w:jc w:val="center"/>
              <w:rPr>
                <w:color w:val="000000"/>
                <w:sz w:val="16"/>
                <w:szCs w:val="16"/>
              </w:rPr>
            </w:pPr>
            <w:r w:rsidRPr="000624EB">
              <w:rPr>
                <w:color w:val="000000"/>
                <w:sz w:val="16"/>
                <w:szCs w:val="16"/>
              </w:rPr>
              <w:t>10</w:t>
            </w:r>
          </w:p>
        </w:tc>
        <w:tc>
          <w:tcPr>
            <w:tcW w:w="457" w:type="pct"/>
          </w:tcPr>
          <w:p w14:paraId="62FC6BDC" w14:textId="68869423" w:rsidR="000624EB" w:rsidRPr="000624EB" w:rsidRDefault="000624EB" w:rsidP="000624EB">
            <w:pPr>
              <w:jc w:val="center"/>
              <w:rPr>
                <w:color w:val="000000"/>
                <w:sz w:val="16"/>
                <w:szCs w:val="16"/>
              </w:rPr>
            </w:pPr>
            <w:r w:rsidRPr="000624EB">
              <w:rPr>
                <w:color w:val="000000"/>
                <w:sz w:val="16"/>
                <w:szCs w:val="16"/>
              </w:rPr>
              <w:t>0%</w:t>
            </w:r>
          </w:p>
        </w:tc>
        <w:tc>
          <w:tcPr>
            <w:tcW w:w="507" w:type="pct"/>
          </w:tcPr>
          <w:p w14:paraId="08C2B9D5" w14:textId="0DEDE82C" w:rsidR="000624EB" w:rsidRPr="000624EB" w:rsidRDefault="000624EB" w:rsidP="000624EB">
            <w:pPr>
              <w:jc w:val="center"/>
              <w:rPr>
                <w:color w:val="000000"/>
                <w:sz w:val="16"/>
                <w:szCs w:val="16"/>
              </w:rPr>
            </w:pPr>
            <w:r w:rsidRPr="000624EB">
              <w:rPr>
                <w:color w:val="000000"/>
                <w:sz w:val="16"/>
                <w:szCs w:val="16"/>
              </w:rPr>
              <w:t>0%</w:t>
            </w:r>
          </w:p>
        </w:tc>
        <w:tc>
          <w:tcPr>
            <w:tcW w:w="407" w:type="pct"/>
          </w:tcPr>
          <w:p w14:paraId="315FCADD" w14:textId="7AF09136" w:rsidR="000624EB" w:rsidRPr="000624EB" w:rsidRDefault="000624EB" w:rsidP="000624EB">
            <w:pPr>
              <w:jc w:val="center"/>
              <w:rPr>
                <w:color w:val="000000"/>
                <w:sz w:val="16"/>
                <w:szCs w:val="16"/>
              </w:rPr>
            </w:pPr>
            <w:r w:rsidRPr="000624EB">
              <w:rPr>
                <w:color w:val="000000"/>
                <w:sz w:val="16"/>
                <w:szCs w:val="16"/>
              </w:rPr>
              <w:t>NA</w:t>
            </w:r>
          </w:p>
        </w:tc>
        <w:tc>
          <w:tcPr>
            <w:tcW w:w="407" w:type="pct"/>
          </w:tcPr>
          <w:p w14:paraId="42F659C0" w14:textId="79FFAB6A" w:rsidR="000624EB" w:rsidRPr="000624EB" w:rsidRDefault="000624EB" w:rsidP="000624EB">
            <w:pPr>
              <w:jc w:val="center"/>
              <w:rPr>
                <w:color w:val="000000"/>
                <w:sz w:val="16"/>
                <w:szCs w:val="16"/>
              </w:rPr>
            </w:pPr>
            <w:r w:rsidRPr="000624EB">
              <w:rPr>
                <w:color w:val="000000"/>
                <w:sz w:val="16"/>
                <w:szCs w:val="16"/>
              </w:rPr>
              <w:t>100%</w:t>
            </w:r>
          </w:p>
        </w:tc>
        <w:tc>
          <w:tcPr>
            <w:tcW w:w="558" w:type="pct"/>
          </w:tcPr>
          <w:p w14:paraId="7FDDEFF1" w14:textId="606009CD" w:rsidR="000624EB" w:rsidRPr="000624EB" w:rsidRDefault="000624EB" w:rsidP="000624EB">
            <w:pPr>
              <w:jc w:val="center"/>
              <w:rPr>
                <w:color w:val="000000"/>
                <w:sz w:val="16"/>
                <w:szCs w:val="16"/>
              </w:rPr>
            </w:pPr>
            <w:r w:rsidRPr="000624EB">
              <w:rPr>
                <w:color w:val="000000"/>
                <w:sz w:val="16"/>
                <w:szCs w:val="16"/>
              </w:rPr>
              <w:t>100%</w:t>
            </w:r>
          </w:p>
        </w:tc>
        <w:tc>
          <w:tcPr>
            <w:tcW w:w="581" w:type="pct"/>
          </w:tcPr>
          <w:p w14:paraId="004ADE8D" w14:textId="5F64E6E5" w:rsidR="000624EB" w:rsidRPr="000624EB" w:rsidRDefault="000624EB" w:rsidP="000624EB">
            <w:pPr>
              <w:jc w:val="center"/>
              <w:rPr>
                <w:color w:val="000000"/>
                <w:sz w:val="16"/>
                <w:szCs w:val="16"/>
              </w:rPr>
            </w:pPr>
            <w:r w:rsidRPr="000624EB">
              <w:rPr>
                <w:color w:val="000000"/>
                <w:sz w:val="16"/>
                <w:szCs w:val="16"/>
              </w:rPr>
              <w:t>100%</w:t>
            </w:r>
          </w:p>
        </w:tc>
      </w:tr>
      <w:tr w:rsidR="000624EB" w:rsidRPr="00122D32" w14:paraId="72213BD9" w14:textId="77777777" w:rsidTr="00774348">
        <w:tc>
          <w:tcPr>
            <w:tcW w:w="712" w:type="pct"/>
            <w:tcBorders>
              <w:right w:val="single" w:sz="12" w:space="0" w:color="auto"/>
            </w:tcBorders>
          </w:tcPr>
          <w:p w14:paraId="4F1D9B8C" w14:textId="3CFACED6" w:rsidR="000624EB" w:rsidRPr="000624EB" w:rsidRDefault="000624EB" w:rsidP="000624EB">
            <w:pPr>
              <w:rPr>
                <w:color w:val="000000"/>
                <w:sz w:val="16"/>
                <w:szCs w:val="16"/>
              </w:rPr>
            </w:pPr>
            <w:r w:rsidRPr="000624EB">
              <w:rPr>
                <w:color w:val="000000"/>
                <w:sz w:val="16"/>
                <w:szCs w:val="16"/>
              </w:rPr>
              <w:t>Clindamycin</w:t>
            </w:r>
          </w:p>
        </w:tc>
        <w:tc>
          <w:tcPr>
            <w:tcW w:w="356" w:type="pct"/>
            <w:tcBorders>
              <w:left w:val="single" w:sz="12" w:space="0" w:color="auto"/>
            </w:tcBorders>
          </w:tcPr>
          <w:p w14:paraId="3DE537C8" w14:textId="7CDDB3F1" w:rsidR="000624EB" w:rsidRPr="000624EB" w:rsidRDefault="000624EB" w:rsidP="000624EB">
            <w:pPr>
              <w:jc w:val="center"/>
              <w:rPr>
                <w:color w:val="000000"/>
                <w:sz w:val="16"/>
                <w:szCs w:val="16"/>
              </w:rPr>
            </w:pPr>
            <w:r w:rsidRPr="000624EB">
              <w:rPr>
                <w:color w:val="000000"/>
                <w:sz w:val="16"/>
                <w:szCs w:val="16"/>
              </w:rPr>
              <w:t>96</w:t>
            </w:r>
          </w:p>
        </w:tc>
        <w:tc>
          <w:tcPr>
            <w:tcW w:w="355" w:type="pct"/>
          </w:tcPr>
          <w:p w14:paraId="1D99D00C" w14:textId="604D1A56" w:rsidR="000624EB" w:rsidRPr="000624EB" w:rsidRDefault="000624EB" w:rsidP="000624EB">
            <w:pPr>
              <w:jc w:val="center"/>
              <w:rPr>
                <w:color w:val="000000"/>
                <w:sz w:val="16"/>
                <w:szCs w:val="16"/>
              </w:rPr>
            </w:pPr>
            <w:r w:rsidRPr="000624EB">
              <w:rPr>
                <w:color w:val="000000"/>
                <w:sz w:val="16"/>
                <w:szCs w:val="16"/>
              </w:rPr>
              <w:t>0</w:t>
            </w:r>
          </w:p>
        </w:tc>
        <w:tc>
          <w:tcPr>
            <w:tcW w:w="355" w:type="pct"/>
          </w:tcPr>
          <w:p w14:paraId="30CF0E6A" w14:textId="08F843C4" w:rsidR="000624EB" w:rsidRPr="000624EB" w:rsidRDefault="000624EB" w:rsidP="000624EB">
            <w:pPr>
              <w:jc w:val="center"/>
              <w:rPr>
                <w:color w:val="000000"/>
                <w:sz w:val="16"/>
                <w:szCs w:val="16"/>
              </w:rPr>
            </w:pPr>
            <w:r w:rsidRPr="000624EB">
              <w:rPr>
                <w:color w:val="000000"/>
                <w:sz w:val="16"/>
                <w:szCs w:val="16"/>
              </w:rPr>
              <w:t>0</w:t>
            </w:r>
          </w:p>
        </w:tc>
        <w:tc>
          <w:tcPr>
            <w:tcW w:w="305" w:type="pct"/>
          </w:tcPr>
          <w:p w14:paraId="1268B8E0" w14:textId="374C669C" w:rsidR="000624EB" w:rsidRPr="000624EB" w:rsidRDefault="000624EB" w:rsidP="000624EB">
            <w:pPr>
              <w:jc w:val="center"/>
              <w:rPr>
                <w:color w:val="000000"/>
                <w:sz w:val="16"/>
                <w:szCs w:val="16"/>
              </w:rPr>
            </w:pPr>
            <w:r w:rsidRPr="000624EB">
              <w:rPr>
                <w:color w:val="000000"/>
                <w:sz w:val="16"/>
                <w:szCs w:val="16"/>
              </w:rPr>
              <w:t>20</w:t>
            </w:r>
          </w:p>
        </w:tc>
        <w:tc>
          <w:tcPr>
            <w:tcW w:w="457" w:type="pct"/>
          </w:tcPr>
          <w:p w14:paraId="56891DF9" w14:textId="09092F30" w:rsidR="000624EB" w:rsidRPr="000624EB" w:rsidRDefault="000624EB" w:rsidP="000624EB">
            <w:pPr>
              <w:jc w:val="center"/>
              <w:rPr>
                <w:color w:val="000000"/>
                <w:sz w:val="16"/>
                <w:szCs w:val="16"/>
              </w:rPr>
            </w:pPr>
            <w:r w:rsidRPr="000624EB">
              <w:rPr>
                <w:color w:val="000000"/>
                <w:sz w:val="16"/>
                <w:szCs w:val="16"/>
              </w:rPr>
              <w:t>0%</w:t>
            </w:r>
          </w:p>
        </w:tc>
        <w:tc>
          <w:tcPr>
            <w:tcW w:w="507" w:type="pct"/>
          </w:tcPr>
          <w:p w14:paraId="654FC6ED" w14:textId="406406F9" w:rsidR="000624EB" w:rsidRPr="000624EB" w:rsidRDefault="000624EB" w:rsidP="000624EB">
            <w:pPr>
              <w:jc w:val="center"/>
              <w:rPr>
                <w:color w:val="000000"/>
                <w:sz w:val="16"/>
                <w:szCs w:val="16"/>
              </w:rPr>
            </w:pPr>
            <w:r w:rsidRPr="000624EB">
              <w:rPr>
                <w:color w:val="000000"/>
                <w:sz w:val="16"/>
                <w:szCs w:val="16"/>
              </w:rPr>
              <w:t>0%</w:t>
            </w:r>
          </w:p>
        </w:tc>
        <w:tc>
          <w:tcPr>
            <w:tcW w:w="407" w:type="pct"/>
          </w:tcPr>
          <w:p w14:paraId="408F5A66" w14:textId="586C63AF" w:rsidR="000624EB" w:rsidRPr="000624EB" w:rsidRDefault="000624EB" w:rsidP="000624EB">
            <w:pPr>
              <w:jc w:val="center"/>
              <w:rPr>
                <w:color w:val="000000"/>
                <w:sz w:val="16"/>
                <w:szCs w:val="16"/>
              </w:rPr>
            </w:pPr>
            <w:r w:rsidRPr="000624EB">
              <w:rPr>
                <w:color w:val="000000"/>
                <w:sz w:val="16"/>
                <w:szCs w:val="16"/>
              </w:rPr>
              <w:t>NA</w:t>
            </w:r>
          </w:p>
        </w:tc>
        <w:tc>
          <w:tcPr>
            <w:tcW w:w="407" w:type="pct"/>
          </w:tcPr>
          <w:p w14:paraId="568BCEE6" w14:textId="5139199F" w:rsidR="000624EB" w:rsidRPr="000624EB" w:rsidRDefault="000624EB" w:rsidP="000624EB">
            <w:pPr>
              <w:jc w:val="center"/>
              <w:rPr>
                <w:color w:val="000000"/>
                <w:sz w:val="16"/>
                <w:szCs w:val="16"/>
              </w:rPr>
            </w:pPr>
            <w:r w:rsidRPr="000624EB">
              <w:rPr>
                <w:color w:val="000000"/>
                <w:sz w:val="16"/>
                <w:szCs w:val="16"/>
              </w:rPr>
              <w:t>100%</w:t>
            </w:r>
          </w:p>
        </w:tc>
        <w:tc>
          <w:tcPr>
            <w:tcW w:w="558" w:type="pct"/>
          </w:tcPr>
          <w:p w14:paraId="4C8D3135" w14:textId="1698DBEE" w:rsidR="000624EB" w:rsidRPr="000624EB" w:rsidRDefault="000624EB" w:rsidP="000624EB">
            <w:pPr>
              <w:jc w:val="center"/>
              <w:rPr>
                <w:color w:val="000000"/>
                <w:sz w:val="16"/>
                <w:szCs w:val="16"/>
              </w:rPr>
            </w:pPr>
            <w:r w:rsidRPr="000624EB">
              <w:rPr>
                <w:color w:val="000000"/>
                <w:sz w:val="16"/>
                <w:szCs w:val="16"/>
              </w:rPr>
              <w:t>100%</w:t>
            </w:r>
          </w:p>
        </w:tc>
        <w:tc>
          <w:tcPr>
            <w:tcW w:w="581" w:type="pct"/>
          </w:tcPr>
          <w:p w14:paraId="5FA5AE6C" w14:textId="0139F3E9" w:rsidR="000624EB" w:rsidRPr="000624EB" w:rsidRDefault="000624EB" w:rsidP="000624EB">
            <w:pPr>
              <w:jc w:val="center"/>
              <w:rPr>
                <w:color w:val="000000"/>
                <w:sz w:val="16"/>
                <w:szCs w:val="16"/>
              </w:rPr>
            </w:pPr>
            <w:r w:rsidRPr="000624EB">
              <w:rPr>
                <w:color w:val="000000"/>
                <w:sz w:val="16"/>
                <w:szCs w:val="16"/>
              </w:rPr>
              <w:t>100%</w:t>
            </w:r>
          </w:p>
        </w:tc>
      </w:tr>
      <w:tr w:rsidR="000624EB" w:rsidRPr="00122D32" w14:paraId="4738BD94" w14:textId="77777777" w:rsidTr="00774348">
        <w:tc>
          <w:tcPr>
            <w:tcW w:w="712" w:type="pct"/>
            <w:tcBorders>
              <w:right w:val="single" w:sz="12" w:space="0" w:color="auto"/>
            </w:tcBorders>
          </w:tcPr>
          <w:p w14:paraId="600B12CC" w14:textId="274ED8D5" w:rsidR="000624EB" w:rsidRPr="000624EB" w:rsidRDefault="000624EB" w:rsidP="000624EB">
            <w:pPr>
              <w:rPr>
                <w:color w:val="000000"/>
                <w:sz w:val="16"/>
                <w:szCs w:val="16"/>
              </w:rPr>
            </w:pPr>
            <w:r w:rsidRPr="000624EB">
              <w:rPr>
                <w:color w:val="000000"/>
                <w:sz w:val="16"/>
                <w:szCs w:val="16"/>
              </w:rPr>
              <w:t>Co-trimoxazole</w:t>
            </w:r>
          </w:p>
        </w:tc>
        <w:tc>
          <w:tcPr>
            <w:tcW w:w="356" w:type="pct"/>
            <w:tcBorders>
              <w:left w:val="single" w:sz="12" w:space="0" w:color="auto"/>
            </w:tcBorders>
          </w:tcPr>
          <w:p w14:paraId="23DD05D6" w14:textId="16E13D26" w:rsidR="000624EB" w:rsidRPr="000624EB" w:rsidRDefault="000624EB" w:rsidP="000624EB">
            <w:pPr>
              <w:jc w:val="center"/>
              <w:rPr>
                <w:color w:val="000000"/>
                <w:sz w:val="16"/>
                <w:szCs w:val="16"/>
              </w:rPr>
            </w:pPr>
            <w:r w:rsidRPr="000624EB">
              <w:rPr>
                <w:color w:val="000000"/>
                <w:sz w:val="16"/>
                <w:szCs w:val="16"/>
              </w:rPr>
              <w:t>117</w:t>
            </w:r>
          </w:p>
        </w:tc>
        <w:tc>
          <w:tcPr>
            <w:tcW w:w="355" w:type="pct"/>
          </w:tcPr>
          <w:p w14:paraId="7135A188" w14:textId="59F38AA5" w:rsidR="000624EB" w:rsidRPr="000624EB" w:rsidRDefault="000624EB" w:rsidP="000624EB">
            <w:pPr>
              <w:jc w:val="center"/>
              <w:rPr>
                <w:color w:val="000000"/>
                <w:sz w:val="16"/>
                <w:szCs w:val="16"/>
              </w:rPr>
            </w:pPr>
            <w:r w:rsidRPr="000624EB">
              <w:rPr>
                <w:color w:val="000000"/>
                <w:sz w:val="16"/>
                <w:szCs w:val="16"/>
              </w:rPr>
              <w:t>0</w:t>
            </w:r>
          </w:p>
        </w:tc>
        <w:tc>
          <w:tcPr>
            <w:tcW w:w="355" w:type="pct"/>
          </w:tcPr>
          <w:p w14:paraId="3182C07D" w14:textId="6F1AC819" w:rsidR="000624EB" w:rsidRPr="000624EB" w:rsidRDefault="000624EB" w:rsidP="000624EB">
            <w:pPr>
              <w:jc w:val="center"/>
              <w:rPr>
                <w:color w:val="000000"/>
                <w:sz w:val="16"/>
                <w:szCs w:val="16"/>
              </w:rPr>
            </w:pPr>
            <w:r w:rsidRPr="000624EB">
              <w:rPr>
                <w:color w:val="000000"/>
                <w:sz w:val="16"/>
                <w:szCs w:val="16"/>
              </w:rPr>
              <w:t>0</w:t>
            </w:r>
          </w:p>
        </w:tc>
        <w:tc>
          <w:tcPr>
            <w:tcW w:w="305" w:type="pct"/>
          </w:tcPr>
          <w:p w14:paraId="001F4C69" w14:textId="717B5BAB" w:rsidR="000624EB" w:rsidRPr="000624EB" w:rsidRDefault="000624EB" w:rsidP="000624EB">
            <w:pPr>
              <w:jc w:val="center"/>
              <w:rPr>
                <w:color w:val="000000"/>
                <w:sz w:val="16"/>
                <w:szCs w:val="16"/>
              </w:rPr>
            </w:pPr>
            <w:r w:rsidRPr="000624EB">
              <w:rPr>
                <w:color w:val="000000"/>
                <w:sz w:val="16"/>
                <w:szCs w:val="16"/>
              </w:rPr>
              <w:t>4</w:t>
            </w:r>
          </w:p>
        </w:tc>
        <w:tc>
          <w:tcPr>
            <w:tcW w:w="457" w:type="pct"/>
          </w:tcPr>
          <w:p w14:paraId="4BC3192F" w14:textId="2478A13D" w:rsidR="000624EB" w:rsidRPr="000624EB" w:rsidRDefault="000624EB" w:rsidP="000624EB">
            <w:pPr>
              <w:jc w:val="center"/>
              <w:rPr>
                <w:color w:val="000000"/>
                <w:sz w:val="16"/>
                <w:szCs w:val="16"/>
              </w:rPr>
            </w:pPr>
            <w:r w:rsidRPr="000624EB">
              <w:rPr>
                <w:color w:val="000000"/>
                <w:sz w:val="16"/>
                <w:szCs w:val="16"/>
              </w:rPr>
              <w:t>0%</w:t>
            </w:r>
          </w:p>
        </w:tc>
        <w:tc>
          <w:tcPr>
            <w:tcW w:w="507" w:type="pct"/>
          </w:tcPr>
          <w:p w14:paraId="16A9ED08" w14:textId="42CE6D36" w:rsidR="000624EB" w:rsidRPr="000624EB" w:rsidRDefault="000624EB" w:rsidP="000624EB">
            <w:pPr>
              <w:jc w:val="center"/>
              <w:rPr>
                <w:color w:val="000000"/>
                <w:sz w:val="16"/>
                <w:szCs w:val="16"/>
              </w:rPr>
            </w:pPr>
            <w:r w:rsidRPr="000624EB">
              <w:rPr>
                <w:color w:val="000000"/>
                <w:sz w:val="16"/>
                <w:szCs w:val="16"/>
              </w:rPr>
              <w:t>0%</w:t>
            </w:r>
          </w:p>
        </w:tc>
        <w:tc>
          <w:tcPr>
            <w:tcW w:w="407" w:type="pct"/>
          </w:tcPr>
          <w:p w14:paraId="0FF6FC50" w14:textId="04409879" w:rsidR="000624EB" w:rsidRPr="000624EB" w:rsidRDefault="000624EB" w:rsidP="000624EB">
            <w:pPr>
              <w:jc w:val="center"/>
              <w:rPr>
                <w:color w:val="000000"/>
                <w:sz w:val="16"/>
                <w:szCs w:val="16"/>
              </w:rPr>
            </w:pPr>
            <w:r w:rsidRPr="000624EB">
              <w:rPr>
                <w:color w:val="000000"/>
                <w:sz w:val="16"/>
                <w:szCs w:val="16"/>
              </w:rPr>
              <w:t>NA</w:t>
            </w:r>
          </w:p>
        </w:tc>
        <w:tc>
          <w:tcPr>
            <w:tcW w:w="407" w:type="pct"/>
          </w:tcPr>
          <w:p w14:paraId="113A4994" w14:textId="3D2603FE" w:rsidR="000624EB" w:rsidRPr="000624EB" w:rsidRDefault="000624EB" w:rsidP="000624EB">
            <w:pPr>
              <w:jc w:val="center"/>
              <w:rPr>
                <w:color w:val="000000"/>
                <w:sz w:val="16"/>
                <w:szCs w:val="16"/>
              </w:rPr>
            </w:pPr>
            <w:r w:rsidRPr="000624EB">
              <w:rPr>
                <w:color w:val="000000"/>
                <w:sz w:val="16"/>
                <w:szCs w:val="16"/>
              </w:rPr>
              <w:t>100%</w:t>
            </w:r>
          </w:p>
        </w:tc>
        <w:tc>
          <w:tcPr>
            <w:tcW w:w="558" w:type="pct"/>
          </w:tcPr>
          <w:p w14:paraId="0425754E" w14:textId="7673FD4A" w:rsidR="000624EB" w:rsidRPr="000624EB" w:rsidRDefault="000624EB" w:rsidP="000624EB">
            <w:pPr>
              <w:jc w:val="center"/>
              <w:rPr>
                <w:color w:val="000000"/>
                <w:sz w:val="16"/>
                <w:szCs w:val="16"/>
              </w:rPr>
            </w:pPr>
            <w:r w:rsidRPr="000624EB">
              <w:rPr>
                <w:color w:val="000000"/>
                <w:sz w:val="16"/>
                <w:szCs w:val="16"/>
              </w:rPr>
              <w:t>100%</w:t>
            </w:r>
          </w:p>
        </w:tc>
        <w:tc>
          <w:tcPr>
            <w:tcW w:w="581" w:type="pct"/>
          </w:tcPr>
          <w:p w14:paraId="2C11F034" w14:textId="5AC8EDCD" w:rsidR="000624EB" w:rsidRPr="000624EB" w:rsidRDefault="000624EB" w:rsidP="000624EB">
            <w:pPr>
              <w:jc w:val="center"/>
              <w:rPr>
                <w:color w:val="000000"/>
                <w:sz w:val="16"/>
                <w:szCs w:val="16"/>
              </w:rPr>
            </w:pPr>
            <w:r w:rsidRPr="000624EB">
              <w:rPr>
                <w:color w:val="000000"/>
                <w:sz w:val="16"/>
                <w:szCs w:val="16"/>
              </w:rPr>
              <w:t>100%</w:t>
            </w:r>
          </w:p>
        </w:tc>
      </w:tr>
      <w:tr w:rsidR="000624EB" w:rsidRPr="00122D32" w14:paraId="1B54D465" w14:textId="77777777" w:rsidTr="00774348">
        <w:tc>
          <w:tcPr>
            <w:tcW w:w="712" w:type="pct"/>
            <w:tcBorders>
              <w:right w:val="single" w:sz="12" w:space="0" w:color="auto"/>
            </w:tcBorders>
          </w:tcPr>
          <w:p w14:paraId="7FEE6C91" w14:textId="6957BD4B" w:rsidR="000624EB" w:rsidRPr="000624EB" w:rsidRDefault="000624EB" w:rsidP="000624EB">
            <w:pPr>
              <w:rPr>
                <w:color w:val="000000"/>
                <w:sz w:val="16"/>
                <w:szCs w:val="16"/>
              </w:rPr>
            </w:pPr>
            <w:proofErr w:type="spellStart"/>
            <w:r w:rsidRPr="000624EB">
              <w:rPr>
                <w:color w:val="000000"/>
                <w:sz w:val="16"/>
                <w:szCs w:val="16"/>
              </w:rPr>
              <w:t>Fusidic</w:t>
            </w:r>
            <w:proofErr w:type="spellEnd"/>
            <w:r w:rsidRPr="000624EB">
              <w:rPr>
                <w:color w:val="000000"/>
                <w:sz w:val="16"/>
                <w:szCs w:val="16"/>
              </w:rPr>
              <w:t xml:space="preserve"> acid</w:t>
            </w:r>
          </w:p>
        </w:tc>
        <w:tc>
          <w:tcPr>
            <w:tcW w:w="356" w:type="pct"/>
            <w:tcBorders>
              <w:left w:val="single" w:sz="12" w:space="0" w:color="auto"/>
            </w:tcBorders>
          </w:tcPr>
          <w:p w14:paraId="78C7E4D1" w14:textId="6605CEB2" w:rsidR="000624EB" w:rsidRPr="000624EB" w:rsidRDefault="000624EB" w:rsidP="000624EB">
            <w:pPr>
              <w:jc w:val="center"/>
              <w:rPr>
                <w:color w:val="000000"/>
                <w:sz w:val="16"/>
                <w:szCs w:val="16"/>
              </w:rPr>
            </w:pPr>
            <w:r w:rsidRPr="000624EB">
              <w:rPr>
                <w:color w:val="000000"/>
                <w:sz w:val="16"/>
                <w:szCs w:val="16"/>
              </w:rPr>
              <w:t>191</w:t>
            </w:r>
          </w:p>
        </w:tc>
        <w:tc>
          <w:tcPr>
            <w:tcW w:w="355" w:type="pct"/>
          </w:tcPr>
          <w:p w14:paraId="27A226BB" w14:textId="07D76473" w:rsidR="000624EB" w:rsidRPr="000624EB" w:rsidRDefault="000624EB" w:rsidP="000624EB">
            <w:pPr>
              <w:jc w:val="center"/>
              <w:rPr>
                <w:color w:val="000000"/>
                <w:sz w:val="16"/>
                <w:szCs w:val="16"/>
              </w:rPr>
            </w:pPr>
            <w:r w:rsidRPr="000624EB">
              <w:rPr>
                <w:color w:val="000000"/>
                <w:sz w:val="16"/>
                <w:szCs w:val="16"/>
              </w:rPr>
              <w:t>4</w:t>
            </w:r>
          </w:p>
        </w:tc>
        <w:tc>
          <w:tcPr>
            <w:tcW w:w="355" w:type="pct"/>
          </w:tcPr>
          <w:p w14:paraId="12B490B4" w14:textId="6D3544D3" w:rsidR="000624EB" w:rsidRPr="000624EB" w:rsidRDefault="000624EB" w:rsidP="000624EB">
            <w:pPr>
              <w:jc w:val="center"/>
              <w:rPr>
                <w:color w:val="000000"/>
                <w:sz w:val="16"/>
                <w:szCs w:val="16"/>
              </w:rPr>
            </w:pPr>
            <w:r w:rsidRPr="000624EB">
              <w:rPr>
                <w:color w:val="000000"/>
                <w:sz w:val="16"/>
                <w:szCs w:val="16"/>
              </w:rPr>
              <w:t>0</w:t>
            </w:r>
          </w:p>
        </w:tc>
        <w:tc>
          <w:tcPr>
            <w:tcW w:w="305" w:type="pct"/>
          </w:tcPr>
          <w:p w14:paraId="342008C8" w14:textId="2F9E4392" w:rsidR="000624EB" w:rsidRPr="000624EB" w:rsidRDefault="000624EB" w:rsidP="000624EB">
            <w:pPr>
              <w:jc w:val="center"/>
              <w:rPr>
                <w:color w:val="000000"/>
                <w:sz w:val="16"/>
                <w:szCs w:val="16"/>
              </w:rPr>
            </w:pPr>
            <w:r w:rsidRPr="000624EB">
              <w:rPr>
                <w:color w:val="000000"/>
                <w:sz w:val="16"/>
                <w:szCs w:val="16"/>
              </w:rPr>
              <w:t>16</w:t>
            </w:r>
          </w:p>
        </w:tc>
        <w:tc>
          <w:tcPr>
            <w:tcW w:w="457" w:type="pct"/>
          </w:tcPr>
          <w:p w14:paraId="4BFDADC2" w14:textId="659307B0" w:rsidR="000624EB" w:rsidRPr="000624EB" w:rsidRDefault="000624EB" w:rsidP="000624EB">
            <w:pPr>
              <w:jc w:val="center"/>
              <w:rPr>
                <w:color w:val="000000"/>
                <w:sz w:val="16"/>
                <w:szCs w:val="16"/>
              </w:rPr>
            </w:pPr>
            <w:r w:rsidRPr="000624EB">
              <w:rPr>
                <w:color w:val="000000"/>
                <w:sz w:val="16"/>
                <w:szCs w:val="16"/>
              </w:rPr>
              <w:t>2%</w:t>
            </w:r>
          </w:p>
        </w:tc>
        <w:tc>
          <w:tcPr>
            <w:tcW w:w="507" w:type="pct"/>
          </w:tcPr>
          <w:p w14:paraId="5DFFC1CB" w14:textId="549AC7FF" w:rsidR="000624EB" w:rsidRPr="000624EB" w:rsidRDefault="000624EB" w:rsidP="000624EB">
            <w:pPr>
              <w:jc w:val="center"/>
              <w:rPr>
                <w:color w:val="000000"/>
                <w:sz w:val="16"/>
                <w:szCs w:val="16"/>
              </w:rPr>
            </w:pPr>
            <w:r w:rsidRPr="000624EB">
              <w:rPr>
                <w:color w:val="000000"/>
                <w:sz w:val="16"/>
                <w:szCs w:val="16"/>
              </w:rPr>
              <w:t>0%</w:t>
            </w:r>
          </w:p>
        </w:tc>
        <w:tc>
          <w:tcPr>
            <w:tcW w:w="407" w:type="pct"/>
          </w:tcPr>
          <w:p w14:paraId="37BA6C2D" w14:textId="50F77267" w:rsidR="000624EB" w:rsidRPr="000624EB" w:rsidRDefault="000624EB" w:rsidP="000624EB">
            <w:pPr>
              <w:jc w:val="center"/>
              <w:rPr>
                <w:color w:val="000000"/>
                <w:sz w:val="16"/>
                <w:szCs w:val="16"/>
              </w:rPr>
            </w:pPr>
            <w:r w:rsidRPr="000624EB">
              <w:rPr>
                <w:color w:val="000000"/>
                <w:sz w:val="16"/>
                <w:szCs w:val="16"/>
              </w:rPr>
              <w:t>p=0.13</w:t>
            </w:r>
          </w:p>
        </w:tc>
        <w:tc>
          <w:tcPr>
            <w:tcW w:w="407" w:type="pct"/>
          </w:tcPr>
          <w:p w14:paraId="05D4D59D" w14:textId="3FECC16B" w:rsidR="000624EB" w:rsidRPr="000624EB" w:rsidRDefault="000624EB" w:rsidP="000624EB">
            <w:pPr>
              <w:jc w:val="center"/>
              <w:rPr>
                <w:color w:val="000000"/>
                <w:sz w:val="16"/>
                <w:szCs w:val="16"/>
              </w:rPr>
            </w:pPr>
            <w:r w:rsidRPr="000624EB">
              <w:rPr>
                <w:color w:val="000000"/>
                <w:sz w:val="16"/>
                <w:szCs w:val="16"/>
              </w:rPr>
              <w:t>98%</w:t>
            </w:r>
          </w:p>
        </w:tc>
        <w:tc>
          <w:tcPr>
            <w:tcW w:w="558" w:type="pct"/>
          </w:tcPr>
          <w:p w14:paraId="5113A4A7" w14:textId="78C50434" w:rsidR="000624EB" w:rsidRPr="000624EB" w:rsidRDefault="000624EB" w:rsidP="000624EB">
            <w:pPr>
              <w:jc w:val="center"/>
              <w:rPr>
                <w:color w:val="000000"/>
                <w:sz w:val="16"/>
                <w:szCs w:val="16"/>
              </w:rPr>
            </w:pPr>
            <w:r w:rsidRPr="000624EB">
              <w:rPr>
                <w:color w:val="000000"/>
                <w:sz w:val="16"/>
                <w:szCs w:val="16"/>
              </w:rPr>
              <w:t>80%</w:t>
            </w:r>
          </w:p>
        </w:tc>
        <w:tc>
          <w:tcPr>
            <w:tcW w:w="581" w:type="pct"/>
          </w:tcPr>
          <w:p w14:paraId="79A0727B" w14:textId="393F3308" w:rsidR="000624EB" w:rsidRPr="000624EB" w:rsidRDefault="000624EB" w:rsidP="000624EB">
            <w:pPr>
              <w:jc w:val="center"/>
              <w:rPr>
                <w:color w:val="000000"/>
                <w:sz w:val="16"/>
                <w:szCs w:val="16"/>
              </w:rPr>
            </w:pPr>
            <w:r w:rsidRPr="000624EB">
              <w:rPr>
                <w:color w:val="000000"/>
                <w:sz w:val="16"/>
                <w:szCs w:val="16"/>
              </w:rPr>
              <w:t>100%</w:t>
            </w:r>
          </w:p>
        </w:tc>
      </w:tr>
      <w:tr w:rsidR="000624EB" w:rsidRPr="00122D32" w14:paraId="5F0D329E" w14:textId="77777777" w:rsidTr="00774348">
        <w:tc>
          <w:tcPr>
            <w:tcW w:w="712" w:type="pct"/>
            <w:tcBorders>
              <w:right w:val="single" w:sz="12" w:space="0" w:color="auto"/>
            </w:tcBorders>
          </w:tcPr>
          <w:p w14:paraId="2D34EBE1" w14:textId="4895825D" w:rsidR="000624EB" w:rsidRPr="000624EB" w:rsidRDefault="000624EB" w:rsidP="000624EB">
            <w:pPr>
              <w:rPr>
                <w:color w:val="000000"/>
                <w:sz w:val="16"/>
                <w:szCs w:val="16"/>
              </w:rPr>
            </w:pPr>
            <w:r w:rsidRPr="000624EB">
              <w:rPr>
                <w:color w:val="000000"/>
                <w:sz w:val="16"/>
                <w:szCs w:val="16"/>
              </w:rPr>
              <w:t>Linezolid</w:t>
            </w:r>
          </w:p>
        </w:tc>
        <w:tc>
          <w:tcPr>
            <w:tcW w:w="356" w:type="pct"/>
            <w:tcBorders>
              <w:left w:val="single" w:sz="12" w:space="0" w:color="auto"/>
            </w:tcBorders>
          </w:tcPr>
          <w:p w14:paraId="6249D620" w14:textId="2AB6F610" w:rsidR="000624EB" w:rsidRPr="000624EB" w:rsidRDefault="000624EB" w:rsidP="000624EB">
            <w:pPr>
              <w:jc w:val="center"/>
              <w:rPr>
                <w:color w:val="000000"/>
                <w:sz w:val="16"/>
                <w:szCs w:val="16"/>
              </w:rPr>
            </w:pPr>
            <w:r w:rsidRPr="000624EB">
              <w:rPr>
                <w:color w:val="000000"/>
                <w:sz w:val="16"/>
                <w:szCs w:val="16"/>
              </w:rPr>
              <w:t>171</w:t>
            </w:r>
          </w:p>
        </w:tc>
        <w:tc>
          <w:tcPr>
            <w:tcW w:w="355" w:type="pct"/>
          </w:tcPr>
          <w:p w14:paraId="45A87D17" w14:textId="480A9A34" w:rsidR="000624EB" w:rsidRPr="000624EB" w:rsidRDefault="000624EB" w:rsidP="000624EB">
            <w:pPr>
              <w:jc w:val="center"/>
              <w:rPr>
                <w:color w:val="000000"/>
                <w:sz w:val="16"/>
                <w:szCs w:val="16"/>
              </w:rPr>
            </w:pPr>
            <w:r w:rsidRPr="000624EB">
              <w:rPr>
                <w:color w:val="000000"/>
                <w:sz w:val="16"/>
                <w:szCs w:val="16"/>
              </w:rPr>
              <w:t>1</w:t>
            </w:r>
          </w:p>
        </w:tc>
        <w:tc>
          <w:tcPr>
            <w:tcW w:w="355" w:type="pct"/>
          </w:tcPr>
          <w:p w14:paraId="6BD3B1AC" w14:textId="59CAA74A" w:rsidR="000624EB" w:rsidRPr="000624EB" w:rsidRDefault="000624EB" w:rsidP="000624EB">
            <w:pPr>
              <w:jc w:val="center"/>
              <w:rPr>
                <w:color w:val="000000"/>
                <w:sz w:val="16"/>
                <w:szCs w:val="16"/>
              </w:rPr>
            </w:pPr>
            <w:r w:rsidRPr="000624EB">
              <w:rPr>
                <w:color w:val="000000"/>
                <w:sz w:val="16"/>
                <w:szCs w:val="16"/>
              </w:rPr>
              <w:t>1</w:t>
            </w:r>
          </w:p>
        </w:tc>
        <w:tc>
          <w:tcPr>
            <w:tcW w:w="305" w:type="pct"/>
          </w:tcPr>
          <w:p w14:paraId="3353F6EA" w14:textId="4E809906" w:rsidR="000624EB" w:rsidRPr="000624EB" w:rsidRDefault="000624EB" w:rsidP="000624EB">
            <w:pPr>
              <w:jc w:val="center"/>
              <w:rPr>
                <w:color w:val="000000"/>
                <w:sz w:val="16"/>
                <w:szCs w:val="16"/>
              </w:rPr>
            </w:pPr>
            <w:r w:rsidRPr="000624EB">
              <w:rPr>
                <w:color w:val="000000"/>
                <w:sz w:val="16"/>
                <w:szCs w:val="16"/>
              </w:rPr>
              <w:t>0</w:t>
            </w:r>
          </w:p>
        </w:tc>
        <w:tc>
          <w:tcPr>
            <w:tcW w:w="457" w:type="pct"/>
          </w:tcPr>
          <w:p w14:paraId="37344A59" w14:textId="367B5E89" w:rsidR="000624EB" w:rsidRPr="000624EB" w:rsidRDefault="000624EB" w:rsidP="000624EB">
            <w:pPr>
              <w:jc w:val="center"/>
              <w:rPr>
                <w:color w:val="000000"/>
                <w:sz w:val="16"/>
                <w:szCs w:val="16"/>
              </w:rPr>
            </w:pPr>
            <w:r w:rsidRPr="000624EB">
              <w:rPr>
                <w:color w:val="000000"/>
                <w:sz w:val="16"/>
                <w:szCs w:val="16"/>
              </w:rPr>
              <w:t>1%</w:t>
            </w:r>
          </w:p>
        </w:tc>
        <w:tc>
          <w:tcPr>
            <w:tcW w:w="507" w:type="pct"/>
          </w:tcPr>
          <w:p w14:paraId="6C14FBEA" w14:textId="35E68211" w:rsidR="000624EB" w:rsidRPr="000624EB" w:rsidRDefault="000624EB" w:rsidP="000624EB">
            <w:pPr>
              <w:jc w:val="center"/>
              <w:rPr>
                <w:color w:val="000000"/>
                <w:sz w:val="16"/>
                <w:szCs w:val="16"/>
              </w:rPr>
            </w:pPr>
            <w:r w:rsidRPr="000624EB">
              <w:rPr>
                <w:color w:val="000000"/>
                <w:sz w:val="16"/>
                <w:szCs w:val="16"/>
              </w:rPr>
              <w:t>100%</w:t>
            </w:r>
          </w:p>
        </w:tc>
        <w:tc>
          <w:tcPr>
            <w:tcW w:w="407" w:type="pct"/>
          </w:tcPr>
          <w:p w14:paraId="7C113A10" w14:textId="671886E9" w:rsidR="000624EB" w:rsidRPr="000624EB" w:rsidRDefault="000624EB" w:rsidP="000624EB">
            <w:pPr>
              <w:jc w:val="center"/>
              <w:rPr>
                <w:color w:val="000000"/>
                <w:sz w:val="16"/>
                <w:szCs w:val="16"/>
              </w:rPr>
            </w:pPr>
            <w:r w:rsidRPr="000624EB">
              <w:rPr>
                <w:color w:val="000000"/>
                <w:sz w:val="16"/>
                <w:szCs w:val="16"/>
              </w:rPr>
              <w:t>p=1</w:t>
            </w:r>
          </w:p>
        </w:tc>
        <w:tc>
          <w:tcPr>
            <w:tcW w:w="407" w:type="pct"/>
          </w:tcPr>
          <w:p w14:paraId="3BED73F8" w14:textId="32FC9673" w:rsidR="000624EB" w:rsidRPr="000624EB" w:rsidRDefault="000624EB" w:rsidP="000624EB">
            <w:pPr>
              <w:jc w:val="center"/>
              <w:rPr>
                <w:color w:val="000000"/>
                <w:sz w:val="16"/>
                <w:szCs w:val="16"/>
              </w:rPr>
            </w:pPr>
            <w:r w:rsidRPr="000624EB">
              <w:rPr>
                <w:color w:val="000000"/>
                <w:sz w:val="16"/>
                <w:szCs w:val="16"/>
              </w:rPr>
              <w:t>99%</w:t>
            </w:r>
          </w:p>
        </w:tc>
        <w:tc>
          <w:tcPr>
            <w:tcW w:w="558" w:type="pct"/>
          </w:tcPr>
          <w:p w14:paraId="1F86CA30" w14:textId="1F2492A5" w:rsidR="000624EB" w:rsidRPr="000624EB" w:rsidRDefault="000624EB" w:rsidP="000624EB">
            <w:pPr>
              <w:jc w:val="center"/>
              <w:rPr>
                <w:color w:val="000000"/>
                <w:sz w:val="16"/>
                <w:szCs w:val="16"/>
              </w:rPr>
            </w:pPr>
            <w:r w:rsidRPr="000624EB">
              <w:rPr>
                <w:color w:val="000000"/>
                <w:sz w:val="16"/>
                <w:szCs w:val="16"/>
              </w:rPr>
              <w:t>0%</w:t>
            </w:r>
          </w:p>
        </w:tc>
        <w:tc>
          <w:tcPr>
            <w:tcW w:w="581" w:type="pct"/>
          </w:tcPr>
          <w:p w14:paraId="110745CB" w14:textId="591A87C0" w:rsidR="000624EB" w:rsidRPr="000624EB" w:rsidRDefault="000624EB" w:rsidP="000624EB">
            <w:pPr>
              <w:jc w:val="center"/>
              <w:rPr>
                <w:color w:val="000000"/>
                <w:sz w:val="16"/>
                <w:szCs w:val="16"/>
              </w:rPr>
            </w:pPr>
            <w:r w:rsidRPr="000624EB">
              <w:rPr>
                <w:color w:val="000000"/>
                <w:sz w:val="16"/>
                <w:szCs w:val="16"/>
              </w:rPr>
              <w:t>99%</w:t>
            </w:r>
          </w:p>
        </w:tc>
      </w:tr>
      <w:tr w:rsidR="000624EB" w:rsidRPr="00122D32" w14:paraId="5002BFAE" w14:textId="77777777" w:rsidTr="00774348">
        <w:tc>
          <w:tcPr>
            <w:tcW w:w="712" w:type="pct"/>
            <w:tcBorders>
              <w:right w:val="single" w:sz="12" w:space="0" w:color="auto"/>
            </w:tcBorders>
          </w:tcPr>
          <w:p w14:paraId="3E16D57C" w14:textId="69D6B959" w:rsidR="000624EB" w:rsidRPr="000624EB" w:rsidRDefault="000624EB" w:rsidP="000624EB">
            <w:pPr>
              <w:rPr>
                <w:color w:val="000000"/>
                <w:sz w:val="16"/>
                <w:szCs w:val="16"/>
              </w:rPr>
            </w:pPr>
            <w:r w:rsidRPr="000624EB">
              <w:rPr>
                <w:color w:val="000000"/>
                <w:sz w:val="16"/>
                <w:szCs w:val="16"/>
              </w:rPr>
              <w:lastRenderedPageBreak/>
              <w:t>Moxifloxacin</w:t>
            </w:r>
          </w:p>
        </w:tc>
        <w:tc>
          <w:tcPr>
            <w:tcW w:w="356" w:type="pct"/>
            <w:tcBorders>
              <w:left w:val="single" w:sz="12" w:space="0" w:color="auto"/>
            </w:tcBorders>
          </w:tcPr>
          <w:p w14:paraId="0D08C94C" w14:textId="6D917B0C" w:rsidR="000624EB" w:rsidRPr="000624EB" w:rsidRDefault="000624EB" w:rsidP="000624EB">
            <w:pPr>
              <w:jc w:val="center"/>
              <w:rPr>
                <w:color w:val="000000"/>
                <w:sz w:val="16"/>
                <w:szCs w:val="16"/>
              </w:rPr>
            </w:pPr>
            <w:r w:rsidRPr="000624EB">
              <w:rPr>
                <w:color w:val="000000"/>
                <w:sz w:val="16"/>
                <w:szCs w:val="16"/>
              </w:rPr>
              <w:t>109</w:t>
            </w:r>
          </w:p>
        </w:tc>
        <w:tc>
          <w:tcPr>
            <w:tcW w:w="355" w:type="pct"/>
          </w:tcPr>
          <w:p w14:paraId="251F1485" w14:textId="012A74E6" w:rsidR="000624EB" w:rsidRPr="000624EB" w:rsidRDefault="000624EB" w:rsidP="000624EB">
            <w:pPr>
              <w:jc w:val="center"/>
              <w:rPr>
                <w:color w:val="000000"/>
                <w:sz w:val="16"/>
                <w:szCs w:val="16"/>
              </w:rPr>
            </w:pPr>
            <w:r w:rsidRPr="000624EB">
              <w:rPr>
                <w:color w:val="000000"/>
                <w:sz w:val="16"/>
                <w:szCs w:val="16"/>
              </w:rPr>
              <w:t>1</w:t>
            </w:r>
          </w:p>
        </w:tc>
        <w:tc>
          <w:tcPr>
            <w:tcW w:w="355" w:type="pct"/>
          </w:tcPr>
          <w:p w14:paraId="3462F6BA" w14:textId="54D340A5" w:rsidR="000624EB" w:rsidRPr="000624EB" w:rsidRDefault="000624EB" w:rsidP="000624EB">
            <w:pPr>
              <w:jc w:val="center"/>
              <w:rPr>
                <w:color w:val="000000"/>
                <w:sz w:val="16"/>
                <w:szCs w:val="16"/>
              </w:rPr>
            </w:pPr>
            <w:r w:rsidRPr="000624EB">
              <w:rPr>
                <w:color w:val="000000"/>
                <w:sz w:val="16"/>
                <w:szCs w:val="16"/>
              </w:rPr>
              <w:t>1</w:t>
            </w:r>
          </w:p>
        </w:tc>
        <w:tc>
          <w:tcPr>
            <w:tcW w:w="305" w:type="pct"/>
          </w:tcPr>
          <w:p w14:paraId="53A01130" w14:textId="4763D069" w:rsidR="000624EB" w:rsidRPr="000624EB" w:rsidRDefault="000624EB" w:rsidP="000624EB">
            <w:pPr>
              <w:jc w:val="center"/>
              <w:rPr>
                <w:color w:val="000000"/>
                <w:sz w:val="16"/>
                <w:szCs w:val="16"/>
              </w:rPr>
            </w:pPr>
            <w:r w:rsidRPr="000624EB">
              <w:rPr>
                <w:color w:val="000000"/>
                <w:sz w:val="16"/>
                <w:szCs w:val="16"/>
              </w:rPr>
              <w:t>10</w:t>
            </w:r>
          </w:p>
        </w:tc>
        <w:tc>
          <w:tcPr>
            <w:tcW w:w="457" w:type="pct"/>
          </w:tcPr>
          <w:p w14:paraId="3EC0538D" w14:textId="5B3F229C" w:rsidR="000624EB" w:rsidRPr="000624EB" w:rsidRDefault="000624EB" w:rsidP="000624EB">
            <w:pPr>
              <w:jc w:val="center"/>
              <w:rPr>
                <w:color w:val="000000"/>
                <w:sz w:val="16"/>
                <w:szCs w:val="16"/>
              </w:rPr>
            </w:pPr>
            <w:r w:rsidRPr="000624EB">
              <w:rPr>
                <w:color w:val="000000"/>
                <w:sz w:val="16"/>
                <w:szCs w:val="16"/>
              </w:rPr>
              <w:t>1%</w:t>
            </w:r>
          </w:p>
        </w:tc>
        <w:tc>
          <w:tcPr>
            <w:tcW w:w="507" w:type="pct"/>
          </w:tcPr>
          <w:p w14:paraId="73521E63" w14:textId="201FAC0A" w:rsidR="000624EB" w:rsidRPr="000624EB" w:rsidRDefault="000624EB" w:rsidP="000624EB">
            <w:pPr>
              <w:jc w:val="center"/>
              <w:rPr>
                <w:color w:val="000000"/>
                <w:sz w:val="16"/>
                <w:szCs w:val="16"/>
              </w:rPr>
            </w:pPr>
            <w:r w:rsidRPr="000624EB">
              <w:rPr>
                <w:color w:val="000000"/>
                <w:sz w:val="16"/>
                <w:szCs w:val="16"/>
              </w:rPr>
              <w:t>9%</w:t>
            </w:r>
          </w:p>
        </w:tc>
        <w:tc>
          <w:tcPr>
            <w:tcW w:w="407" w:type="pct"/>
          </w:tcPr>
          <w:p w14:paraId="3064B7D3" w14:textId="7A17CEA6" w:rsidR="000624EB" w:rsidRPr="000624EB" w:rsidRDefault="000624EB" w:rsidP="000624EB">
            <w:pPr>
              <w:jc w:val="center"/>
              <w:rPr>
                <w:color w:val="000000"/>
                <w:sz w:val="16"/>
                <w:szCs w:val="16"/>
              </w:rPr>
            </w:pPr>
            <w:r w:rsidRPr="000624EB">
              <w:rPr>
                <w:color w:val="000000"/>
                <w:sz w:val="16"/>
                <w:szCs w:val="16"/>
              </w:rPr>
              <w:t>p=1</w:t>
            </w:r>
          </w:p>
        </w:tc>
        <w:tc>
          <w:tcPr>
            <w:tcW w:w="407" w:type="pct"/>
          </w:tcPr>
          <w:p w14:paraId="22ECD6DF" w14:textId="7E5FC065" w:rsidR="000624EB" w:rsidRPr="000624EB" w:rsidRDefault="000624EB" w:rsidP="000624EB">
            <w:pPr>
              <w:jc w:val="center"/>
              <w:rPr>
                <w:color w:val="000000"/>
                <w:sz w:val="16"/>
                <w:szCs w:val="16"/>
              </w:rPr>
            </w:pPr>
            <w:r w:rsidRPr="000624EB">
              <w:rPr>
                <w:color w:val="000000"/>
                <w:sz w:val="16"/>
                <w:szCs w:val="16"/>
              </w:rPr>
              <w:t>98%</w:t>
            </w:r>
          </w:p>
        </w:tc>
        <w:tc>
          <w:tcPr>
            <w:tcW w:w="558" w:type="pct"/>
          </w:tcPr>
          <w:p w14:paraId="72FBEBD8" w14:textId="3A64D9E7" w:rsidR="000624EB" w:rsidRPr="000624EB" w:rsidRDefault="000624EB" w:rsidP="000624EB">
            <w:pPr>
              <w:jc w:val="center"/>
              <w:rPr>
                <w:color w:val="000000"/>
                <w:sz w:val="16"/>
                <w:szCs w:val="16"/>
              </w:rPr>
            </w:pPr>
            <w:r w:rsidRPr="000624EB">
              <w:rPr>
                <w:color w:val="000000"/>
                <w:sz w:val="16"/>
                <w:szCs w:val="16"/>
              </w:rPr>
              <w:t>91%</w:t>
            </w:r>
          </w:p>
        </w:tc>
        <w:tc>
          <w:tcPr>
            <w:tcW w:w="581" w:type="pct"/>
          </w:tcPr>
          <w:p w14:paraId="4593BE92" w14:textId="4A084C75" w:rsidR="000624EB" w:rsidRPr="000624EB" w:rsidRDefault="000624EB" w:rsidP="000624EB">
            <w:pPr>
              <w:jc w:val="center"/>
              <w:rPr>
                <w:color w:val="000000"/>
                <w:sz w:val="16"/>
                <w:szCs w:val="16"/>
              </w:rPr>
            </w:pPr>
            <w:r w:rsidRPr="000624EB">
              <w:rPr>
                <w:color w:val="000000"/>
                <w:sz w:val="16"/>
                <w:szCs w:val="16"/>
              </w:rPr>
              <w:t>99%</w:t>
            </w:r>
          </w:p>
        </w:tc>
      </w:tr>
      <w:tr w:rsidR="000624EB" w:rsidRPr="00122D32" w14:paraId="5D235FAB" w14:textId="77777777" w:rsidTr="00774348">
        <w:tc>
          <w:tcPr>
            <w:tcW w:w="712" w:type="pct"/>
            <w:tcBorders>
              <w:right w:val="single" w:sz="12" w:space="0" w:color="auto"/>
            </w:tcBorders>
          </w:tcPr>
          <w:p w14:paraId="20C4A413" w14:textId="3B6A00AB" w:rsidR="000624EB" w:rsidRPr="000624EB" w:rsidRDefault="000624EB" w:rsidP="000624EB">
            <w:pPr>
              <w:rPr>
                <w:color w:val="000000"/>
                <w:sz w:val="16"/>
                <w:szCs w:val="16"/>
              </w:rPr>
            </w:pPr>
            <w:r w:rsidRPr="000624EB">
              <w:rPr>
                <w:color w:val="000000"/>
                <w:sz w:val="16"/>
                <w:szCs w:val="16"/>
              </w:rPr>
              <w:t>Mupirocin</w:t>
            </w:r>
          </w:p>
        </w:tc>
        <w:tc>
          <w:tcPr>
            <w:tcW w:w="356" w:type="pct"/>
            <w:tcBorders>
              <w:left w:val="single" w:sz="12" w:space="0" w:color="auto"/>
            </w:tcBorders>
          </w:tcPr>
          <w:p w14:paraId="32D7271F" w14:textId="6CA863A1" w:rsidR="000624EB" w:rsidRPr="000624EB" w:rsidRDefault="000624EB" w:rsidP="000624EB">
            <w:pPr>
              <w:jc w:val="center"/>
              <w:rPr>
                <w:color w:val="000000"/>
                <w:sz w:val="16"/>
                <w:szCs w:val="16"/>
              </w:rPr>
            </w:pPr>
            <w:r w:rsidRPr="000624EB">
              <w:rPr>
                <w:color w:val="000000"/>
                <w:sz w:val="16"/>
                <w:szCs w:val="16"/>
              </w:rPr>
              <w:t>142</w:t>
            </w:r>
          </w:p>
        </w:tc>
        <w:tc>
          <w:tcPr>
            <w:tcW w:w="355" w:type="pct"/>
          </w:tcPr>
          <w:p w14:paraId="0304AF46" w14:textId="13030A95" w:rsidR="000624EB" w:rsidRPr="000624EB" w:rsidRDefault="000624EB" w:rsidP="000624EB">
            <w:pPr>
              <w:jc w:val="center"/>
              <w:rPr>
                <w:color w:val="000000"/>
                <w:sz w:val="16"/>
                <w:szCs w:val="16"/>
              </w:rPr>
            </w:pPr>
            <w:r w:rsidRPr="000624EB">
              <w:rPr>
                <w:color w:val="000000"/>
                <w:sz w:val="16"/>
                <w:szCs w:val="16"/>
              </w:rPr>
              <w:t>2</w:t>
            </w:r>
          </w:p>
        </w:tc>
        <w:tc>
          <w:tcPr>
            <w:tcW w:w="355" w:type="pct"/>
          </w:tcPr>
          <w:p w14:paraId="65C4D031" w14:textId="76B9A99A" w:rsidR="000624EB" w:rsidRPr="000624EB" w:rsidRDefault="000624EB" w:rsidP="000624EB">
            <w:pPr>
              <w:jc w:val="center"/>
              <w:rPr>
                <w:color w:val="000000"/>
                <w:sz w:val="16"/>
                <w:szCs w:val="16"/>
              </w:rPr>
            </w:pPr>
            <w:r w:rsidRPr="000624EB">
              <w:rPr>
                <w:color w:val="000000"/>
                <w:sz w:val="16"/>
                <w:szCs w:val="16"/>
              </w:rPr>
              <w:t>1</w:t>
            </w:r>
          </w:p>
        </w:tc>
        <w:tc>
          <w:tcPr>
            <w:tcW w:w="305" w:type="pct"/>
          </w:tcPr>
          <w:p w14:paraId="4A73D7BF" w14:textId="4BAC70FB" w:rsidR="000624EB" w:rsidRPr="000624EB" w:rsidRDefault="000624EB" w:rsidP="000624EB">
            <w:pPr>
              <w:jc w:val="center"/>
              <w:rPr>
                <w:color w:val="000000"/>
                <w:sz w:val="16"/>
                <w:szCs w:val="16"/>
              </w:rPr>
            </w:pPr>
            <w:r w:rsidRPr="000624EB">
              <w:rPr>
                <w:color w:val="000000"/>
                <w:sz w:val="16"/>
                <w:szCs w:val="16"/>
              </w:rPr>
              <w:t>1</w:t>
            </w:r>
          </w:p>
        </w:tc>
        <w:tc>
          <w:tcPr>
            <w:tcW w:w="457" w:type="pct"/>
          </w:tcPr>
          <w:p w14:paraId="5928931A" w14:textId="317726B9" w:rsidR="000624EB" w:rsidRPr="000624EB" w:rsidRDefault="000624EB" w:rsidP="000624EB">
            <w:pPr>
              <w:jc w:val="center"/>
              <w:rPr>
                <w:color w:val="000000"/>
                <w:sz w:val="16"/>
                <w:szCs w:val="16"/>
              </w:rPr>
            </w:pPr>
            <w:r w:rsidRPr="000624EB">
              <w:rPr>
                <w:color w:val="000000"/>
                <w:sz w:val="16"/>
                <w:szCs w:val="16"/>
              </w:rPr>
              <w:t>1%</w:t>
            </w:r>
          </w:p>
        </w:tc>
        <w:tc>
          <w:tcPr>
            <w:tcW w:w="507" w:type="pct"/>
          </w:tcPr>
          <w:p w14:paraId="04A028B0" w14:textId="4315635E" w:rsidR="000624EB" w:rsidRPr="000624EB" w:rsidRDefault="000624EB" w:rsidP="000624EB">
            <w:pPr>
              <w:jc w:val="center"/>
              <w:rPr>
                <w:color w:val="000000"/>
                <w:sz w:val="16"/>
                <w:szCs w:val="16"/>
              </w:rPr>
            </w:pPr>
            <w:r w:rsidRPr="000624EB">
              <w:rPr>
                <w:color w:val="000000"/>
                <w:sz w:val="16"/>
                <w:szCs w:val="16"/>
              </w:rPr>
              <w:t>50%</w:t>
            </w:r>
          </w:p>
        </w:tc>
        <w:tc>
          <w:tcPr>
            <w:tcW w:w="407" w:type="pct"/>
          </w:tcPr>
          <w:p w14:paraId="0F458C0E" w14:textId="2691F706" w:rsidR="000624EB" w:rsidRPr="000624EB" w:rsidRDefault="000624EB" w:rsidP="000624EB">
            <w:pPr>
              <w:jc w:val="center"/>
              <w:rPr>
                <w:color w:val="000000"/>
                <w:sz w:val="16"/>
                <w:szCs w:val="16"/>
              </w:rPr>
            </w:pPr>
            <w:r w:rsidRPr="000624EB">
              <w:rPr>
                <w:color w:val="000000"/>
                <w:sz w:val="16"/>
                <w:szCs w:val="16"/>
              </w:rPr>
              <w:t>p=1</w:t>
            </w:r>
          </w:p>
        </w:tc>
        <w:tc>
          <w:tcPr>
            <w:tcW w:w="407" w:type="pct"/>
          </w:tcPr>
          <w:p w14:paraId="7A1ABDB0" w14:textId="48BE6DE8" w:rsidR="000624EB" w:rsidRPr="000624EB" w:rsidRDefault="000624EB" w:rsidP="000624EB">
            <w:pPr>
              <w:jc w:val="center"/>
              <w:rPr>
                <w:color w:val="000000"/>
                <w:sz w:val="16"/>
                <w:szCs w:val="16"/>
              </w:rPr>
            </w:pPr>
            <w:r w:rsidRPr="000624EB">
              <w:rPr>
                <w:color w:val="000000"/>
                <w:sz w:val="16"/>
                <w:szCs w:val="16"/>
              </w:rPr>
              <w:t>98%</w:t>
            </w:r>
          </w:p>
        </w:tc>
        <w:tc>
          <w:tcPr>
            <w:tcW w:w="558" w:type="pct"/>
          </w:tcPr>
          <w:p w14:paraId="6EEC0983" w14:textId="4C8B371F" w:rsidR="000624EB" w:rsidRPr="000624EB" w:rsidRDefault="000624EB" w:rsidP="000624EB">
            <w:pPr>
              <w:jc w:val="center"/>
              <w:rPr>
                <w:color w:val="000000"/>
                <w:sz w:val="16"/>
                <w:szCs w:val="16"/>
              </w:rPr>
            </w:pPr>
            <w:r w:rsidRPr="000624EB">
              <w:rPr>
                <w:color w:val="000000"/>
                <w:sz w:val="16"/>
                <w:szCs w:val="16"/>
              </w:rPr>
              <w:t>33%</w:t>
            </w:r>
          </w:p>
        </w:tc>
        <w:tc>
          <w:tcPr>
            <w:tcW w:w="581" w:type="pct"/>
          </w:tcPr>
          <w:p w14:paraId="7035DB1A" w14:textId="13CE71F0" w:rsidR="000624EB" w:rsidRPr="000624EB" w:rsidRDefault="000624EB" w:rsidP="000624EB">
            <w:pPr>
              <w:jc w:val="center"/>
              <w:rPr>
                <w:color w:val="000000"/>
                <w:sz w:val="16"/>
                <w:szCs w:val="16"/>
              </w:rPr>
            </w:pPr>
            <w:r w:rsidRPr="000624EB">
              <w:rPr>
                <w:color w:val="000000"/>
                <w:sz w:val="16"/>
                <w:szCs w:val="16"/>
              </w:rPr>
              <w:t>99%</w:t>
            </w:r>
          </w:p>
        </w:tc>
      </w:tr>
      <w:tr w:rsidR="0098449E" w:rsidRPr="00122D32" w14:paraId="5B563937" w14:textId="77777777" w:rsidTr="00774348">
        <w:tc>
          <w:tcPr>
            <w:tcW w:w="712" w:type="pct"/>
            <w:tcBorders>
              <w:top w:val="single" w:sz="12" w:space="0" w:color="auto"/>
              <w:right w:val="single" w:sz="12" w:space="0" w:color="auto"/>
            </w:tcBorders>
          </w:tcPr>
          <w:p w14:paraId="650D7676" w14:textId="25AD6932" w:rsidR="0040031A" w:rsidRPr="00172B2B" w:rsidRDefault="0040031A" w:rsidP="007D08B4">
            <w:pPr>
              <w:rPr>
                <w:sz w:val="16"/>
                <w:lang w:val="fr-CH"/>
              </w:rPr>
            </w:pPr>
            <w:r w:rsidRPr="00172B2B">
              <w:rPr>
                <w:b/>
                <w:sz w:val="16"/>
                <w:lang w:val="fr-CH"/>
              </w:rPr>
              <w:t>Non-</w:t>
            </w:r>
            <w:proofErr w:type="spellStart"/>
            <w:r w:rsidR="000624EB">
              <w:rPr>
                <w:b/>
                <w:sz w:val="16"/>
                <w:lang w:val="fr-CH"/>
              </w:rPr>
              <w:t>blood</w:t>
            </w:r>
            <w:proofErr w:type="spellEnd"/>
            <w:r w:rsidRPr="00172B2B">
              <w:rPr>
                <w:b/>
                <w:sz w:val="16"/>
                <w:lang w:val="fr-CH"/>
              </w:rPr>
              <w:t xml:space="preserve"> site </w:t>
            </w:r>
            <w:r w:rsidRPr="00172B2B">
              <w:rPr>
                <w:b/>
                <w:i/>
                <w:sz w:val="16"/>
                <w:lang w:val="fr-CH"/>
              </w:rPr>
              <w:t>S. aureus</w:t>
            </w:r>
          </w:p>
        </w:tc>
        <w:tc>
          <w:tcPr>
            <w:tcW w:w="356" w:type="pct"/>
            <w:tcBorders>
              <w:top w:val="single" w:sz="12" w:space="0" w:color="auto"/>
              <w:left w:val="single" w:sz="12" w:space="0" w:color="auto"/>
            </w:tcBorders>
          </w:tcPr>
          <w:p w14:paraId="5086686E" w14:textId="77777777" w:rsidR="0040031A" w:rsidRPr="00172B2B" w:rsidRDefault="0040031A" w:rsidP="007D08B4">
            <w:pPr>
              <w:jc w:val="center"/>
              <w:rPr>
                <w:sz w:val="16"/>
                <w:lang w:val="fr-CH"/>
              </w:rPr>
            </w:pPr>
          </w:p>
        </w:tc>
        <w:tc>
          <w:tcPr>
            <w:tcW w:w="355" w:type="pct"/>
            <w:tcBorders>
              <w:top w:val="single" w:sz="12" w:space="0" w:color="auto"/>
            </w:tcBorders>
          </w:tcPr>
          <w:p w14:paraId="4F611C73" w14:textId="77777777" w:rsidR="0040031A" w:rsidRPr="00172B2B" w:rsidRDefault="0040031A" w:rsidP="007D08B4">
            <w:pPr>
              <w:jc w:val="center"/>
              <w:rPr>
                <w:sz w:val="16"/>
                <w:lang w:val="fr-CH"/>
              </w:rPr>
            </w:pPr>
          </w:p>
        </w:tc>
        <w:tc>
          <w:tcPr>
            <w:tcW w:w="355" w:type="pct"/>
            <w:tcBorders>
              <w:top w:val="single" w:sz="12" w:space="0" w:color="auto"/>
            </w:tcBorders>
          </w:tcPr>
          <w:p w14:paraId="5B8D5579" w14:textId="77777777" w:rsidR="0040031A" w:rsidRPr="00172B2B" w:rsidRDefault="0040031A" w:rsidP="007D08B4">
            <w:pPr>
              <w:jc w:val="center"/>
              <w:rPr>
                <w:sz w:val="16"/>
                <w:lang w:val="fr-CH"/>
              </w:rPr>
            </w:pPr>
          </w:p>
        </w:tc>
        <w:tc>
          <w:tcPr>
            <w:tcW w:w="305" w:type="pct"/>
            <w:tcBorders>
              <w:top w:val="single" w:sz="12" w:space="0" w:color="auto"/>
            </w:tcBorders>
          </w:tcPr>
          <w:p w14:paraId="5814D9CC" w14:textId="77777777" w:rsidR="0040031A" w:rsidRPr="00172B2B" w:rsidRDefault="0040031A" w:rsidP="007D08B4">
            <w:pPr>
              <w:jc w:val="center"/>
              <w:rPr>
                <w:sz w:val="16"/>
                <w:lang w:val="fr-CH"/>
              </w:rPr>
            </w:pPr>
          </w:p>
        </w:tc>
        <w:tc>
          <w:tcPr>
            <w:tcW w:w="457" w:type="pct"/>
            <w:tcBorders>
              <w:top w:val="single" w:sz="12" w:space="0" w:color="auto"/>
            </w:tcBorders>
          </w:tcPr>
          <w:p w14:paraId="32F454F5" w14:textId="77777777" w:rsidR="0040031A" w:rsidRPr="00172B2B" w:rsidRDefault="0040031A" w:rsidP="007D08B4">
            <w:pPr>
              <w:jc w:val="center"/>
              <w:rPr>
                <w:sz w:val="16"/>
                <w:lang w:val="fr-CH"/>
              </w:rPr>
            </w:pPr>
          </w:p>
        </w:tc>
        <w:tc>
          <w:tcPr>
            <w:tcW w:w="507" w:type="pct"/>
            <w:tcBorders>
              <w:top w:val="single" w:sz="12" w:space="0" w:color="auto"/>
            </w:tcBorders>
          </w:tcPr>
          <w:p w14:paraId="626BF96B" w14:textId="77777777" w:rsidR="0040031A" w:rsidRPr="00172B2B" w:rsidRDefault="0040031A" w:rsidP="007D08B4">
            <w:pPr>
              <w:jc w:val="center"/>
              <w:rPr>
                <w:sz w:val="16"/>
                <w:lang w:val="fr-CH"/>
              </w:rPr>
            </w:pPr>
          </w:p>
        </w:tc>
        <w:tc>
          <w:tcPr>
            <w:tcW w:w="407" w:type="pct"/>
            <w:tcBorders>
              <w:top w:val="single" w:sz="12" w:space="0" w:color="auto"/>
            </w:tcBorders>
          </w:tcPr>
          <w:p w14:paraId="634C6379" w14:textId="77777777" w:rsidR="0040031A" w:rsidRPr="00172B2B" w:rsidRDefault="0040031A" w:rsidP="007D08B4">
            <w:pPr>
              <w:jc w:val="center"/>
              <w:rPr>
                <w:sz w:val="16"/>
                <w:lang w:val="fr-CH"/>
              </w:rPr>
            </w:pPr>
          </w:p>
        </w:tc>
        <w:tc>
          <w:tcPr>
            <w:tcW w:w="407" w:type="pct"/>
            <w:tcBorders>
              <w:top w:val="single" w:sz="12" w:space="0" w:color="auto"/>
            </w:tcBorders>
          </w:tcPr>
          <w:p w14:paraId="0490FE7D" w14:textId="77777777" w:rsidR="0040031A" w:rsidRPr="00172B2B" w:rsidRDefault="0040031A" w:rsidP="007D08B4">
            <w:pPr>
              <w:jc w:val="center"/>
              <w:rPr>
                <w:sz w:val="16"/>
                <w:lang w:val="fr-CH"/>
              </w:rPr>
            </w:pPr>
          </w:p>
        </w:tc>
        <w:tc>
          <w:tcPr>
            <w:tcW w:w="558" w:type="pct"/>
            <w:tcBorders>
              <w:top w:val="single" w:sz="12" w:space="0" w:color="auto"/>
            </w:tcBorders>
          </w:tcPr>
          <w:p w14:paraId="497FB99B" w14:textId="77777777" w:rsidR="0040031A" w:rsidRPr="00172B2B" w:rsidRDefault="0040031A" w:rsidP="007D08B4">
            <w:pPr>
              <w:jc w:val="center"/>
              <w:rPr>
                <w:sz w:val="16"/>
                <w:lang w:val="fr-CH"/>
              </w:rPr>
            </w:pPr>
          </w:p>
        </w:tc>
        <w:tc>
          <w:tcPr>
            <w:tcW w:w="581" w:type="pct"/>
            <w:tcBorders>
              <w:top w:val="single" w:sz="12" w:space="0" w:color="auto"/>
            </w:tcBorders>
          </w:tcPr>
          <w:p w14:paraId="440051FD" w14:textId="77777777" w:rsidR="0040031A" w:rsidRPr="00172B2B" w:rsidRDefault="0040031A" w:rsidP="007D08B4">
            <w:pPr>
              <w:jc w:val="center"/>
              <w:rPr>
                <w:sz w:val="16"/>
                <w:lang w:val="fr-CH"/>
              </w:rPr>
            </w:pPr>
          </w:p>
        </w:tc>
      </w:tr>
      <w:tr w:rsidR="006E48FC" w:rsidRPr="00122D32" w14:paraId="7ACE7C21" w14:textId="77777777" w:rsidTr="00774348">
        <w:tc>
          <w:tcPr>
            <w:tcW w:w="712" w:type="pct"/>
            <w:tcBorders>
              <w:right w:val="single" w:sz="12" w:space="0" w:color="auto"/>
            </w:tcBorders>
          </w:tcPr>
          <w:p w14:paraId="15DDD8D0" w14:textId="631A61A0" w:rsidR="006E48FC" w:rsidRPr="00122D32" w:rsidRDefault="006E48FC" w:rsidP="006E48FC">
            <w:pPr>
              <w:rPr>
                <w:b/>
                <w:bCs/>
                <w:iCs/>
                <w:sz w:val="16"/>
                <w:szCs w:val="16"/>
              </w:rPr>
            </w:pPr>
            <w:r>
              <w:rPr>
                <w:color w:val="000000"/>
                <w:sz w:val="16"/>
                <w:szCs w:val="16"/>
              </w:rPr>
              <w:t>Tested 1998-2018</w:t>
            </w:r>
          </w:p>
        </w:tc>
        <w:tc>
          <w:tcPr>
            <w:tcW w:w="356" w:type="pct"/>
            <w:tcBorders>
              <w:left w:val="single" w:sz="12" w:space="0" w:color="auto"/>
            </w:tcBorders>
          </w:tcPr>
          <w:p w14:paraId="7AD35144" w14:textId="06203515" w:rsidR="006E48FC" w:rsidRPr="00122D32" w:rsidRDefault="006E48FC" w:rsidP="006E48FC">
            <w:pPr>
              <w:jc w:val="center"/>
              <w:rPr>
                <w:sz w:val="16"/>
                <w:szCs w:val="16"/>
              </w:rPr>
            </w:pPr>
          </w:p>
        </w:tc>
        <w:tc>
          <w:tcPr>
            <w:tcW w:w="355" w:type="pct"/>
          </w:tcPr>
          <w:p w14:paraId="17E19644" w14:textId="1CA12712" w:rsidR="006E48FC" w:rsidRPr="00122D32" w:rsidRDefault="006E48FC" w:rsidP="006E48FC">
            <w:pPr>
              <w:jc w:val="center"/>
              <w:rPr>
                <w:sz w:val="16"/>
                <w:szCs w:val="16"/>
              </w:rPr>
            </w:pPr>
          </w:p>
        </w:tc>
        <w:tc>
          <w:tcPr>
            <w:tcW w:w="355" w:type="pct"/>
          </w:tcPr>
          <w:p w14:paraId="444E6C38" w14:textId="6D64991B" w:rsidR="006E48FC" w:rsidRPr="00122D32" w:rsidRDefault="006E48FC" w:rsidP="006E48FC">
            <w:pPr>
              <w:jc w:val="center"/>
              <w:rPr>
                <w:sz w:val="16"/>
                <w:szCs w:val="16"/>
              </w:rPr>
            </w:pPr>
          </w:p>
        </w:tc>
        <w:tc>
          <w:tcPr>
            <w:tcW w:w="305" w:type="pct"/>
          </w:tcPr>
          <w:p w14:paraId="0F9A7F0E" w14:textId="47528A28" w:rsidR="006E48FC" w:rsidRPr="00122D32" w:rsidRDefault="006E48FC" w:rsidP="006E48FC">
            <w:pPr>
              <w:jc w:val="center"/>
              <w:rPr>
                <w:sz w:val="16"/>
                <w:szCs w:val="16"/>
              </w:rPr>
            </w:pPr>
          </w:p>
        </w:tc>
        <w:tc>
          <w:tcPr>
            <w:tcW w:w="457" w:type="pct"/>
          </w:tcPr>
          <w:p w14:paraId="35090657" w14:textId="448B095B" w:rsidR="006E48FC" w:rsidRPr="00122D32" w:rsidRDefault="006E48FC" w:rsidP="006E48FC">
            <w:pPr>
              <w:jc w:val="center"/>
              <w:rPr>
                <w:sz w:val="16"/>
                <w:szCs w:val="16"/>
              </w:rPr>
            </w:pPr>
          </w:p>
        </w:tc>
        <w:tc>
          <w:tcPr>
            <w:tcW w:w="507" w:type="pct"/>
          </w:tcPr>
          <w:p w14:paraId="364511AC" w14:textId="24F2C652" w:rsidR="006E48FC" w:rsidRPr="00122D32" w:rsidRDefault="006E48FC" w:rsidP="006E48FC">
            <w:pPr>
              <w:jc w:val="center"/>
              <w:rPr>
                <w:sz w:val="16"/>
                <w:szCs w:val="16"/>
              </w:rPr>
            </w:pPr>
          </w:p>
        </w:tc>
        <w:tc>
          <w:tcPr>
            <w:tcW w:w="407" w:type="pct"/>
          </w:tcPr>
          <w:p w14:paraId="12C3B3B3" w14:textId="10AEFE99" w:rsidR="006E48FC" w:rsidRPr="00122D32" w:rsidRDefault="006E48FC" w:rsidP="006E48FC">
            <w:pPr>
              <w:jc w:val="center"/>
              <w:rPr>
                <w:sz w:val="16"/>
                <w:szCs w:val="16"/>
              </w:rPr>
            </w:pPr>
          </w:p>
        </w:tc>
        <w:tc>
          <w:tcPr>
            <w:tcW w:w="407" w:type="pct"/>
          </w:tcPr>
          <w:p w14:paraId="78D1A70D" w14:textId="246A0003" w:rsidR="006E48FC" w:rsidRPr="00122D32" w:rsidRDefault="006E48FC" w:rsidP="006E48FC">
            <w:pPr>
              <w:jc w:val="center"/>
              <w:rPr>
                <w:sz w:val="16"/>
                <w:szCs w:val="16"/>
              </w:rPr>
            </w:pPr>
          </w:p>
        </w:tc>
        <w:tc>
          <w:tcPr>
            <w:tcW w:w="558" w:type="pct"/>
          </w:tcPr>
          <w:p w14:paraId="1E029370" w14:textId="118F310F" w:rsidR="006E48FC" w:rsidRPr="00122D32" w:rsidRDefault="006E48FC" w:rsidP="006E48FC">
            <w:pPr>
              <w:jc w:val="center"/>
              <w:rPr>
                <w:sz w:val="16"/>
                <w:szCs w:val="16"/>
              </w:rPr>
            </w:pPr>
          </w:p>
        </w:tc>
        <w:tc>
          <w:tcPr>
            <w:tcW w:w="581" w:type="pct"/>
          </w:tcPr>
          <w:p w14:paraId="63DEF0F3" w14:textId="3D59C83E" w:rsidR="006E48FC" w:rsidRPr="00122D32" w:rsidRDefault="006E48FC" w:rsidP="006E48FC">
            <w:pPr>
              <w:jc w:val="center"/>
              <w:rPr>
                <w:sz w:val="16"/>
                <w:szCs w:val="16"/>
              </w:rPr>
            </w:pPr>
          </w:p>
        </w:tc>
      </w:tr>
      <w:tr w:rsidR="006E48FC" w:rsidRPr="00122D32" w14:paraId="2CDC7584" w14:textId="77777777" w:rsidTr="00774348">
        <w:tc>
          <w:tcPr>
            <w:tcW w:w="712" w:type="pct"/>
            <w:tcBorders>
              <w:right w:val="single" w:sz="12" w:space="0" w:color="auto"/>
            </w:tcBorders>
          </w:tcPr>
          <w:p w14:paraId="5E7D06BB" w14:textId="69FE9B56" w:rsidR="006E48FC" w:rsidRPr="006E48FC" w:rsidRDefault="006E48FC" w:rsidP="006E48FC">
            <w:pPr>
              <w:rPr>
                <w:sz w:val="16"/>
                <w:szCs w:val="16"/>
              </w:rPr>
            </w:pPr>
            <w:r w:rsidRPr="006E48FC">
              <w:rPr>
                <w:color w:val="000000"/>
                <w:sz w:val="16"/>
                <w:szCs w:val="16"/>
              </w:rPr>
              <w:t>Ciprofloxacin</w:t>
            </w:r>
          </w:p>
        </w:tc>
        <w:tc>
          <w:tcPr>
            <w:tcW w:w="356" w:type="pct"/>
            <w:tcBorders>
              <w:left w:val="single" w:sz="12" w:space="0" w:color="auto"/>
            </w:tcBorders>
          </w:tcPr>
          <w:p w14:paraId="7D7820CD" w14:textId="1FDEE47D" w:rsidR="006E48FC" w:rsidRPr="006E48FC" w:rsidRDefault="006E48FC" w:rsidP="006E48FC">
            <w:pPr>
              <w:jc w:val="center"/>
              <w:rPr>
                <w:sz w:val="16"/>
                <w:szCs w:val="16"/>
              </w:rPr>
            </w:pPr>
            <w:r w:rsidRPr="006E48FC">
              <w:rPr>
                <w:color w:val="000000"/>
                <w:sz w:val="16"/>
                <w:szCs w:val="16"/>
              </w:rPr>
              <w:t>1439</w:t>
            </w:r>
          </w:p>
        </w:tc>
        <w:tc>
          <w:tcPr>
            <w:tcW w:w="355" w:type="pct"/>
          </w:tcPr>
          <w:p w14:paraId="048F55C2" w14:textId="50D84969" w:rsidR="006E48FC" w:rsidRPr="006E48FC" w:rsidRDefault="006E48FC" w:rsidP="006E48FC">
            <w:pPr>
              <w:jc w:val="center"/>
              <w:rPr>
                <w:sz w:val="16"/>
                <w:szCs w:val="16"/>
              </w:rPr>
            </w:pPr>
            <w:r w:rsidRPr="006E48FC">
              <w:rPr>
                <w:color w:val="000000"/>
                <w:sz w:val="16"/>
                <w:szCs w:val="16"/>
              </w:rPr>
              <w:t>41</w:t>
            </w:r>
          </w:p>
        </w:tc>
        <w:tc>
          <w:tcPr>
            <w:tcW w:w="355" w:type="pct"/>
          </w:tcPr>
          <w:p w14:paraId="09D99B91" w14:textId="53B92C94" w:rsidR="006E48FC" w:rsidRPr="006E48FC" w:rsidRDefault="006E48FC" w:rsidP="006E48FC">
            <w:pPr>
              <w:jc w:val="center"/>
              <w:rPr>
                <w:sz w:val="16"/>
                <w:szCs w:val="16"/>
              </w:rPr>
            </w:pPr>
            <w:r w:rsidRPr="006E48FC">
              <w:rPr>
                <w:color w:val="000000"/>
                <w:sz w:val="16"/>
                <w:szCs w:val="16"/>
              </w:rPr>
              <w:t>19</w:t>
            </w:r>
          </w:p>
        </w:tc>
        <w:tc>
          <w:tcPr>
            <w:tcW w:w="305" w:type="pct"/>
          </w:tcPr>
          <w:p w14:paraId="7C31C3F7" w14:textId="6EF82C4A" w:rsidR="006E48FC" w:rsidRPr="006E48FC" w:rsidRDefault="006E48FC" w:rsidP="006E48FC">
            <w:pPr>
              <w:jc w:val="center"/>
              <w:rPr>
                <w:sz w:val="16"/>
                <w:szCs w:val="16"/>
              </w:rPr>
            </w:pPr>
            <w:r w:rsidRPr="006E48FC">
              <w:rPr>
                <w:color w:val="000000"/>
                <w:sz w:val="16"/>
                <w:szCs w:val="16"/>
              </w:rPr>
              <w:t>696</w:t>
            </w:r>
          </w:p>
        </w:tc>
        <w:tc>
          <w:tcPr>
            <w:tcW w:w="457" w:type="pct"/>
          </w:tcPr>
          <w:p w14:paraId="1C37E713" w14:textId="31F8EE08" w:rsidR="006E48FC" w:rsidRPr="006E48FC" w:rsidRDefault="006E48FC" w:rsidP="006E48FC">
            <w:pPr>
              <w:jc w:val="center"/>
              <w:rPr>
                <w:sz w:val="16"/>
                <w:szCs w:val="16"/>
              </w:rPr>
            </w:pPr>
            <w:r w:rsidRPr="006E48FC">
              <w:rPr>
                <w:color w:val="000000"/>
                <w:sz w:val="16"/>
                <w:szCs w:val="16"/>
              </w:rPr>
              <w:t>3%</w:t>
            </w:r>
          </w:p>
        </w:tc>
        <w:tc>
          <w:tcPr>
            <w:tcW w:w="507" w:type="pct"/>
          </w:tcPr>
          <w:p w14:paraId="27A87F9F" w14:textId="1B3D4AAC" w:rsidR="006E48FC" w:rsidRPr="006E48FC" w:rsidRDefault="006E48FC" w:rsidP="006E48FC">
            <w:pPr>
              <w:jc w:val="center"/>
              <w:rPr>
                <w:sz w:val="16"/>
                <w:szCs w:val="16"/>
              </w:rPr>
            </w:pPr>
            <w:r w:rsidRPr="006E48FC">
              <w:rPr>
                <w:color w:val="000000"/>
                <w:sz w:val="16"/>
                <w:szCs w:val="16"/>
              </w:rPr>
              <w:t>3%</w:t>
            </w:r>
          </w:p>
        </w:tc>
        <w:tc>
          <w:tcPr>
            <w:tcW w:w="407" w:type="pct"/>
          </w:tcPr>
          <w:p w14:paraId="0634C7B0" w14:textId="0AB6F1F1" w:rsidR="006E48FC" w:rsidRPr="006E48FC" w:rsidRDefault="006E48FC" w:rsidP="006E48FC">
            <w:pPr>
              <w:jc w:val="center"/>
              <w:rPr>
                <w:sz w:val="16"/>
                <w:szCs w:val="16"/>
              </w:rPr>
            </w:pPr>
            <w:r w:rsidRPr="006E48FC">
              <w:rPr>
                <w:color w:val="000000"/>
                <w:sz w:val="16"/>
                <w:szCs w:val="16"/>
              </w:rPr>
              <w:t>p=0.0067</w:t>
            </w:r>
          </w:p>
        </w:tc>
        <w:tc>
          <w:tcPr>
            <w:tcW w:w="407" w:type="pct"/>
          </w:tcPr>
          <w:p w14:paraId="31DD6502" w14:textId="056E0C8D" w:rsidR="006E48FC" w:rsidRPr="006E48FC" w:rsidRDefault="006E48FC" w:rsidP="006E48FC">
            <w:pPr>
              <w:jc w:val="center"/>
              <w:rPr>
                <w:sz w:val="16"/>
                <w:szCs w:val="16"/>
              </w:rPr>
            </w:pPr>
            <w:r w:rsidRPr="006E48FC">
              <w:rPr>
                <w:color w:val="000000"/>
                <w:sz w:val="16"/>
                <w:szCs w:val="16"/>
              </w:rPr>
              <w:t>97%</w:t>
            </w:r>
          </w:p>
        </w:tc>
        <w:tc>
          <w:tcPr>
            <w:tcW w:w="558" w:type="pct"/>
          </w:tcPr>
          <w:p w14:paraId="1578CECD" w14:textId="7412DED7" w:rsidR="006E48FC" w:rsidRPr="006E48FC" w:rsidRDefault="006E48FC" w:rsidP="006E48FC">
            <w:pPr>
              <w:jc w:val="center"/>
              <w:rPr>
                <w:sz w:val="16"/>
                <w:szCs w:val="16"/>
              </w:rPr>
            </w:pPr>
            <w:r w:rsidRPr="006E48FC">
              <w:rPr>
                <w:color w:val="000000"/>
                <w:sz w:val="16"/>
                <w:szCs w:val="16"/>
              </w:rPr>
              <w:t>94%</w:t>
            </w:r>
          </w:p>
        </w:tc>
        <w:tc>
          <w:tcPr>
            <w:tcW w:w="581" w:type="pct"/>
          </w:tcPr>
          <w:p w14:paraId="56A2567A" w14:textId="6297F983" w:rsidR="006E48FC" w:rsidRPr="006E48FC" w:rsidRDefault="006E48FC" w:rsidP="006E48FC">
            <w:pPr>
              <w:jc w:val="center"/>
              <w:rPr>
                <w:sz w:val="16"/>
                <w:szCs w:val="16"/>
              </w:rPr>
            </w:pPr>
            <w:r w:rsidRPr="006E48FC">
              <w:rPr>
                <w:color w:val="000000"/>
                <w:sz w:val="16"/>
                <w:szCs w:val="16"/>
              </w:rPr>
              <w:t>99%</w:t>
            </w:r>
          </w:p>
        </w:tc>
      </w:tr>
      <w:tr w:rsidR="006E48FC" w:rsidRPr="00122D32" w14:paraId="5241CF6D" w14:textId="77777777" w:rsidTr="00774348">
        <w:tc>
          <w:tcPr>
            <w:tcW w:w="712" w:type="pct"/>
            <w:tcBorders>
              <w:right w:val="single" w:sz="12" w:space="0" w:color="auto"/>
            </w:tcBorders>
          </w:tcPr>
          <w:p w14:paraId="209511B6" w14:textId="2E197DB1" w:rsidR="006E48FC" w:rsidRPr="006E48FC" w:rsidRDefault="006E48FC" w:rsidP="006E48FC">
            <w:pPr>
              <w:rPr>
                <w:sz w:val="16"/>
                <w:szCs w:val="16"/>
              </w:rPr>
            </w:pPr>
            <w:r w:rsidRPr="006E48FC">
              <w:rPr>
                <w:color w:val="000000"/>
                <w:sz w:val="16"/>
                <w:szCs w:val="16"/>
              </w:rPr>
              <w:t>Erythromycin</w:t>
            </w:r>
          </w:p>
        </w:tc>
        <w:tc>
          <w:tcPr>
            <w:tcW w:w="356" w:type="pct"/>
            <w:tcBorders>
              <w:left w:val="single" w:sz="12" w:space="0" w:color="auto"/>
            </w:tcBorders>
          </w:tcPr>
          <w:p w14:paraId="11D534E8" w14:textId="13CD1FB5" w:rsidR="006E48FC" w:rsidRPr="006E48FC" w:rsidRDefault="006E48FC" w:rsidP="006E48FC">
            <w:pPr>
              <w:jc w:val="center"/>
              <w:rPr>
                <w:sz w:val="16"/>
                <w:szCs w:val="16"/>
              </w:rPr>
            </w:pPr>
            <w:r w:rsidRPr="006E48FC">
              <w:rPr>
                <w:color w:val="000000"/>
                <w:sz w:val="16"/>
                <w:szCs w:val="16"/>
              </w:rPr>
              <w:t>1498</w:t>
            </w:r>
          </w:p>
        </w:tc>
        <w:tc>
          <w:tcPr>
            <w:tcW w:w="355" w:type="pct"/>
          </w:tcPr>
          <w:p w14:paraId="3B5B6E31" w14:textId="7DF530EE" w:rsidR="006E48FC" w:rsidRPr="006E48FC" w:rsidRDefault="006E48FC" w:rsidP="006E48FC">
            <w:pPr>
              <w:jc w:val="center"/>
              <w:rPr>
                <w:sz w:val="16"/>
                <w:szCs w:val="16"/>
              </w:rPr>
            </w:pPr>
            <w:r w:rsidRPr="006E48FC">
              <w:rPr>
                <w:color w:val="000000"/>
                <w:sz w:val="16"/>
                <w:szCs w:val="16"/>
              </w:rPr>
              <w:t>37</w:t>
            </w:r>
          </w:p>
        </w:tc>
        <w:tc>
          <w:tcPr>
            <w:tcW w:w="355" w:type="pct"/>
          </w:tcPr>
          <w:p w14:paraId="3D9F1356" w14:textId="6FE2F36A" w:rsidR="006E48FC" w:rsidRPr="006E48FC" w:rsidRDefault="006E48FC" w:rsidP="006E48FC">
            <w:pPr>
              <w:jc w:val="center"/>
              <w:rPr>
                <w:sz w:val="16"/>
                <w:szCs w:val="16"/>
              </w:rPr>
            </w:pPr>
            <w:r w:rsidRPr="006E48FC">
              <w:rPr>
                <w:color w:val="000000"/>
                <w:sz w:val="16"/>
                <w:szCs w:val="16"/>
              </w:rPr>
              <w:t>18</w:t>
            </w:r>
          </w:p>
        </w:tc>
        <w:tc>
          <w:tcPr>
            <w:tcW w:w="305" w:type="pct"/>
          </w:tcPr>
          <w:p w14:paraId="1AB5934D" w14:textId="70966AA0" w:rsidR="006E48FC" w:rsidRPr="006E48FC" w:rsidRDefault="006E48FC" w:rsidP="006E48FC">
            <w:pPr>
              <w:jc w:val="center"/>
              <w:rPr>
                <w:sz w:val="16"/>
                <w:szCs w:val="16"/>
              </w:rPr>
            </w:pPr>
            <w:r w:rsidRPr="006E48FC">
              <w:rPr>
                <w:color w:val="000000"/>
                <w:sz w:val="16"/>
                <w:szCs w:val="16"/>
              </w:rPr>
              <w:t>548</w:t>
            </w:r>
          </w:p>
        </w:tc>
        <w:tc>
          <w:tcPr>
            <w:tcW w:w="457" w:type="pct"/>
          </w:tcPr>
          <w:p w14:paraId="42E0A845" w14:textId="7A089667" w:rsidR="006E48FC" w:rsidRPr="006E48FC" w:rsidRDefault="006E48FC" w:rsidP="006E48FC">
            <w:pPr>
              <w:jc w:val="center"/>
              <w:rPr>
                <w:sz w:val="16"/>
                <w:szCs w:val="16"/>
              </w:rPr>
            </w:pPr>
            <w:r w:rsidRPr="006E48FC">
              <w:rPr>
                <w:color w:val="000000"/>
                <w:sz w:val="16"/>
                <w:szCs w:val="16"/>
              </w:rPr>
              <w:t>2%</w:t>
            </w:r>
          </w:p>
        </w:tc>
        <w:tc>
          <w:tcPr>
            <w:tcW w:w="507" w:type="pct"/>
          </w:tcPr>
          <w:p w14:paraId="3FA43ADB" w14:textId="3BB9FDC0" w:rsidR="006E48FC" w:rsidRPr="006E48FC" w:rsidRDefault="006E48FC" w:rsidP="006E48FC">
            <w:pPr>
              <w:jc w:val="center"/>
              <w:rPr>
                <w:sz w:val="16"/>
                <w:szCs w:val="16"/>
              </w:rPr>
            </w:pPr>
            <w:r w:rsidRPr="006E48FC">
              <w:rPr>
                <w:color w:val="000000"/>
                <w:sz w:val="16"/>
                <w:szCs w:val="16"/>
              </w:rPr>
              <w:t>3%</w:t>
            </w:r>
          </w:p>
        </w:tc>
        <w:tc>
          <w:tcPr>
            <w:tcW w:w="407" w:type="pct"/>
          </w:tcPr>
          <w:p w14:paraId="1A72AA98" w14:textId="200E6A9F" w:rsidR="006E48FC" w:rsidRPr="006E48FC" w:rsidRDefault="006E48FC" w:rsidP="006E48FC">
            <w:pPr>
              <w:jc w:val="center"/>
              <w:rPr>
                <w:sz w:val="16"/>
                <w:szCs w:val="16"/>
              </w:rPr>
            </w:pPr>
            <w:r w:rsidRPr="006E48FC">
              <w:rPr>
                <w:color w:val="000000"/>
                <w:sz w:val="16"/>
                <w:szCs w:val="16"/>
              </w:rPr>
              <w:t>p=0.015</w:t>
            </w:r>
          </w:p>
        </w:tc>
        <w:tc>
          <w:tcPr>
            <w:tcW w:w="407" w:type="pct"/>
          </w:tcPr>
          <w:p w14:paraId="3C074430" w14:textId="4D6D677D" w:rsidR="006E48FC" w:rsidRPr="006E48FC" w:rsidRDefault="006E48FC" w:rsidP="006E48FC">
            <w:pPr>
              <w:jc w:val="center"/>
              <w:rPr>
                <w:sz w:val="16"/>
                <w:szCs w:val="16"/>
              </w:rPr>
            </w:pPr>
            <w:r w:rsidRPr="006E48FC">
              <w:rPr>
                <w:color w:val="000000"/>
                <w:sz w:val="16"/>
                <w:szCs w:val="16"/>
              </w:rPr>
              <w:t>97%</w:t>
            </w:r>
          </w:p>
        </w:tc>
        <w:tc>
          <w:tcPr>
            <w:tcW w:w="558" w:type="pct"/>
          </w:tcPr>
          <w:p w14:paraId="7DCFBD66" w14:textId="1095724B" w:rsidR="006E48FC" w:rsidRPr="006E48FC" w:rsidRDefault="006E48FC" w:rsidP="006E48FC">
            <w:pPr>
              <w:jc w:val="center"/>
              <w:rPr>
                <w:sz w:val="16"/>
                <w:szCs w:val="16"/>
              </w:rPr>
            </w:pPr>
            <w:r w:rsidRPr="006E48FC">
              <w:rPr>
                <w:color w:val="000000"/>
                <w:sz w:val="16"/>
                <w:szCs w:val="16"/>
              </w:rPr>
              <w:t>94%</w:t>
            </w:r>
          </w:p>
        </w:tc>
        <w:tc>
          <w:tcPr>
            <w:tcW w:w="581" w:type="pct"/>
          </w:tcPr>
          <w:p w14:paraId="25A1FBB3" w14:textId="6A14F034" w:rsidR="006E48FC" w:rsidRPr="006E48FC" w:rsidRDefault="006E48FC" w:rsidP="006E48FC">
            <w:pPr>
              <w:jc w:val="center"/>
              <w:rPr>
                <w:sz w:val="16"/>
                <w:szCs w:val="16"/>
              </w:rPr>
            </w:pPr>
            <w:r w:rsidRPr="006E48FC">
              <w:rPr>
                <w:color w:val="000000"/>
                <w:sz w:val="16"/>
                <w:szCs w:val="16"/>
              </w:rPr>
              <w:t>99%</w:t>
            </w:r>
          </w:p>
        </w:tc>
      </w:tr>
      <w:tr w:rsidR="006E48FC" w:rsidRPr="00122D32" w14:paraId="3577B999" w14:textId="77777777" w:rsidTr="00774348">
        <w:tc>
          <w:tcPr>
            <w:tcW w:w="712" w:type="pct"/>
            <w:tcBorders>
              <w:right w:val="single" w:sz="12" w:space="0" w:color="auto"/>
            </w:tcBorders>
          </w:tcPr>
          <w:p w14:paraId="41BF7ACA" w14:textId="54473D15" w:rsidR="006E48FC" w:rsidRPr="006E48FC" w:rsidRDefault="006E48FC" w:rsidP="006E48FC">
            <w:pPr>
              <w:rPr>
                <w:sz w:val="16"/>
                <w:szCs w:val="16"/>
              </w:rPr>
            </w:pPr>
            <w:r w:rsidRPr="006E48FC">
              <w:rPr>
                <w:color w:val="000000"/>
                <w:sz w:val="16"/>
                <w:szCs w:val="16"/>
              </w:rPr>
              <w:t>Gentamicin</w:t>
            </w:r>
          </w:p>
        </w:tc>
        <w:tc>
          <w:tcPr>
            <w:tcW w:w="356" w:type="pct"/>
            <w:tcBorders>
              <w:left w:val="single" w:sz="12" w:space="0" w:color="auto"/>
            </w:tcBorders>
          </w:tcPr>
          <w:p w14:paraId="69D66A54" w14:textId="1A696B1C" w:rsidR="006E48FC" w:rsidRPr="006E48FC" w:rsidRDefault="006E48FC" w:rsidP="006E48FC">
            <w:pPr>
              <w:jc w:val="center"/>
              <w:rPr>
                <w:sz w:val="16"/>
                <w:szCs w:val="16"/>
              </w:rPr>
            </w:pPr>
            <w:r w:rsidRPr="006E48FC">
              <w:rPr>
                <w:color w:val="000000"/>
                <w:sz w:val="16"/>
                <w:szCs w:val="16"/>
              </w:rPr>
              <w:t>2065</w:t>
            </w:r>
          </w:p>
        </w:tc>
        <w:tc>
          <w:tcPr>
            <w:tcW w:w="355" w:type="pct"/>
          </w:tcPr>
          <w:p w14:paraId="61B9F546" w14:textId="57DCE80B" w:rsidR="006E48FC" w:rsidRPr="006E48FC" w:rsidRDefault="006E48FC" w:rsidP="006E48FC">
            <w:pPr>
              <w:jc w:val="center"/>
              <w:rPr>
                <w:sz w:val="16"/>
                <w:szCs w:val="16"/>
              </w:rPr>
            </w:pPr>
            <w:r w:rsidRPr="006E48FC">
              <w:rPr>
                <w:color w:val="000000"/>
                <w:sz w:val="16"/>
                <w:szCs w:val="16"/>
              </w:rPr>
              <w:t>16</w:t>
            </w:r>
          </w:p>
        </w:tc>
        <w:tc>
          <w:tcPr>
            <w:tcW w:w="355" w:type="pct"/>
          </w:tcPr>
          <w:p w14:paraId="360379B0" w14:textId="4615BF99" w:rsidR="006E48FC" w:rsidRPr="006E48FC" w:rsidRDefault="006E48FC" w:rsidP="006E48FC">
            <w:pPr>
              <w:jc w:val="center"/>
              <w:rPr>
                <w:sz w:val="16"/>
                <w:szCs w:val="16"/>
              </w:rPr>
            </w:pPr>
            <w:r w:rsidRPr="006E48FC">
              <w:rPr>
                <w:color w:val="000000"/>
                <w:sz w:val="16"/>
                <w:szCs w:val="16"/>
              </w:rPr>
              <w:t>24</w:t>
            </w:r>
          </w:p>
        </w:tc>
        <w:tc>
          <w:tcPr>
            <w:tcW w:w="305" w:type="pct"/>
          </w:tcPr>
          <w:p w14:paraId="3E60270F" w14:textId="5D51BC2E" w:rsidR="006E48FC" w:rsidRPr="006E48FC" w:rsidRDefault="006E48FC" w:rsidP="006E48FC">
            <w:pPr>
              <w:jc w:val="center"/>
              <w:rPr>
                <w:sz w:val="16"/>
                <w:szCs w:val="16"/>
              </w:rPr>
            </w:pPr>
            <w:r w:rsidRPr="006E48FC">
              <w:rPr>
                <w:color w:val="000000"/>
                <w:sz w:val="16"/>
                <w:szCs w:val="16"/>
              </w:rPr>
              <w:t>60</w:t>
            </w:r>
          </w:p>
        </w:tc>
        <w:tc>
          <w:tcPr>
            <w:tcW w:w="457" w:type="pct"/>
          </w:tcPr>
          <w:p w14:paraId="09C7474A" w14:textId="42CABA41" w:rsidR="006E48FC" w:rsidRPr="006E48FC" w:rsidRDefault="006E48FC" w:rsidP="006E48FC">
            <w:pPr>
              <w:jc w:val="center"/>
              <w:rPr>
                <w:sz w:val="16"/>
                <w:szCs w:val="16"/>
              </w:rPr>
            </w:pPr>
            <w:r w:rsidRPr="006E48FC">
              <w:rPr>
                <w:color w:val="000000"/>
                <w:sz w:val="16"/>
                <w:szCs w:val="16"/>
              </w:rPr>
              <w:t>1%</w:t>
            </w:r>
          </w:p>
        </w:tc>
        <w:tc>
          <w:tcPr>
            <w:tcW w:w="507" w:type="pct"/>
          </w:tcPr>
          <w:p w14:paraId="3D069762" w14:textId="2E6C2220" w:rsidR="006E48FC" w:rsidRPr="006E48FC" w:rsidRDefault="006E48FC" w:rsidP="006E48FC">
            <w:pPr>
              <w:jc w:val="center"/>
              <w:rPr>
                <w:sz w:val="16"/>
                <w:szCs w:val="16"/>
              </w:rPr>
            </w:pPr>
            <w:r w:rsidRPr="006E48FC">
              <w:rPr>
                <w:color w:val="000000"/>
                <w:sz w:val="16"/>
                <w:szCs w:val="16"/>
              </w:rPr>
              <w:t>29%</w:t>
            </w:r>
          </w:p>
        </w:tc>
        <w:tc>
          <w:tcPr>
            <w:tcW w:w="407" w:type="pct"/>
          </w:tcPr>
          <w:p w14:paraId="40EA589A" w14:textId="3373DC02" w:rsidR="006E48FC" w:rsidRPr="006E48FC" w:rsidRDefault="006E48FC" w:rsidP="006E48FC">
            <w:pPr>
              <w:jc w:val="center"/>
              <w:rPr>
                <w:sz w:val="16"/>
                <w:szCs w:val="16"/>
              </w:rPr>
            </w:pPr>
            <w:r w:rsidRPr="006E48FC">
              <w:rPr>
                <w:color w:val="000000"/>
                <w:sz w:val="16"/>
                <w:szCs w:val="16"/>
              </w:rPr>
              <w:t>p=0.27</w:t>
            </w:r>
          </w:p>
        </w:tc>
        <w:tc>
          <w:tcPr>
            <w:tcW w:w="407" w:type="pct"/>
          </w:tcPr>
          <w:p w14:paraId="7955E927" w14:textId="76195489" w:rsidR="006E48FC" w:rsidRPr="006E48FC" w:rsidRDefault="006E48FC" w:rsidP="006E48FC">
            <w:pPr>
              <w:jc w:val="center"/>
              <w:rPr>
                <w:sz w:val="16"/>
                <w:szCs w:val="16"/>
              </w:rPr>
            </w:pPr>
            <w:r w:rsidRPr="006E48FC">
              <w:rPr>
                <w:color w:val="000000"/>
                <w:sz w:val="16"/>
                <w:szCs w:val="16"/>
              </w:rPr>
              <w:t>98%</w:t>
            </w:r>
          </w:p>
        </w:tc>
        <w:tc>
          <w:tcPr>
            <w:tcW w:w="558" w:type="pct"/>
          </w:tcPr>
          <w:p w14:paraId="6FDE7BDE" w14:textId="065A435A" w:rsidR="006E48FC" w:rsidRPr="006E48FC" w:rsidRDefault="006E48FC" w:rsidP="006E48FC">
            <w:pPr>
              <w:jc w:val="center"/>
              <w:rPr>
                <w:sz w:val="16"/>
                <w:szCs w:val="16"/>
              </w:rPr>
            </w:pPr>
            <w:r w:rsidRPr="006E48FC">
              <w:rPr>
                <w:color w:val="000000"/>
                <w:sz w:val="16"/>
                <w:szCs w:val="16"/>
              </w:rPr>
              <w:t>79%</w:t>
            </w:r>
          </w:p>
        </w:tc>
        <w:tc>
          <w:tcPr>
            <w:tcW w:w="581" w:type="pct"/>
          </w:tcPr>
          <w:p w14:paraId="4542F9D8" w14:textId="7157B3D2" w:rsidR="006E48FC" w:rsidRPr="006E48FC" w:rsidRDefault="006E48FC" w:rsidP="006E48FC">
            <w:pPr>
              <w:jc w:val="center"/>
              <w:rPr>
                <w:sz w:val="16"/>
                <w:szCs w:val="16"/>
              </w:rPr>
            </w:pPr>
            <w:r w:rsidRPr="006E48FC">
              <w:rPr>
                <w:color w:val="000000"/>
                <w:sz w:val="16"/>
                <w:szCs w:val="16"/>
              </w:rPr>
              <w:t>99%</w:t>
            </w:r>
          </w:p>
        </w:tc>
      </w:tr>
      <w:tr w:rsidR="006E48FC" w:rsidRPr="00122D32" w14:paraId="0E367F64" w14:textId="77777777" w:rsidTr="00774348">
        <w:tc>
          <w:tcPr>
            <w:tcW w:w="712" w:type="pct"/>
            <w:tcBorders>
              <w:right w:val="single" w:sz="12" w:space="0" w:color="auto"/>
            </w:tcBorders>
          </w:tcPr>
          <w:p w14:paraId="4D17EC29" w14:textId="5D64BE97" w:rsidR="006E48FC" w:rsidRPr="006E48FC" w:rsidRDefault="006E48FC" w:rsidP="006E48FC">
            <w:pPr>
              <w:rPr>
                <w:sz w:val="16"/>
                <w:szCs w:val="16"/>
              </w:rPr>
            </w:pPr>
            <w:r w:rsidRPr="006E48FC">
              <w:rPr>
                <w:color w:val="000000"/>
                <w:sz w:val="16"/>
                <w:szCs w:val="16"/>
              </w:rPr>
              <w:t>Oxacillin</w:t>
            </w:r>
          </w:p>
        </w:tc>
        <w:tc>
          <w:tcPr>
            <w:tcW w:w="356" w:type="pct"/>
            <w:tcBorders>
              <w:left w:val="single" w:sz="12" w:space="0" w:color="auto"/>
            </w:tcBorders>
          </w:tcPr>
          <w:p w14:paraId="29CBC8F9" w14:textId="35DE6C4A" w:rsidR="006E48FC" w:rsidRPr="006E48FC" w:rsidRDefault="006E48FC" w:rsidP="006E48FC">
            <w:pPr>
              <w:jc w:val="center"/>
              <w:rPr>
                <w:sz w:val="16"/>
                <w:szCs w:val="16"/>
              </w:rPr>
            </w:pPr>
            <w:r w:rsidRPr="006E48FC">
              <w:rPr>
                <w:color w:val="000000"/>
                <w:sz w:val="16"/>
                <w:szCs w:val="16"/>
              </w:rPr>
              <w:t>1561</w:t>
            </w:r>
          </w:p>
        </w:tc>
        <w:tc>
          <w:tcPr>
            <w:tcW w:w="355" w:type="pct"/>
          </w:tcPr>
          <w:p w14:paraId="09E9B767" w14:textId="1280ED6C" w:rsidR="006E48FC" w:rsidRPr="006E48FC" w:rsidRDefault="006E48FC" w:rsidP="006E48FC">
            <w:pPr>
              <w:jc w:val="center"/>
              <w:rPr>
                <w:sz w:val="16"/>
                <w:szCs w:val="16"/>
              </w:rPr>
            </w:pPr>
            <w:r w:rsidRPr="006E48FC">
              <w:rPr>
                <w:color w:val="000000"/>
                <w:sz w:val="16"/>
                <w:szCs w:val="16"/>
              </w:rPr>
              <w:t>28</w:t>
            </w:r>
          </w:p>
        </w:tc>
        <w:tc>
          <w:tcPr>
            <w:tcW w:w="355" w:type="pct"/>
          </w:tcPr>
          <w:p w14:paraId="662D8DB5" w14:textId="476546CA" w:rsidR="006E48FC" w:rsidRPr="006E48FC" w:rsidRDefault="006E48FC" w:rsidP="006E48FC">
            <w:pPr>
              <w:jc w:val="center"/>
              <w:rPr>
                <w:sz w:val="16"/>
                <w:szCs w:val="16"/>
              </w:rPr>
            </w:pPr>
            <w:r w:rsidRPr="006E48FC">
              <w:rPr>
                <w:color w:val="000000"/>
                <w:sz w:val="16"/>
                <w:szCs w:val="16"/>
              </w:rPr>
              <w:t>11</w:t>
            </w:r>
          </w:p>
        </w:tc>
        <w:tc>
          <w:tcPr>
            <w:tcW w:w="305" w:type="pct"/>
          </w:tcPr>
          <w:p w14:paraId="7CA247CB" w14:textId="6D8015E5" w:rsidR="006E48FC" w:rsidRPr="006E48FC" w:rsidRDefault="006E48FC" w:rsidP="006E48FC">
            <w:pPr>
              <w:jc w:val="center"/>
              <w:rPr>
                <w:sz w:val="16"/>
                <w:szCs w:val="16"/>
              </w:rPr>
            </w:pPr>
            <w:r w:rsidRPr="006E48FC">
              <w:rPr>
                <w:color w:val="000000"/>
                <w:sz w:val="16"/>
                <w:szCs w:val="16"/>
              </w:rPr>
              <w:t>662</w:t>
            </w:r>
          </w:p>
        </w:tc>
        <w:tc>
          <w:tcPr>
            <w:tcW w:w="457" w:type="pct"/>
          </w:tcPr>
          <w:p w14:paraId="78A93E4A" w14:textId="320B44FA" w:rsidR="006E48FC" w:rsidRPr="006E48FC" w:rsidRDefault="006E48FC" w:rsidP="006E48FC">
            <w:pPr>
              <w:jc w:val="center"/>
              <w:rPr>
                <w:sz w:val="16"/>
                <w:szCs w:val="16"/>
              </w:rPr>
            </w:pPr>
            <w:r w:rsidRPr="006E48FC">
              <w:rPr>
                <w:color w:val="000000"/>
                <w:sz w:val="16"/>
                <w:szCs w:val="16"/>
              </w:rPr>
              <w:t>2%</w:t>
            </w:r>
          </w:p>
        </w:tc>
        <w:tc>
          <w:tcPr>
            <w:tcW w:w="507" w:type="pct"/>
          </w:tcPr>
          <w:p w14:paraId="0FC78D5A" w14:textId="4D64ED0A" w:rsidR="006E48FC" w:rsidRPr="006E48FC" w:rsidRDefault="006E48FC" w:rsidP="006E48FC">
            <w:pPr>
              <w:jc w:val="center"/>
              <w:rPr>
                <w:sz w:val="16"/>
                <w:szCs w:val="16"/>
              </w:rPr>
            </w:pPr>
            <w:r w:rsidRPr="006E48FC">
              <w:rPr>
                <w:color w:val="000000"/>
                <w:sz w:val="16"/>
                <w:szCs w:val="16"/>
              </w:rPr>
              <w:t>2%</w:t>
            </w:r>
          </w:p>
        </w:tc>
        <w:tc>
          <w:tcPr>
            <w:tcW w:w="407" w:type="pct"/>
          </w:tcPr>
          <w:p w14:paraId="758681E5" w14:textId="2AC25DA1" w:rsidR="006E48FC" w:rsidRPr="006E48FC" w:rsidRDefault="006E48FC" w:rsidP="006E48FC">
            <w:pPr>
              <w:jc w:val="center"/>
              <w:rPr>
                <w:sz w:val="16"/>
                <w:szCs w:val="16"/>
              </w:rPr>
            </w:pPr>
            <w:r w:rsidRPr="006E48FC">
              <w:rPr>
                <w:color w:val="000000"/>
                <w:sz w:val="16"/>
                <w:szCs w:val="16"/>
              </w:rPr>
              <w:t>p=0.01</w:t>
            </w:r>
          </w:p>
        </w:tc>
        <w:tc>
          <w:tcPr>
            <w:tcW w:w="407" w:type="pct"/>
          </w:tcPr>
          <w:p w14:paraId="443223FB" w14:textId="68D6FFF6" w:rsidR="006E48FC" w:rsidRPr="006E48FC" w:rsidRDefault="006E48FC" w:rsidP="006E48FC">
            <w:pPr>
              <w:jc w:val="center"/>
              <w:rPr>
                <w:sz w:val="16"/>
                <w:szCs w:val="16"/>
              </w:rPr>
            </w:pPr>
            <w:r w:rsidRPr="006E48FC">
              <w:rPr>
                <w:color w:val="000000"/>
                <w:sz w:val="16"/>
                <w:szCs w:val="16"/>
              </w:rPr>
              <w:t>98%</w:t>
            </w:r>
          </w:p>
        </w:tc>
        <w:tc>
          <w:tcPr>
            <w:tcW w:w="558" w:type="pct"/>
          </w:tcPr>
          <w:p w14:paraId="529B1C57" w14:textId="2D02CB07" w:rsidR="006E48FC" w:rsidRPr="006E48FC" w:rsidRDefault="006E48FC" w:rsidP="006E48FC">
            <w:pPr>
              <w:jc w:val="center"/>
              <w:rPr>
                <w:sz w:val="16"/>
                <w:szCs w:val="16"/>
              </w:rPr>
            </w:pPr>
            <w:r w:rsidRPr="006E48FC">
              <w:rPr>
                <w:color w:val="000000"/>
                <w:sz w:val="16"/>
                <w:szCs w:val="16"/>
              </w:rPr>
              <w:t>96%</w:t>
            </w:r>
          </w:p>
        </w:tc>
        <w:tc>
          <w:tcPr>
            <w:tcW w:w="581" w:type="pct"/>
          </w:tcPr>
          <w:p w14:paraId="239B0C60" w14:textId="56AAE855" w:rsidR="006E48FC" w:rsidRPr="006E48FC" w:rsidRDefault="006E48FC" w:rsidP="006E48FC">
            <w:pPr>
              <w:jc w:val="center"/>
              <w:rPr>
                <w:sz w:val="16"/>
                <w:szCs w:val="16"/>
              </w:rPr>
            </w:pPr>
            <w:r w:rsidRPr="006E48FC">
              <w:rPr>
                <w:color w:val="000000"/>
                <w:sz w:val="16"/>
                <w:szCs w:val="16"/>
              </w:rPr>
              <w:t>99%</w:t>
            </w:r>
          </w:p>
        </w:tc>
      </w:tr>
      <w:tr w:rsidR="006E48FC" w:rsidRPr="00122D32" w14:paraId="1C761E1A" w14:textId="77777777" w:rsidTr="006E48FC">
        <w:tc>
          <w:tcPr>
            <w:tcW w:w="712" w:type="pct"/>
            <w:tcBorders>
              <w:right w:val="single" w:sz="12" w:space="0" w:color="auto"/>
            </w:tcBorders>
          </w:tcPr>
          <w:p w14:paraId="5BC1E1DD" w14:textId="108F11C3" w:rsidR="006E48FC" w:rsidRPr="006E48FC" w:rsidRDefault="006E48FC" w:rsidP="006E48FC">
            <w:pPr>
              <w:rPr>
                <w:sz w:val="16"/>
                <w:szCs w:val="16"/>
              </w:rPr>
            </w:pPr>
            <w:r w:rsidRPr="006E48FC">
              <w:rPr>
                <w:color w:val="000000"/>
                <w:sz w:val="16"/>
                <w:szCs w:val="16"/>
              </w:rPr>
              <w:t>Tetracycline</w:t>
            </w:r>
          </w:p>
        </w:tc>
        <w:tc>
          <w:tcPr>
            <w:tcW w:w="356" w:type="pct"/>
            <w:tcBorders>
              <w:left w:val="single" w:sz="12" w:space="0" w:color="auto"/>
            </w:tcBorders>
          </w:tcPr>
          <w:p w14:paraId="3802C084" w14:textId="01488996" w:rsidR="006E48FC" w:rsidRPr="006E48FC" w:rsidRDefault="006E48FC" w:rsidP="006E48FC">
            <w:pPr>
              <w:jc w:val="center"/>
              <w:rPr>
                <w:sz w:val="16"/>
                <w:szCs w:val="16"/>
              </w:rPr>
            </w:pPr>
            <w:r w:rsidRPr="006E48FC">
              <w:rPr>
                <w:color w:val="000000"/>
                <w:sz w:val="16"/>
                <w:szCs w:val="16"/>
              </w:rPr>
              <w:t>1977</w:t>
            </w:r>
          </w:p>
        </w:tc>
        <w:tc>
          <w:tcPr>
            <w:tcW w:w="355" w:type="pct"/>
          </w:tcPr>
          <w:p w14:paraId="5CA04AA3" w14:textId="733642FE" w:rsidR="006E48FC" w:rsidRPr="006E48FC" w:rsidRDefault="006E48FC" w:rsidP="006E48FC">
            <w:pPr>
              <w:jc w:val="center"/>
              <w:rPr>
                <w:sz w:val="16"/>
                <w:szCs w:val="16"/>
              </w:rPr>
            </w:pPr>
            <w:r w:rsidRPr="006E48FC">
              <w:rPr>
                <w:color w:val="000000"/>
                <w:sz w:val="16"/>
                <w:szCs w:val="16"/>
              </w:rPr>
              <w:t>10</w:t>
            </w:r>
          </w:p>
        </w:tc>
        <w:tc>
          <w:tcPr>
            <w:tcW w:w="355" w:type="pct"/>
          </w:tcPr>
          <w:p w14:paraId="0C5C4262" w14:textId="50DEB8D5" w:rsidR="006E48FC" w:rsidRPr="006E48FC" w:rsidRDefault="006E48FC" w:rsidP="006E48FC">
            <w:pPr>
              <w:jc w:val="center"/>
              <w:rPr>
                <w:sz w:val="16"/>
                <w:szCs w:val="16"/>
              </w:rPr>
            </w:pPr>
            <w:r w:rsidRPr="006E48FC">
              <w:rPr>
                <w:color w:val="000000"/>
                <w:sz w:val="16"/>
                <w:szCs w:val="16"/>
              </w:rPr>
              <w:t>6</w:t>
            </w:r>
          </w:p>
        </w:tc>
        <w:tc>
          <w:tcPr>
            <w:tcW w:w="305" w:type="pct"/>
          </w:tcPr>
          <w:p w14:paraId="4A6B640C" w14:textId="53F9E2C4" w:rsidR="006E48FC" w:rsidRPr="006E48FC" w:rsidRDefault="006E48FC" w:rsidP="006E48FC">
            <w:pPr>
              <w:jc w:val="center"/>
              <w:rPr>
                <w:sz w:val="16"/>
                <w:szCs w:val="16"/>
              </w:rPr>
            </w:pPr>
            <w:r w:rsidRPr="006E48FC">
              <w:rPr>
                <w:color w:val="000000"/>
                <w:sz w:val="16"/>
                <w:szCs w:val="16"/>
              </w:rPr>
              <w:t>67</w:t>
            </w:r>
          </w:p>
        </w:tc>
        <w:tc>
          <w:tcPr>
            <w:tcW w:w="457" w:type="pct"/>
          </w:tcPr>
          <w:p w14:paraId="14E9EDEA" w14:textId="477FF7D0" w:rsidR="006E48FC" w:rsidRPr="006E48FC" w:rsidRDefault="006E48FC" w:rsidP="006E48FC">
            <w:pPr>
              <w:jc w:val="center"/>
              <w:rPr>
                <w:sz w:val="16"/>
                <w:szCs w:val="16"/>
              </w:rPr>
            </w:pPr>
            <w:r w:rsidRPr="006E48FC">
              <w:rPr>
                <w:color w:val="000000"/>
                <w:sz w:val="16"/>
                <w:szCs w:val="16"/>
              </w:rPr>
              <w:t>1%</w:t>
            </w:r>
          </w:p>
        </w:tc>
        <w:tc>
          <w:tcPr>
            <w:tcW w:w="507" w:type="pct"/>
          </w:tcPr>
          <w:p w14:paraId="6D58DD68" w14:textId="6A5E0D8F" w:rsidR="006E48FC" w:rsidRPr="006E48FC" w:rsidRDefault="006E48FC" w:rsidP="006E48FC">
            <w:pPr>
              <w:jc w:val="center"/>
              <w:rPr>
                <w:sz w:val="16"/>
                <w:szCs w:val="16"/>
              </w:rPr>
            </w:pPr>
            <w:r w:rsidRPr="006E48FC">
              <w:rPr>
                <w:color w:val="000000"/>
                <w:sz w:val="16"/>
                <w:szCs w:val="16"/>
              </w:rPr>
              <w:t>8%</w:t>
            </w:r>
          </w:p>
        </w:tc>
        <w:tc>
          <w:tcPr>
            <w:tcW w:w="407" w:type="pct"/>
          </w:tcPr>
          <w:p w14:paraId="0532CFDA" w14:textId="3803C43B" w:rsidR="006E48FC" w:rsidRPr="006E48FC" w:rsidRDefault="006E48FC" w:rsidP="006E48FC">
            <w:pPr>
              <w:jc w:val="center"/>
              <w:rPr>
                <w:sz w:val="16"/>
                <w:szCs w:val="16"/>
              </w:rPr>
            </w:pPr>
            <w:r w:rsidRPr="006E48FC">
              <w:rPr>
                <w:color w:val="000000"/>
                <w:sz w:val="16"/>
                <w:szCs w:val="16"/>
              </w:rPr>
              <w:t>p=0.45</w:t>
            </w:r>
          </w:p>
        </w:tc>
        <w:tc>
          <w:tcPr>
            <w:tcW w:w="407" w:type="pct"/>
          </w:tcPr>
          <w:p w14:paraId="095C956C" w14:textId="27972F3C" w:rsidR="006E48FC" w:rsidRPr="006E48FC" w:rsidRDefault="006E48FC" w:rsidP="006E48FC">
            <w:pPr>
              <w:jc w:val="center"/>
              <w:rPr>
                <w:sz w:val="16"/>
                <w:szCs w:val="16"/>
              </w:rPr>
            </w:pPr>
            <w:r w:rsidRPr="006E48FC">
              <w:rPr>
                <w:color w:val="000000"/>
                <w:sz w:val="16"/>
                <w:szCs w:val="16"/>
              </w:rPr>
              <w:t>99%</w:t>
            </w:r>
          </w:p>
        </w:tc>
        <w:tc>
          <w:tcPr>
            <w:tcW w:w="558" w:type="pct"/>
          </w:tcPr>
          <w:p w14:paraId="3FDCFEB1" w14:textId="71D8BE3E" w:rsidR="006E48FC" w:rsidRPr="006E48FC" w:rsidRDefault="006E48FC" w:rsidP="006E48FC">
            <w:pPr>
              <w:jc w:val="center"/>
              <w:rPr>
                <w:sz w:val="16"/>
                <w:szCs w:val="16"/>
              </w:rPr>
            </w:pPr>
            <w:r w:rsidRPr="006E48FC">
              <w:rPr>
                <w:color w:val="000000"/>
                <w:sz w:val="16"/>
                <w:szCs w:val="16"/>
              </w:rPr>
              <w:t>87%</w:t>
            </w:r>
          </w:p>
        </w:tc>
        <w:tc>
          <w:tcPr>
            <w:tcW w:w="581" w:type="pct"/>
          </w:tcPr>
          <w:p w14:paraId="1C239775" w14:textId="6718EAB3" w:rsidR="006E48FC" w:rsidRPr="006E48FC" w:rsidRDefault="006E48FC" w:rsidP="006E48FC">
            <w:pPr>
              <w:jc w:val="center"/>
              <w:rPr>
                <w:sz w:val="16"/>
                <w:szCs w:val="16"/>
              </w:rPr>
            </w:pPr>
            <w:r w:rsidRPr="006E48FC">
              <w:rPr>
                <w:color w:val="000000"/>
                <w:sz w:val="16"/>
                <w:szCs w:val="16"/>
              </w:rPr>
              <w:t>100%</w:t>
            </w:r>
          </w:p>
        </w:tc>
      </w:tr>
      <w:tr w:rsidR="006E48FC" w:rsidRPr="00122D32" w14:paraId="06FA75EC" w14:textId="77777777" w:rsidTr="006E48FC">
        <w:tc>
          <w:tcPr>
            <w:tcW w:w="712" w:type="pct"/>
            <w:tcBorders>
              <w:right w:val="single" w:sz="12" w:space="0" w:color="auto"/>
            </w:tcBorders>
          </w:tcPr>
          <w:p w14:paraId="325A90DE" w14:textId="6EF52FD6" w:rsidR="006E48FC" w:rsidRPr="00122D32" w:rsidRDefault="006E48FC" w:rsidP="006E48FC">
            <w:pPr>
              <w:rPr>
                <w:sz w:val="16"/>
                <w:szCs w:val="16"/>
              </w:rPr>
            </w:pPr>
            <w:r>
              <w:rPr>
                <w:color w:val="000000"/>
                <w:sz w:val="16"/>
                <w:szCs w:val="16"/>
              </w:rPr>
              <w:t>Tested 2013-2018</w:t>
            </w:r>
          </w:p>
        </w:tc>
        <w:tc>
          <w:tcPr>
            <w:tcW w:w="356" w:type="pct"/>
            <w:tcBorders>
              <w:left w:val="single" w:sz="12" w:space="0" w:color="auto"/>
            </w:tcBorders>
          </w:tcPr>
          <w:p w14:paraId="57745AB5" w14:textId="77777777" w:rsidR="006E48FC" w:rsidRPr="00122D32" w:rsidRDefault="006E48FC" w:rsidP="006E48FC">
            <w:pPr>
              <w:jc w:val="center"/>
              <w:rPr>
                <w:sz w:val="16"/>
                <w:szCs w:val="16"/>
              </w:rPr>
            </w:pPr>
          </w:p>
        </w:tc>
        <w:tc>
          <w:tcPr>
            <w:tcW w:w="355" w:type="pct"/>
          </w:tcPr>
          <w:p w14:paraId="25C8A53A" w14:textId="77777777" w:rsidR="006E48FC" w:rsidRPr="00122D32" w:rsidRDefault="006E48FC" w:rsidP="006E48FC">
            <w:pPr>
              <w:jc w:val="center"/>
              <w:rPr>
                <w:sz w:val="16"/>
                <w:szCs w:val="16"/>
              </w:rPr>
            </w:pPr>
          </w:p>
        </w:tc>
        <w:tc>
          <w:tcPr>
            <w:tcW w:w="355" w:type="pct"/>
          </w:tcPr>
          <w:p w14:paraId="1D7762E3" w14:textId="77777777" w:rsidR="006E48FC" w:rsidRPr="00122D32" w:rsidRDefault="006E48FC" w:rsidP="006E48FC">
            <w:pPr>
              <w:jc w:val="center"/>
              <w:rPr>
                <w:sz w:val="16"/>
                <w:szCs w:val="16"/>
              </w:rPr>
            </w:pPr>
          </w:p>
        </w:tc>
        <w:tc>
          <w:tcPr>
            <w:tcW w:w="305" w:type="pct"/>
          </w:tcPr>
          <w:p w14:paraId="08195684" w14:textId="77777777" w:rsidR="006E48FC" w:rsidRPr="00122D32" w:rsidRDefault="006E48FC" w:rsidP="006E48FC">
            <w:pPr>
              <w:jc w:val="center"/>
              <w:rPr>
                <w:sz w:val="16"/>
                <w:szCs w:val="16"/>
              </w:rPr>
            </w:pPr>
          </w:p>
        </w:tc>
        <w:tc>
          <w:tcPr>
            <w:tcW w:w="457" w:type="pct"/>
          </w:tcPr>
          <w:p w14:paraId="4F18B455" w14:textId="77777777" w:rsidR="006E48FC" w:rsidRPr="00122D32" w:rsidRDefault="006E48FC" w:rsidP="006E48FC">
            <w:pPr>
              <w:jc w:val="center"/>
              <w:rPr>
                <w:sz w:val="16"/>
                <w:szCs w:val="16"/>
              </w:rPr>
            </w:pPr>
          </w:p>
        </w:tc>
        <w:tc>
          <w:tcPr>
            <w:tcW w:w="507" w:type="pct"/>
          </w:tcPr>
          <w:p w14:paraId="01CB0B6E" w14:textId="77777777" w:rsidR="006E48FC" w:rsidRPr="00122D32" w:rsidRDefault="006E48FC" w:rsidP="006E48FC">
            <w:pPr>
              <w:jc w:val="center"/>
              <w:rPr>
                <w:sz w:val="16"/>
                <w:szCs w:val="16"/>
              </w:rPr>
            </w:pPr>
          </w:p>
        </w:tc>
        <w:tc>
          <w:tcPr>
            <w:tcW w:w="407" w:type="pct"/>
          </w:tcPr>
          <w:p w14:paraId="658239AD" w14:textId="77777777" w:rsidR="006E48FC" w:rsidRPr="00122D32" w:rsidRDefault="006E48FC" w:rsidP="006E48FC">
            <w:pPr>
              <w:jc w:val="center"/>
              <w:rPr>
                <w:sz w:val="16"/>
                <w:szCs w:val="16"/>
              </w:rPr>
            </w:pPr>
          </w:p>
        </w:tc>
        <w:tc>
          <w:tcPr>
            <w:tcW w:w="407" w:type="pct"/>
          </w:tcPr>
          <w:p w14:paraId="4FEB7CF6" w14:textId="77777777" w:rsidR="006E48FC" w:rsidRPr="00122D32" w:rsidRDefault="006E48FC" w:rsidP="006E48FC">
            <w:pPr>
              <w:jc w:val="center"/>
              <w:rPr>
                <w:sz w:val="16"/>
                <w:szCs w:val="16"/>
              </w:rPr>
            </w:pPr>
          </w:p>
        </w:tc>
        <w:tc>
          <w:tcPr>
            <w:tcW w:w="558" w:type="pct"/>
          </w:tcPr>
          <w:p w14:paraId="1825D56B" w14:textId="77777777" w:rsidR="006E48FC" w:rsidRPr="00122D32" w:rsidRDefault="006E48FC" w:rsidP="006E48FC">
            <w:pPr>
              <w:jc w:val="center"/>
              <w:rPr>
                <w:sz w:val="16"/>
                <w:szCs w:val="16"/>
              </w:rPr>
            </w:pPr>
          </w:p>
        </w:tc>
        <w:tc>
          <w:tcPr>
            <w:tcW w:w="581" w:type="pct"/>
          </w:tcPr>
          <w:p w14:paraId="7E791A7F" w14:textId="77777777" w:rsidR="006E48FC" w:rsidRPr="00122D32" w:rsidRDefault="006E48FC" w:rsidP="006E48FC">
            <w:pPr>
              <w:jc w:val="center"/>
              <w:rPr>
                <w:sz w:val="16"/>
                <w:szCs w:val="16"/>
              </w:rPr>
            </w:pPr>
          </w:p>
        </w:tc>
      </w:tr>
      <w:tr w:rsidR="006E48FC" w:rsidRPr="00122D32" w14:paraId="388786FA" w14:textId="77777777" w:rsidTr="006E48FC">
        <w:tc>
          <w:tcPr>
            <w:tcW w:w="712" w:type="pct"/>
            <w:tcBorders>
              <w:right w:val="single" w:sz="12" w:space="0" w:color="auto"/>
            </w:tcBorders>
          </w:tcPr>
          <w:p w14:paraId="5151A2AB" w14:textId="12EACED5" w:rsidR="006E48FC" w:rsidRPr="006E48FC" w:rsidRDefault="006E48FC" w:rsidP="006E48FC">
            <w:pPr>
              <w:rPr>
                <w:sz w:val="16"/>
                <w:szCs w:val="16"/>
              </w:rPr>
            </w:pPr>
            <w:r w:rsidRPr="006E48FC">
              <w:rPr>
                <w:color w:val="000000"/>
                <w:sz w:val="16"/>
                <w:szCs w:val="16"/>
              </w:rPr>
              <w:t>Amoxicillin</w:t>
            </w:r>
          </w:p>
        </w:tc>
        <w:tc>
          <w:tcPr>
            <w:tcW w:w="356" w:type="pct"/>
            <w:tcBorders>
              <w:left w:val="single" w:sz="12" w:space="0" w:color="auto"/>
            </w:tcBorders>
          </w:tcPr>
          <w:p w14:paraId="43DA6139" w14:textId="021D5228" w:rsidR="006E48FC" w:rsidRPr="006E48FC" w:rsidRDefault="006E48FC" w:rsidP="006E48FC">
            <w:pPr>
              <w:jc w:val="center"/>
              <w:rPr>
                <w:sz w:val="16"/>
                <w:szCs w:val="16"/>
              </w:rPr>
            </w:pPr>
            <w:r w:rsidRPr="006E48FC">
              <w:rPr>
                <w:color w:val="000000"/>
                <w:sz w:val="16"/>
                <w:szCs w:val="16"/>
              </w:rPr>
              <w:t>0</w:t>
            </w:r>
          </w:p>
        </w:tc>
        <w:tc>
          <w:tcPr>
            <w:tcW w:w="355" w:type="pct"/>
          </w:tcPr>
          <w:p w14:paraId="2BD09F26" w14:textId="30D3ACEF" w:rsidR="006E48FC" w:rsidRPr="006E48FC" w:rsidRDefault="006E48FC" w:rsidP="006E48FC">
            <w:pPr>
              <w:jc w:val="center"/>
              <w:rPr>
                <w:sz w:val="16"/>
                <w:szCs w:val="16"/>
              </w:rPr>
            </w:pPr>
            <w:r w:rsidRPr="006E48FC">
              <w:rPr>
                <w:color w:val="000000"/>
                <w:sz w:val="16"/>
                <w:szCs w:val="16"/>
              </w:rPr>
              <w:t>0</w:t>
            </w:r>
          </w:p>
        </w:tc>
        <w:tc>
          <w:tcPr>
            <w:tcW w:w="355" w:type="pct"/>
          </w:tcPr>
          <w:p w14:paraId="7D764DAB" w14:textId="210B09CD" w:rsidR="006E48FC" w:rsidRPr="006E48FC" w:rsidRDefault="006E48FC" w:rsidP="006E48FC">
            <w:pPr>
              <w:jc w:val="center"/>
              <w:rPr>
                <w:sz w:val="16"/>
                <w:szCs w:val="16"/>
              </w:rPr>
            </w:pPr>
            <w:r w:rsidRPr="006E48FC">
              <w:rPr>
                <w:color w:val="000000"/>
                <w:sz w:val="16"/>
                <w:szCs w:val="16"/>
              </w:rPr>
              <w:t>0</w:t>
            </w:r>
          </w:p>
        </w:tc>
        <w:tc>
          <w:tcPr>
            <w:tcW w:w="305" w:type="pct"/>
          </w:tcPr>
          <w:p w14:paraId="3E8E834B" w14:textId="3B19A116" w:rsidR="006E48FC" w:rsidRPr="006E48FC" w:rsidRDefault="006E48FC" w:rsidP="006E48FC">
            <w:pPr>
              <w:jc w:val="center"/>
              <w:rPr>
                <w:sz w:val="16"/>
                <w:szCs w:val="16"/>
              </w:rPr>
            </w:pPr>
            <w:r w:rsidRPr="006E48FC">
              <w:rPr>
                <w:color w:val="000000"/>
                <w:sz w:val="16"/>
                <w:szCs w:val="16"/>
              </w:rPr>
              <w:t>296</w:t>
            </w:r>
          </w:p>
        </w:tc>
        <w:tc>
          <w:tcPr>
            <w:tcW w:w="457" w:type="pct"/>
          </w:tcPr>
          <w:p w14:paraId="7C4FBCEB" w14:textId="30FDA786" w:rsidR="006E48FC" w:rsidRPr="006E48FC" w:rsidRDefault="006E48FC" w:rsidP="006E48FC">
            <w:pPr>
              <w:jc w:val="center"/>
              <w:rPr>
                <w:sz w:val="16"/>
                <w:szCs w:val="16"/>
              </w:rPr>
            </w:pPr>
            <w:r w:rsidRPr="006E48FC">
              <w:rPr>
                <w:color w:val="000000"/>
                <w:sz w:val="16"/>
                <w:szCs w:val="16"/>
              </w:rPr>
              <w:t>N</w:t>
            </w:r>
            <w:r>
              <w:rPr>
                <w:color w:val="000000"/>
                <w:sz w:val="16"/>
                <w:szCs w:val="16"/>
              </w:rPr>
              <w:t>A</w:t>
            </w:r>
          </w:p>
        </w:tc>
        <w:tc>
          <w:tcPr>
            <w:tcW w:w="507" w:type="pct"/>
          </w:tcPr>
          <w:p w14:paraId="1A0F7A0F" w14:textId="19F12E1D" w:rsidR="006E48FC" w:rsidRPr="006E48FC" w:rsidRDefault="006E48FC" w:rsidP="006E48FC">
            <w:pPr>
              <w:jc w:val="center"/>
              <w:rPr>
                <w:sz w:val="16"/>
                <w:szCs w:val="16"/>
              </w:rPr>
            </w:pPr>
            <w:r w:rsidRPr="006E48FC">
              <w:rPr>
                <w:color w:val="000000"/>
                <w:sz w:val="16"/>
                <w:szCs w:val="16"/>
              </w:rPr>
              <w:t>0%</w:t>
            </w:r>
          </w:p>
        </w:tc>
        <w:tc>
          <w:tcPr>
            <w:tcW w:w="407" w:type="pct"/>
          </w:tcPr>
          <w:p w14:paraId="5ECA607F" w14:textId="38FD6BE2" w:rsidR="006E48FC" w:rsidRPr="006E48FC" w:rsidRDefault="006E48FC" w:rsidP="006E48FC">
            <w:pPr>
              <w:jc w:val="center"/>
              <w:rPr>
                <w:sz w:val="16"/>
                <w:szCs w:val="16"/>
              </w:rPr>
            </w:pPr>
            <w:r w:rsidRPr="006E48FC">
              <w:rPr>
                <w:color w:val="000000"/>
                <w:sz w:val="16"/>
                <w:szCs w:val="16"/>
              </w:rPr>
              <w:t>NA</w:t>
            </w:r>
          </w:p>
        </w:tc>
        <w:tc>
          <w:tcPr>
            <w:tcW w:w="407" w:type="pct"/>
          </w:tcPr>
          <w:p w14:paraId="14E4DA2E" w14:textId="124C1B44" w:rsidR="006E48FC" w:rsidRPr="006E48FC" w:rsidRDefault="006E48FC" w:rsidP="006E48FC">
            <w:pPr>
              <w:jc w:val="center"/>
              <w:rPr>
                <w:sz w:val="16"/>
                <w:szCs w:val="16"/>
              </w:rPr>
            </w:pPr>
            <w:r w:rsidRPr="006E48FC">
              <w:rPr>
                <w:color w:val="000000"/>
                <w:sz w:val="16"/>
                <w:szCs w:val="16"/>
              </w:rPr>
              <w:t>100%</w:t>
            </w:r>
          </w:p>
        </w:tc>
        <w:tc>
          <w:tcPr>
            <w:tcW w:w="558" w:type="pct"/>
          </w:tcPr>
          <w:p w14:paraId="2A92DBB9" w14:textId="0C45ADDE" w:rsidR="006E48FC" w:rsidRPr="006E48FC" w:rsidRDefault="006E48FC" w:rsidP="006E48FC">
            <w:pPr>
              <w:jc w:val="center"/>
              <w:rPr>
                <w:sz w:val="16"/>
                <w:szCs w:val="16"/>
              </w:rPr>
            </w:pPr>
            <w:r w:rsidRPr="006E48FC">
              <w:rPr>
                <w:color w:val="000000"/>
                <w:sz w:val="16"/>
                <w:szCs w:val="16"/>
              </w:rPr>
              <w:t>100%</w:t>
            </w:r>
          </w:p>
        </w:tc>
        <w:tc>
          <w:tcPr>
            <w:tcW w:w="581" w:type="pct"/>
          </w:tcPr>
          <w:p w14:paraId="5F0406D8" w14:textId="6AA1BB62" w:rsidR="006E48FC" w:rsidRPr="006E48FC" w:rsidRDefault="006E48FC" w:rsidP="006E48FC">
            <w:pPr>
              <w:jc w:val="center"/>
              <w:rPr>
                <w:sz w:val="16"/>
                <w:szCs w:val="16"/>
              </w:rPr>
            </w:pPr>
            <w:r w:rsidRPr="006E48FC">
              <w:rPr>
                <w:color w:val="000000"/>
                <w:sz w:val="16"/>
                <w:szCs w:val="16"/>
              </w:rPr>
              <w:t>N</w:t>
            </w:r>
            <w:r>
              <w:rPr>
                <w:color w:val="000000"/>
                <w:sz w:val="16"/>
                <w:szCs w:val="16"/>
              </w:rPr>
              <w:t>A</w:t>
            </w:r>
          </w:p>
        </w:tc>
      </w:tr>
      <w:tr w:rsidR="006E48FC" w:rsidRPr="00122D32" w14:paraId="19473E7D" w14:textId="77777777" w:rsidTr="006E48FC">
        <w:tc>
          <w:tcPr>
            <w:tcW w:w="712" w:type="pct"/>
            <w:tcBorders>
              <w:right w:val="single" w:sz="12" w:space="0" w:color="auto"/>
            </w:tcBorders>
          </w:tcPr>
          <w:p w14:paraId="1EC2FED1" w14:textId="1CB0FB71" w:rsidR="006E48FC" w:rsidRPr="006E48FC" w:rsidRDefault="006E48FC" w:rsidP="006E48FC">
            <w:pPr>
              <w:rPr>
                <w:sz w:val="16"/>
                <w:szCs w:val="16"/>
              </w:rPr>
            </w:pPr>
            <w:r w:rsidRPr="006E48FC">
              <w:rPr>
                <w:color w:val="000000"/>
                <w:sz w:val="16"/>
                <w:szCs w:val="16"/>
              </w:rPr>
              <w:t>Ampicillin</w:t>
            </w:r>
          </w:p>
        </w:tc>
        <w:tc>
          <w:tcPr>
            <w:tcW w:w="356" w:type="pct"/>
            <w:tcBorders>
              <w:left w:val="single" w:sz="12" w:space="0" w:color="auto"/>
            </w:tcBorders>
          </w:tcPr>
          <w:p w14:paraId="39B658AA" w14:textId="517F8AD7" w:rsidR="006E48FC" w:rsidRPr="006E48FC" w:rsidRDefault="006E48FC" w:rsidP="006E48FC">
            <w:pPr>
              <w:jc w:val="center"/>
              <w:rPr>
                <w:sz w:val="16"/>
                <w:szCs w:val="16"/>
              </w:rPr>
            </w:pPr>
            <w:r w:rsidRPr="006E48FC">
              <w:rPr>
                <w:color w:val="000000"/>
                <w:sz w:val="16"/>
                <w:szCs w:val="16"/>
              </w:rPr>
              <w:t>561</w:t>
            </w:r>
          </w:p>
        </w:tc>
        <w:tc>
          <w:tcPr>
            <w:tcW w:w="355" w:type="pct"/>
          </w:tcPr>
          <w:p w14:paraId="23744934" w14:textId="4AC1D28E" w:rsidR="006E48FC" w:rsidRPr="006E48FC" w:rsidRDefault="006E48FC" w:rsidP="006E48FC">
            <w:pPr>
              <w:jc w:val="center"/>
              <w:rPr>
                <w:sz w:val="16"/>
                <w:szCs w:val="16"/>
              </w:rPr>
            </w:pPr>
            <w:r w:rsidRPr="006E48FC">
              <w:rPr>
                <w:color w:val="000000"/>
                <w:sz w:val="16"/>
                <w:szCs w:val="16"/>
              </w:rPr>
              <w:t>3</w:t>
            </w:r>
          </w:p>
        </w:tc>
        <w:tc>
          <w:tcPr>
            <w:tcW w:w="355" w:type="pct"/>
          </w:tcPr>
          <w:p w14:paraId="3F290265" w14:textId="0011213B" w:rsidR="006E48FC" w:rsidRPr="006E48FC" w:rsidRDefault="006E48FC" w:rsidP="006E48FC">
            <w:pPr>
              <w:jc w:val="center"/>
              <w:rPr>
                <w:sz w:val="16"/>
                <w:szCs w:val="16"/>
              </w:rPr>
            </w:pPr>
            <w:r w:rsidRPr="006E48FC">
              <w:rPr>
                <w:color w:val="000000"/>
                <w:sz w:val="16"/>
                <w:szCs w:val="16"/>
              </w:rPr>
              <w:t>2</w:t>
            </w:r>
          </w:p>
        </w:tc>
        <w:tc>
          <w:tcPr>
            <w:tcW w:w="305" w:type="pct"/>
          </w:tcPr>
          <w:p w14:paraId="234DA081" w14:textId="7526B4A3" w:rsidR="006E48FC" w:rsidRPr="006E48FC" w:rsidRDefault="006E48FC" w:rsidP="006E48FC">
            <w:pPr>
              <w:jc w:val="center"/>
              <w:rPr>
                <w:sz w:val="16"/>
                <w:szCs w:val="16"/>
              </w:rPr>
            </w:pPr>
            <w:r w:rsidRPr="006E48FC">
              <w:rPr>
                <w:color w:val="000000"/>
                <w:sz w:val="16"/>
                <w:szCs w:val="16"/>
              </w:rPr>
              <w:t>67</w:t>
            </w:r>
          </w:p>
        </w:tc>
        <w:tc>
          <w:tcPr>
            <w:tcW w:w="457" w:type="pct"/>
          </w:tcPr>
          <w:p w14:paraId="74133719" w14:textId="5CC3CEBA" w:rsidR="006E48FC" w:rsidRPr="006E48FC" w:rsidRDefault="006E48FC" w:rsidP="006E48FC">
            <w:pPr>
              <w:jc w:val="center"/>
              <w:rPr>
                <w:sz w:val="16"/>
                <w:szCs w:val="16"/>
              </w:rPr>
            </w:pPr>
            <w:r w:rsidRPr="006E48FC">
              <w:rPr>
                <w:color w:val="000000"/>
                <w:sz w:val="16"/>
                <w:szCs w:val="16"/>
              </w:rPr>
              <w:t>1%</w:t>
            </w:r>
          </w:p>
        </w:tc>
        <w:tc>
          <w:tcPr>
            <w:tcW w:w="507" w:type="pct"/>
          </w:tcPr>
          <w:p w14:paraId="2035A9CD" w14:textId="1E46FD41" w:rsidR="006E48FC" w:rsidRPr="006E48FC" w:rsidRDefault="006E48FC" w:rsidP="006E48FC">
            <w:pPr>
              <w:jc w:val="center"/>
              <w:rPr>
                <w:sz w:val="16"/>
                <w:szCs w:val="16"/>
              </w:rPr>
            </w:pPr>
            <w:r w:rsidRPr="006E48FC">
              <w:rPr>
                <w:color w:val="000000"/>
                <w:sz w:val="16"/>
                <w:szCs w:val="16"/>
              </w:rPr>
              <w:t>3%</w:t>
            </w:r>
          </w:p>
        </w:tc>
        <w:tc>
          <w:tcPr>
            <w:tcW w:w="407" w:type="pct"/>
          </w:tcPr>
          <w:p w14:paraId="45BFF0B8" w14:textId="3B15386A" w:rsidR="006E48FC" w:rsidRPr="006E48FC" w:rsidRDefault="006E48FC" w:rsidP="006E48FC">
            <w:pPr>
              <w:jc w:val="center"/>
              <w:rPr>
                <w:sz w:val="16"/>
                <w:szCs w:val="16"/>
              </w:rPr>
            </w:pPr>
            <w:r w:rsidRPr="006E48FC">
              <w:rPr>
                <w:color w:val="000000"/>
                <w:sz w:val="16"/>
                <w:szCs w:val="16"/>
              </w:rPr>
              <w:t>p=1</w:t>
            </w:r>
          </w:p>
        </w:tc>
        <w:tc>
          <w:tcPr>
            <w:tcW w:w="407" w:type="pct"/>
          </w:tcPr>
          <w:p w14:paraId="6F82951D" w14:textId="0AEFB47D" w:rsidR="006E48FC" w:rsidRPr="006E48FC" w:rsidRDefault="006E48FC" w:rsidP="006E48FC">
            <w:pPr>
              <w:jc w:val="center"/>
              <w:rPr>
                <w:sz w:val="16"/>
                <w:szCs w:val="16"/>
              </w:rPr>
            </w:pPr>
            <w:r w:rsidRPr="006E48FC">
              <w:rPr>
                <w:color w:val="000000"/>
                <w:sz w:val="16"/>
                <w:szCs w:val="16"/>
              </w:rPr>
              <w:t>99%</w:t>
            </w:r>
          </w:p>
        </w:tc>
        <w:tc>
          <w:tcPr>
            <w:tcW w:w="558" w:type="pct"/>
          </w:tcPr>
          <w:p w14:paraId="7F9F644E" w14:textId="77CA19DF" w:rsidR="006E48FC" w:rsidRPr="006E48FC" w:rsidRDefault="006E48FC" w:rsidP="006E48FC">
            <w:pPr>
              <w:jc w:val="center"/>
              <w:rPr>
                <w:sz w:val="16"/>
                <w:szCs w:val="16"/>
              </w:rPr>
            </w:pPr>
            <w:r w:rsidRPr="006E48FC">
              <w:rPr>
                <w:color w:val="000000"/>
                <w:sz w:val="16"/>
                <w:szCs w:val="16"/>
              </w:rPr>
              <w:t>96%</w:t>
            </w:r>
          </w:p>
        </w:tc>
        <w:tc>
          <w:tcPr>
            <w:tcW w:w="581" w:type="pct"/>
          </w:tcPr>
          <w:p w14:paraId="20D7FE65" w14:textId="445059D5" w:rsidR="006E48FC" w:rsidRPr="006E48FC" w:rsidRDefault="006E48FC" w:rsidP="006E48FC">
            <w:pPr>
              <w:jc w:val="center"/>
              <w:rPr>
                <w:sz w:val="16"/>
                <w:szCs w:val="16"/>
              </w:rPr>
            </w:pPr>
            <w:r w:rsidRPr="006E48FC">
              <w:rPr>
                <w:color w:val="000000"/>
                <w:sz w:val="16"/>
                <w:szCs w:val="16"/>
              </w:rPr>
              <w:t>100%</w:t>
            </w:r>
          </w:p>
        </w:tc>
      </w:tr>
      <w:tr w:rsidR="006E48FC" w:rsidRPr="00122D32" w14:paraId="182EE42E" w14:textId="77777777" w:rsidTr="006E48FC">
        <w:tc>
          <w:tcPr>
            <w:tcW w:w="712" w:type="pct"/>
            <w:tcBorders>
              <w:right w:val="single" w:sz="12" w:space="0" w:color="auto"/>
            </w:tcBorders>
          </w:tcPr>
          <w:p w14:paraId="431719A2" w14:textId="7CE5B68E" w:rsidR="006E48FC" w:rsidRPr="006E48FC" w:rsidRDefault="006E48FC" w:rsidP="006E48FC">
            <w:pPr>
              <w:rPr>
                <w:sz w:val="16"/>
                <w:szCs w:val="16"/>
              </w:rPr>
            </w:pPr>
            <w:r w:rsidRPr="006E48FC">
              <w:rPr>
                <w:color w:val="000000"/>
                <w:sz w:val="16"/>
                <w:szCs w:val="16"/>
              </w:rPr>
              <w:t>Clindamycin</w:t>
            </w:r>
          </w:p>
        </w:tc>
        <w:tc>
          <w:tcPr>
            <w:tcW w:w="356" w:type="pct"/>
            <w:tcBorders>
              <w:left w:val="single" w:sz="12" w:space="0" w:color="auto"/>
            </w:tcBorders>
          </w:tcPr>
          <w:p w14:paraId="683F23DB" w14:textId="7BEECA10" w:rsidR="006E48FC" w:rsidRPr="006E48FC" w:rsidRDefault="006E48FC" w:rsidP="006E48FC">
            <w:pPr>
              <w:jc w:val="center"/>
              <w:rPr>
                <w:sz w:val="16"/>
                <w:szCs w:val="16"/>
              </w:rPr>
            </w:pPr>
            <w:r w:rsidRPr="006E48FC">
              <w:rPr>
                <w:color w:val="000000"/>
                <w:sz w:val="16"/>
                <w:szCs w:val="16"/>
              </w:rPr>
              <w:t>283</w:t>
            </w:r>
          </w:p>
        </w:tc>
        <w:tc>
          <w:tcPr>
            <w:tcW w:w="355" w:type="pct"/>
          </w:tcPr>
          <w:p w14:paraId="594F77C0" w14:textId="09C9A35F" w:rsidR="006E48FC" w:rsidRPr="006E48FC" w:rsidRDefault="006E48FC" w:rsidP="006E48FC">
            <w:pPr>
              <w:jc w:val="center"/>
              <w:rPr>
                <w:sz w:val="16"/>
                <w:szCs w:val="16"/>
              </w:rPr>
            </w:pPr>
            <w:r w:rsidRPr="006E48FC">
              <w:rPr>
                <w:color w:val="000000"/>
                <w:sz w:val="16"/>
                <w:szCs w:val="16"/>
              </w:rPr>
              <w:t>2</w:t>
            </w:r>
          </w:p>
        </w:tc>
        <w:tc>
          <w:tcPr>
            <w:tcW w:w="355" w:type="pct"/>
          </w:tcPr>
          <w:p w14:paraId="58B1EFDE" w14:textId="1DE9A067" w:rsidR="006E48FC" w:rsidRPr="006E48FC" w:rsidRDefault="006E48FC" w:rsidP="006E48FC">
            <w:pPr>
              <w:jc w:val="center"/>
              <w:rPr>
                <w:sz w:val="16"/>
                <w:szCs w:val="16"/>
              </w:rPr>
            </w:pPr>
            <w:r w:rsidRPr="006E48FC">
              <w:rPr>
                <w:color w:val="000000"/>
                <w:sz w:val="16"/>
                <w:szCs w:val="16"/>
              </w:rPr>
              <w:t>1</w:t>
            </w:r>
          </w:p>
        </w:tc>
        <w:tc>
          <w:tcPr>
            <w:tcW w:w="305" w:type="pct"/>
          </w:tcPr>
          <w:p w14:paraId="3D4BFFCD" w14:textId="7B15E4EF" w:rsidR="006E48FC" w:rsidRPr="006E48FC" w:rsidRDefault="006E48FC" w:rsidP="006E48FC">
            <w:pPr>
              <w:jc w:val="center"/>
              <w:rPr>
                <w:sz w:val="16"/>
                <w:szCs w:val="16"/>
              </w:rPr>
            </w:pPr>
            <w:r w:rsidRPr="006E48FC">
              <w:rPr>
                <w:color w:val="000000"/>
                <w:sz w:val="16"/>
                <w:szCs w:val="16"/>
              </w:rPr>
              <w:t>43</w:t>
            </w:r>
          </w:p>
        </w:tc>
        <w:tc>
          <w:tcPr>
            <w:tcW w:w="457" w:type="pct"/>
          </w:tcPr>
          <w:p w14:paraId="27A12162" w14:textId="24FD67BD" w:rsidR="006E48FC" w:rsidRPr="006E48FC" w:rsidRDefault="006E48FC" w:rsidP="006E48FC">
            <w:pPr>
              <w:jc w:val="center"/>
              <w:rPr>
                <w:sz w:val="16"/>
                <w:szCs w:val="16"/>
              </w:rPr>
            </w:pPr>
            <w:r w:rsidRPr="006E48FC">
              <w:rPr>
                <w:color w:val="000000"/>
                <w:sz w:val="16"/>
                <w:szCs w:val="16"/>
              </w:rPr>
              <w:t>1%</w:t>
            </w:r>
          </w:p>
        </w:tc>
        <w:tc>
          <w:tcPr>
            <w:tcW w:w="507" w:type="pct"/>
          </w:tcPr>
          <w:p w14:paraId="6B8A7222" w14:textId="08F23C7C" w:rsidR="006E48FC" w:rsidRPr="006E48FC" w:rsidRDefault="006E48FC" w:rsidP="006E48FC">
            <w:pPr>
              <w:jc w:val="center"/>
              <w:rPr>
                <w:sz w:val="16"/>
                <w:szCs w:val="16"/>
              </w:rPr>
            </w:pPr>
            <w:r w:rsidRPr="006E48FC">
              <w:rPr>
                <w:color w:val="000000"/>
                <w:sz w:val="16"/>
                <w:szCs w:val="16"/>
              </w:rPr>
              <w:t>2%</w:t>
            </w:r>
          </w:p>
        </w:tc>
        <w:tc>
          <w:tcPr>
            <w:tcW w:w="407" w:type="pct"/>
          </w:tcPr>
          <w:p w14:paraId="394971C5" w14:textId="3C06FAB4" w:rsidR="006E48FC" w:rsidRPr="006E48FC" w:rsidRDefault="006E48FC" w:rsidP="006E48FC">
            <w:pPr>
              <w:jc w:val="center"/>
              <w:rPr>
                <w:sz w:val="16"/>
                <w:szCs w:val="16"/>
              </w:rPr>
            </w:pPr>
            <w:r w:rsidRPr="006E48FC">
              <w:rPr>
                <w:color w:val="000000"/>
                <w:sz w:val="16"/>
                <w:szCs w:val="16"/>
              </w:rPr>
              <w:t>p=1</w:t>
            </w:r>
          </w:p>
        </w:tc>
        <w:tc>
          <w:tcPr>
            <w:tcW w:w="407" w:type="pct"/>
          </w:tcPr>
          <w:p w14:paraId="519E704D" w14:textId="2FDD3AC1" w:rsidR="006E48FC" w:rsidRPr="006E48FC" w:rsidRDefault="006E48FC" w:rsidP="006E48FC">
            <w:pPr>
              <w:jc w:val="center"/>
              <w:rPr>
                <w:sz w:val="16"/>
                <w:szCs w:val="16"/>
              </w:rPr>
            </w:pPr>
            <w:r w:rsidRPr="006E48FC">
              <w:rPr>
                <w:color w:val="000000"/>
                <w:sz w:val="16"/>
                <w:szCs w:val="16"/>
              </w:rPr>
              <w:t>99%</w:t>
            </w:r>
          </w:p>
        </w:tc>
        <w:tc>
          <w:tcPr>
            <w:tcW w:w="558" w:type="pct"/>
          </w:tcPr>
          <w:p w14:paraId="46471CBA" w14:textId="5868DC9C" w:rsidR="006E48FC" w:rsidRPr="006E48FC" w:rsidRDefault="006E48FC" w:rsidP="006E48FC">
            <w:pPr>
              <w:jc w:val="center"/>
              <w:rPr>
                <w:sz w:val="16"/>
                <w:szCs w:val="16"/>
              </w:rPr>
            </w:pPr>
            <w:r w:rsidRPr="006E48FC">
              <w:rPr>
                <w:color w:val="000000"/>
                <w:sz w:val="16"/>
                <w:szCs w:val="16"/>
              </w:rPr>
              <w:t>96%</w:t>
            </w:r>
          </w:p>
        </w:tc>
        <w:tc>
          <w:tcPr>
            <w:tcW w:w="581" w:type="pct"/>
          </w:tcPr>
          <w:p w14:paraId="3125F4D9" w14:textId="508F424C" w:rsidR="006E48FC" w:rsidRPr="006E48FC" w:rsidRDefault="006E48FC" w:rsidP="006E48FC">
            <w:pPr>
              <w:jc w:val="center"/>
              <w:rPr>
                <w:sz w:val="16"/>
                <w:szCs w:val="16"/>
              </w:rPr>
            </w:pPr>
            <w:r w:rsidRPr="006E48FC">
              <w:rPr>
                <w:color w:val="000000"/>
                <w:sz w:val="16"/>
                <w:szCs w:val="16"/>
              </w:rPr>
              <w:t>100%</w:t>
            </w:r>
          </w:p>
        </w:tc>
      </w:tr>
      <w:tr w:rsidR="006E48FC" w:rsidRPr="00122D32" w14:paraId="24433FFD" w14:textId="77777777" w:rsidTr="006E48FC">
        <w:tc>
          <w:tcPr>
            <w:tcW w:w="712" w:type="pct"/>
            <w:tcBorders>
              <w:right w:val="single" w:sz="12" w:space="0" w:color="auto"/>
            </w:tcBorders>
          </w:tcPr>
          <w:p w14:paraId="55374F3B" w14:textId="4D4ED289" w:rsidR="006E48FC" w:rsidRPr="006E48FC" w:rsidRDefault="006E48FC" w:rsidP="006E48FC">
            <w:pPr>
              <w:rPr>
                <w:sz w:val="16"/>
                <w:szCs w:val="16"/>
              </w:rPr>
            </w:pPr>
            <w:r w:rsidRPr="006E48FC">
              <w:rPr>
                <w:color w:val="000000"/>
                <w:sz w:val="16"/>
                <w:szCs w:val="16"/>
              </w:rPr>
              <w:t>Co-trimoxazole</w:t>
            </w:r>
          </w:p>
        </w:tc>
        <w:tc>
          <w:tcPr>
            <w:tcW w:w="356" w:type="pct"/>
            <w:tcBorders>
              <w:left w:val="single" w:sz="12" w:space="0" w:color="auto"/>
            </w:tcBorders>
          </w:tcPr>
          <w:p w14:paraId="45E77C66" w14:textId="7EB3B907" w:rsidR="006E48FC" w:rsidRPr="006E48FC" w:rsidRDefault="006E48FC" w:rsidP="006E48FC">
            <w:pPr>
              <w:jc w:val="center"/>
              <w:rPr>
                <w:sz w:val="16"/>
                <w:szCs w:val="16"/>
              </w:rPr>
            </w:pPr>
            <w:r w:rsidRPr="006E48FC">
              <w:rPr>
                <w:color w:val="000000"/>
                <w:sz w:val="16"/>
                <w:szCs w:val="16"/>
              </w:rPr>
              <w:t>316</w:t>
            </w:r>
          </w:p>
        </w:tc>
        <w:tc>
          <w:tcPr>
            <w:tcW w:w="355" w:type="pct"/>
          </w:tcPr>
          <w:p w14:paraId="5C9C3975" w14:textId="358C5BD8" w:rsidR="006E48FC" w:rsidRPr="006E48FC" w:rsidRDefault="006E48FC" w:rsidP="006E48FC">
            <w:pPr>
              <w:jc w:val="center"/>
              <w:rPr>
                <w:sz w:val="16"/>
                <w:szCs w:val="16"/>
              </w:rPr>
            </w:pPr>
            <w:r w:rsidRPr="006E48FC">
              <w:rPr>
                <w:color w:val="000000"/>
                <w:sz w:val="16"/>
                <w:szCs w:val="16"/>
              </w:rPr>
              <w:t>0</w:t>
            </w:r>
          </w:p>
        </w:tc>
        <w:tc>
          <w:tcPr>
            <w:tcW w:w="355" w:type="pct"/>
          </w:tcPr>
          <w:p w14:paraId="705526A0" w14:textId="3DABF0BA" w:rsidR="006E48FC" w:rsidRPr="006E48FC" w:rsidRDefault="006E48FC" w:rsidP="006E48FC">
            <w:pPr>
              <w:jc w:val="center"/>
              <w:rPr>
                <w:sz w:val="16"/>
                <w:szCs w:val="16"/>
              </w:rPr>
            </w:pPr>
            <w:r w:rsidRPr="006E48FC">
              <w:rPr>
                <w:color w:val="000000"/>
                <w:sz w:val="16"/>
                <w:szCs w:val="16"/>
              </w:rPr>
              <w:t>0</w:t>
            </w:r>
          </w:p>
        </w:tc>
        <w:tc>
          <w:tcPr>
            <w:tcW w:w="305" w:type="pct"/>
          </w:tcPr>
          <w:p w14:paraId="0DB7C243" w14:textId="72B23A1D" w:rsidR="006E48FC" w:rsidRPr="006E48FC" w:rsidRDefault="006E48FC" w:rsidP="006E48FC">
            <w:pPr>
              <w:jc w:val="center"/>
              <w:rPr>
                <w:sz w:val="16"/>
                <w:szCs w:val="16"/>
              </w:rPr>
            </w:pPr>
            <w:r w:rsidRPr="006E48FC">
              <w:rPr>
                <w:color w:val="000000"/>
                <w:sz w:val="16"/>
                <w:szCs w:val="16"/>
              </w:rPr>
              <w:t>17</w:t>
            </w:r>
          </w:p>
        </w:tc>
        <w:tc>
          <w:tcPr>
            <w:tcW w:w="457" w:type="pct"/>
          </w:tcPr>
          <w:p w14:paraId="5DA43AD0" w14:textId="693CA961" w:rsidR="006E48FC" w:rsidRPr="006E48FC" w:rsidRDefault="006E48FC" w:rsidP="006E48FC">
            <w:pPr>
              <w:jc w:val="center"/>
              <w:rPr>
                <w:sz w:val="16"/>
                <w:szCs w:val="16"/>
              </w:rPr>
            </w:pPr>
            <w:r w:rsidRPr="006E48FC">
              <w:rPr>
                <w:color w:val="000000"/>
                <w:sz w:val="16"/>
                <w:szCs w:val="16"/>
              </w:rPr>
              <w:t>0%</w:t>
            </w:r>
          </w:p>
        </w:tc>
        <w:tc>
          <w:tcPr>
            <w:tcW w:w="507" w:type="pct"/>
          </w:tcPr>
          <w:p w14:paraId="0071196E" w14:textId="05AD1259" w:rsidR="006E48FC" w:rsidRPr="006E48FC" w:rsidRDefault="006E48FC" w:rsidP="006E48FC">
            <w:pPr>
              <w:jc w:val="center"/>
              <w:rPr>
                <w:sz w:val="16"/>
                <w:szCs w:val="16"/>
              </w:rPr>
            </w:pPr>
            <w:r w:rsidRPr="006E48FC">
              <w:rPr>
                <w:color w:val="000000"/>
                <w:sz w:val="16"/>
                <w:szCs w:val="16"/>
              </w:rPr>
              <w:t>0%</w:t>
            </w:r>
          </w:p>
        </w:tc>
        <w:tc>
          <w:tcPr>
            <w:tcW w:w="407" w:type="pct"/>
          </w:tcPr>
          <w:p w14:paraId="0DE9389A" w14:textId="7752BE54" w:rsidR="006E48FC" w:rsidRPr="006E48FC" w:rsidRDefault="006E48FC" w:rsidP="006E48FC">
            <w:pPr>
              <w:jc w:val="center"/>
              <w:rPr>
                <w:sz w:val="16"/>
                <w:szCs w:val="16"/>
              </w:rPr>
            </w:pPr>
            <w:r w:rsidRPr="006E48FC">
              <w:rPr>
                <w:color w:val="000000"/>
                <w:sz w:val="16"/>
                <w:szCs w:val="16"/>
              </w:rPr>
              <w:t>NA</w:t>
            </w:r>
          </w:p>
        </w:tc>
        <w:tc>
          <w:tcPr>
            <w:tcW w:w="407" w:type="pct"/>
          </w:tcPr>
          <w:p w14:paraId="472D22CB" w14:textId="47AD33E6" w:rsidR="006E48FC" w:rsidRPr="006E48FC" w:rsidRDefault="006E48FC" w:rsidP="006E48FC">
            <w:pPr>
              <w:jc w:val="center"/>
              <w:rPr>
                <w:sz w:val="16"/>
                <w:szCs w:val="16"/>
              </w:rPr>
            </w:pPr>
            <w:r w:rsidRPr="006E48FC">
              <w:rPr>
                <w:color w:val="000000"/>
                <w:sz w:val="16"/>
                <w:szCs w:val="16"/>
              </w:rPr>
              <w:t>100%</w:t>
            </w:r>
          </w:p>
        </w:tc>
        <w:tc>
          <w:tcPr>
            <w:tcW w:w="558" w:type="pct"/>
          </w:tcPr>
          <w:p w14:paraId="299CA997" w14:textId="342D09E8" w:rsidR="006E48FC" w:rsidRPr="006E48FC" w:rsidRDefault="006E48FC" w:rsidP="006E48FC">
            <w:pPr>
              <w:jc w:val="center"/>
              <w:rPr>
                <w:sz w:val="16"/>
                <w:szCs w:val="16"/>
              </w:rPr>
            </w:pPr>
            <w:r w:rsidRPr="006E48FC">
              <w:rPr>
                <w:color w:val="000000"/>
                <w:sz w:val="16"/>
                <w:szCs w:val="16"/>
              </w:rPr>
              <w:t>100%</w:t>
            </w:r>
          </w:p>
        </w:tc>
        <w:tc>
          <w:tcPr>
            <w:tcW w:w="581" w:type="pct"/>
          </w:tcPr>
          <w:p w14:paraId="7A22CDEF" w14:textId="7A85516C" w:rsidR="006E48FC" w:rsidRPr="006E48FC" w:rsidRDefault="006E48FC" w:rsidP="006E48FC">
            <w:pPr>
              <w:jc w:val="center"/>
              <w:rPr>
                <w:sz w:val="16"/>
                <w:szCs w:val="16"/>
              </w:rPr>
            </w:pPr>
            <w:r w:rsidRPr="006E48FC">
              <w:rPr>
                <w:color w:val="000000"/>
                <w:sz w:val="16"/>
                <w:szCs w:val="16"/>
              </w:rPr>
              <w:t>100%</w:t>
            </w:r>
          </w:p>
        </w:tc>
      </w:tr>
      <w:tr w:rsidR="006E48FC" w:rsidRPr="00122D32" w14:paraId="6C624830" w14:textId="77777777" w:rsidTr="006E48FC">
        <w:tc>
          <w:tcPr>
            <w:tcW w:w="712" w:type="pct"/>
            <w:tcBorders>
              <w:right w:val="single" w:sz="12" w:space="0" w:color="auto"/>
            </w:tcBorders>
          </w:tcPr>
          <w:p w14:paraId="17BDE9DA" w14:textId="57876DE1" w:rsidR="006E48FC" w:rsidRPr="006E48FC" w:rsidRDefault="006E48FC" w:rsidP="006E48FC">
            <w:pPr>
              <w:rPr>
                <w:sz w:val="16"/>
                <w:szCs w:val="16"/>
              </w:rPr>
            </w:pPr>
            <w:r w:rsidRPr="006E48FC">
              <w:rPr>
                <w:color w:val="000000"/>
                <w:sz w:val="16"/>
                <w:szCs w:val="16"/>
              </w:rPr>
              <w:t>Daptomycin</w:t>
            </w:r>
          </w:p>
        </w:tc>
        <w:tc>
          <w:tcPr>
            <w:tcW w:w="356" w:type="pct"/>
            <w:tcBorders>
              <w:left w:val="single" w:sz="12" w:space="0" w:color="auto"/>
            </w:tcBorders>
          </w:tcPr>
          <w:p w14:paraId="6BC119B3" w14:textId="6F1BC202" w:rsidR="006E48FC" w:rsidRPr="006E48FC" w:rsidRDefault="006E48FC" w:rsidP="006E48FC">
            <w:pPr>
              <w:jc w:val="center"/>
              <w:rPr>
                <w:sz w:val="16"/>
                <w:szCs w:val="16"/>
              </w:rPr>
            </w:pPr>
            <w:r w:rsidRPr="006E48FC">
              <w:rPr>
                <w:color w:val="000000"/>
                <w:sz w:val="16"/>
                <w:szCs w:val="16"/>
              </w:rPr>
              <w:t>371</w:t>
            </w:r>
          </w:p>
        </w:tc>
        <w:tc>
          <w:tcPr>
            <w:tcW w:w="355" w:type="pct"/>
          </w:tcPr>
          <w:p w14:paraId="6A03C922" w14:textId="60A8DD4D" w:rsidR="006E48FC" w:rsidRPr="006E48FC" w:rsidRDefault="006E48FC" w:rsidP="006E48FC">
            <w:pPr>
              <w:jc w:val="center"/>
              <w:rPr>
                <w:sz w:val="16"/>
                <w:szCs w:val="16"/>
              </w:rPr>
            </w:pPr>
            <w:r w:rsidRPr="006E48FC">
              <w:rPr>
                <w:color w:val="000000"/>
                <w:sz w:val="16"/>
                <w:szCs w:val="16"/>
              </w:rPr>
              <w:t>1</w:t>
            </w:r>
          </w:p>
        </w:tc>
        <w:tc>
          <w:tcPr>
            <w:tcW w:w="355" w:type="pct"/>
          </w:tcPr>
          <w:p w14:paraId="2E4806C7" w14:textId="06304574" w:rsidR="006E48FC" w:rsidRPr="006E48FC" w:rsidRDefault="006E48FC" w:rsidP="006E48FC">
            <w:pPr>
              <w:jc w:val="center"/>
              <w:rPr>
                <w:sz w:val="16"/>
                <w:szCs w:val="16"/>
              </w:rPr>
            </w:pPr>
            <w:r w:rsidRPr="006E48FC">
              <w:rPr>
                <w:color w:val="000000"/>
                <w:sz w:val="16"/>
                <w:szCs w:val="16"/>
              </w:rPr>
              <w:t>2</w:t>
            </w:r>
          </w:p>
        </w:tc>
        <w:tc>
          <w:tcPr>
            <w:tcW w:w="305" w:type="pct"/>
          </w:tcPr>
          <w:p w14:paraId="1C38C993" w14:textId="63750AAF" w:rsidR="006E48FC" w:rsidRPr="006E48FC" w:rsidRDefault="006E48FC" w:rsidP="006E48FC">
            <w:pPr>
              <w:jc w:val="center"/>
              <w:rPr>
                <w:sz w:val="16"/>
                <w:szCs w:val="16"/>
              </w:rPr>
            </w:pPr>
            <w:r w:rsidRPr="006E48FC">
              <w:rPr>
                <w:color w:val="000000"/>
                <w:sz w:val="16"/>
                <w:szCs w:val="16"/>
              </w:rPr>
              <w:t>0</w:t>
            </w:r>
          </w:p>
        </w:tc>
        <w:tc>
          <w:tcPr>
            <w:tcW w:w="457" w:type="pct"/>
          </w:tcPr>
          <w:p w14:paraId="4999D89B" w14:textId="3DC8AE41" w:rsidR="006E48FC" w:rsidRPr="006E48FC" w:rsidRDefault="006E48FC" w:rsidP="006E48FC">
            <w:pPr>
              <w:jc w:val="center"/>
              <w:rPr>
                <w:sz w:val="16"/>
                <w:szCs w:val="16"/>
              </w:rPr>
            </w:pPr>
            <w:r w:rsidRPr="006E48FC">
              <w:rPr>
                <w:color w:val="000000"/>
                <w:sz w:val="16"/>
                <w:szCs w:val="16"/>
              </w:rPr>
              <w:t>0%</w:t>
            </w:r>
          </w:p>
        </w:tc>
        <w:tc>
          <w:tcPr>
            <w:tcW w:w="507" w:type="pct"/>
          </w:tcPr>
          <w:p w14:paraId="2E1781BC" w14:textId="47C6E3B4" w:rsidR="006E48FC" w:rsidRPr="006E48FC" w:rsidRDefault="006E48FC" w:rsidP="006E48FC">
            <w:pPr>
              <w:jc w:val="center"/>
              <w:rPr>
                <w:sz w:val="16"/>
                <w:szCs w:val="16"/>
              </w:rPr>
            </w:pPr>
            <w:r w:rsidRPr="006E48FC">
              <w:rPr>
                <w:color w:val="000000"/>
                <w:sz w:val="16"/>
                <w:szCs w:val="16"/>
              </w:rPr>
              <w:t>100%</w:t>
            </w:r>
          </w:p>
        </w:tc>
        <w:tc>
          <w:tcPr>
            <w:tcW w:w="407" w:type="pct"/>
          </w:tcPr>
          <w:p w14:paraId="56D8D174" w14:textId="6FA16AF9" w:rsidR="006E48FC" w:rsidRPr="006E48FC" w:rsidRDefault="006E48FC" w:rsidP="006E48FC">
            <w:pPr>
              <w:jc w:val="center"/>
              <w:rPr>
                <w:sz w:val="16"/>
                <w:szCs w:val="16"/>
              </w:rPr>
            </w:pPr>
            <w:r w:rsidRPr="006E48FC">
              <w:rPr>
                <w:color w:val="000000"/>
                <w:sz w:val="16"/>
                <w:szCs w:val="16"/>
              </w:rPr>
              <w:t>p=1</w:t>
            </w:r>
          </w:p>
        </w:tc>
        <w:tc>
          <w:tcPr>
            <w:tcW w:w="407" w:type="pct"/>
          </w:tcPr>
          <w:p w14:paraId="56E825E8" w14:textId="5A9C171B" w:rsidR="006E48FC" w:rsidRPr="006E48FC" w:rsidRDefault="006E48FC" w:rsidP="006E48FC">
            <w:pPr>
              <w:jc w:val="center"/>
              <w:rPr>
                <w:sz w:val="16"/>
                <w:szCs w:val="16"/>
              </w:rPr>
            </w:pPr>
            <w:r w:rsidRPr="006E48FC">
              <w:rPr>
                <w:color w:val="000000"/>
                <w:sz w:val="16"/>
                <w:szCs w:val="16"/>
              </w:rPr>
              <w:t>99%</w:t>
            </w:r>
          </w:p>
        </w:tc>
        <w:tc>
          <w:tcPr>
            <w:tcW w:w="558" w:type="pct"/>
          </w:tcPr>
          <w:p w14:paraId="23031C29" w14:textId="7C43184F" w:rsidR="006E48FC" w:rsidRPr="006E48FC" w:rsidRDefault="006E48FC" w:rsidP="006E48FC">
            <w:pPr>
              <w:jc w:val="center"/>
              <w:rPr>
                <w:sz w:val="16"/>
                <w:szCs w:val="16"/>
              </w:rPr>
            </w:pPr>
            <w:r w:rsidRPr="006E48FC">
              <w:rPr>
                <w:color w:val="000000"/>
                <w:sz w:val="16"/>
                <w:szCs w:val="16"/>
              </w:rPr>
              <w:t>0%</w:t>
            </w:r>
          </w:p>
        </w:tc>
        <w:tc>
          <w:tcPr>
            <w:tcW w:w="581" w:type="pct"/>
          </w:tcPr>
          <w:p w14:paraId="495C136E" w14:textId="25D1D4E9" w:rsidR="006E48FC" w:rsidRPr="006E48FC" w:rsidRDefault="006E48FC" w:rsidP="006E48FC">
            <w:pPr>
              <w:jc w:val="center"/>
              <w:rPr>
                <w:sz w:val="16"/>
                <w:szCs w:val="16"/>
              </w:rPr>
            </w:pPr>
            <w:r w:rsidRPr="006E48FC">
              <w:rPr>
                <w:color w:val="000000"/>
                <w:sz w:val="16"/>
                <w:szCs w:val="16"/>
              </w:rPr>
              <w:t>99%</w:t>
            </w:r>
          </w:p>
        </w:tc>
      </w:tr>
      <w:tr w:rsidR="006E48FC" w:rsidRPr="00122D32" w14:paraId="233D8A71" w14:textId="77777777" w:rsidTr="006E48FC">
        <w:tc>
          <w:tcPr>
            <w:tcW w:w="712" w:type="pct"/>
            <w:tcBorders>
              <w:right w:val="single" w:sz="12" w:space="0" w:color="auto"/>
            </w:tcBorders>
          </w:tcPr>
          <w:p w14:paraId="0A65BCF0" w14:textId="54D5E845" w:rsidR="006E48FC" w:rsidRPr="006E48FC" w:rsidRDefault="006E48FC" w:rsidP="006E48FC">
            <w:pPr>
              <w:rPr>
                <w:sz w:val="16"/>
                <w:szCs w:val="16"/>
              </w:rPr>
            </w:pPr>
            <w:proofErr w:type="spellStart"/>
            <w:r w:rsidRPr="006E48FC">
              <w:rPr>
                <w:color w:val="000000"/>
                <w:sz w:val="16"/>
                <w:szCs w:val="16"/>
              </w:rPr>
              <w:t>Fusidic</w:t>
            </w:r>
            <w:proofErr w:type="spellEnd"/>
            <w:r w:rsidRPr="006E48FC">
              <w:rPr>
                <w:color w:val="000000"/>
                <w:sz w:val="16"/>
                <w:szCs w:val="16"/>
              </w:rPr>
              <w:t xml:space="preserve"> acid</w:t>
            </w:r>
          </w:p>
        </w:tc>
        <w:tc>
          <w:tcPr>
            <w:tcW w:w="356" w:type="pct"/>
            <w:tcBorders>
              <w:left w:val="single" w:sz="12" w:space="0" w:color="auto"/>
            </w:tcBorders>
          </w:tcPr>
          <w:p w14:paraId="7C0DEB45" w14:textId="02C67BAA" w:rsidR="006E48FC" w:rsidRPr="006E48FC" w:rsidRDefault="006E48FC" w:rsidP="006E48FC">
            <w:pPr>
              <w:jc w:val="center"/>
              <w:rPr>
                <w:sz w:val="16"/>
                <w:szCs w:val="16"/>
              </w:rPr>
            </w:pPr>
            <w:r w:rsidRPr="006E48FC">
              <w:rPr>
                <w:color w:val="000000"/>
                <w:sz w:val="16"/>
                <w:szCs w:val="16"/>
              </w:rPr>
              <w:t>560</w:t>
            </w:r>
          </w:p>
        </w:tc>
        <w:tc>
          <w:tcPr>
            <w:tcW w:w="355" w:type="pct"/>
          </w:tcPr>
          <w:p w14:paraId="3D07BD16" w14:textId="206FA2A5" w:rsidR="006E48FC" w:rsidRPr="006E48FC" w:rsidRDefault="006E48FC" w:rsidP="006E48FC">
            <w:pPr>
              <w:jc w:val="center"/>
              <w:rPr>
                <w:sz w:val="16"/>
                <w:szCs w:val="16"/>
              </w:rPr>
            </w:pPr>
            <w:r w:rsidRPr="006E48FC">
              <w:rPr>
                <w:color w:val="000000"/>
                <w:sz w:val="16"/>
                <w:szCs w:val="16"/>
              </w:rPr>
              <w:t>3</w:t>
            </w:r>
          </w:p>
        </w:tc>
        <w:tc>
          <w:tcPr>
            <w:tcW w:w="355" w:type="pct"/>
          </w:tcPr>
          <w:p w14:paraId="6CEDDB1E" w14:textId="45ED0800" w:rsidR="006E48FC" w:rsidRPr="006E48FC" w:rsidRDefault="006E48FC" w:rsidP="006E48FC">
            <w:pPr>
              <w:jc w:val="center"/>
              <w:rPr>
                <w:sz w:val="16"/>
                <w:szCs w:val="16"/>
              </w:rPr>
            </w:pPr>
            <w:r w:rsidRPr="006E48FC">
              <w:rPr>
                <w:color w:val="000000"/>
                <w:sz w:val="16"/>
                <w:szCs w:val="16"/>
              </w:rPr>
              <w:t>2</w:t>
            </w:r>
          </w:p>
        </w:tc>
        <w:tc>
          <w:tcPr>
            <w:tcW w:w="305" w:type="pct"/>
          </w:tcPr>
          <w:p w14:paraId="7BFBFDD7" w14:textId="353F24B6" w:rsidR="006E48FC" w:rsidRPr="006E48FC" w:rsidRDefault="006E48FC" w:rsidP="006E48FC">
            <w:pPr>
              <w:jc w:val="center"/>
              <w:rPr>
                <w:sz w:val="16"/>
                <w:szCs w:val="16"/>
              </w:rPr>
            </w:pPr>
            <w:r w:rsidRPr="006E48FC">
              <w:rPr>
                <w:color w:val="000000"/>
                <w:sz w:val="16"/>
                <w:szCs w:val="16"/>
              </w:rPr>
              <w:t>41</w:t>
            </w:r>
          </w:p>
        </w:tc>
        <w:tc>
          <w:tcPr>
            <w:tcW w:w="457" w:type="pct"/>
          </w:tcPr>
          <w:p w14:paraId="0D460956" w14:textId="3153000B" w:rsidR="006E48FC" w:rsidRPr="006E48FC" w:rsidRDefault="006E48FC" w:rsidP="006E48FC">
            <w:pPr>
              <w:jc w:val="center"/>
              <w:rPr>
                <w:sz w:val="16"/>
                <w:szCs w:val="16"/>
              </w:rPr>
            </w:pPr>
            <w:r w:rsidRPr="006E48FC">
              <w:rPr>
                <w:color w:val="000000"/>
                <w:sz w:val="16"/>
                <w:szCs w:val="16"/>
              </w:rPr>
              <w:t>1%</w:t>
            </w:r>
          </w:p>
        </w:tc>
        <w:tc>
          <w:tcPr>
            <w:tcW w:w="507" w:type="pct"/>
          </w:tcPr>
          <w:p w14:paraId="52E0CED4" w14:textId="18677B8E" w:rsidR="006E48FC" w:rsidRPr="006E48FC" w:rsidRDefault="006E48FC" w:rsidP="006E48FC">
            <w:pPr>
              <w:jc w:val="center"/>
              <w:rPr>
                <w:sz w:val="16"/>
                <w:szCs w:val="16"/>
              </w:rPr>
            </w:pPr>
            <w:r w:rsidRPr="006E48FC">
              <w:rPr>
                <w:color w:val="000000"/>
                <w:sz w:val="16"/>
                <w:szCs w:val="16"/>
              </w:rPr>
              <w:t>5%</w:t>
            </w:r>
          </w:p>
        </w:tc>
        <w:tc>
          <w:tcPr>
            <w:tcW w:w="407" w:type="pct"/>
          </w:tcPr>
          <w:p w14:paraId="156B89C3" w14:textId="55843BD0" w:rsidR="006E48FC" w:rsidRPr="006E48FC" w:rsidRDefault="006E48FC" w:rsidP="006E48FC">
            <w:pPr>
              <w:jc w:val="center"/>
              <w:rPr>
                <w:sz w:val="16"/>
                <w:szCs w:val="16"/>
              </w:rPr>
            </w:pPr>
            <w:r w:rsidRPr="006E48FC">
              <w:rPr>
                <w:color w:val="000000"/>
                <w:sz w:val="16"/>
                <w:szCs w:val="16"/>
              </w:rPr>
              <w:t>p=1</w:t>
            </w:r>
          </w:p>
        </w:tc>
        <w:tc>
          <w:tcPr>
            <w:tcW w:w="407" w:type="pct"/>
          </w:tcPr>
          <w:p w14:paraId="5990C326" w14:textId="4BC66A43" w:rsidR="006E48FC" w:rsidRPr="006E48FC" w:rsidRDefault="006E48FC" w:rsidP="006E48FC">
            <w:pPr>
              <w:jc w:val="center"/>
              <w:rPr>
                <w:sz w:val="16"/>
                <w:szCs w:val="16"/>
              </w:rPr>
            </w:pPr>
            <w:r w:rsidRPr="006E48FC">
              <w:rPr>
                <w:color w:val="000000"/>
                <w:sz w:val="16"/>
                <w:szCs w:val="16"/>
              </w:rPr>
              <w:t>99%</w:t>
            </w:r>
          </w:p>
        </w:tc>
        <w:tc>
          <w:tcPr>
            <w:tcW w:w="558" w:type="pct"/>
          </w:tcPr>
          <w:p w14:paraId="219B6352" w14:textId="6AEB7180" w:rsidR="006E48FC" w:rsidRPr="006E48FC" w:rsidRDefault="006E48FC" w:rsidP="006E48FC">
            <w:pPr>
              <w:jc w:val="center"/>
              <w:rPr>
                <w:sz w:val="16"/>
                <w:szCs w:val="16"/>
              </w:rPr>
            </w:pPr>
            <w:r w:rsidRPr="006E48FC">
              <w:rPr>
                <w:color w:val="000000"/>
                <w:sz w:val="16"/>
                <w:szCs w:val="16"/>
              </w:rPr>
              <w:t>93%</w:t>
            </w:r>
          </w:p>
        </w:tc>
        <w:tc>
          <w:tcPr>
            <w:tcW w:w="581" w:type="pct"/>
          </w:tcPr>
          <w:p w14:paraId="613E0473" w14:textId="4CF5E82D" w:rsidR="006E48FC" w:rsidRPr="006E48FC" w:rsidRDefault="006E48FC" w:rsidP="006E48FC">
            <w:pPr>
              <w:jc w:val="center"/>
              <w:rPr>
                <w:sz w:val="16"/>
                <w:szCs w:val="16"/>
              </w:rPr>
            </w:pPr>
            <w:r w:rsidRPr="006E48FC">
              <w:rPr>
                <w:color w:val="000000"/>
                <w:sz w:val="16"/>
                <w:szCs w:val="16"/>
              </w:rPr>
              <w:t>100%</w:t>
            </w:r>
          </w:p>
        </w:tc>
      </w:tr>
      <w:tr w:rsidR="006E48FC" w:rsidRPr="00122D32" w14:paraId="4B4DE3B6" w14:textId="77777777" w:rsidTr="006E48FC">
        <w:tc>
          <w:tcPr>
            <w:tcW w:w="712" w:type="pct"/>
            <w:tcBorders>
              <w:right w:val="single" w:sz="12" w:space="0" w:color="auto"/>
            </w:tcBorders>
          </w:tcPr>
          <w:p w14:paraId="0EE9862A" w14:textId="6D7BE7D2" w:rsidR="006E48FC" w:rsidRPr="006E48FC" w:rsidRDefault="006E48FC" w:rsidP="006E48FC">
            <w:pPr>
              <w:rPr>
                <w:sz w:val="16"/>
                <w:szCs w:val="16"/>
              </w:rPr>
            </w:pPr>
            <w:r w:rsidRPr="006E48FC">
              <w:rPr>
                <w:color w:val="000000"/>
                <w:sz w:val="16"/>
                <w:szCs w:val="16"/>
              </w:rPr>
              <w:t>Linezolid</w:t>
            </w:r>
          </w:p>
        </w:tc>
        <w:tc>
          <w:tcPr>
            <w:tcW w:w="356" w:type="pct"/>
            <w:tcBorders>
              <w:left w:val="single" w:sz="12" w:space="0" w:color="auto"/>
            </w:tcBorders>
          </w:tcPr>
          <w:p w14:paraId="2FCCC11E" w14:textId="59053752" w:rsidR="006E48FC" w:rsidRPr="006E48FC" w:rsidRDefault="006E48FC" w:rsidP="006E48FC">
            <w:pPr>
              <w:jc w:val="center"/>
              <w:rPr>
                <w:sz w:val="16"/>
                <w:szCs w:val="16"/>
              </w:rPr>
            </w:pPr>
            <w:r w:rsidRPr="006E48FC">
              <w:rPr>
                <w:color w:val="000000"/>
                <w:sz w:val="16"/>
                <w:szCs w:val="16"/>
              </w:rPr>
              <w:t>384</w:t>
            </w:r>
          </w:p>
        </w:tc>
        <w:tc>
          <w:tcPr>
            <w:tcW w:w="355" w:type="pct"/>
          </w:tcPr>
          <w:p w14:paraId="5D1956CA" w14:textId="77AFE6B3" w:rsidR="006E48FC" w:rsidRPr="006E48FC" w:rsidRDefault="006E48FC" w:rsidP="006E48FC">
            <w:pPr>
              <w:jc w:val="center"/>
              <w:rPr>
                <w:sz w:val="16"/>
                <w:szCs w:val="16"/>
              </w:rPr>
            </w:pPr>
            <w:r w:rsidRPr="006E48FC">
              <w:rPr>
                <w:color w:val="000000"/>
                <w:sz w:val="16"/>
                <w:szCs w:val="16"/>
              </w:rPr>
              <w:t>4</w:t>
            </w:r>
          </w:p>
        </w:tc>
        <w:tc>
          <w:tcPr>
            <w:tcW w:w="355" w:type="pct"/>
          </w:tcPr>
          <w:p w14:paraId="30237ABF" w14:textId="4ED4E81E" w:rsidR="006E48FC" w:rsidRPr="006E48FC" w:rsidRDefault="006E48FC" w:rsidP="006E48FC">
            <w:pPr>
              <w:jc w:val="center"/>
              <w:rPr>
                <w:sz w:val="16"/>
                <w:szCs w:val="16"/>
              </w:rPr>
            </w:pPr>
            <w:r w:rsidRPr="006E48FC">
              <w:rPr>
                <w:color w:val="000000"/>
                <w:sz w:val="16"/>
                <w:szCs w:val="16"/>
              </w:rPr>
              <w:t>3</w:t>
            </w:r>
          </w:p>
        </w:tc>
        <w:tc>
          <w:tcPr>
            <w:tcW w:w="305" w:type="pct"/>
          </w:tcPr>
          <w:p w14:paraId="5C28B26C" w14:textId="3159D46D" w:rsidR="006E48FC" w:rsidRPr="006E48FC" w:rsidRDefault="006E48FC" w:rsidP="006E48FC">
            <w:pPr>
              <w:jc w:val="center"/>
              <w:rPr>
                <w:sz w:val="16"/>
                <w:szCs w:val="16"/>
              </w:rPr>
            </w:pPr>
            <w:r w:rsidRPr="006E48FC">
              <w:rPr>
                <w:color w:val="000000"/>
                <w:sz w:val="16"/>
                <w:szCs w:val="16"/>
              </w:rPr>
              <w:t>0</w:t>
            </w:r>
          </w:p>
        </w:tc>
        <w:tc>
          <w:tcPr>
            <w:tcW w:w="457" w:type="pct"/>
          </w:tcPr>
          <w:p w14:paraId="2051CC8D" w14:textId="0572903C" w:rsidR="006E48FC" w:rsidRPr="006E48FC" w:rsidRDefault="006E48FC" w:rsidP="006E48FC">
            <w:pPr>
              <w:jc w:val="center"/>
              <w:rPr>
                <w:sz w:val="16"/>
                <w:szCs w:val="16"/>
              </w:rPr>
            </w:pPr>
            <w:r w:rsidRPr="006E48FC">
              <w:rPr>
                <w:color w:val="000000"/>
                <w:sz w:val="16"/>
                <w:szCs w:val="16"/>
              </w:rPr>
              <w:t>1%</w:t>
            </w:r>
          </w:p>
        </w:tc>
        <w:tc>
          <w:tcPr>
            <w:tcW w:w="507" w:type="pct"/>
          </w:tcPr>
          <w:p w14:paraId="7D21059A" w14:textId="7778B577" w:rsidR="006E48FC" w:rsidRPr="006E48FC" w:rsidRDefault="006E48FC" w:rsidP="006E48FC">
            <w:pPr>
              <w:jc w:val="center"/>
              <w:rPr>
                <w:sz w:val="16"/>
                <w:szCs w:val="16"/>
              </w:rPr>
            </w:pPr>
            <w:r w:rsidRPr="006E48FC">
              <w:rPr>
                <w:color w:val="000000"/>
                <w:sz w:val="16"/>
                <w:szCs w:val="16"/>
              </w:rPr>
              <w:t>100%</w:t>
            </w:r>
          </w:p>
        </w:tc>
        <w:tc>
          <w:tcPr>
            <w:tcW w:w="407" w:type="pct"/>
          </w:tcPr>
          <w:p w14:paraId="76E0D09D" w14:textId="006CC575" w:rsidR="006E48FC" w:rsidRPr="006E48FC" w:rsidRDefault="006E48FC" w:rsidP="006E48FC">
            <w:pPr>
              <w:jc w:val="center"/>
              <w:rPr>
                <w:sz w:val="16"/>
                <w:szCs w:val="16"/>
              </w:rPr>
            </w:pPr>
            <w:r w:rsidRPr="006E48FC">
              <w:rPr>
                <w:color w:val="000000"/>
                <w:sz w:val="16"/>
                <w:szCs w:val="16"/>
              </w:rPr>
              <w:t>p=1</w:t>
            </w:r>
          </w:p>
        </w:tc>
        <w:tc>
          <w:tcPr>
            <w:tcW w:w="407" w:type="pct"/>
          </w:tcPr>
          <w:p w14:paraId="29B017FD" w14:textId="0D4F2750" w:rsidR="006E48FC" w:rsidRPr="006E48FC" w:rsidRDefault="006E48FC" w:rsidP="006E48FC">
            <w:pPr>
              <w:jc w:val="center"/>
              <w:rPr>
                <w:sz w:val="16"/>
                <w:szCs w:val="16"/>
              </w:rPr>
            </w:pPr>
            <w:r w:rsidRPr="006E48FC">
              <w:rPr>
                <w:color w:val="000000"/>
                <w:sz w:val="16"/>
                <w:szCs w:val="16"/>
              </w:rPr>
              <w:t>98%</w:t>
            </w:r>
          </w:p>
        </w:tc>
        <w:tc>
          <w:tcPr>
            <w:tcW w:w="558" w:type="pct"/>
          </w:tcPr>
          <w:p w14:paraId="63950F9D" w14:textId="18B4341C" w:rsidR="006E48FC" w:rsidRPr="006E48FC" w:rsidRDefault="006E48FC" w:rsidP="006E48FC">
            <w:pPr>
              <w:jc w:val="center"/>
              <w:rPr>
                <w:sz w:val="16"/>
                <w:szCs w:val="16"/>
              </w:rPr>
            </w:pPr>
            <w:r w:rsidRPr="006E48FC">
              <w:rPr>
                <w:color w:val="000000"/>
                <w:sz w:val="16"/>
                <w:szCs w:val="16"/>
              </w:rPr>
              <w:t>0%</w:t>
            </w:r>
          </w:p>
        </w:tc>
        <w:tc>
          <w:tcPr>
            <w:tcW w:w="581" w:type="pct"/>
          </w:tcPr>
          <w:p w14:paraId="6884D78B" w14:textId="30697CFC" w:rsidR="006E48FC" w:rsidRPr="006E48FC" w:rsidRDefault="006E48FC" w:rsidP="006E48FC">
            <w:pPr>
              <w:jc w:val="center"/>
              <w:rPr>
                <w:sz w:val="16"/>
                <w:szCs w:val="16"/>
              </w:rPr>
            </w:pPr>
            <w:r w:rsidRPr="006E48FC">
              <w:rPr>
                <w:color w:val="000000"/>
                <w:sz w:val="16"/>
                <w:szCs w:val="16"/>
              </w:rPr>
              <w:t>99%</w:t>
            </w:r>
          </w:p>
        </w:tc>
      </w:tr>
      <w:tr w:rsidR="006E48FC" w:rsidRPr="00122D32" w14:paraId="0F486E96" w14:textId="77777777" w:rsidTr="006E48FC">
        <w:tc>
          <w:tcPr>
            <w:tcW w:w="712" w:type="pct"/>
            <w:tcBorders>
              <w:right w:val="single" w:sz="12" w:space="0" w:color="auto"/>
            </w:tcBorders>
          </w:tcPr>
          <w:p w14:paraId="06E61C54" w14:textId="59EC923B" w:rsidR="006E48FC" w:rsidRPr="006E48FC" w:rsidRDefault="006E48FC" w:rsidP="006E48FC">
            <w:pPr>
              <w:rPr>
                <w:color w:val="000000"/>
                <w:sz w:val="16"/>
                <w:szCs w:val="16"/>
              </w:rPr>
            </w:pPr>
            <w:r w:rsidRPr="006E48FC">
              <w:rPr>
                <w:color w:val="000000"/>
                <w:sz w:val="16"/>
                <w:szCs w:val="16"/>
              </w:rPr>
              <w:t>Moxifloxacin</w:t>
            </w:r>
          </w:p>
        </w:tc>
        <w:tc>
          <w:tcPr>
            <w:tcW w:w="356" w:type="pct"/>
            <w:tcBorders>
              <w:left w:val="single" w:sz="12" w:space="0" w:color="auto"/>
            </w:tcBorders>
          </w:tcPr>
          <w:p w14:paraId="44D97B16" w14:textId="63B2D499" w:rsidR="006E48FC" w:rsidRPr="006E48FC" w:rsidRDefault="006E48FC" w:rsidP="006E48FC">
            <w:pPr>
              <w:jc w:val="center"/>
              <w:rPr>
                <w:color w:val="000000"/>
                <w:sz w:val="16"/>
                <w:szCs w:val="16"/>
              </w:rPr>
            </w:pPr>
            <w:r w:rsidRPr="006E48FC">
              <w:rPr>
                <w:color w:val="000000"/>
                <w:sz w:val="16"/>
                <w:szCs w:val="16"/>
              </w:rPr>
              <w:t>308</w:t>
            </w:r>
          </w:p>
        </w:tc>
        <w:tc>
          <w:tcPr>
            <w:tcW w:w="355" w:type="pct"/>
          </w:tcPr>
          <w:p w14:paraId="6653DA26" w14:textId="5E92D263" w:rsidR="006E48FC" w:rsidRPr="006E48FC" w:rsidRDefault="006E48FC" w:rsidP="006E48FC">
            <w:pPr>
              <w:jc w:val="center"/>
              <w:rPr>
                <w:color w:val="000000"/>
                <w:sz w:val="16"/>
                <w:szCs w:val="16"/>
              </w:rPr>
            </w:pPr>
            <w:r w:rsidRPr="006E48FC">
              <w:rPr>
                <w:color w:val="000000"/>
                <w:sz w:val="16"/>
                <w:szCs w:val="16"/>
              </w:rPr>
              <w:t>1</w:t>
            </w:r>
          </w:p>
        </w:tc>
        <w:tc>
          <w:tcPr>
            <w:tcW w:w="355" w:type="pct"/>
          </w:tcPr>
          <w:p w14:paraId="39E4D7DF" w14:textId="419E13E1" w:rsidR="006E48FC" w:rsidRPr="006E48FC" w:rsidRDefault="006E48FC" w:rsidP="006E48FC">
            <w:pPr>
              <w:jc w:val="center"/>
              <w:rPr>
                <w:color w:val="000000"/>
                <w:sz w:val="16"/>
                <w:szCs w:val="16"/>
              </w:rPr>
            </w:pPr>
            <w:r w:rsidRPr="006E48FC">
              <w:rPr>
                <w:color w:val="000000"/>
                <w:sz w:val="16"/>
                <w:szCs w:val="16"/>
              </w:rPr>
              <w:t>2</w:t>
            </w:r>
          </w:p>
        </w:tc>
        <w:tc>
          <w:tcPr>
            <w:tcW w:w="305" w:type="pct"/>
          </w:tcPr>
          <w:p w14:paraId="1B3A475A" w14:textId="686D7880" w:rsidR="006E48FC" w:rsidRPr="006E48FC" w:rsidRDefault="006E48FC" w:rsidP="006E48FC">
            <w:pPr>
              <w:jc w:val="center"/>
              <w:rPr>
                <w:color w:val="000000"/>
                <w:sz w:val="16"/>
                <w:szCs w:val="16"/>
              </w:rPr>
            </w:pPr>
            <w:r w:rsidRPr="006E48FC">
              <w:rPr>
                <w:color w:val="000000"/>
                <w:sz w:val="16"/>
                <w:szCs w:val="16"/>
              </w:rPr>
              <w:t>24</w:t>
            </w:r>
          </w:p>
        </w:tc>
        <w:tc>
          <w:tcPr>
            <w:tcW w:w="457" w:type="pct"/>
          </w:tcPr>
          <w:p w14:paraId="25D00A29" w14:textId="4AB4B791" w:rsidR="006E48FC" w:rsidRPr="006E48FC" w:rsidRDefault="006E48FC" w:rsidP="006E48FC">
            <w:pPr>
              <w:jc w:val="center"/>
              <w:rPr>
                <w:color w:val="000000"/>
                <w:sz w:val="16"/>
                <w:szCs w:val="16"/>
              </w:rPr>
            </w:pPr>
            <w:r w:rsidRPr="006E48FC">
              <w:rPr>
                <w:color w:val="000000"/>
                <w:sz w:val="16"/>
                <w:szCs w:val="16"/>
              </w:rPr>
              <w:t>0%</w:t>
            </w:r>
          </w:p>
        </w:tc>
        <w:tc>
          <w:tcPr>
            <w:tcW w:w="507" w:type="pct"/>
          </w:tcPr>
          <w:p w14:paraId="39227ECB" w14:textId="11F31330" w:rsidR="006E48FC" w:rsidRPr="006E48FC" w:rsidRDefault="006E48FC" w:rsidP="006E48FC">
            <w:pPr>
              <w:jc w:val="center"/>
              <w:rPr>
                <w:color w:val="000000"/>
                <w:sz w:val="16"/>
                <w:szCs w:val="16"/>
              </w:rPr>
            </w:pPr>
            <w:r w:rsidRPr="006E48FC">
              <w:rPr>
                <w:color w:val="000000"/>
                <w:sz w:val="16"/>
                <w:szCs w:val="16"/>
              </w:rPr>
              <w:t>8%</w:t>
            </w:r>
          </w:p>
        </w:tc>
        <w:tc>
          <w:tcPr>
            <w:tcW w:w="407" w:type="pct"/>
          </w:tcPr>
          <w:p w14:paraId="7B66F88D" w14:textId="3533E64A" w:rsidR="006E48FC" w:rsidRPr="006E48FC" w:rsidRDefault="006E48FC" w:rsidP="006E48FC">
            <w:pPr>
              <w:jc w:val="center"/>
              <w:rPr>
                <w:color w:val="000000"/>
                <w:sz w:val="16"/>
                <w:szCs w:val="16"/>
              </w:rPr>
            </w:pPr>
            <w:r w:rsidRPr="006E48FC">
              <w:rPr>
                <w:color w:val="000000"/>
                <w:sz w:val="16"/>
                <w:szCs w:val="16"/>
              </w:rPr>
              <w:t>p=1</w:t>
            </w:r>
          </w:p>
        </w:tc>
        <w:tc>
          <w:tcPr>
            <w:tcW w:w="407" w:type="pct"/>
          </w:tcPr>
          <w:p w14:paraId="385A2C03" w14:textId="23167429" w:rsidR="006E48FC" w:rsidRPr="006E48FC" w:rsidRDefault="006E48FC" w:rsidP="006E48FC">
            <w:pPr>
              <w:jc w:val="center"/>
              <w:rPr>
                <w:color w:val="000000"/>
                <w:sz w:val="16"/>
                <w:szCs w:val="16"/>
              </w:rPr>
            </w:pPr>
            <w:r w:rsidRPr="006E48FC">
              <w:rPr>
                <w:color w:val="000000"/>
                <w:sz w:val="16"/>
                <w:szCs w:val="16"/>
              </w:rPr>
              <w:t>99%</w:t>
            </w:r>
          </w:p>
        </w:tc>
        <w:tc>
          <w:tcPr>
            <w:tcW w:w="558" w:type="pct"/>
          </w:tcPr>
          <w:p w14:paraId="7657536A" w14:textId="2F73031D" w:rsidR="006E48FC" w:rsidRPr="006E48FC" w:rsidRDefault="006E48FC" w:rsidP="006E48FC">
            <w:pPr>
              <w:jc w:val="center"/>
              <w:rPr>
                <w:color w:val="000000"/>
                <w:sz w:val="16"/>
                <w:szCs w:val="16"/>
              </w:rPr>
            </w:pPr>
            <w:r w:rsidRPr="006E48FC">
              <w:rPr>
                <w:color w:val="000000"/>
                <w:sz w:val="16"/>
                <w:szCs w:val="16"/>
              </w:rPr>
              <w:t>96%</w:t>
            </w:r>
          </w:p>
        </w:tc>
        <w:tc>
          <w:tcPr>
            <w:tcW w:w="581" w:type="pct"/>
          </w:tcPr>
          <w:p w14:paraId="0F281208" w14:textId="6A4B4E8B" w:rsidR="006E48FC" w:rsidRPr="006E48FC" w:rsidRDefault="006E48FC" w:rsidP="006E48FC">
            <w:pPr>
              <w:jc w:val="center"/>
              <w:rPr>
                <w:color w:val="000000"/>
                <w:sz w:val="16"/>
                <w:szCs w:val="16"/>
              </w:rPr>
            </w:pPr>
            <w:r w:rsidRPr="006E48FC">
              <w:rPr>
                <w:color w:val="000000"/>
                <w:sz w:val="16"/>
                <w:szCs w:val="16"/>
              </w:rPr>
              <w:t>99%</w:t>
            </w:r>
          </w:p>
        </w:tc>
      </w:tr>
      <w:tr w:rsidR="006E48FC" w:rsidRPr="00122D32" w14:paraId="35708892" w14:textId="77777777" w:rsidTr="006E48FC">
        <w:tc>
          <w:tcPr>
            <w:tcW w:w="712" w:type="pct"/>
            <w:tcBorders>
              <w:right w:val="single" w:sz="12" w:space="0" w:color="auto"/>
            </w:tcBorders>
          </w:tcPr>
          <w:p w14:paraId="4A2ED89F" w14:textId="6611109F" w:rsidR="006E48FC" w:rsidRPr="006E48FC" w:rsidRDefault="006E48FC" w:rsidP="006E48FC">
            <w:pPr>
              <w:rPr>
                <w:color w:val="000000"/>
                <w:sz w:val="16"/>
                <w:szCs w:val="16"/>
              </w:rPr>
            </w:pPr>
            <w:r w:rsidRPr="006E48FC">
              <w:rPr>
                <w:color w:val="000000"/>
                <w:sz w:val="16"/>
                <w:szCs w:val="16"/>
              </w:rPr>
              <w:t>Mupirocin</w:t>
            </w:r>
          </w:p>
        </w:tc>
        <w:tc>
          <w:tcPr>
            <w:tcW w:w="356" w:type="pct"/>
            <w:tcBorders>
              <w:left w:val="single" w:sz="12" w:space="0" w:color="auto"/>
            </w:tcBorders>
          </w:tcPr>
          <w:p w14:paraId="02391BB7" w14:textId="37B793B5" w:rsidR="006E48FC" w:rsidRPr="006E48FC" w:rsidRDefault="006E48FC" w:rsidP="006E48FC">
            <w:pPr>
              <w:jc w:val="center"/>
              <w:rPr>
                <w:color w:val="000000"/>
                <w:sz w:val="16"/>
                <w:szCs w:val="16"/>
              </w:rPr>
            </w:pPr>
            <w:r w:rsidRPr="006E48FC">
              <w:rPr>
                <w:color w:val="000000"/>
                <w:sz w:val="16"/>
                <w:szCs w:val="16"/>
              </w:rPr>
              <w:t>408</w:t>
            </w:r>
          </w:p>
        </w:tc>
        <w:tc>
          <w:tcPr>
            <w:tcW w:w="355" w:type="pct"/>
          </w:tcPr>
          <w:p w14:paraId="63E8E7B0" w14:textId="18AA4878" w:rsidR="006E48FC" w:rsidRPr="006E48FC" w:rsidRDefault="006E48FC" w:rsidP="006E48FC">
            <w:pPr>
              <w:jc w:val="center"/>
              <w:rPr>
                <w:color w:val="000000"/>
                <w:sz w:val="16"/>
                <w:szCs w:val="16"/>
              </w:rPr>
            </w:pPr>
            <w:r w:rsidRPr="006E48FC">
              <w:rPr>
                <w:color w:val="000000"/>
                <w:sz w:val="16"/>
                <w:szCs w:val="16"/>
              </w:rPr>
              <w:t>2</w:t>
            </w:r>
          </w:p>
        </w:tc>
        <w:tc>
          <w:tcPr>
            <w:tcW w:w="355" w:type="pct"/>
          </w:tcPr>
          <w:p w14:paraId="790D2B38" w14:textId="57AAE288" w:rsidR="006E48FC" w:rsidRPr="006E48FC" w:rsidRDefault="006E48FC" w:rsidP="006E48FC">
            <w:pPr>
              <w:jc w:val="center"/>
              <w:rPr>
                <w:color w:val="000000"/>
                <w:sz w:val="16"/>
                <w:szCs w:val="16"/>
              </w:rPr>
            </w:pPr>
            <w:r w:rsidRPr="006E48FC">
              <w:rPr>
                <w:color w:val="000000"/>
                <w:sz w:val="16"/>
                <w:szCs w:val="16"/>
              </w:rPr>
              <w:t>1</w:t>
            </w:r>
          </w:p>
        </w:tc>
        <w:tc>
          <w:tcPr>
            <w:tcW w:w="305" w:type="pct"/>
          </w:tcPr>
          <w:p w14:paraId="094003D9" w14:textId="51C16B6C" w:rsidR="006E48FC" w:rsidRPr="006E48FC" w:rsidRDefault="006E48FC" w:rsidP="006E48FC">
            <w:pPr>
              <w:jc w:val="center"/>
              <w:rPr>
                <w:color w:val="000000"/>
                <w:sz w:val="16"/>
                <w:szCs w:val="16"/>
              </w:rPr>
            </w:pPr>
            <w:r w:rsidRPr="006E48FC">
              <w:rPr>
                <w:color w:val="000000"/>
                <w:sz w:val="16"/>
                <w:szCs w:val="16"/>
              </w:rPr>
              <w:t>3</w:t>
            </w:r>
          </w:p>
        </w:tc>
        <w:tc>
          <w:tcPr>
            <w:tcW w:w="457" w:type="pct"/>
          </w:tcPr>
          <w:p w14:paraId="77E06316" w14:textId="0442FD48" w:rsidR="006E48FC" w:rsidRPr="006E48FC" w:rsidRDefault="006E48FC" w:rsidP="006E48FC">
            <w:pPr>
              <w:jc w:val="center"/>
              <w:rPr>
                <w:color w:val="000000"/>
                <w:sz w:val="16"/>
                <w:szCs w:val="16"/>
              </w:rPr>
            </w:pPr>
            <w:r w:rsidRPr="006E48FC">
              <w:rPr>
                <w:color w:val="000000"/>
                <w:sz w:val="16"/>
                <w:szCs w:val="16"/>
              </w:rPr>
              <w:t>0%</w:t>
            </w:r>
          </w:p>
        </w:tc>
        <w:tc>
          <w:tcPr>
            <w:tcW w:w="507" w:type="pct"/>
          </w:tcPr>
          <w:p w14:paraId="7646393A" w14:textId="18FB6DFA" w:rsidR="006E48FC" w:rsidRPr="006E48FC" w:rsidRDefault="006E48FC" w:rsidP="006E48FC">
            <w:pPr>
              <w:jc w:val="center"/>
              <w:rPr>
                <w:color w:val="000000"/>
                <w:sz w:val="16"/>
                <w:szCs w:val="16"/>
              </w:rPr>
            </w:pPr>
            <w:r w:rsidRPr="006E48FC">
              <w:rPr>
                <w:color w:val="000000"/>
                <w:sz w:val="16"/>
                <w:szCs w:val="16"/>
              </w:rPr>
              <w:t>25%</w:t>
            </w:r>
          </w:p>
        </w:tc>
        <w:tc>
          <w:tcPr>
            <w:tcW w:w="407" w:type="pct"/>
          </w:tcPr>
          <w:p w14:paraId="7F0E582F" w14:textId="00B6D9DB" w:rsidR="006E48FC" w:rsidRPr="006E48FC" w:rsidRDefault="006E48FC" w:rsidP="006E48FC">
            <w:pPr>
              <w:jc w:val="center"/>
              <w:rPr>
                <w:color w:val="000000"/>
                <w:sz w:val="16"/>
                <w:szCs w:val="16"/>
              </w:rPr>
            </w:pPr>
            <w:r w:rsidRPr="006E48FC">
              <w:rPr>
                <w:color w:val="000000"/>
                <w:sz w:val="16"/>
                <w:szCs w:val="16"/>
              </w:rPr>
              <w:t>p=1</w:t>
            </w:r>
          </w:p>
        </w:tc>
        <w:tc>
          <w:tcPr>
            <w:tcW w:w="407" w:type="pct"/>
          </w:tcPr>
          <w:p w14:paraId="6459F57D" w14:textId="01D0455C" w:rsidR="006E48FC" w:rsidRPr="006E48FC" w:rsidRDefault="006E48FC" w:rsidP="006E48FC">
            <w:pPr>
              <w:jc w:val="center"/>
              <w:rPr>
                <w:color w:val="000000"/>
                <w:sz w:val="16"/>
                <w:szCs w:val="16"/>
              </w:rPr>
            </w:pPr>
            <w:r w:rsidRPr="006E48FC">
              <w:rPr>
                <w:color w:val="000000"/>
                <w:sz w:val="16"/>
                <w:szCs w:val="16"/>
              </w:rPr>
              <w:t>99%</w:t>
            </w:r>
          </w:p>
        </w:tc>
        <w:tc>
          <w:tcPr>
            <w:tcW w:w="558" w:type="pct"/>
          </w:tcPr>
          <w:p w14:paraId="6A2BA455" w14:textId="2E0180A3" w:rsidR="006E48FC" w:rsidRPr="006E48FC" w:rsidRDefault="006E48FC" w:rsidP="006E48FC">
            <w:pPr>
              <w:jc w:val="center"/>
              <w:rPr>
                <w:color w:val="000000"/>
                <w:sz w:val="16"/>
                <w:szCs w:val="16"/>
              </w:rPr>
            </w:pPr>
            <w:r w:rsidRPr="006E48FC">
              <w:rPr>
                <w:color w:val="000000"/>
                <w:sz w:val="16"/>
                <w:szCs w:val="16"/>
              </w:rPr>
              <w:t>60%</w:t>
            </w:r>
          </w:p>
        </w:tc>
        <w:tc>
          <w:tcPr>
            <w:tcW w:w="581" w:type="pct"/>
          </w:tcPr>
          <w:p w14:paraId="274C4E9C" w14:textId="0AB0C49F" w:rsidR="006E48FC" w:rsidRPr="006E48FC" w:rsidRDefault="006E48FC" w:rsidP="006E48FC">
            <w:pPr>
              <w:jc w:val="center"/>
              <w:rPr>
                <w:color w:val="000000"/>
                <w:sz w:val="16"/>
                <w:szCs w:val="16"/>
              </w:rPr>
            </w:pPr>
            <w:r w:rsidRPr="006E48FC">
              <w:rPr>
                <w:color w:val="000000"/>
                <w:sz w:val="16"/>
                <w:szCs w:val="16"/>
              </w:rPr>
              <w:t>100%</w:t>
            </w:r>
          </w:p>
        </w:tc>
      </w:tr>
    </w:tbl>
    <w:p w14:paraId="75522036" w14:textId="5570903A" w:rsidR="002436E6" w:rsidRDefault="002436E6" w:rsidP="006E48FC">
      <w:pPr>
        <w:pStyle w:val="Caption"/>
        <w:keepNext/>
      </w:pPr>
    </w:p>
    <w:sectPr w:rsidR="002436E6" w:rsidSect="009061B9">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8B272B" w14:textId="77777777" w:rsidR="006F47B1" w:rsidRDefault="006F47B1" w:rsidP="007D08B4">
      <w:r>
        <w:separator/>
      </w:r>
    </w:p>
  </w:endnote>
  <w:endnote w:type="continuationSeparator" w:id="0">
    <w:p w14:paraId="1929A934" w14:textId="77777777" w:rsidR="006F47B1" w:rsidRDefault="006F47B1" w:rsidP="007D08B4">
      <w:r>
        <w:continuationSeparator/>
      </w:r>
    </w:p>
  </w:endnote>
  <w:endnote w:type="continuationNotice" w:id="1">
    <w:p w14:paraId="183F6D5D" w14:textId="77777777" w:rsidR="006F47B1" w:rsidRDefault="006F47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4110611"/>
      <w:docPartObj>
        <w:docPartGallery w:val="Page Numbers (Bottom of Page)"/>
        <w:docPartUnique/>
      </w:docPartObj>
    </w:sdtPr>
    <w:sdtEndPr>
      <w:rPr>
        <w:rStyle w:val="PageNumber"/>
      </w:rPr>
    </w:sdtEndPr>
    <w:sdtContent>
      <w:p w14:paraId="22C76CD0" w14:textId="1F5D3736" w:rsidR="006E48FC" w:rsidRDefault="006E48FC" w:rsidP="007D08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7161F3" w14:textId="77777777" w:rsidR="006E48FC" w:rsidRDefault="006E4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0430947"/>
      <w:docPartObj>
        <w:docPartGallery w:val="Page Numbers (Bottom of Page)"/>
        <w:docPartUnique/>
      </w:docPartObj>
    </w:sdtPr>
    <w:sdtEndPr>
      <w:rPr>
        <w:rStyle w:val="PageNumber"/>
      </w:rPr>
    </w:sdtEndPr>
    <w:sdtContent>
      <w:p w14:paraId="49DEF517" w14:textId="4D721193" w:rsidR="006E48FC" w:rsidRDefault="006E48FC" w:rsidP="007D08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sdtContent>
  </w:sdt>
  <w:p w14:paraId="3C880970" w14:textId="77777777" w:rsidR="006E48FC" w:rsidRDefault="006E48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21AA2" w14:textId="77777777" w:rsidR="006F47B1" w:rsidRDefault="006F47B1" w:rsidP="007D08B4">
      <w:r>
        <w:separator/>
      </w:r>
    </w:p>
  </w:footnote>
  <w:footnote w:type="continuationSeparator" w:id="0">
    <w:p w14:paraId="76C2C99A" w14:textId="77777777" w:rsidR="006F47B1" w:rsidRDefault="006F47B1" w:rsidP="007D08B4">
      <w:r>
        <w:continuationSeparator/>
      </w:r>
    </w:p>
  </w:footnote>
  <w:footnote w:type="continuationNotice" w:id="1">
    <w:p w14:paraId="529AE53E" w14:textId="77777777" w:rsidR="006F47B1" w:rsidRDefault="006F47B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AA59" w14:textId="77777777" w:rsidR="006E48FC" w:rsidRDefault="006E48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042437"/>
    <w:multiLevelType w:val="multilevel"/>
    <w:tmpl w:val="2EBA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6E32C46"/>
    <w:multiLevelType w:val="hybridMultilevel"/>
    <w:tmpl w:val="4BCAD9E2"/>
    <w:lvl w:ilvl="0" w:tplc="86341E4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8A45B1C"/>
    <w:multiLevelType w:val="hybridMultilevel"/>
    <w:tmpl w:val="0C3EF7F2"/>
    <w:lvl w:ilvl="0" w:tplc="8662F5DE">
      <w:start w:val="1"/>
      <w:numFmt w:val="upp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22B6524"/>
    <w:multiLevelType w:val="multilevel"/>
    <w:tmpl w:val="AF34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CDF3AF4"/>
    <w:multiLevelType w:val="hybridMultilevel"/>
    <w:tmpl w:val="CA28F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1"/>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D0B"/>
    <w:rsid w:val="00003411"/>
    <w:rsid w:val="00005BA8"/>
    <w:rsid w:val="00011C23"/>
    <w:rsid w:val="000444BD"/>
    <w:rsid w:val="00053851"/>
    <w:rsid w:val="000611E7"/>
    <w:rsid w:val="000624EB"/>
    <w:rsid w:val="00076337"/>
    <w:rsid w:val="0008080E"/>
    <w:rsid w:val="00083033"/>
    <w:rsid w:val="000C22AF"/>
    <w:rsid w:val="000C6381"/>
    <w:rsid w:val="000D3E02"/>
    <w:rsid w:val="000D4A63"/>
    <w:rsid w:val="000E1219"/>
    <w:rsid w:val="000E5DF5"/>
    <w:rsid w:val="00102497"/>
    <w:rsid w:val="0012013D"/>
    <w:rsid w:val="00122D32"/>
    <w:rsid w:val="001356C2"/>
    <w:rsid w:val="0013756B"/>
    <w:rsid w:val="001462B0"/>
    <w:rsid w:val="00155C1E"/>
    <w:rsid w:val="00157A56"/>
    <w:rsid w:val="00157B78"/>
    <w:rsid w:val="001677E6"/>
    <w:rsid w:val="00167F84"/>
    <w:rsid w:val="00172B2B"/>
    <w:rsid w:val="00183578"/>
    <w:rsid w:val="00195424"/>
    <w:rsid w:val="00197E35"/>
    <w:rsid w:val="001A1DE8"/>
    <w:rsid w:val="001A695A"/>
    <w:rsid w:val="001A78FC"/>
    <w:rsid w:val="001B0583"/>
    <w:rsid w:val="001C22D6"/>
    <w:rsid w:val="001C2911"/>
    <w:rsid w:val="001D0EE5"/>
    <w:rsid w:val="001D761E"/>
    <w:rsid w:val="002015B0"/>
    <w:rsid w:val="002019A3"/>
    <w:rsid w:val="00207BB2"/>
    <w:rsid w:val="002103C6"/>
    <w:rsid w:val="00212AE5"/>
    <w:rsid w:val="00231F47"/>
    <w:rsid w:val="002436E6"/>
    <w:rsid w:val="00255410"/>
    <w:rsid w:val="00256440"/>
    <w:rsid w:val="0026422F"/>
    <w:rsid w:val="002839A4"/>
    <w:rsid w:val="002B09E8"/>
    <w:rsid w:val="002B7736"/>
    <w:rsid w:val="002C7545"/>
    <w:rsid w:val="002D2174"/>
    <w:rsid w:val="002E02F2"/>
    <w:rsid w:val="00305DBE"/>
    <w:rsid w:val="003202E9"/>
    <w:rsid w:val="00323DB0"/>
    <w:rsid w:val="00324FB8"/>
    <w:rsid w:val="00326C1E"/>
    <w:rsid w:val="00331DE4"/>
    <w:rsid w:val="0034176B"/>
    <w:rsid w:val="00383036"/>
    <w:rsid w:val="003944CE"/>
    <w:rsid w:val="003C0FCA"/>
    <w:rsid w:val="003C1F14"/>
    <w:rsid w:val="003C63AD"/>
    <w:rsid w:val="003D4CB5"/>
    <w:rsid w:val="003E5AF2"/>
    <w:rsid w:val="0040031A"/>
    <w:rsid w:val="0040549A"/>
    <w:rsid w:val="004063AF"/>
    <w:rsid w:val="0040654B"/>
    <w:rsid w:val="004243FE"/>
    <w:rsid w:val="004304CA"/>
    <w:rsid w:val="00437273"/>
    <w:rsid w:val="00447E3C"/>
    <w:rsid w:val="004662F3"/>
    <w:rsid w:val="004716F8"/>
    <w:rsid w:val="00472A3D"/>
    <w:rsid w:val="00480D3B"/>
    <w:rsid w:val="004826E3"/>
    <w:rsid w:val="0048678A"/>
    <w:rsid w:val="00486E77"/>
    <w:rsid w:val="004B5E61"/>
    <w:rsid w:val="004E2C7C"/>
    <w:rsid w:val="0050315C"/>
    <w:rsid w:val="00534DEF"/>
    <w:rsid w:val="00546E8D"/>
    <w:rsid w:val="00552FB6"/>
    <w:rsid w:val="00557572"/>
    <w:rsid w:val="00567B5B"/>
    <w:rsid w:val="00581D11"/>
    <w:rsid w:val="00581D59"/>
    <w:rsid w:val="00586441"/>
    <w:rsid w:val="00593A9D"/>
    <w:rsid w:val="005A631C"/>
    <w:rsid w:val="005C304F"/>
    <w:rsid w:val="005D4B72"/>
    <w:rsid w:val="005E5524"/>
    <w:rsid w:val="005F1A8D"/>
    <w:rsid w:val="005F6786"/>
    <w:rsid w:val="00631645"/>
    <w:rsid w:val="00663E9B"/>
    <w:rsid w:val="00665008"/>
    <w:rsid w:val="00680412"/>
    <w:rsid w:val="00681AB7"/>
    <w:rsid w:val="006930F4"/>
    <w:rsid w:val="006B14DD"/>
    <w:rsid w:val="006C4DA4"/>
    <w:rsid w:val="006D0C9C"/>
    <w:rsid w:val="006E48FC"/>
    <w:rsid w:val="006F47B1"/>
    <w:rsid w:val="0070698A"/>
    <w:rsid w:val="00712475"/>
    <w:rsid w:val="00725342"/>
    <w:rsid w:val="00757943"/>
    <w:rsid w:val="00757DFB"/>
    <w:rsid w:val="00767DCC"/>
    <w:rsid w:val="00774348"/>
    <w:rsid w:val="007954A3"/>
    <w:rsid w:val="007971F2"/>
    <w:rsid w:val="00797CFB"/>
    <w:rsid w:val="007B099A"/>
    <w:rsid w:val="007B4884"/>
    <w:rsid w:val="007C6C66"/>
    <w:rsid w:val="007D08B4"/>
    <w:rsid w:val="007E315F"/>
    <w:rsid w:val="007F2414"/>
    <w:rsid w:val="007F7995"/>
    <w:rsid w:val="00800DA9"/>
    <w:rsid w:val="00837926"/>
    <w:rsid w:val="0084719F"/>
    <w:rsid w:val="0085430B"/>
    <w:rsid w:val="00863180"/>
    <w:rsid w:val="00865F6C"/>
    <w:rsid w:val="00875AC0"/>
    <w:rsid w:val="00891C63"/>
    <w:rsid w:val="008A0FD8"/>
    <w:rsid w:val="008C3A7C"/>
    <w:rsid w:val="008E040A"/>
    <w:rsid w:val="008F4D1C"/>
    <w:rsid w:val="009061B9"/>
    <w:rsid w:val="0091733B"/>
    <w:rsid w:val="00920A61"/>
    <w:rsid w:val="00953E7F"/>
    <w:rsid w:val="009832F2"/>
    <w:rsid w:val="0098449E"/>
    <w:rsid w:val="00990D93"/>
    <w:rsid w:val="009A57E4"/>
    <w:rsid w:val="009C1BF4"/>
    <w:rsid w:val="009D1795"/>
    <w:rsid w:val="009D5225"/>
    <w:rsid w:val="009D7450"/>
    <w:rsid w:val="009E38F5"/>
    <w:rsid w:val="00A121A7"/>
    <w:rsid w:val="00A35D0B"/>
    <w:rsid w:val="00A36958"/>
    <w:rsid w:val="00A37F1E"/>
    <w:rsid w:val="00A568CE"/>
    <w:rsid w:val="00A77640"/>
    <w:rsid w:val="00A97CCA"/>
    <w:rsid w:val="00AA1D44"/>
    <w:rsid w:val="00AD4C41"/>
    <w:rsid w:val="00AF23C0"/>
    <w:rsid w:val="00B02ABB"/>
    <w:rsid w:val="00B36507"/>
    <w:rsid w:val="00B53E96"/>
    <w:rsid w:val="00B53F6F"/>
    <w:rsid w:val="00B57B9A"/>
    <w:rsid w:val="00B66FBD"/>
    <w:rsid w:val="00B70889"/>
    <w:rsid w:val="00B74EDA"/>
    <w:rsid w:val="00B76F9A"/>
    <w:rsid w:val="00B82E86"/>
    <w:rsid w:val="00B91312"/>
    <w:rsid w:val="00BE1064"/>
    <w:rsid w:val="00BE3BB7"/>
    <w:rsid w:val="00BE3D39"/>
    <w:rsid w:val="00BE4A98"/>
    <w:rsid w:val="00BE5BBC"/>
    <w:rsid w:val="00BE62BD"/>
    <w:rsid w:val="00BF0D63"/>
    <w:rsid w:val="00BF1337"/>
    <w:rsid w:val="00BF24B5"/>
    <w:rsid w:val="00BF6DE3"/>
    <w:rsid w:val="00C002CC"/>
    <w:rsid w:val="00C176B4"/>
    <w:rsid w:val="00C2736B"/>
    <w:rsid w:val="00C301DC"/>
    <w:rsid w:val="00C36EDB"/>
    <w:rsid w:val="00C37133"/>
    <w:rsid w:val="00C57631"/>
    <w:rsid w:val="00C66CAC"/>
    <w:rsid w:val="00C71F47"/>
    <w:rsid w:val="00C77440"/>
    <w:rsid w:val="00C81A67"/>
    <w:rsid w:val="00CA0A75"/>
    <w:rsid w:val="00CA0EBB"/>
    <w:rsid w:val="00CA3CC1"/>
    <w:rsid w:val="00CD0581"/>
    <w:rsid w:val="00CE67E5"/>
    <w:rsid w:val="00D22E8E"/>
    <w:rsid w:val="00D27CE2"/>
    <w:rsid w:val="00D31674"/>
    <w:rsid w:val="00D35DE6"/>
    <w:rsid w:val="00D80609"/>
    <w:rsid w:val="00D90EB7"/>
    <w:rsid w:val="00D921CD"/>
    <w:rsid w:val="00DA0490"/>
    <w:rsid w:val="00DA7EAE"/>
    <w:rsid w:val="00DD4639"/>
    <w:rsid w:val="00DF0E82"/>
    <w:rsid w:val="00DF53CD"/>
    <w:rsid w:val="00DF5BE2"/>
    <w:rsid w:val="00E15AE8"/>
    <w:rsid w:val="00E2589A"/>
    <w:rsid w:val="00E34307"/>
    <w:rsid w:val="00E36F28"/>
    <w:rsid w:val="00E402C8"/>
    <w:rsid w:val="00E40C52"/>
    <w:rsid w:val="00E62321"/>
    <w:rsid w:val="00E77C02"/>
    <w:rsid w:val="00E80519"/>
    <w:rsid w:val="00E84AA6"/>
    <w:rsid w:val="00E87CDE"/>
    <w:rsid w:val="00E90A9A"/>
    <w:rsid w:val="00EE0DBF"/>
    <w:rsid w:val="00EE5BC3"/>
    <w:rsid w:val="00EF3841"/>
    <w:rsid w:val="00F1332D"/>
    <w:rsid w:val="00F16DC7"/>
    <w:rsid w:val="00F40DF2"/>
    <w:rsid w:val="00F41E63"/>
    <w:rsid w:val="00F51A53"/>
    <w:rsid w:val="00F54CAD"/>
    <w:rsid w:val="00F6018E"/>
    <w:rsid w:val="00F63670"/>
    <w:rsid w:val="00F67E3F"/>
    <w:rsid w:val="00F745DB"/>
    <w:rsid w:val="00F75194"/>
    <w:rsid w:val="00F7740C"/>
    <w:rsid w:val="00F82CB8"/>
    <w:rsid w:val="00F86363"/>
    <w:rsid w:val="00F92B3C"/>
    <w:rsid w:val="00FA3B6B"/>
    <w:rsid w:val="00FC50C5"/>
    <w:rsid w:val="00FC5523"/>
    <w:rsid w:val="00FD02FF"/>
    <w:rsid w:val="00FD53BE"/>
    <w:rsid w:val="00FF16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8A825"/>
  <w15:chartTrackingRefBased/>
  <w15:docId w15:val="{C6A014BE-BA27-B641-A85F-69B3CFA10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249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0FCA"/>
    <w:pPr>
      <w:spacing w:before="100" w:beforeAutospacing="1" w:after="100" w:afterAutospacing="1"/>
    </w:pPr>
  </w:style>
  <w:style w:type="paragraph" w:styleId="BalloonText">
    <w:name w:val="Balloon Text"/>
    <w:basedOn w:val="Normal"/>
    <w:link w:val="BalloonTextChar"/>
    <w:uiPriority w:val="99"/>
    <w:semiHidden/>
    <w:unhideWhenUsed/>
    <w:rsid w:val="00F67E3F"/>
    <w:rPr>
      <w:sz w:val="18"/>
      <w:szCs w:val="18"/>
    </w:rPr>
  </w:style>
  <w:style w:type="character" w:customStyle="1" w:styleId="BalloonTextChar">
    <w:name w:val="Balloon Text Char"/>
    <w:basedOn w:val="DefaultParagraphFont"/>
    <w:link w:val="BalloonText"/>
    <w:uiPriority w:val="99"/>
    <w:semiHidden/>
    <w:rsid w:val="00F67E3F"/>
    <w:rPr>
      <w:rFonts w:ascii="Times New Roman" w:eastAsia="Times New Roman" w:hAnsi="Times New Roman" w:cs="Times New Roman"/>
      <w:sz w:val="18"/>
      <w:szCs w:val="18"/>
      <w:lang w:eastAsia="en-GB"/>
    </w:rPr>
  </w:style>
  <w:style w:type="paragraph" w:styleId="ListParagraph">
    <w:name w:val="List Paragraph"/>
    <w:basedOn w:val="Normal"/>
    <w:link w:val="ListParagraphChar"/>
    <w:uiPriority w:val="34"/>
    <w:qFormat/>
    <w:rsid w:val="00F67E3F"/>
    <w:pPr>
      <w:spacing w:line="480" w:lineRule="auto"/>
      <w:ind w:left="720"/>
      <w:contextualSpacing/>
    </w:pPr>
    <w:rPr>
      <w:rFonts w:asciiTheme="minorHAnsi" w:eastAsiaTheme="minorHAnsi" w:hAnsiTheme="minorHAnsi" w:cstheme="minorBidi"/>
      <w:lang w:eastAsia="en-US"/>
    </w:rPr>
  </w:style>
  <w:style w:type="character" w:customStyle="1" w:styleId="ListParagraphChar">
    <w:name w:val="List Paragraph Char"/>
    <w:basedOn w:val="DefaultParagraphFont"/>
    <w:link w:val="ListParagraph"/>
    <w:uiPriority w:val="34"/>
    <w:rsid w:val="00F67E3F"/>
  </w:style>
  <w:style w:type="table" w:styleId="TableGrid">
    <w:name w:val="Table Grid"/>
    <w:basedOn w:val="TableNormal"/>
    <w:uiPriority w:val="39"/>
    <w:rsid w:val="00195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90EB7"/>
    <w:rPr>
      <w:sz w:val="16"/>
      <w:szCs w:val="16"/>
    </w:rPr>
  </w:style>
  <w:style w:type="paragraph" w:styleId="CommentText">
    <w:name w:val="annotation text"/>
    <w:basedOn w:val="Normal"/>
    <w:link w:val="CommentTextChar"/>
    <w:uiPriority w:val="99"/>
    <w:semiHidden/>
    <w:unhideWhenUsed/>
    <w:rsid w:val="00D90EB7"/>
    <w:rPr>
      <w:szCs w:val="20"/>
    </w:rPr>
  </w:style>
  <w:style w:type="character" w:customStyle="1" w:styleId="CommentTextChar">
    <w:name w:val="Comment Text Char"/>
    <w:basedOn w:val="DefaultParagraphFont"/>
    <w:link w:val="CommentText"/>
    <w:uiPriority w:val="99"/>
    <w:semiHidden/>
    <w:rsid w:val="00D90EB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90EB7"/>
    <w:rPr>
      <w:b/>
      <w:bCs/>
    </w:rPr>
  </w:style>
  <w:style w:type="character" w:customStyle="1" w:styleId="CommentSubjectChar">
    <w:name w:val="Comment Subject Char"/>
    <w:basedOn w:val="CommentTextChar"/>
    <w:link w:val="CommentSubject"/>
    <w:uiPriority w:val="99"/>
    <w:semiHidden/>
    <w:rsid w:val="00D90EB7"/>
    <w:rPr>
      <w:rFonts w:ascii="Times New Roman" w:eastAsia="Times New Roman" w:hAnsi="Times New Roman" w:cs="Times New Roman"/>
      <w:b/>
      <w:bCs/>
      <w:sz w:val="20"/>
      <w:szCs w:val="20"/>
      <w:lang w:eastAsia="en-GB"/>
    </w:rPr>
  </w:style>
  <w:style w:type="paragraph" w:styleId="Caption">
    <w:name w:val="caption"/>
    <w:basedOn w:val="Normal"/>
    <w:next w:val="Normal"/>
    <w:uiPriority w:val="35"/>
    <w:unhideWhenUsed/>
    <w:qFormat/>
    <w:rsid w:val="00712475"/>
    <w:pPr>
      <w:spacing w:after="200"/>
    </w:pPr>
    <w:rPr>
      <w:rFonts w:eastAsiaTheme="minorHAnsi" w:cstheme="minorBidi"/>
      <w:i/>
      <w:iCs/>
      <w:color w:val="44546A" w:themeColor="text2"/>
      <w:szCs w:val="18"/>
      <w:lang w:eastAsia="en-US"/>
    </w:rPr>
  </w:style>
  <w:style w:type="paragraph" w:customStyle="1" w:styleId="Footnote">
    <w:name w:val="Footnote"/>
    <w:basedOn w:val="Normal"/>
    <w:qFormat/>
    <w:rsid w:val="00FD02FF"/>
    <w:rPr>
      <w:rFonts w:eastAsiaTheme="minorHAnsi" w:cstheme="minorBidi"/>
      <w:color w:val="44546A" w:themeColor="text2"/>
      <w:sz w:val="16"/>
      <w:lang w:eastAsia="en-US"/>
    </w:rPr>
  </w:style>
  <w:style w:type="table" w:customStyle="1" w:styleId="TableGrid1">
    <w:name w:val="Table Grid1"/>
    <w:basedOn w:val="TableNormal"/>
    <w:next w:val="TableGrid"/>
    <w:uiPriority w:val="39"/>
    <w:rsid w:val="00400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08B4"/>
    <w:pPr>
      <w:tabs>
        <w:tab w:val="center" w:pos="4680"/>
        <w:tab w:val="right" w:pos="9360"/>
      </w:tabs>
    </w:pPr>
  </w:style>
  <w:style w:type="character" w:customStyle="1" w:styleId="FooterChar">
    <w:name w:val="Footer Char"/>
    <w:basedOn w:val="DefaultParagraphFont"/>
    <w:link w:val="Footer"/>
    <w:uiPriority w:val="99"/>
    <w:rsid w:val="007D08B4"/>
    <w:rPr>
      <w:rFonts w:ascii="Times New Roman" w:eastAsia="Times New Roman" w:hAnsi="Times New Roman" w:cs="Times New Roman"/>
      <w:sz w:val="20"/>
      <w:lang w:eastAsia="en-GB"/>
    </w:rPr>
  </w:style>
  <w:style w:type="character" w:styleId="PageNumber">
    <w:name w:val="page number"/>
    <w:basedOn w:val="DefaultParagraphFont"/>
    <w:uiPriority w:val="99"/>
    <w:semiHidden/>
    <w:unhideWhenUsed/>
    <w:rsid w:val="007D08B4"/>
  </w:style>
  <w:style w:type="paragraph" w:styleId="Revision">
    <w:name w:val="Revision"/>
    <w:hidden/>
    <w:uiPriority w:val="99"/>
    <w:semiHidden/>
    <w:rsid w:val="00B53F6F"/>
    <w:rPr>
      <w:rFonts w:ascii="Times New Roman" w:eastAsia="Times New Roman" w:hAnsi="Times New Roman" w:cs="Times New Roman"/>
      <w:lang w:eastAsia="en-GB"/>
    </w:rPr>
  </w:style>
  <w:style w:type="table" w:styleId="PlainTable4">
    <w:name w:val="Plain Table 4"/>
    <w:basedOn w:val="TableNormal"/>
    <w:uiPriority w:val="44"/>
    <w:rsid w:val="00B82E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B82E86"/>
    <w:pPr>
      <w:tabs>
        <w:tab w:val="center" w:pos="4680"/>
        <w:tab w:val="right" w:pos="9360"/>
      </w:tabs>
    </w:pPr>
  </w:style>
  <w:style w:type="character" w:customStyle="1" w:styleId="HeaderChar">
    <w:name w:val="Header Char"/>
    <w:basedOn w:val="DefaultParagraphFont"/>
    <w:link w:val="Header"/>
    <w:uiPriority w:val="99"/>
    <w:rsid w:val="00B82E86"/>
    <w:rPr>
      <w:rFonts w:ascii="Times New Roman" w:eastAsia="Times New Roman" w:hAnsi="Times New Roman" w:cs="Times New Roman"/>
      <w:lang w:eastAsia="en-GB"/>
    </w:rPr>
  </w:style>
  <w:style w:type="table" w:customStyle="1" w:styleId="PlainTable41">
    <w:name w:val="Plain Table 41"/>
    <w:basedOn w:val="TableNormal"/>
    <w:uiPriority w:val="44"/>
    <w:rsid w:val="002839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D921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154789">
      <w:bodyDiv w:val="1"/>
      <w:marLeft w:val="0"/>
      <w:marRight w:val="0"/>
      <w:marTop w:val="0"/>
      <w:marBottom w:val="0"/>
      <w:divBdr>
        <w:top w:val="none" w:sz="0" w:space="0" w:color="auto"/>
        <w:left w:val="none" w:sz="0" w:space="0" w:color="auto"/>
        <w:bottom w:val="none" w:sz="0" w:space="0" w:color="auto"/>
        <w:right w:val="none" w:sz="0" w:space="0" w:color="auto"/>
      </w:divBdr>
    </w:div>
    <w:div w:id="107622397">
      <w:bodyDiv w:val="1"/>
      <w:marLeft w:val="0"/>
      <w:marRight w:val="0"/>
      <w:marTop w:val="0"/>
      <w:marBottom w:val="0"/>
      <w:divBdr>
        <w:top w:val="none" w:sz="0" w:space="0" w:color="auto"/>
        <w:left w:val="none" w:sz="0" w:space="0" w:color="auto"/>
        <w:bottom w:val="none" w:sz="0" w:space="0" w:color="auto"/>
        <w:right w:val="none" w:sz="0" w:space="0" w:color="auto"/>
      </w:divBdr>
    </w:div>
    <w:div w:id="180821463">
      <w:bodyDiv w:val="1"/>
      <w:marLeft w:val="0"/>
      <w:marRight w:val="0"/>
      <w:marTop w:val="0"/>
      <w:marBottom w:val="0"/>
      <w:divBdr>
        <w:top w:val="none" w:sz="0" w:space="0" w:color="auto"/>
        <w:left w:val="none" w:sz="0" w:space="0" w:color="auto"/>
        <w:bottom w:val="none" w:sz="0" w:space="0" w:color="auto"/>
        <w:right w:val="none" w:sz="0" w:space="0" w:color="auto"/>
      </w:divBdr>
    </w:div>
    <w:div w:id="257375515">
      <w:bodyDiv w:val="1"/>
      <w:marLeft w:val="0"/>
      <w:marRight w:val="0"/>
      <w:marTop w:val="0"/>
      <w:marBottom w:val="0"/>
      <w:divBdr>
        <w:top w:val="none" w:sz="0" w:space="0" w:color="auto"/>
        <w:left w:val="none" w:sz="0" w:space="0" w:color="auto"/>
        <w:bottom w:val="none" w:sz="0" w:space="0" w:color="auto"/>
        <w:right w:val="none" w:sz="0" w:space="0" w:color="auto"/>
      </w:divBdr>
    </w:div>
    <w:div w:id="314841834">
      <w:bodyDiv w:val="1"/>
      <w:marLeft w:val="0"/>
      <w:marRight w:val="0"/>
      <w:marTop w:val="0"/>
      <w:marBottom w:val="0"/>
      <w:divBdr>
        <w:top w:val="none" w:sz="0" w:space="0" w:color="auto"/>
        <w:left w:val="none" w:sz="0" w:space="0" w:color="auto"/>
        <w:bottom w:val="none" w:sz="0" w:space="0" w:color="auto"/>
        <w:right w:val="none" w:sz="0" w:space="0" w:color="auto"/>
      </w:divBdr>
    </w:div>
    <w:div w:id="317925511">
      <w:bodyDiv w:val="1"/>
      <w:marLeft w:val="0"/>
      <w:marRight w:val="0"/>
      <w:marTop w:val="0"/>
      <w:marBottom w:val="0"/>
      <w:divBdr>
        <w:top w:val="none" w:sz="0" w:space="0" w:color="auto"/>
        <w:left w:val="none" w:sz="0" w:space="0" w:color="auto"/>
        <w:bottom w:val="none" w:sz="0" w:space="0" w:color="auto"/>
        <w:right w:val="none" w:sz="0" w:space="0" w:color="auto"/>
      </w:divBdr>
    </w:div>
    <w:div w:id="420224582">
      <w:bodyDiv w:val="1"/>
      <w:marLeft w:val="0"/>
      <w:marRight w:val="0"/>
      <w:marTop w:val="0"/>
      <w:marBottom w:val="0"/>
      <w:divBdr>
        <w:top w:val="none" w:sz="0" w:space="0" w:color="auto"/>
        <w:left w:val="none" w:sz="0" w:space="0" w:color="auto"/>
        <w:bottom w:val="none" w:sz="0" w:space="0" w:color="auto"/>
        <w:right w:val="none" w:sz="0" w:space="0" w:color="auto"/>
      </w:divBdr>
    </w:div>
    <w:div w:id="420831133">
      <w:bodyDiv w:val="1"/>
      <w:marLeft w:val="0"/>
      <w:marRight w:val="0"/>
      <w:marTop w:val="0"/>
      <w:marBottom w:val="0"/>
      <w:divBdr>
        <w:top w:val="none" w:sz="0" w:space="0" w:color="auto"/>
        <w:left w:val="none" w:sz="0" w:space="0" w:color="auto"/>
        <w:bottom w:val="none" w:sz="0" w:space="0" w:color="auto"/>
        <w:right w:val="none" w:sz="0" w:space="0" w:color="auto"/>
      </w:divBdr>
    </w:div>
    <w:div w:id="475145861">
      <w:bodyDiv w:val="1"/>
      <w:marLeft w:val="0"/>
      <w:marRight w:val="0"/>
      <w:marTop w:val="0"/>
      <w:marBottom w:val="0"/>
      <w:divBdr>
        <w:top w:val="none" w:sz="0" w:space="0" w:color="auto"/>
        <w:left w:val="none" w:sz="0" w:space="0" w:color="auto"/>
        <w:bottom w:val="none" w:sz="0" w:space="0" w:color="auto"/>
        <w:right w:val="none" w:sz="0" w:space="0" w:color="auto"/>
      </w:divBdr>
    </w:div>
    <w:div w:id="529221704">
      <w:bodyDiv w:val="1"/>
      <w:marLeft w:val="0"/>
      <w:marRight w:val="0"/>
      <w:marTop w:val="0"/>
      <w:marBottom w:val="0"/>
      <w:divBdr>
        <w:top w:val="none" w:sz="0" w:space="0" w:color="auto"/>
        <w:left w:val="none" w:sz="0" w:space="0" w:color="auto"/>
        <w:bottom w:val="none" w:sz="0" w:space="0" w:color="auto"/>
        <w:right w:val="none" w:sz="0" w:space="0" w:color="auto"/>
      </w:divBdr>
    </w:div>
    <w:div w:id="597758061">
      <w:bodyDiv w:val="1"/>
      <w:marLeft w:val="0"/>
      <w:marRight w:val="0"/>
      <w:marTop w:val="0"/>
      <w:marBottom w:val="0"/>
      <w:divBdr>
        <w:top w:val="none" w:sz="0" w:space="0" w:color="auto"/>
        <w:left w:val="none" w:sz="0" w:space="0" w:color="auto"/>
        <w:bottom w:val="none" w:sz="0" w:space="0" w:color="auto"/>
        <w:right w:val="none" w:sz="0" w:space="0" w:color="auto"/>
      </w:divBdr>
    </w:div>
    <w:div w:id="604774484">
      <w:bodyDiv w:val="1"/>
      <w:marLeft w:val="0"/>
      <w:marRight w:val="0"/>
      <w:marTop w:val="0"/>
      <w:marBottom w:val="0"/>
      <w:divBdr>
        <w:top w:val="none" w:sz="0" w:space="0" w:color="auto"/>
        <w:left w:val="none" w:sz="0" w:space="0" w:color="auto"/>
        <w:bottom w:val="none" w:sz="0" w:space="0" w:color="auto"/>
        <w:right w:val="none" w:sz="0" w:space="0" w:color="auto"/>
      </w:divBdr>
    </w:div>
    <w:div w:id="701055310">
      <w:bodyDiv w:val="1"/>
      <w:marLeft w:val="0"/>
      <w:marRight w:val="0"/>
      <w:marTop w:val="0"/>
      <w:marBottom w:val="0"/>
      <w:divBdr>
        <w:top w:val="none" w:sz="0" w:space="0" w:color="auto"/>
        <w:left w:val="none" w:sz="0" w:space="0" w:color="auto"/>
        <w:bottom w:val="none" w:sz="0" w:space="0" w:color="auto"/>
        <w:right w:val="none" w:sz="0" w:space="0" w:color="auto"/>
      </w:divBdr>
    </w:div>
    <w:div w:id="849684489">
      <w:bodyDiv w:val="1"/>
      <w:marLeft w:val="0"/>
      <w:marRight w:val="0"/>
      <w:marTop w:val="0"/>
      <w:marBottom w:val="0"/>
      <w:divBdr>
        <w:top w:val="none" w:sz="0" w:space="0" w:color="auto"/>
        <w:left w:val="none" w:sz="0" w:space="0" w:color="auto"/>
        <w:bottom w:val="none" w:sz="0" w:space="0" w:color="auto"/>
        <w:right w:val="none" w:sz="0" w:space="0" w:color="auto"/>
      </w:divBdr>
    </w:div>
    <w:div w:id="865942264">
      <w:bodyDiv w:val="1"/>
      <w:marLeft w:val="0"/>
      <w:marRight w:val="0"/>
      <w:marTop w:val="0"/>
      <w:marBottom w:val="0"/>
      <w:divBdr>
        <w:top w:val="none" w:sz="0" w:space="0" w:color="auto"/>
        <w:left w:val="none" w:sz="0" w:space="0" w:color="auto"/>
        <w:bottom w:val="none" w:sz="0" w:space="0" w:color="auto"/>
        <w:right w:val="none" w:sz="0" w:space="0" w:color="auto"/>
      </w:divBdr>
    </w:div>
    <w:div w:id="963077082">
      <w:bodyDiv w:val="1"/>
      <w:marLeft w:val="0"/>
      <w:marRight w:val="0"/>
      <w:marTop w:val="0"/>
      <w:marBottom w:val="0"/>
      <w:divBdr>
        <w:top w:val="none" w:sz="0" w:space="0" w:color="auto"/>
        <w:left w:val="none" w:sz="0" w:space="0" w:color="auto"/>
        <w:bottom w:val="none" w:sz="0" w:space="0" w:color="auto"/>
        <w:right w:val="none" w:sz="0" w:space="0" w:color="auto"/>
      </w:divBdr>
    </w:div>
    <w:div w:id="987586178">
      <w:bodyDiv w:val="1"/>
      <w:marLeft w:val="0"/>
      <w:marRight w:val="0"/>
      <w:marTop w:val="0"/>
      <w:marBottom w:val="0"/>
      <w:divBdr>
        <w:top w:val="none" w:sz="0" w:space="0" w:color="auto"/>
        <w:left w:val="none" w:sz="0" w:space="0" w:color="auto"/>
        <w:bottom w:val="none" w:sz="0" w:space="0" w:color="auto"/>
        <w:right w:val="none" w:sz="0" w:space="0" w:color="auto"/>
      </w:divBdr>
      <w:divsChild>
        <w:div w:id="692650836">
          <w:marLeft w:val="0"/>
          <w:marRight w:val="0"/>
          <w:marTop w:val="0"/>
          <w:marBottom w:val="0"/>
          <w:divBdr>
            <w:top w:val="none" w:sz="0" w:space="0" w:color="auto"/>
            <w:left w:val="none" w:sz="0" w:space="0" w:color="auto"/>
            <w:bottom w:val="none" w:sz="0" w:space="0" w:color="auto"/>
            <w:right w:val="none" w:sz="0" w:space="0" w:color="auto"/>
          </w:divBdr>
          <w:divsChild>
            <w:div w:id="104733692">
              <w:marLeft w:val="0"/>
              <w:marRight w:val="0"/>
              <w:marTop w:val="0"/>
              <w:marBottom w:val="0"/>
              <w:divBdr>
                <w:top w:val="none" w:sz="0" w:space="0" w:color="auto"/>
                <w:left w:val="none" w:sz="0" w:space="0" w:color="auto"/>
                <w:bottom w:val="none" w:sz="0" w:space="0" w:color="auto"/>
                <w:right w:val="none" w:sz="0" w:space="0" w:color="auto"/>
              </w:divBdr>
              <w:divsChild>
                <w:div w:id="1483350866">
                  <w:marLeft w:val="0"/>
                  <w:marRight w:val="0"/>
                  <w:marTop w:val="0"/>
                  <w:marBottom w:val="0"/>
                  <w:divBdr>
                    <w:top w:val="none" w:sz="0" w:space="0" w:color="auto"/>
                    <w:left w:val="none" w:sz="0" w:space="0" w:color="auto"/>
                    <w:bottom w:val="none" w:sz="0" w:space="0" w:color="auto"/>
                    <w:right w:val="none" w:sz="0" w:space="0" w:color="auto"/>
                  </w:divBdr>
                  <w:divsChild>
                    <w:div w:id="2076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825434">
      <w:bodyDiv w:val="1"/>
      <w:marLeft w:val="0"/>
      <w:marRight w:val="0"/>
      <w:marTop w:val="0"/>
      <w:marBottom w:val="0"/>
      <w:divBdr>
        <w:top w:val="none" w:sz="0" w:space="0" w:color="auto"/>
        <w:left w:val="none" w:sz="0" w:space="0" w:color="auto"/>
        <w:bottom w:val="none" w:sz="0" w:space="0" w:color="auto"/>
        <w:right w:val="none" w:sz="0" w:space="0" w:color="auto"/>
      </w:divBdr>
      <w:divsChild>
        <w:div w:id="1245142221">
          <w:marLeft w:val="0"/>
          <w:marRight w:val="0"/>
          <w:marTop w:val="0"/>
          <w:marBottom w:val="0"/>
          <w:divBdr>
            <w:top w:val="none" w:sz="0" w:space="0" w:color="auto"/>
            <w:left w:val="none" w:sz="0" w:space="0" w:color="auto"/>
            <w:bottom w:val="none" w:sz="0" w:space="0" w:color="auto"/>
            <w:right w:val="none" w:sz="0" w:space="0" w:color="auto"/>
          </w:divBdr>
          <w:divsChild>
            <w:div w:id="224608573">
              <w:marLeft w:val="0"/>
              <w:marRight w:val="0"/>
              <w:marTop w:val="0"/>
              <w:marBottom w:val="0"/>
              <w:divBdr>
                <w:top w:val="none" w:sz="0" w:space="0" w:color="auto"/>
                <w:left w:val="none" w:sz="0" w:space="0" w:color="auto"/>
                <w:bottom w:val="none" w:sz="0" w:space="0" w:color="auto"/>
                <w:right w:val="none" w:sz="0" w:space="0" w:color="auto"/>
              </w:divBdr>
              <w:divsChild>
                <w:div w:id="5946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21122">
      <w:bodyDiv w:val="1"/>
      <w:marLeft w:val="0"/>
      <w:marRight w:val="0"/>
      <w:marTop w:val="0"/>
      <w:marBottom w:val="0"/>
      <w:divBdr>
        <w:top w:val="none" w:sz="0" w:space="0" w:color="auto"/>
        <w:left w:val="none" w:sz="0" w:space="0" w:color="auto"/>
        <w:bottom w:val="none" w:sz="0" w:space="0" w:color="auto"/>
        <w:right w:val="none" w:sz="0" w:space="0" w:color="auto"/>
      </w:divBdr>
    </w:div>
    <w:div w:id="1067340230">
      <w:bodyDiv w:val="1"/>
      <w:marLeft w:val="0"/>
      <w:marRight w:val="0"/>
      <w:marTop w:val="0"/>
      <w:marBottom w:val="0"/>
      <w:divBdr>
        <w:top w:val="none" w:sz="0" w:space="0" w:color="auto"/>
        <w:left w:val="none" w:sz="0" w:space="0" w:color="auto"/>
        <w:bottom w:val="none" w:sz="0" w:space="0" w:color="auto"/>
        <w:right w:val="none" w:sz="0" w:space="0" w:color="auto"/>
      </w:divBdr>
    </w:div>
    <w:div w:id="1168666162">
      <w:bodyDiv w:val="1"/>
      <w:marLeft w:val="0"/>
      <w:marRight w:val="0"/>
      <w:marTop w:val="0"/>
      <w:marBottom w:val="0"/>
      <w:divBdr>
        <w:top w:val="none" w:sz="0" w:space="0" w:color="auto"/>
        <w:left w:val="none" w:sz="0" w:space="0" w:color="auto"/>
        <w:bottom w:val="none" w:sz="0" w:space="0" w:color="auto"/>
        <w:right w:val="none" w:sz="0" w:space="0" w:color="auto"/>
      </w:divBdr>
    </w:div>
    <w:div w:id="1208293709">
      <w:bodyDiv w:val="1"/>
      <w:marLeft w:val="0"/>
      <w:marRight w:val="0"/>
      <w:marTop w:val="0"/>
      <w:marBottom w:val="0"/>
      <w:divBdr>
        <w:top w:val="none" w:sz="0" w:space="0" w:color="auto"/>
        <w:left w:val="none" w:sz="0" w:space="0" w:color="auto"/>
        <w:bottom w:val="none" w:sz="0" w:space="0" w:color="auto"/>
        <w:right w:val="none" w:sz="0" w:space="0" w:color="auto"/>
      </w:divBdr>
    </w:div>
    <w:div w:id="1219393099">
      <w:bodyDiv w:val="1"/>
      <w:marLeft w:val="0"/>
      <w:marRight w:val="0"/>
      <w:marTop w:val="0"/>
      <w:marBottom w:val="0"/>
      <w:divBdr>
        <w:top w:val="none" w:sz="0" w:space="0" w:color="auto"/>
        <w:left w:val="none" w:sz="0" w:space="0" w:color="auto"/>
        <w:bottom w:val="none" w:sz="0" w:space="0" w:color="auto"/>
        <w:right w:val="none" w:sz="0" w:space="0" w:color="auto"/>
      </w:divBdr>
    </w:div>
    <w:div w:id="1220827395">
      <w:bodyDiv w:val="1"/>
      <w:marLeft w:val="0"/>
      <w:marRight w:val="0"/>
      <w:marTop w:val="0"/>
      <w:marBottom w:val="0"/>
      <w:divBdr>
        <w:top w:val="none" w:sz="0" w:space="0" w:color="auto"/>
        <w:left w:val="none" w:sz="0" w:space="0" w:color="auto"/>
        <w:bottom w:val="none" w:sz="0" w:space="0" w:color="auto"/>
        <w:right w:val="none" w:sz="0" w:space="0" w:color="auto"/>
      </w:divBdr>
    </w:div>
    <w:div w:id="1259605958">
      <w:bodyDiv w:val="1"/>
      <w:marLeft w:val="0"/>
      <w:marRight w:val="0"/>
      <w:marTop w:val="0"/>
      <w:marBottom w:val="0"/>
      <w:divBdr>
        <w:top w:val="none" w:sz="0" w:space="0" w:color="auto"/>
        <w:left w:val="none" w:sz="0" w:space="0" w:color="auto"/>
        <w:bottom w:val="none" w:sz="0" w:space="0" w:color="auto"/>
        <w:right w:val="none" w:sz="0" w:space="0" w:color="auto"/>
      </w:divBdr>
    </w:div>
    <w:div w:id="1262882888">
      <w:bodyDiv w:val="1"/>
      <w:marLeft w:val="0"/>
      <w:marRight w:val="0"/>
      <w:marTop w:val="0"/>
      <w:marBottom w:val="0"/>
      <w:divBdr>
        <w:top w:val="none" w:sz="0" w:space="0" w:color="auto"/>
        <w:left w:val="none" w:sz="0" w:space="0" w:color="auto"/>
        <w:bottom w:val="none" w:sz="0" w:space="0" w:color="auto"/>
        <w:right w:val="none" w:sz="0" w:space="0" w:color="auto"/>
      </w:divBdr>
    </w:div>
    <w:div w:id="1342003351">
      <w:bodyDiv w:val="1"/>
      <w:marLeft w:val="0"/>
      <w:marRight w:val="0"/>
      <w:marTop w:val="0"/>
      <w:marBottom w:val="0"/>
      <w:divBdr>
        <w:top w:val="none" w:sz="0" w:space="0" w:color="auto"/>
        <w:left w:val="none" w:sz="0" w:space="0" w:color="auto"/>
        <w:bottom w:val="none" w:sz="0" w:space="0" w:color="auto"/>
        <w:right w:val="none" w:sz="0" w:space="0" w:color="auto"/>
      </w:divBdr>
    </w:div>
    <w:div w:id="1348096968">
      <w:bodyDiv w:val="1"/>
      <w:marLeft w:val="0"/>
      <w:marRight w:val="0"/>
      <w:marTop w:val="0"/>
      <w:marBottom w:val="0"/>
      <w:divBdr>
        <w:top w:val="none" w:sz="0" w:space="0" w:color="auto"/>
        <w:left w:val="none" w:sz="0" w:space="0" w:color="auto"/>
        <w:bottom w:val="none" w:sz="0" w:space="0" w:color="auto"/>
        <w:right w:val="none" w:sz="0" w:space="0" w:color="auto"/>
      </w:divBdr>
    </w:div>
    <w:div w:id="1354379383">
      <w:bodyDiv w:val="1"/>
      <w:marLeft w:val="0"/>
      <w:marRight w:val="0"/>
      <w:marTop w:val="0"/>
      <w:marBottom w:val="0"/>
      <w:divBdr>
        <w:top w:val="none" w:sz="0" w:space="0" w:color="auto"/>
        <w:left w:val="none" w:sz="0" w:space="0" w:color="auto"/>
        <w:bottom w:val="none" w:sz="0" w:space="0" w:color="auto"/>
        <w:right w:val="none" w:sz="0" w:space="0" w:color="auto"/>
      </w:divBdr>
    </w:div>
    <w:div w:id="1389381922">
      <w:bodyDiv w:val="1"/>
      <w:marLeft w:val="0"/>
      <w:marRight w:val="0"/>
      <w:marTop w:val="0"/>
      <w:marBottom w:val="0"/>
      <w:divBdr>
        <w:top w:val="none" w:sz="0" w:space="0" w:color="auto"/>
        <w:left w:val="none" w:sz="0" w:space="0" w:color="auto"/>
        <w:bottom w:val="none" w:sz="0" w:space="0" w:color="auto"/>
        <w:right w:val="none" w:sz="0" w:space="0" w:color="auto"/>
      </w:divBdr>
    </w:div>
    <w:div w:id="1508864218">
      <w:bodyDiv w:val="1"/>
      <w:marLeft w:val="0"/>
      <w:marRight w:val="0"/>
      <w:marTop w:val="0"/>
      <w:marBottom w:val="0"/>
      <w:divBdr>
        <w:top w:val="none" w:sz="0" w:space="0" w:color="auto"/>
        <w:left w:val="none" w:sz="0" w:space="0" w:color="auto"/>
        <w:bottom w:val="none" w:sz="0" w:space="0" w:color="auto"/>
        <w:right w:val="none" w:sz="0" w:space="0" w:color="auto"/>
      </w:divBdr>
    </w:div>
    <w:div w:id="1517234100">
      <w:bodyDiv w:val="1"/>
      <w:marLeft w:val="0"/>
      <w:marRight w:val="0"/>
      <w:marTop w:val="0"/>
      <w:marBottom w:val="0"/>
      <w:divBdr>
        <w:top w:val="none" w:sz="0" w:space="0" w:color="auto"/>
        <w:left w:val="none" w:sz="0" w:space="0" w:color="auto"/>
        <w:bottom w:val="none" w:sz="0" w:space="0" w:color="auto"/>
        <w:right w:val="none" w:sz="0" w:space="0" w:color="auto"/>
      </w:divBdr>
    </w:div>
    <w:div w:id="1536238403">
      <w:bodyDiv w:val="1"/>
      <w:marLeft w:val="0"/>
      <w:marRight w:val="0"/>
      <w:marTop w:val="0"/>
      <w:marBottom w:val="0"/>
      <w:divBdr>
        <w:top w:val="none" w:sz="0" w:space="0" w:color="auto"/>
        <w:left w:val="none" w:sz="0" w:space="0" w:color="auto"/>
        <w:bottom w:val="none" w:sz="0" w:space="0" w:color="auto"/>
        <w:right w:val="none" w:sz="0" w:space="0" w:color="auto"/>
      </w:divBdr>
    </w:div>
    <w:div w:id="1645771582">
      <w:bodyDiv w:val="1"/>
      <w:marLeft w:val="0"/>
      <w:marRight w:val="0"/>
      <w:marTop w:val="0"/>
      <w:marBottom w:val="0"/>
      <w:divBdr>
        <w:top w:val="none" w:sz="0" w:space="0" w:color="auto"/>
        <w:left w:val="none" w:sz="0" w:space="0" w:color="auto"/>
        <w:bottom w:val="none" w:sz="0" w:space="0" w:color="auto"/>
        <w:right w:val="none" w:sz="0" w:space="0" w:color="auto"/>
      </w:divBdr>
    </w:div>
    <w:div w:id="1652518328">
      <w:bodyDiv w:val="1"/>
      <w:marLeft w:val="0"/>
      <w:marRight w:val="0"/>
      <w:marTop w:val="0"/>
      <w:marBottom w:val="0"/>
      <w:divBdr>
        <w:top w:val="none" w:sz="0" w:space="0" w:color="auto"/>
        <w:left w:val="none" w:sz="0" w:space="0" w:color="auto"/>
        <w:bottom w:val="none" w:sz="0" w:space="0" w:color="auto"/>
        <w:right w:val="none" w:sz="0" w:space="0" w:color="auto"/>
      </w:divBdr>
    </w:div>
    <w:div w:id="1692872256">
      <w:bodyDiv w:val="1"/>
      <w:marLeft w:val="0"/>
      <w:marRight w:val="0"/>
      <w:marTop w:val="0"/>
      <w:marBottom w:val="0"/>
      <w:divBdr>
        <w:top w:val="none" w:sz="0" w:space="0" w:color="auto"/>
        <w:left w:val="none" w:sz="0" w:space="0" w:color="auto"/>
        <w:bottom w:val="none" w:sz="0" w:space="0" w:color="auto"/>
        <w:right w:val="none" w:sz="0" w:space="0" w:color="auto"/>
      </w:divBdr>
    </w:div>
    <w:div w:id="1706176853">
      <w:bodyDiv w:val="1"/>
      <w:marLeft w:val="0"/>
      <w:marRight w:val="0"/>
      <w:marTop w:val="0"/>
      <w:marBottom w:val="0"/>
      <w:divBdr>
        <w:top w:val="none" w:sz="0" w:space="0" w:color="auto"/>
        <w:left w:val="none" w:sz="0" w:space="0" w:color="auto"/>
        <w:bottom w:val="none" w:sz="0" w:space="0" w:color="auto"/>
        <w:right w:val="none" w:sz="0" w:space="0" w:color="auto"/>
      </w:divBdr>
    </w:div>
    <w:div w:id="1782994450">
      <w:bodyDiv w:val="1"/>
      <w:marLeft w:val="0"/>
      <w:marRight w:val="0"/>
      <w:marTop w:val="0"/>
      <w:marBottom w:val="0"/>
      <w:divBdr>
        <w:top w:val="none" w:sz="0" w:space="0" w:color="auto"/>
        <w:left w:val="none" w:sz="0" w:space="0" w:color="auto"/>
        <w:bottom w:val="none" w:sz="0" w:space="0" w:color="auto"/>
        <w:right w:val="none" w:sz="0" w:space="0" w:color="auto"/>
      </w:divBdr>
    </w:div>
    <w:div w:id="1784959872">
      <w:bodyDiv w:val="1"/>
      <w:marLeft w:val="0"/>
      <w:marRight w:val="0"/>
      <w:marTop w:val="0"/>
      <w:marBottom w:val="0"/>
      <w:divBdr>
        <w:top w:val="none" w:sz="0" w:space="0" w:color="auto"/>
        <w:left w:val="none" w:sz="0" w:space="0" w:color="auto"/>
        <w:bottom w:val="none" w:sz="0" w:space="0" w:color="auto"/>
        <w:right w:val="none" w:sz="0" w:space="0" w:color="auto"/>
      </w:divBdr>
    </w:div>
    <w:div w:id="1791632063">
      <w:bodyDiv w:val="1"/>
      <w:marLeft w:val="0"/>
      <w:marRight w:val="0"/>
      <w:marTop w:val="0"/>
      <w:marBottom w:val="0"/>
      <w:divBdr>
        <w:top w:val="none" w:sz="0" w:space="0" w:color="auto"/>
        <w:left w:val="none" w:sz="0" w:space="0" w:color="auto"/>
        <w:bottom w:val="none" w:sz="0" w:space="0" w:color="auto"/>
        <w:right w:val="none" w:sz="0" w:space="0" w:color="auto"/>
      </w:divBdr>
    </w:div>
    <w:div w:id="1867064575">
      <w:bodyDiv w:val="1"/>
      <w:marLeft w:val="0"/>
      <w:marRight w:val="0"/>
      <w:marTop w:val="0"/>
      <w:marBottom w:val="0"/>
      <w:divBdr>
        <w:top w:val="none" w:sz="0" w:space="0" w:color="auto"/>
        <w:left w:val="none" w:sz="0" w:space="0" w:color="auto"/>
        <w:bottom w:val="none" w:sz="0" w:space="0" w:color="auto"/>
        <w:right w:val="none" w:sz="0" w:space="0" w:color="auto"/>
      </w:divBdr>
      <w:divsChild>
        <w:div w:id="1607537728">
          <w:marLeft w:val="0"/>
          <w:marRight w:val="0"/>
          <w:marTop w:val="0"/>
          <w:marBottom w:val="0"/>
          <w:divBdr>
            <w:top w:val="none" w:sz="0" w:space="0" w:color="auto"/>
            <w:left w:val="none" w:sz="0" w:space="0" w:color="auto"/>
            <w:bottom w:val="none" w:sz="0" w:space="0" w:color="auto"/>
            <w:right w:val="none" w:sz="0" w:space="0" w:color="auto"/>
          </w:divBdr>
          <w:divsChild>
            <w:div w:id="703560705">
              <w:marLeft w:val="0"/>
              <w:marRight w:val="0"/>
              <w:marTop w:val="0"/>
              <w:marBottom w:val="0"/>
              <w:divBdr>
                <w:top w:val="none" w:sz="0" w:space="0" w:color="auto"/>
                <w:left w:val="none" w:sz="0" w:space="0" w:color="auto"/>
                <w:bottom w:val="none" w:sz="0" w:space="0" w:color="auto"/>
                <w:right w:val="none" w:sz="0" w:space="0" w:color="auto"/>
              </w:divBdr>
              <w:divsChild>
                <w:div w:id="182130657">
                  <w:marLeft w:val="0"/>
                  <w:marRight w:val="0"/>
                  <w:marTop w:val="0"/>
                  <w:marBottom w:val="0"/>
                  <w:divBdr>
                    <w:top w:val="none" w:sz="0" w:space="0" w:color="auto"/>
                    <w:left w:val="none" w:sz="0" w:space="0" w:color="auto"/>
                    <w:bottom w:val="none" w:sz="0" w:space="0" w:color="auto"/>
                    <w:right w:val="none" w:sz="0" w:space="0" w:color="auto"/>
                  </w:divBdr>
                  <w:divsChild>
                    <w:div w:id="152713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6409401">
      <w:bodyDiv w:val="1"/>
      <w:marLeft w:val="0"/>
      <w:marRight w:val="0"/>
      <w:marTop w:val="0"/>
      <w:marBottom w:val="0"/>
      <w:divBdr>
        <w:top w:val="none" w:sz="0" w:space="0" w:color="auto"/>
        <w:left w:val="none" w:sz="0" w:space="0" w:color="auto"/>
        <w:bottom w:val="none" w:sz="0" w:space="0" w:color="auto"/>
        <w:right w:val="none" w:sz="0" w:space="0" w:color="auto"/>
      </w:divBdr>
    </w:div>
    <w:div w:id="1930114649">
      <w:bodyDiv w:val="1"/>
      <w:marLeft w:val="0"/>
      <w:marRight w:val="0"/>
      <w:marTop w:val="0"/>
      <w:marBottom w:val="0"/>
      <w:divBdr>
        <w:top w:val="none" w:sz="0" w:space="0" w:color="auto"/>
        <w:left w:val="none" w:sz="0" w:space="0" w:color="auto"/>
        <w:bottom w:val="none" w:sz="0" w:space="0" w:color="auto"/>
        <w:right w:val="none" w:sz="0" w:space="0" w:color="auto"/>
      </w:divBdr>
    </w:div>
    <w:div w:id="1931812072">
      <w:bodyDiv w:val="1"/>
      <w:marLeft w:val="0"/>
      <w:marRight w:val="0"/>
      <w:marTop w:val="0"/>
      <w:marBottom w:val="0"/>
      <w:divBdr>
        <w:top w:val="none" w:sz="0" w:space="0" w:color="auto"/>
        <w:left w:val="none" w:sz="0" w:space="0" w:color="auto"/>
        <w:bottom w:val="none" w:sz="0" w:space="0" w:color="auto"/>
        <w:right w:val="none" w:sz="0" w:space="0" w:color="auto"/>
      </w:divBdr>
    </w:div>
    <w:div w:id="1980768189">
      <w:bodyDiv w:val="1"/>
      <w:marLeft w:val="0"/>
      <w:marRight w:val="0"/>
      <w:marTop w:val="0"/>
      <w:marBottom w:val="0"/>
      <w:divBdr>
        <w:top w:val="none" w:sz="0" w:space="0" w:color="auto"/>
        <w:left w:val="none" w:sz="0" w:space="0" w:color="auto"/>
        <w:bottom w:val="none" w:sz="0" w:space="0" w:color="auto"/>
        <w:right w:val="none" w:sz="0" w:space="0" w:color="auto"/>
      </w:divBdr>
    </w:div>
    <w:div w:id="2028823620">
      <w:bodyDiv w:val="1"/>
      <w:marLeft w:val="0"/>
      <w:marRight w:val="0"/>
      <w:marTop w:val="0"/>
      <w:marBottom w:val="0"/>
      <w:divBdr>
        <w:top w:val="none" w:sz="0" w:space="0" w:color="auto"/>
        <w:left w:val="none" w:sz="0" w:space="0" w:color="auto"/>
        <w:bottom w:val="none" w:sz="0" w:space="0" w:color="auto"/>
        <w:right w:val="none" w:sz="0" w:space="0" w:color="auto"/>
      </w:divBdr>
    </w:div>
    <w:div w:id="2111002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jpeg"/><Relationship Id="rId68" Type="http://schemas.openxmlformats.org/officeDocument/2006/relationships/image" Target="media/image57.jpeg"/><Relationship Id="rId16" Type="http://schemas.openxmlformats.org/officeDocument/2006/relationships/image" Target="media/image5.png"/><Relationship Id="rId11" Type="http://schemas.openxmlformats.org/officeDocument/2006/relationships/customXml" Target="ink/ink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0.jpe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header" Target="header1.xm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29" Type="http://schemas.openxmlformats.org/officeDocument/2006/relationships/image" Target="media/image18.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06T13:20:16.637"/>
    </inkml:context>
    <inkml:brush xml:id="br0">
      <inkml:brushProperty name="width" value="0.05" units="cm"/>
      <inkml:brushProperty name="height" value="0.05" units="cm"/>
      <inkml:brushProperty name="color" value="#E1DBED"/>
    </inkml:brush>
  </inkml:definitions>
  <inkml:trace contextRef="#ctx0" brushRef="#br0">126 119 24575,'-5'-3'0,"1"1"0,2 0 0,0 0 0,0 0 0,0-1 0,0 2 0,-1-1 0,1 1 0,0-1 0,0 0 0,0 1 0,-1-1 0,2 0 0,-1 0 0,1 1 0,-1-1 0,1 1 0,-1 0 0,1-1 0,-1 1 0,0-2 0,1 1 0,-1 0 0,0 1 0,0-1 0,-1 1 0,2-2 0,-1 2 0,2-1 0,-2 2 0,2-2 0,-2 2 0,2-2 0,-2 1 0,1-1 0,-1-1 0,0 1 0,0 0 0,-3-3 0,3 2 0,-2-1 0,2 2 0,1 2 0,0-2 0,-1 2 0,1-2 0,0 1 0,-1-1 0,1 0 0,-1 0 0,0 1 0,-1-2 0,1 1 0,-1-1 0,2 1 0,-1 1 0,0 1 0,0 0 0,1-1 0,-2 0 0,2-1 0,-2 1 0,3-1 0,-2 2 0,2-2 0,-1 1 0,1-1 0,1 1 0,0 0 0,4 1 0,-1 0 0,2 0 0,-2 0 0,3 0 0,-1 0 0,2 0 0,-4 0 0,2 0 0,-4 0 0,0 0 0,0 0 0,3 1 0,-2 0 0,2 2 0,-3-2 0,-1 1 0,1-1 0,0 0 0,0 1 0,0-1 0,-1 0 0,1 1 0,0 0 0,-2-1 0,1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02F9D883-8AA9-404D-9E11-20179EF99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6268</Words>
  <Characters>35733</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Karina-Doris Vihta</dc:creator>
  <cp:keywords/>
  <dc:description/>
  <cp:lastModifiedBy>Karina-Doris Vihta</cp:lastModifiedBy>
  <cp:revision>3</cp:revision>
  <cp:lastPrinted>2020-07-31T10:02:00Z</cp:lastPrinted>
  <dcterms:created xsi:type="dcterms:W3CDTF">2020-08-11T09:35:00Z</dcterms:created>
  <dcterms:modified xsi:type="dcterms:W3CDTF">2020-08-11T11:28:00Z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http://csl.mendeley.com/styles/470090941/vancouver-superscript-joel-2</vt:lpwstr>
  </property>
  <property fmtid="{D5CDD505-2E9C-101B-9397-08002B2CF9AE}" pid="21" name="Mendeley Recent Style Name 9_1">
    <vt:lpwstr>Vancouver DNB (superscript) - Dr. Joel G. Mathew - Joel Mathew</vt:lpwstr>
  </property>
  <property fmtid="{D5CDD505-2E9C-101B-9397-08002B2CF9AE}" pid="22" name="Mendeley Document_1">
    <vt:lpwstr>True</vt:lpwstr>
  </property>
  <property fmtid="{D5CDD505-2E9C-101B-9397-08002B2CF9AE}" pid="23" name="Mendeley Unique User Id_1">
    <vt:lpwstr>00b34831-766c-3ffb-9f80-7d90745ceebb</vt:lpwstr>
  </property>
  <property fmtid="{D5CDD505-2E9C-101B-9397-08002B2CF9AE}" pid="24" name="Mendeley Citation Style_1">
    <vt:lpwstr>http://csl.mendeley.com/styles/470090941/vancouver-superscript-joel-2</vt:lpwstr>
  </property>
</Properties>
</file>